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DE2" w:rsidRPr="00D66F07" w:rsidRDefault="00F33DE2" w:rsidP="00D66F07">
      <w:pPr>
        <w:jc w:val="right"/>
        <w:rPr>
          <w:rFonts w:ascii="Times New Roman" w:hAnsi="Times New Roman" w:cs="Times New Roman"/>
        </w:rPr>
      </w:pPr>
      <w:r w:rsidRPr="00D66F07">
        <w:rPr>
          <w:rFonts w:ascii="Times New Roman" w:hAnsi="Times New Roman" w:cs="Times New Roman"/>
        </w:rPr>
        <w:t>Приложение № 1</w:t>
      </w:r>
    </w:p>
    <w:p w:rsidR="00F33DE2" w:rsidRPr="00D66F07" w:rsidRDefault="00D66F07" w:rsidP="00D66F0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№ 108</w:t>
      </w:r>
      <w:r w:rsidR="00F33DE2" w:rsidRPr="00D66F07">
        <w:rPr>
          <w:rFonts w:ascii="Times New Roman" w:hAnsi="Times New Roman" w:cs="Times New Roman"/>
        </w:rPr>
        <w:t xml:space="preserve"> от 29.08.2025</w:t>
      </w:r>
    </w:p>
    <w:p w:rsidR="00D66F07" w:rsidRDefault="00D66F07" w:rsidP="00D66F07">
      <w:pPr>
        <w:jc w:val="center"/>
        <w:rPr>
          <w:rFonts w:ascii="Times New Roman" w:hAnsi="Times New Roman" w:cs="Times New Roman"/>
          <w:b/>
          <w:sz w:val="40"/>
        </w:rPr>
      </w:pPr>
    </w:p>
    <w:p w:rsidR="00F33DE2" w:rsidRPr="00D66F07" w:rsidRDefault="00F33DE2" w:rsidP="00D66F07">
      <w:pPr>
        <w:jc w:val="center"/>
        <w:rPr>
          <w:rFonts w:ascii="Times New Roman" w:hAnsi="Times New Roman" w:cs="Times New Roman"/>
          <w:b/>
          <w:sz w:val="40"/>
        </w:rPr>
      </w:pPr>
      <w:r w:rsidRPr="00D66F07">
        <w:rPr>
          <w:rFonts w:ascii="Times New Roman" w:hAnsi="Times New Roman" w:cs="Times New Roman"/>
          <w:b/>
          <w:sz w:val="40"/>
        </w:rPr>
        <w:t>План работы школьного психолого- педагогического консилиума (</w:t>
      </w:r>
      <w:proofErr w:type="spellStart"/>
      <w:r w:rsidRPr="00D66F07">
        <w:rPr>
          <w:rFonts w:ascii="Times New Roman" w:hAnsi="Times New Roman" w:cs="Times New Roman"/>
          <w:b/>
          <w:sz w:val="40"/>
        </w:rPr>
        <w:t>ППк</w:t>
      </w:r>
      <w:proofErr w:type="spellEnd"/>
      <w:r w:rsidRPr="00D66F07">
        <w:rPr>
          <w:rFonts w:ascii="Times New Roman" w:hAnsi="Times New Roman" w:cs="Times New Roman"/>
          <w:b/>
          <w:sz w:val="40"/>
        </w:rPr>
        <w:t>)</w:t>
      </w:r>
    </w:p>
    <w:p w:rsidR="00D66F07" w:rsidRDefault="00D66F07" w:rsidP="00D66F07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МБОУ «</w:t>
      </w:r>
      <w:proofErr w:type="spellStart"/>
      <w:r>
        <w:rPr>
          <w:rFonts w:ascii="Times New Roman" w:hAnsi="Times New Roman" w:cs="Times New Roman"/>
          <w:b/>
          <w:sz w:val="40"/>
        </w:rPr>
        <w:t>Иштуган</w:t>
      </w:r>
      <w:r w:rsidR="00F33DE2" w:rsidRPr="00D66F07">
        <w:rPr>
          <w:rFonts w:ascii="Times New Roman" w:hAnsi="Times New Roman" w:cs="Times New Roman"/>
          <w:b/>
          <w:sz w:val="40"/>
        </w:rPr>
        <w:t>ская</w:t>
      </w:r>
      <w:proofErr w:type="spellEnd"/>
      <w:r w:rsidR="00F33DE2" w:rsidRPr="00D66F07">
        <w:rPr>
          <w:rFonts w:ascii="Times New Roman" w:hAnsi="Times New Roman" w:cs="Times New Roman"/>
          <w:b/>
          <w:sz w:val="40"/>
        </w:rPr>
        <w:t xml:space="preserve"> СОШ» </w:t>
      </w:r>
    </w:p>
    <w:p w:rsidR="00F33DE2" w:rsidRPr="00D66F07" w:rsidRDefault="00F33DE2" w:rsidP="00D66F07">
      <w:pPr>
        <w:jc w:val="center"/>
        <w:rPr>
          <w:rFonts w:ascii="Times New Roman" w:hAnsi="Times New Roman" w:cs="Times New Roman"/>
          <w:b/>
          <w:sz w:val="40"/>
        </w:rPr>
      </w:pPr>
      <w:r w:rsidRPr="00D66F07">
        <w:rPr>
          <w:rFonts w:ascii="Times New Roman" w:hAnsi="Times New Roman" w:cs="Times New Roman"/>
          <w:b/>
          <w:sz w:val="40"/>
        </w:rPr>
        <w:t>на 2025-2026 учебный год</w:t>
      </w:r>
    </w:p>
    <w:p w:rsidR="00F33DE2" w:rsidRPr="00D66F07" w:rsidRDefault="00F33DE2" w:rsidP="00F33DE2">
      <w:pPr>
        <w:rPr>
          <w:rFonts w:ascii="Times New Roman" w:hAnsi="Times New Roman" w:cs="Times New Roman"/>
          <w:sz w:val="28"/>
          <w:szCs w:val="28"/>
        </w:rPr>
      </w:pPr>
      <w:r w:rsidRPr="00D66F07">
        <w:rPr>
          <w:rFonts w:ascii="Times New Roman" w:hAnsi="Times New Roman" w:cs="Times New Roman"/>
          <w:b/>
          <w:sz w:val="28"/>
          <w:szCs w:val="28"/>
        </w:rPr>
        <w:t>Цель</w:t>
      </w:r>
      <w:r w:rsidRPr="00D66F07">
        <w:rPr>
          <w:rFonts w:ascii="Times New Roman" w:hAnsi="Times New Roman" w:cs="Times New Roman"/>
          <w:sz w:val="28"/>
          <w:szCs w:val="28"/>
        </w:rPr>
        <w:t>:</w:t>
      </w:r>
    </w:p>
    <w:p w:rsidR="00F33DE2" w:rsidRPr="00D66F07" w:rsidRDefault="00F33DE2" w:rsidP="00D66F07">
      <w:pPr>
        <w:jc w:val="both"/>
        <w:rPr>
          <w:rFonts w:ascii="Times New Roman" w:hAnsi="Times New Roman" w:cs="Times New Roman"/>
          <w:sz w:val="28"/>
          <w:szCs w:val="28"/>
        </w:rPr>
      </w:pPr>
      <w:r w:rsidRPr="00D66F07">
        <w:rPr>
          <w:rFonts w:ascii="Times New Roman" w:hAnsi="Times New Roman" w:cs="Times New Roman"/>
          <w:sz w:val="28"/>
          <w:szCs w:val="28"/>
        </w:rPr>
        <w:t>создание целостной системы сопровождения, обеспечивающей оптимальные условия для</w:t>
      </w:r>
    </w:p>
    <w:p w:rsidR="00F33DE2" w:rsidRPr="00D66F07" w:rsidRDefault="00F33DE2" w:rsidP="00D66F07">
      <w:pPr>
        <w:jc w:val="both"/>
        <w:rPr>
          <w:rFonts w:ascii="Times New Roman" w:hAnsi="Times New Roman" w:cs="Times New Roman"/>
          <w:sz w:val="28"/>
          <w:szCs w:val="28"/>
        </w:rPr>
      </w:pPr>
      <w:r w:rsidRPr="00D66F07">
        <w:rPr>
          <w:rFonts w:ascii="Times New Roman" w:hAnsi="Times New Roman" w:cs="Times New Roman"/>
          <w:sz w:val="28"/>
          <w:szCs w:val="28"/>
        </w:rPr>
        <w:t>обучения детей в соответствии с их возрастными и индивидуальными особенностями,</w:t>
      </w:r>
    </w:p>
    <w:p w:rsidR="00F33DE2" w:rsidRPr="00D66F07" w:rsidRDefault="00F33DE2" w:rsidP="00D66F07">
      <w:pPr>
        <w:jc w:val="both"/>
        <w:rPr>
          <w:rFonts w:ascii="Times New Roman" w:hAnsi="Times New Roman" w:cs="Times New Roman"/>
          <w:sz w:val="28"/>
          <w:szCs w:val="28"/>
        </w:rPr>
      </w:pPr>
      <w:r w:rsidRPr="00D66F07">
        <w:rPr>
          <w:rFonts w:ascii="Times New Roman" w:hAnsi="Times New Roman" w:cs="Times New Roman"/>
          <w:sz w:val="28"/>
          <w:szCs w:val="28"/>
        </w:rPr>
        <w:t>уровнем актуального развития, состоянием физического и психического здоровья.</w:t>
      </w:r>
    </w:p>
    <w:p w:rsidR="00F33DE2" w:rsidRPr="00D66F07" w:rsidRDefault="00F33DE2" w:rsidP="00F33DE2">
      <w:pPr>
        <w:rPr>
          <w:rFonts w:ascii="Times New Roman" w:hAnsi="Times New Roman" w:cs="Times New Roman"/>
          <w:sz w:val="28"/>
          <w:szCs w:val="28"/>
        </w:rPr>
      </w:pPr>
      <w:r w:rsidRPr="00D66F0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D66F07">
        <w:rPr>
          <w:rFonts w:ascii="Times New Roman" w:hAnsi="Times New Roman" w:cs="Times New Roman"/>
          <w:sz w:val="28"/>
          <w:szCs w:val="28"/>
        </w:rPr>
        <w:t>:</w:t>
      </w:r>
    </w:p>
    <w:p w:rsidR="00F33DE2" w:rsidRPr="00D66F07" w:rsidRDefault="00F33DE2" w:rsidP="00D66F07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66F07">
        <w:rPr>
          <w:rFonts w:ascii="Times New Roman" w:hAnsi="Times New Roman" w:cs="Times New Roman"/>
          <w:sz w:val="28"/>
          <w:szCs w:val="28"/>
        </w:rPr>
        <w:t>− осуществление психолого-педагогической диагностики для раннего выявления</w:t>
      </w:r>
      <w:r w:rsidR="00D66F07">
        <w:rPr>
          <w:rFonts w:ascii="Times New Roman" w:hAnsi="Times New Roman" w:cs="Times New Roman"/>
          <w:sz w:val="28"/>
          <w:szCs w:val="28"/>
        </w:rPr>
        <w:t xml:space="preserve"> </w:t>
      </w:r>
      <w:r w:rsidRPr="00D66F07">
        <w:rPr>
          <w:rFonts w:ascii="Times New Roman" w:hAnsi="Times New Roman" w:cs="Times New Roman"/>
          <w:sz w:val="28"/>
          <w:szCs w:val="28"/>
        </w:rPr>
        <w:t>различного рода проблем у детей, определения п</w:t>
      </w:r>
      <w:r w:rsidR="00D66F07">
        <w:rPr>
          <w:rFonts w:ascii="Times New Roman" w:hAnsi="Times New Roman" w:cs="Times New Roman"/>
          <w:sz w:val="28"/>
          <w:szCs w:val="28"/>
        </w:rPr>
        <w:t xml:space="preserve">ричин их возникновения и поиска </w:t>
      </w:r>
      <w:r w:rsidRPr="00D66F07">
        <w:rPr>
          <w:rFonts w:ascii="Times New Roman" w:hAnsi="Times New Roman" w:cs="Times New Roman"/>
          <w:sz w:val="28"/>
          <w:szCs w:val="28"/>
        </w:rPr>
        <w:t>наиболее эффективных способов их профилактики и преодоления;</w:t>
      </w:r>
    </w:p>
    <w:p w:rsidR="00F33DE2" w:rsidRPr="00D66F07" w:rsidRDefault="00F33DE2" w:rsidP="00D66F07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66F07">
        <w:rPr>
          <w:rFonts w:ascii="Times New Roman" w:hAnsi="Times New Roman" w:cs="Times New Roman"/>
          <w:sz w:val="28"/>
          <w:szCs w:val="28"/>
        </w:rPr>
        <w:t>− выявление резервных возможностей развития обучающихся;</w:t>
      </w:r>
    </w:p>
    <w:p w:rsidR="00D66F07" w:rsidRDefault="00F33DE2" w:rsidP="00D66F07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66F07">
        <w:rPr>
          <w:rFonts w:ascii="Times New Roman" w:hAnsi="Times New Roman" w:cs="Times New Roman"/>
          <w:sz w:val="28"/>
          <w:szCs w:val="28"/>
        </w:rPr>
        <w:t>− осуществление в разнообразных формах индивид</w:t>
      </w:r>
      <w:r w:rsidR="00D66F07">
        <w:rPr>
          <w:rFonts w:ascii="Times New Roman" w:hAnsi="Times New Roman" w:cs="Times New Roman"/>
          <w:sz w:val="28"/>
          <w:szCs w:val="28"/>
        </w:rPr>
        <w:t xml:space="preserve">уального сопровождения развития </w:t>
      </w:r>
      <w:r w:rsidRPr="00D66F07">
        <w:rPr>
          <w:rFonts w:ascii="Times New Roman" w:hAnsi="Times New Roman" w:cs="Times New Roman"/>
          <w:sz w:val="28"/>
          <w:szCs w:val="28"/>
        </w:rPr>
        <w:t xml:space="preserve">ребенка, направленного на преодоление проблем, возникающих у него в </w:t>
      </w:r>
      <w:r w:rsidR="00D66F07">
        <w:rPr>
          <w:rFonts w:ascii="Times New Roman" w:hAnsi="Times New Roman" w:cs="Times New Roman"/>
          <w:sz w:val="28"/>
          <w:szCs w:val="28"/>
        </w:rPr>
        <w:t xml:space="preserve">процессе </w:t>
      </w:r>
      <w:r w:rsidRPr="00D66F07">
        <w:rPr>
          <w:rFonts w:ascii="Times New Roman" w:hAnsi="Times New Roman" w:cs="Times New Roman"/>
          <w:sz w:val="28"/>
          <w:szCs w:val="28"/>
        </w:rPr>
        <w:t xml:space="preserve">обучения и воспитания; </w:t>
      </w:r>
    </w:p>
    <w:p w:rsidR="00F33DE2" w:rsidRPr="00D66F07" w:rsidRDefault="00D66F07" w:rsidP="00D66F07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3DE2" w:rsidRPr="00D66F07">
        <w:rPr>
          <w:rFonts w:ascii="Times New Roman" w:hAnsi="Times New Roman" w:cs="Times New Roman"/>
          <w:sz w:val="28"/>
          <w:szCs w:val="28"/>
        </w:rPr>
        <w:t>взаимодействие сотрудн</w:t>
      </w:r>
      <w:r>
        <w:rPr>
          <w:rFonts w:ascii="Times New Roman" w:hAnsi="Times New Roman" w:cs="Times New Roman"/>
          <w:sz w:val="28"/>
          <w:szCs w:val="28"/>
        </w:rPr>
        <w:t xml:space="preserve">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учителей, родителей и </w:t>
      </w:r>
      <w:r w:rsidR="00F33DE2" w:rsidRPr="00D66F07">
        <w:rPr>
          <w:rFonts w:ascii="Times New Roman" w:hAnsi="Times New Roman" w:cs="Times New Roman"/>
          <w:sz w:val="28"/>
          <w:szCs w:val="28"/>
        </w:rPr>
        <w:t>ученика в процессе разработки и реализаци</w:t>
      </w:r>
      <w:r>
        <w:rPr>
          <w:rFonts w:ascii="Times New Roman" w:hAnsi="Times New Roman" w:cs="Times New Roman"/>
          <w:sz w:val="28"/>
          <w:szCs w:val="28"/>
        </w:rPr>
        <w:t xml:space="preserve">и индивидуально-ориентированных </w:t>
      </w:r>
      <w:r w:rsidR="00F33DE2" w:rsidRPr="00D66F07">
        <w:rPr>
          <w:rFonts w:ascii="Times New Roman" w:hAnsi="Times New Roman" w:cs="Times New Roman"/>
          <w:sz w:val="28"/>
          <w:szCs w:val="28"/>
        </w:rPr>
        <w:t>программ сопровождения;</w:t>
      </w:r>
    </w:p>
    <w:p w:rsidR="00F33DE2" w:rsidRPr="00D66F07" w:rsidRDefault="00F33DE2" w:rsidP="00D66F07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66F07">
        <w:rPr>
          <w:rFonts w:ascii="Times New Roman" w:hAnsi="Times New Roman" w:cs="Times New Roman"/>
          <w:sz w:val="28"/>
          <w:szCs w:val="28"/>
        </w:rPr>
        <w:t>− оценка динамики в развитии детей;</w:t>
      </w:r>
    </w:p>
    <w:p w:rsidR="00F33DE2" w:rsidRPr="00D66F07" w:rsidRDefault="00F33DE2" w:rsidP="00D66F07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66F07">
        <w:rPr>
          <w:rFonts w:ascii="Times New Roman" w:hAnsi="Times New Roman" w:cs="Times New Roman"/>
          <w:sz w:val="28"/>
          <w:szCs w:val="28"/>
        </w:rPr>
        <w:t>− обеспечение преемственности в процессе обучения и сопровождения ребенка;</w:t>
      </w:r>
    </w:p>
    <w:p w:rsidR="00F33DE2" w:rsidRPr="00D66F07" w:rsidRDefault="00F33DE2" w:rsidP="00FA79C0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66F07">
        <w:rPr>
          <w:rFonts w:ascii="Times New Roman" w:hAnsi="Times New Roman" w:cs="Times New Roman"/>
          <w:sz w:val="28"/>
          <w:szCs w:val="28"/>
        </w:rPr>
        <w:t>− реализация индивидуальных образовательных маршрутов сопровождения,</w:t>
      </w:r>
      <w:r w:rsidR="00FA79C0">
        <w:rPr>
          <w:rFonts w:ascii="Times New Roman" w:hAnsi="Times New Roman" w:cs="Times New Roman"/>
          <w:sz w:val="28"/>
          <w:szCs w:val="28"/>
        </w:rPr>
        <w:t xml:space="preserve"> </w:t>
      </w:r>
      <w:r w:rsidRPr="00D66F07">
        <w:rPr>
          <w:rFonts w:ascii="Times New Roman" w:hAnsi="Times New Roman" w:cs="Times New Roman"/>
          <w:sz w:val="28"/>
          <w:szCs w:val="28"/>
        </w:rPr>
        <w:t xml:space="preserve">направленных на профилактику проблем в учебной, </w:t>
      </w:r>
      <w:r w:rsidRPr="00D66F07">
        <w:rPr>
          <w:rFonts w:ascii="Times New Roman" w:hAnsi="Times New Roman" w:cs="Times New Roman"/>
          <w:sz w:val="28"/>
          <w:szCs w:val="28"/>
        </w:rPr>
        <w:lastRenderedPageBreak/>
        <w:t>социальной и эмоционально</w:t>
      </w:r>
      <w:r w:rsidR="00FA79C0">
        <w:rPr>
          <w:rFonts w:ascii="Times New Roman" w:hAnsi="Times New Roman" w:cs="Times New Roman"/>
          <w:sz w:val="28"/>
          <w:szCs w:val="28"/>
        </w:rPr>
        <w:t xml:space="preserve"> </w:t>
      </w:r>
      <w:r w:rsidRPr="00D66F07">
        <w:rPr>
          <w:rFonts w:ascii="Times New Roman" w:hAnsi="Times New Roman" w:cs="Times New Roman"/>
          <w:sz w:val="28"/>
          <w:szCs w:val="28"/>
        </w:rPr>
        <w:t>волевой сферах, сохранение здоровья обучающихся;</w:t>
      </w:r>
    </w:p>
    <w:p w:rsidR="00F33DE2" w:rsidRPr="00D66F07" w:rsidRDefault="00F33DE2" w:rsidP="00D66F07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66F07">
        <w:rPr>
          <w:rFonts w:ascii="Times New Roman" w:hAnsi="Times New Roman" w:cs="Times New Roman"/>
          <w:sz w:val="28"/>
          <w:szCs w:val="28"/>
        </w:rPr>
        <w:t>− осуществление информационной поддержки об</w:t>
      </w:r>
      <w:r w:rsidR="00D66F07">
        <w:rPr>
          <w:rFonts w:ascii="Times New Roman" w:hAnsi="Times New Roman" w:cs="Times New Roman"/>
          <w:sz w:val="28"/>
          <w:szCs w:val="28"/>
        </w:rPr>
        <w:t xml:space="preserve">учающихся, учителей и родителей </w:t>
      </w:r>
      <w:r w:rsidRPr="00D66F07">
        <w:rPr>
          <w:rFonts w:ascii="Times New Roman" w:hAnsi="Times New Roman" w:cs="Times New Roman"/>
          <w:sz w:val="28"/>
          <w:szCs w:val="28"/>
        </w:rPr>
        <w:t>по проблемам в учебной, социальной и эмоциональной сферах;</w:t>
      </w:r>
    </w:p>
    <w:p w:rsidR="00F33DE2" w:rsidRPr="00D66F07" w:rsidRDefault="00F33DE2" w:rsidP="00FA79C0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66F07">
        <w:rPr>
          <w:rFonts w:ascii="Times New Roman" w:hAnsi="Times New Roman" w:cs="Times New Roman"/>
          <w:sz w:val="28"/>
          <w:szCs w:val="28"/>
        </w:rPr>
        <w:t>− подготовка и ведение документации, отражающ</w:t>
      </w:r>
      <w:r w:rsidR="00FA79C0">
        <w:rPr>
          <w:rFonts w:ascii="Times New Roman" w:hAnsi="Times New Roman" w:cs="Times New Roman"/>
          <w:sz w:val="28"/>
          <w:szCs w:val="28"/>
        </w:rPr>
        <w:t xml:space="preserve">ей актуальное развитие ребенка, </w:t>
      </w:r>
      <w:r w:rsidRPr="00D66F07">
        <w:rPr>
          <w:rFonts w:ascii="Times New Roman" w:hAnsi="Times New Roman" w:cs="Times New Roman"/>
          <w:sz w:val="28"/>
          <w:szCs w:val="28"/>
        </w:rPr>
        <w:t>динамику его состояния, уровень школьной успешности.</w:t>
      </w:r>
    </w:p>
    <w:p w:rsidR="00D66F07" w:rsidRDefault="00D66F07" w:rsidP="00F33DE2">
      <w:pPr>
        <w:rPr>
          <w:rFonts w:ascii="Times New Roman" w:hAnsi="Times New Roman" w:cs="Times New Roman"/>
          <w:sz w:val="28"/>
          <w:szCs w:val="28"/>
        </w:rPr>
      </w:pPr>
    </w:p>
    <w:p w:rsidR="00F33DE2" w:rsidRPr="00FA79C0" w:rsidRDefault="00F33DE2" w:rsidP="00F33DE2">
      <w:pPr>
        <w:rPr>
          <w:rFonts w:ascii="Times New Roman" w:hAnsi="Times New Roman" w:cs="Times New Roman"/>
          <w:b/>
          <w:sz w:val="28"/>
          <w:szCs w:val="28"/>
        </w:rPr>
      </w:pPr>
      <w:r w:rsidRPr="00FA79C0">
        <w:rPr>
          <w:rFonts w:ascii="Times New Roman" w:hAnsi="Times New Roman" w:cs="Times New Roman"/>
          <w:b/>
          <w:sz w:val="28"/>
          <w:szCs w:val="28"/>
        </w:rPr>
        <w:t xml:space="preserve">Направления работы школьного </w:t>
      </w:r>
      <w:proofErr w:type="spellStart"/>
      <w:r w:rsidRPr="00FA79C0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FA79C0">
        <w:rPr>
          <w:rFonts w:ascii="Times New Roman" w:hAnsi="Times New Roman" w:cs="Times New Roman"/>
          <w:b/>
          <w:sz w:val="28"/>
          <w:szCs w:val="28"/>
        </w:rPr>
        <w:t>:</w:t>
      </w:r>
    </w:p>
    <w:p w:rsidR="00F33DE2" w:rsidRPr="00D66F07" w:rsidRDefault="00F33DE2" w:rsidP="00F33DE2">
      <w:pPr>
        <w:rPr>
          <w:rFonts w:ascii="Times New Roman" w:hAnsi="Times New Roman" w:cs="Times New Roman"/>
          <w:sz w:val="28"/>
          <w:szCs w:val="28"/>
        </w:rPr>
      </w:pPr>
      <w:r w:rsidRPr="00D66F07">
        <w:rPr>
          <w:rFonts w:ascii="Times New Roman" w:hAnsi="Times New Roman" w:cs="Times New Roman"/>
          <w:sz w:val="28"/>
          <w:szCs w:val="28"/>
        </w:rPr>
        <w:t>− диагностическое;</w:t>
      </w:r>
    </w:p>
    <w:p w:rsidR="00F33DE2" w:rsidRPr="00D66F07" w:rsidRDefault="00F33DE2" w:rsidP="00F33DE2">
      <w:pPr>
        <w:rPr>
          <w:rFonts w:ascii="Times New Roman" w:hAnsi="Times New Roman" w:cs="Times New Roman"/>
          <w:sz w:val="28"/>
          <w:szCs w:val="28"/>
        </w:rPr>
      </w:pPr>
      <w:r w:rsidRPr="00D66F07">
        <w:rPr>
          <w:rFonts w:ascii="Times New Roman" w:hAnsi="Times New Roman" w:cs="Times New Roman"/>
          <w:sz w:val="28"/>
          <w:szCs w:val="28"/>
        </w:rPr>
        <w:t>− консультативное;</w:t>
      </w:r>
    </w:p>
    <w:p w:rsidR="00F33DE2" w:rsidRPr="00D66F07" w:rsidRDefault="00F33DE2" w:rsidP="00F33DE2">
      <w:pPr>
        <w:rPr>
          <w:rFonts w:ascii="Times New Roman" w:hAnsi="Times New Roman" w:cs="Times New Roman"/>
          <w:sz w:val="28"/>
          <w:szCs w:val="28"/>
        </w:rPr>
      </w:pPr>
      <w:r w:rsidRPr="00D66F07">
        <w:rPr>
          <w:rFonts w:ascii="Times New Roman" w:hAnsi="Times New Roman" w:cs="Times New Roman"/>
          <w:sz w:val="28"/>
          <w:szCs w:val="28"/>
        </w:rPr>
        <w:t>− психолого-медико-педагогическое сопровождение;</w:t>
      </w:r>
    </w:p>
    <w:p w:rsidR="00F33DE2" w:rsidRPr="00D66F07" w:rsidRDefault="00F33DE2" w:rsidP="00F33DE2">
      <w:pPr>
        <w:rPr>
          <w:rFonts w:ascii="Times New Roman" w:hAnsi="Times New Roman" w:cs="Times New Roman"/>
          <w:sz w:val="28"/>
          <w:szCs w:val="28"/>
        </w:rPr>
      </w:pPr>
      <w:r w:rsidRPr="00D66F07">
        <w:rPr>
          <w:rFonts w:ascii="Times New Roman" w:hAnsi="Times New Roman" w:cs="Times New Roman"/>
          <w:sz w:val="28"/>
          <w:szCs w:val="28"/>
        </w:rPr>
        <w:t>− просветительское;</w:t>
      </w:r>
    </w:p>
    <w:p w:rsidR="00F33DE2" w:rsidRPr="00D66F07" w:rsidRDefault="00F33DE2" w:rsidP="00F33DE2">
      <w:pPr>
        <w:rPr>
          <w:rFonts w:ascii="Times New Roman" w:hAnsi="Times New Roman" w:cs="Times New Roman"/>
          <w:sz w:val="28"/>
          <w:szCs w:val="28"/>
        </w:rPr>
      </w:pPr>
      <w:r w:rsidRPr="00D66F07">
        <w:rPr>
          <w:rFonts w:ascii="Times New Roman" w:hAnsi="Times New Roman" w:cs="Times New Roman"/>
          <w:sz w:val="28"/>
          <w:szCs w:val="28"/>
        </w:rPr>
        <w:t>− экспертное;</w:t>
      </w:r>
    </w:p>
    <w:p w:rsidR="00F33DE2" w:rsidRDefault="00F33DE2" w:rsidP="00F33DE2">
      <w:pPr>
        <w:rPr>
          <w:rFonts w:ascii="Times New Roman" w:hAnsi="Times New Roman" w:cs="Times New Roman"/>
          <w:sz w:val="28"/>
          <w:szCs w:val="28"/>
        </w:rPr>
      </w:pPr>
      <w:r w:rsidRPr="00D66F07">
        <w:rPr>
          <w:rFonts w:ascii="Times New Roman" w:hAnsi="Times New Roman" w:cs="Times New Roman"/>
          <w:sz w:val="28"/>
          <w:szCs w:val="28"/>
        </w:rPr>
        <w:t>− организационно-методическое.</w:t>
      </w: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559"/>
        <w:gridCol w:w="5041"/>
        <w:gridCol w:w="2059"/>
        <w:gridCol w:w="2265"/>
      </w:tblGrid>
      <w:tr w:rsidR="00FA79C0" w:rsidTr="00FA79C0">
        <w:tc>
          <w:tcPr>
            <w:tcW w:w="5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41" w:type="dxa"/>
          </w:tcPr>
          <w:p w:rsidR="00FA79C0" w:rsidRDefault="00FA79C0" w:rsidP="00FA7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59" w:type="dxa"/>
          </w:tcPr>
          <w:p w:rsidR="00FA79C0" w:rsidRDefault="00FA79C0" w:rsidP="00FA7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65" w:type="dxa"/>
          </w:tcPr>
          <w:p w:rsidR="00FA79C0" w:rsidRPr="00D66F07" w:rsidRDefault="00FA79C0" w:rsidP="00FA7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9C0" w:rsidTr="00FA79C0">
        <w:tc>
          <w:tcPr>
            <w:tcW w:w="9924" w:type="dxa"/>
            <w:gridSpan w:val="4"/>
          </w:tcPr>
          <w:p w:rsidR="00FA79C0" w:rsidRPr="00FA79C0" w:rsidRDefault="00FA79C0" w:rsidP="00FA7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9C0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ДИАГНОСТИЧЕСКОЕ НАПРАВЛЕНИЕ</w:t>
            </w:r>
          </w:p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9C0" w:rsidTr="00FA79C0">
        <w:tc>
          <w:tcPr>
            <w:tcW w:w="5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Наблюдение и обследование вновь поступивших в школу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для определения необходимой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коррекционноразвивающей</w:t>
            </w:r>
            <w:proofErr w:type="spellEnd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 помощи по запросу педагогического</w:t>
            </w:r>
          </w:p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коллектива.</w:t>
            </w:r>
          </w:p>
        </w:tc>
        <w:tc>
          <w:tcPr>
            <w:tcW w:w="2059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9C0" w:rsidTr="00FC2E4D">
        <w:tc>
          <w:tcPr>
            <w:tcW w:w="9924" w:type="dxa"/>
            <w:gridSpan w:val="4"/>
          </w:tcPr>
          <w:p w:rsidR="00FA79C0" w:rsidRPr="00FA79C0" w:rsidRDefault="00FA79C0" w:rsidP="00FA7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9C0"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адаптации учащихся 1 класса к школьным</w:t>
            </w:r>
          </w:p>
          <w:p w:rsidR="00FA79C0" w:rsidRPr="00FA79C0" w:rsidRDefault="00FA79C0" w:rsidP="00FA7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условиям</w:t>
            </w:r>
          </w:p>
        </w:tc>
      </w:tr>
      <w:tr w:rsidR="00FA79C0" w:rsidTr="00FA79C0">
        <w:tc>
          <w:tcPr>
            <w:tcW w:w="5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 к обучению в среднем звене учащихся 4 класса Апрель 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5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9C0" w:rsidTr="00FA79C0">
        <w:tc>
          <w:tcPr>
            <w:tcW w:w="5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Результативность работы службы сопровождения по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реализации АООП</w:t>
            </w:r>
          </w:p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5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9C0" w:rsidTr="00FA79C0">
        <w:tc>
          <w:tcPr>
            <w:tcW w:w="5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Психологической готовности обучающихся к ВПР</w:t>
            </w:r>
          </w:p>
        </w:tc>
        <w:tc>
          <w:tcPr>
            <w:tcW w:w="2059" w:type="dxa"/>
          </w:tcPr>
          <w:p w:rsidR="00FA79C0" w:rsidRPr="00D66F07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5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9C0" w:rsidTr="00FA79C0">
        <w:tc>
          <w:tcPr>
            <w:tcW w:w="5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Психологическая готовность к школьному обучению детей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FA79C0" w:rsidRPr="00D66F07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5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9C0" w:rsidTr="00FA79C0">
        <w:tc>
          <w:tcPr>
            <w:tcW w:w="5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Наблюдение и обследование обучающихся с целью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выявления проблем в развитии и поведении</w:t>
            </w:r>
          </w:p>
        </w:tc>
        <w:tc>
          <w:tcPr>
            <w:tcW w:w="2059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</w:t>
            </w: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мости в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FA79C0" w:rsidRPr="00D66F07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9C0" w:rsidTr="00FA79C0">
        <w:tc>
          <w:tcPr>
            <w:tcW w:w="5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Осуществление психолого-педагогической диагностики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обучающихся, выявление резервных возможностей развития</w:t>
            </w:r>
          </w:p>
        </w:tc>
        <w:tc>
          <w:tcPr>
            <w:tcW w:w="2059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</w:t>
            </w: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мости в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9C0" w:rsidTr="004A0383">
        <w:tc>
          <w:tcPr>
            <w:tcW w:w="9924" w:type="dxa"/>
            <w:gridSpan w:val="4"/>
          </w:tcPr>
          <w:p w:rsidR="00FA79C0" w:rsidRPr="00FA79C0" w:rsidRDefault="00FA79C0" w:rsidP="00FA7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9C0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КОНСУЛЬТАТИВНОЕ НАПРАВЛЕНИЕ</w:t>
            </w:r>
          </w:p>
        </w:tc>
      </w:tr>
      <w:tr w:rsidR="00FA79C0" w:rsidTr="003865F4">
        <w:tc>
          <w:tcPr>
            <w:tcW w:w="9924" w:type="dxa"/>
            <w:gridSpan w:val="4"/>
          </w:tcPr>
          <w:p w:rsidR="00FA79C0" w:rsidRPr="00FA79C0" w:rsidRDefault="00FA79C0" w:rsidP="00FA7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9C0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 (законные представители)</w:t>
            </w:r>
          </w:p>
          <w:p w:rsidR="00FA79C0" w:rsidRPr="00FA79C0" w:rsidRDefault="00FA79C0" w:rsidP="00FA7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79C0" w:rsidTr="00FA79C0">
        <w:tc>
          <w:tcPr>
            <w:tcW w:w="5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родителей по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результатам диагностического обследования</w:t>
            </w:r>
          </w:p>
        </w:tc>
        <w:tc>
          <w:tcPr>
            <w:tcW w:w="2059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итогам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</w:t>
            </w: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9C0" w:rsidTr="00FA79C0">
        <w:tc>
          <w:tcPr>
            <w:tcW w:w="5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вопросам воспитания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и обучения обучающихся, имеющих особые образовательные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потребности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9C0" w:rsidTr="00FA79C0">
        <w:tc>
          <w:tcPr>
            <w:tcW w:w="5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родителей (для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родителей будущих первоклассников о психологической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готовности к школьному обучению; для родителей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выпускников 4 классов; для родителей обучающихся,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испытывающих затруднени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 учебной деятельности и др.)</w:t>
            </w:r>
          </w:p>
        </w:tc>
        <w:tc>
          <w:tcPr>
            <w:tcW w:w="2059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9C0" w:rsidTr="00FA79C0">
        <w:tc>
          <w:tcPr>
            <w:tcW w:w="5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по проведению обследования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</w:p>
        </w:tc>
        <w:tc>
          <w:tcPr>
            <w:tcW w:w="2059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9C0" w:rsidTr="00FA79C0">
        <w:tc>
          <w:tcPr>
            <w:tcW w:w="5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в решении сложных и конфликтных ситуаций </w:t>
            </w:r>
          </w:p>
        </w:tc>
        <w:tc>
          <w:tcPr>
            <w:tcW w:w="2059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FA79C0" w:rsidTr="00106B10">
        <w:tc>
          <w:tcPr>
            <w:tcW w:w="9924" w:type="dxa"/>
            <w:gridSpan w:val="4"/>
          </w:tcPr>
          <w:p w:rsidR="00FA79C0" w:rsidRPr="00FA79C0" w:rsidRDefault="00FA79C0" w:rsidP="00FA7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9C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Педагоги</w:t>
            </w:r>
          </w:p>
        </w:tc>
      </w:tr>
      <w:tr w:rsidR="00FA79C0" w:rsidTr="00FA79C0">
        <w:tc>
          <w:tcPr>
            <w:tcW w:w="5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педагогов по данным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диагностического обследования</w:t>
            </w:r>
          </w:p>
        </w:tc>
        <w:tc>
          <w:tcPr>
            <w:tcW w:w="2059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9C0" w:rsidTr="00FA79C0">
        <w:tc>
          <w:tcPr>
            <w:tcW w:w="5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педагогов по организации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и планированию работы с обучающимися, имеющими особые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потребности</w:t>
            </w:r>
          </w:p>
        </w:tc>
        <w:tc>
          <w:tcPr>
            <w:tcW w:w="2059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9C0" w:rsidTr="00FA79C0">
        <w:tc>
          <w:tcPr>
            <w:tcW w:w="5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педагогов по</w:t>
            </w: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организации занятий с детьми, имеющих особые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потребности</w:t>
            </w:r>
          </w:p>
        </w:tc>
        <w:tc>
          <w:tcPr>
            <w:tcW w:w="2059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5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9C0" w:rsidTr="00FA79C0">
        <w:tc>
          <w:tcPr>
            <w:tcW w:w="5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Консультации в решении сложных и конфликтных ситуаций</w:t>
            </w:r>
          </w:p>
        </w:tc>
        <w:tc>
          <w:tcPr>
            <w:tcW w:w="2059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5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9C0" w:rsidTr="007C222E">
        <w:tc>
          <w:tcPr>
            <w:tcW w:w="9924" w:type="dxa"/>
            <w:gridSpan w:val="4"/>
          </w:tcPr>
          <w:p w:rsidR="00FA79C0" w:rsidRPr="00FA79C0" w:rsidRDefault="00FA79C0" w:rsidP="00FA7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9C0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Обучающиеся</w:t>
            </w:r>
          </w:p>
        </w:tc>
      </w:tr>
      <w:tr w:rsidR="00FA79C0" w:rsidTr="00FA79C0">
        <w:tc>
          <w:tcPr>
            <w:tcW w:w="5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по адекватному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взаимодействию с взрослыми и сверстниками</w:t>
            </w:r>
          </w:p>
        </w:tc>
        <w:tc>
          <w:tcPr>
            <w:tcW w:w="2059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5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9C0" w:rsidTr="00FA79C0">
        <w:tc>
          <w:tcPr>
            <w:tcW w:w="5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по профессиональному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выбору</w:t>
            </w:r>
          </w:p>
        </w:tc>
        <w:tc>
          <w:tcPr>
            <w:tcW w:w="2059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5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9C0" w:rsidTr="00FA79C0">
        <w:tc>
          <w:tcPr>
            <w:tcW w:w="5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в решении сложных и конфликтных ситуаций </w:t>
            </w:r>
          </w:p>
        </w:tc>
        <w:tc>
          <w:tcPr>
            <w:tcW w:w="2059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5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9C0" w:rsidTr="000D780B">
        <w:tc>
          <w:tcPr>
            <w:tcW w:w="9924" w:type="dxa"/>
            <w:gridSpan w:val="4"/>
          </w:tcPr>
          <w:p w:rsidR="00FA79C0" w:rsidRPr="00FA79C0" w:rsidRDefault="00FA79C0" w:rsidP="00FA7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9C0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ПСИХОЛОГО-МЕДИКО-ПЕДАГОГИЧЕСКОЕ СОПРОВОЖДЕНИЕ</w:t>
            </w:r>
          </w:p>
        </w:tc>
      </w:tr>
      <w:tr w:rsidR="00FA79C0" w:rsidTr="00FA79C0">
        <w:tc>
          <w:tcPr>
            <w:tcW w:w="5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Проведение конкретных форм воспитательной работы в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рамках решения консилиума</w:t>
            </w:r>
          </w:p>
        </w:tc>
        <w:tc>
          <w:tcPr>
            <w:tcW w:w="2059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9C0" w:rsidTr="00FA79C0">
        <w:tc>
          <w:tcPr>
            <w:tcW w:w="559" w:type="dxa"/>
          </w:tcPr>
          <w:p w:rsidR="00FA79C0" w:rsidRDefault="00FA79C0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Проведение коррекционно-развивающих занятий с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обучающимися с ОВЗ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FA79C0" w:rsidRPr="00D66F07" w:rsidRDefault="00FD4633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79C0" w:rsidRPr="00D66F07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FA79C0" w:rsidRPr="00D66F07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FA79C0" w:rsidRPr="00D66F07" w:rsidRDefault="00FA79C0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33" w:rsidTr="00BB0D56">
        <w:tc>
          <w:tcPr>
            <w:tcW w:w="9924" w:type="dxa"/>
            <w:gridSpan w:val="4"/>
          </w:tcPr>
          <w:p w:rsidR="00FD4633" w:rsidRPr="00FD4633" w:rsidRDefault="00FD4633" w:rsidP="00FD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4633">
              <w:rPr>
                <w:rFonts w:ascii="Times New Roman" w:hAnsi="Times New Roman" w:cs="Times New Roman"/>
                <w:b/>
                <w:sz w:val="28"/>
                <w:szCs w:val="28"/>
              </w:rPr>
              <w:t>ПРОСВЕТИТЕЛЬСКОЕ НАПРАВЛЕНИЕ</w:t>
            </w:r>
          </w:p>
          <w:p w:rsidR="00FD4633" w:rsidRPr="00FD4633" w:rsidRDefault="00FD4633" w:rsidP="00FD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633" w:rsidTr="00034A40">
        <w:tc>
          <w:tcPr>
            <w:tcW w:w="9924" w:type="dxa"/>
            <w:gridSpan w:val="4"/>
          </w:tcPr>
          <w:p w:rsidR="00FD4633" w:rsidRPr="00FD4633" w:rsidRDefault="00FD4633" w:rsidP="00FD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4633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 (законные представители)</w:t>
            </w:r>
          </w:p>
        </w:tc>
      </w:tr>
      <w:tr w:rsidR="00FD4633" w:rsidTr="00FA79C0">
        <w:tc>
          <w:tcPr>
            <w:tcW w:w="559" w:type="dxa"/>
          </w:tcPr>
          <w:p w:rsidR="00FD4633" w:rsidRDefault="00FD463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Цикл лекций для родителей: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− особенности обучения обучающихся, имеющие особые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образовательные потребности;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− причины и последствия детской агрессии;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− влияние родительского стиля воспитания детей на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формирование личности;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− наказание и поощрение в семье;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− психологическая готовность к школьному обучению</w:t>
            </w:r>
          </w:p>
          <w:p w:rsidR="00FD4633" w:rsidRPr="00D66F07" w:rsidRDefault="00FD4633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будущих первоклассников</w:t>
            </w:r>
          </w:p>
        </w:tc>
        <w:tc>
          <w:tcPr>
            <w:tcW w:w="2059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FD4633" w:rsidRPr="00D66F07" w:rsidRDefault="00FD4633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D4633" w:rsidRPr="00D66F07" w:rsidRDefault="00FD4633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33" w:rsidTr="00FA79C0">
        <w:tc>
          <w:tcPr>
            <w:tcW w:w="559" w:type="dxa"/>
          </w:tcPr>
          <w:p w:rsidR="00FD4633" w:rsidRDefault="00FD463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D4633" w:rsidRPr="00D66F07" w:rsidRDefault="00FD4633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Проблема адаптации первоклассников в школе</w:t>
            </w:r>
          </w:p>
        </w:tc>
        <w:tc>
          <w:tcPr>
            <w:tcW w:w="2059" w:type="dxa"/>
          </w:tcPr>
          <w:p w:rsidR="00FD4633" w:rsidRPr="00D66F07" w:rsidRDefault="00FD4633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65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D4633" w:rsidRPr="00D66F07" w:rsidRDefault="00FD4633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33" w:rsidTr="00FA79C0">
        <w:tc>
          <w:tcPr>
            <w:tcW w:w="559" w:type="dxa"/>
          </w:tcPr>
          <w:p w:rsidR="00FD4633" w:rsidRDefault="00FD463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Эмоциональная поддержка родителями выпускников в период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подготовки и сдачи экзаменов</w:t>
            </w:r>
          </w:p>
          <w:p w:rsidR="00FD4633" w:rsidRPr="00D66F07" w:rsidRDefault="00FD4633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FD4633" w:rsidRPr="00D66F07" w:rsidRDefault="00FD4633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65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FD4633" w:rsidRPr="00D66F07" w:rsidRDefault="00FD4633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33" w:rsidTr="00181A50">
        <w:tc>
          <w:tcPr>
            <w:tcW w:w="9924" w:type="dxa"/>
            <w:gridSpan w:val="4"/>
          </w:tcPr>
          <w:p w:rsidR="00FD4633" w:rsidRPr="00FD4633" w:rsidRDefault="00FD4633" w:rsidP="00FD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4633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</w:t>
            </w:r>
          </w:p>
        </w:tc>
      </w:tr>
      <w:tr w:rsidR="00FD4633" w:rsidTr="00F81CDD">
        <w:tc>
          <w:tcPr>
            <w:tcW w:w="9924" w:type="dxa"/>
            <w:gridSpan w:val="4"/>
          </w:tcPr>
          <w:p w:rsidR="00FD4633" w:rsidRPr="00FD4633" w:rsidRDefault="00FD4633" w:rsidP="00FD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463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планирование работы с обучающимися,</w:t>
            </w:r>
          </w:p>
          <w:p w:rsidR="00FD4633" w:rsidRPr="00FD4633" w:rsidRDefault="00FD4633" w:rsidP="00FD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4633">
              <w:rPr>
                <w:rFonts w:ascii="Times New Roman" w:hAnsi="Times New Roman" w:cs="Times New Roman"/>
                <w:b/>
                <w:sz w:val="28"/>
                <w:szCs w:val="28"/>
              </w:rPr>
              <w:t>имеющими нарушения в развитии.</w:t>
            </w:r>
          </w:p>
        </w:tc>
      </w:tr>
      <w:tr w:rsidR="00FD4633" w:rsidTr="00FA79C0">
        <w:tc>
          <w:tcPr>
            <w:tcW w:w="559" w:type="dxa"/>
          </w:tcPr>
          <w:p w:rsidR="00FD4633" w:rsidRDefault="00FD463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детей с ОВЗ</w:t>
            </w:r>
          </w:p>
        </w:tc>
        <w:tc>
          <w:tcPr>
            <w:tcW w:w="2059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</w:p>
        </w:tc>
        <w:tc>
          <w:tcPr>
            <w:tcW w:w="2265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FD4633" w:rsidTr="003F0A16">
        <w:tc>
          <w:tcPr>
            <w:tcW w:w="9924" w:type="dxa"/>
            <w:gridSpan w:val="4"/>
          </w:tcPr>
          <w:p w:rsidR="00FD4633" w:rsidRPr="00FD4633" w:rsidRDefault="00FD4633" w:rsidP="00FD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463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Обучающиеся</w:t>
            </w:r>
          </w:p>
        </w:tc>
      </w:tr>
      <w:tr w:rsidR="00FD4633" w:rsidTr="00FA79C0">
        <w:tc>
          <w:tcPr>
            <w:tcW w:w="559" w:type="dxa"/>
          </w:tcPr>
          <w:p w:rsidR="00FD4633" w:rsidRDefault="00FD463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прохождению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государствен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итоговой аттестации</w:t>
            </w:r>
          </w:p>
        </w:tc>
        <w:tc>
          <w:tcPr>
            <w:tcW w:w="2059" w:type="dxa"/>
          </w:tcPr>
          <w:p w:rsidR="00FD4633" w:rsidRPr="00D66F07" w:rsidRDefault="00FD4633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65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33" w:rsidTr="00F41A51">
        <w:tc>
          <w:tcPr>
            <w:tcW w:w="9924" w:type="dxa"/>
            <w:gridSpan w:val="4"/>
          </w:tcPr>
          <w:p w:rsidR="00FD4633" w:rsidRPr="00D66F07" w:rsidRDefault="00FD4633" w:rsidP="00FD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ЭКСПЕРТНОЕ НАПРАВЛЕНИЕ</w:t>
            </w:r>
          </w:p>
        </w:tc>
      </w:tr>
      <w:tr w:rsidR="00FD4633" w:rsidTr="00FA79C0">
        <w:tc>
          <w:tcPr>
            <w:tcW w:w="559" w:type="dxa"/>
          </w:tcPr>
          <w:p w:rsidR="00FD4633" w:rsidRDefault="00FD463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Анализ диагностического материала по итогам обследований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наблюдений</w:t>
            </w:r>
          </w:p>
        </w:tc>
        <w:tc>
          <w:tcPr>
            <w:tcW w:w="2059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5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33" w:rsidTr="00FA79C0">
        <w:tc>
          <w:tcPr>
            <w:tcW w:w="559" w:type="dxa"/>
          </w:tcPr>
          <w:p w:rsidR="00FD4633" w:rsidRDefault="00FD463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успеваемости обучающихся по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адаптированной программе по итогам учебн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четвертей</w:t>
            </w:r>
          </w:p>
        </w:tc>
        <w:tc>
          <w:tcPr>
            <w:tcW w:w="2059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FD4633" w:rsidRPr="00D66F07" w:rsidRDefault="00FD4633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33" w:rsidTr="00FA79C0">
        <w:tc>
          <w:tcPr>
            <w:tcW w:w="559" w:type="dxa"/>
          </w:tcPr>
          <w:p w:rsidR="00FD4633" w:rsidRDefault="00FD463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обследование детей, направляемых на ТПМПК </w:t>
            </w:r>
          </w:p>
        </w:tc>
        <w:tc>
          <w:tcPr>
            <w:tcW w:w="2059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5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33" w:rsidTr="00FA79C0">
        <w:tc>
          <w:tcPr>
            <w:tcW w:w="559" w:type="dxa"/>
          </w:tcPr>
          <w:p w:rsidR="00FD4633" w:rsidRDefault="00FD463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Экспертная оценка коррекционной помощи, оказанной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ребенку с нарушением развития</w:t>
            </w:r>
          </w:p>
        </w:tc>
        <w:tc>
          <w:tcPr>
            <w:tcW w:w="2059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FD4633" w:rsidRPr="00D66F07" w:rsidRDefault="00FD4633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33" w:rsidTr="00FA79C0">
        <w:tc>
          <w:tcPr>
            <w:tcW w:w="559" w:type="dxa"/>
          </w:tcPr>
          <w:p w:rsidR="00FD4633" w:rsidRDefault="00FD463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Составление характеристик на обучающихся</w:t>
            </w:r>
          </w:p>
        </w:tc>
        <w:tc>
          <w:tcPr>
            <w:tcW w:w="2059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D4633" w:rsidRPr="00D66F07" w:rsidRDefault="00FD4633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5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33" w:rsidTr="00FA79C0">
        <w:tc>
          <w:tcPr>
            <w:tcW w:w="559" w:type="dxa"/>
          </w:tcPr>
          <w:p w:rsidR="00FD4633" w:rsidRDefault="00FD463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 за истекший учебный год</w:t>
            </w:r>
          </w:p>
        </w:tc>
        <w:tc>
          <w:tcPr>
            <w:tcW w:w="2059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D4633" w:rsidRPr="00D66F07" w:rsidRDefault="00FD4633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5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33" w:rsidTr="002572E5">
        <w:tc>
          <w:tcPr>
            <w:tcW w:w="9924" w:type="dxa"/>
            <w:gridSpan w:val="4"/>
          </w:tcPr>
          <w:p w:rsidR="00FD4633" w:rsidRPr="00FD4633" w:rsidRDefault="00FD4633" w:rsidP="00FD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463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ОРГАНИЗАЦИОННО-МЕТОДИЧЕСКОЕ НАПРАВЛЕНИЕ</w:t>
            </w:r>
          </w:p>
        </w:tc>
      </w:tr>
      <w:tr w:rsidR="00FD4633" w:rsidTr="00FA79C0">
        <w:tc>
          <w:tcPr>
            <w:tcW w:w="559" w:type="dxa"/>
          </w:tcPr>
          <w:p w:rsidR="00FD4633" w:rsidRDefault="00FD463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Изучение федеральных законов, инструктивных писем,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приказов МП РФ, управления образования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FD4633" w:rsidRPr="00D66F07" w:rsidRDefault="00FD4633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33" w:rsidTr="00FA79C0">
        <w:tc>
          <w:tcPr>
            <w:tcW w:w="559" w:type="dxa"/>
          </w:tcPr>
          <w:p w:rsidR="00FD4633" w:rsidRDefault="00FD463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данных об учащихся с ОВЗ,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детейин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валидов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на текущий учебный год</w:t>
            </w:r>
          </w:p>
        </w:tc>
        <w:tc>
          <w:tcPr>
            <w:tcW w:w="2059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D4633" w:rsidRPr="00D66F07" w:rsidRDefault="00FD4633" w:rsidP="00FA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33" w:rsidTr="00FA79C0">
        <w:tc>
          <w:tcPr>
            <w:tcW w:w="559" w:type="dxa"/>
          </w:tcPr>
          <w:p w:rsidR="00FD4633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Заполнение статистической отчётности на начало учебного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59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33" w:rsidTr="00FA79C0">
        <w:tc>
          <w:tcPr>
            <w:tcW w:w="559" w:type="dxa"/>
          </w:tcPr>
          <w:p w:rsidR="00FD4633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Разработка коррекционно-развивающих программ</w:t>
            </w:r>
          </w:p>
        </w:tc>
        <w:tc>
          <w:tcPr>
            <w:tcW w:w="2059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5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33" w:rsidTr="00FA79C0">
        <w:tc>
          <w:tcPr>
            <w:tcW w:w="559" w:type="dxa"/>
          </w:tcPr>
          <w:p w:rsidR="00FD4633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Диагностика учащихся имеющих затруднения в усвоении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школьной программы и детей имеющий нарушения в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поведении (по запросу)</w:t>
            </w:r>
          </w:p>
        </w:tc>
        <w:tc>
          <w:tcPr>
            <w:tcW w:w="2059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5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Педагог -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33" w:rsidTr="00FA79C0">
        <w:tc>
          <w:tcPr>
            <w:tcW w:w="559" w:type="dxa"/>
          </w:tcPr>
          <w:p w:rsidR="00FD4633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Разработка рекомендаций по работе с детьми, имеющими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бые образовательные потребности</w:t>
            </w:r>
          </w:p>
        </w:tc>
        <w:tc>
          <w:tcPr>
            <w:tcW w:w="2059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5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33" w:rsidTr="00FA79C0">
        <w:tc>
          <w:tcPr>
            <w:tcW w:w="559" w:type="dxa"/>
          </w:tcPr>
          <w:p w:rsidR="00FD4633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протоколов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</w:tc>
        <w:tc>
          <w:tcPr>
            <w:tcW w:w="2059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5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FD4633" w:rsidTr="00FA79C0">
        <w:tc>
          <w:tcPr>
            <w:tcW w:w="559" w:type="dxa"/>
          </w:tcPr>
          <w:p w:rsidR="00FD4633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Оформление характеристик на обучающихся и карт развития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</w:tc>
        <w:tc>
          <w:tcPr>
            <w:tcW w:w="2059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33" w:rsidTr="00FA79C0">
        <w:tc>
          <w:tcPr>
            <w:tcW w:w="559" w:type="dxa"/>
          </w:tcPr>
          <w:p w:rsidR="00FD4633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Систематический подбор диагностического и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коррекционноразвивающего</w:t>
            </w:r>
            <w:proofErr w:type="spellEnd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атериала по различным проблемам</w:t>
            </w:r>
          </w:p>
        </w:tc>
        <w:tc>
          <w:tcPr>
            <w:tcW w:w="2059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33" w:rsidTr="00FA79C0">
        <w:tc>
          <w:tcPr>
            <w:tcW w:w="559" w:type="dxa"/>
          </w:tcPr>
          <w:p w:rsidR="00FD4633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1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Составление отчетной документации за прошедший год</w:t>
            </w:r>
          </w:p>
        </w:tc>
        <w:tc>
          <w:tcPr>
            <w:tcW w:w="2059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5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3DE2" w:rsidRPr="00D66F07" w:rsidRDefault="00F33DE2" w:rsidP="00F33DE2">
      <w:pPr>
        <w:rPr>
          <w:rFonts w:ascii="Times New Roman" w:hAnsi="Times New Roman" w:cs="Times New Roman"/>
          <w:sz w:val="28"/>
          <w:szCs w:val="28"/>
        </w:rPr>
      </w:pPr>
    </w:p>
    <w:p w:rsidR="00F33DE2" w:rsidRPr="00FD4633" w:rsidRDefault="00F33DE2" w:rsidP="00FD46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633">
        <w:rPr>
          <w:rFonts w:ascii="Times New Roman" w:hAnsi="Times New Roman" w:cs="Times New Roman"/>
          <w:b/>
          <w:sz w:val="28"/>
          <w:szCs w:val="28"/>
        </w:rPr>
        <w:t>График заседаний школьного консилиума 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5809"/>
        <w:gridCol w:w="3115"/>
      </w:tblGrid>
      <w:tr w:rsidR="00FD4633" w:rsidTr="00865FF1">
        <w:tc>
          <w:tcPr>
            <w:tcW w:w="6230" w:type="dxa"/>
            <w:gridSpan w:val="2"/>
          </w:tcPr>
          <w:p w:rsidR="00FD4633" w:rsidRPr="00FD4633" w:rsidRDefault="00FD4633" w:rsidP="00FD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4633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1</w:t>
            </w:r>
          </w:p>
        </w:tc>
        <w:tc>
          <w:tcPr>
            <w:tcW w:w="3115" w:type="dxa"/>
          </w:tcPr>
          <w:p w:rsidR="00FD4633" w:rsidRPr="00FD4633" w:rsidRDefault="00FD4633" w:rsidP="00FD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4633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FD4633" w:rsidTr="00FD4633">
        <w:tc>
          <w:tcPr>
            <w:tcW w:w="421" w:type="dxa"/>
          </w:tcPr>
          <w:p w:rsidR="00FD4633" w:rsidRDefault="00FD463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9" w:type="dxa"/>
          </w:tcPr>
          <w:p w:rsidR="00FD4633" w:rsidRDefault="00FD463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состава и плана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 на 2025-2026 учебный год.</w:t>
            </w:r>
          </w:p>
        </w:tc>
        <w:tc>
          <w:tcPr>
            <w:tcW w:w="3115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FD4633" w:rsidRDefault="00FD463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33" w:rsidTr="00FD4633">
        <w:tc>
          <w:tcPr>
            <w:tcW w:w="421" w:type="dxa"/>
          </w:tcPr>
          <w:p w:rsidR="00FD4633" w:rsidRDefault="00FD463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9" w:type="dxa"/>
          </w:tcPr>
          <w:p w:rsidR="00FD4633" w:rsidRDefault="00FD463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Инструктаж по выполнению функциональных обязанностей членов</w:t>
            </w: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</w:p>
        </w:tc>
        <w:tc>
          <w:tcPr>
            <w:tcW w:w="3115" w:type="dxa"/>
          </w:tcPr>
          <w:p w:rsidR="00FD4633" w:rsidRDefault="00FD463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33" w:rsidTr="00FD4633">
        <w:tc>
          <w:tcPr>
            <w:tcW w:w="421" w:type="dxa"/>
          </w:tcPr>
          <w:p w:rsidR="00FD4633" w:rsidRDefault="00FD463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9" w:type="dxa"/>
          </w:tcPr>
          <w:p w:rsidR="00FD4633" w:rsidRPr="00D66F07" w:rsidRDefault="00FD4633" w:rsidP="00FD4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Комплектование списков учащихся с ОВЗ, согласно заключениям ПМПК.</w:t>
            </w:r>
          </w:p>
          <w:p w:rsidR="00FD4633" w:rsidRDefault="00FD463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заявлений родителей.</w:t>
            </w:r>
          </w:p>
        </w:tc>
        <w:tc>
          <w:tcPr>
            <w:tcW w:w="3115" w:type="dxa"/>
          </w:tcPr>
          <w:p w:rsidR="00FD4633" w:rsidRDefault="00FD463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0C3" w:rsidTr="00E95A1B">
        <w:trPr>
          <w:trHeight w:val="179"/>
        </w:trPr>
        <w:tc>
          <w:tcPr>
            <w:tcW w:w="9345" w:type="dxa"/>
            <w:gridSpan w:val="3"/>
          </w:tcPr>
          <w:p w:rsidR="00B220C3" w:rsidRDefault="00B220C3" w:rsidP="00B22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633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2</w:t>
            </w:r>
          </w:p>
        </w:tc>
      </w:tr>
      <w:tr w:rsidR="00B220C3" w:rsidTr="00B220C3">
        <w:trPr>
          <w:trHeight w:val="179"/>
        </w:trPr>
        <w:tc>
          <w:tcPr>
            <w:tcW w:w="421" w:type="dxa"/>
          </w:tcPr>
          <w:p w:rsidR="00B220C3" w:rsidRPr="00FD4633" w:rsidRDefault="00B220C3" w:rsidP="00FD4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9" w:type="dxa"/>
          </w:tcPr>
          <w:p w:rsidR="00B220C3" w:rsidRPr="00B220C3" w:rsidRDefault="00B220C3" w:rsidP="00B22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Адаптация первоклассников к школьному обучению. Выявление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проблем </w:t>
            </w: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адаптационного периода.</w:t>
            </w:r>
          </w:p>
        </w:tc>
        <w:tc>
          <w:tcPr>
            <w:tcW w:w="3115" w:type="dxa"/>
          </w:tcPr>
          <w:p w:rsidR="00B220C3" w:rsidRPr="00D66F07" w:rsidRDefault="00B220C3" w:rsidP="00B22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220C3" w:rsidRDefault="00B220C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0C3" w:rsidTr="00B220C3">
        <w:trPr>
          <w:trHeight w:val="179"/>
        </w:trPr>
        <w:tc>
          <w:tcPr>
            <w:tcW w:w="421" w:type="dxa"/>
          </w:tcPr>
          <w:p w:rsidR="00B220C3" w:rsidRPr="00B220C3" w:rsidRDefault="00B220C3" w:rsidP="00FD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0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9" w:type="dxa"/>
          </w:tcPr>
          <w:p w:rsidR="00B220C3" w:rsidRPr="00D66F07" w:rsidRDefault="00B220C3" w:rsidP="00B22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Анализ индивидуальных особенностей, психофизического развития,</w:t>
            </w:r>
          </w:p>
          <w:p w:rsidR="00B220C3" w:rsidRPr="00D66F07" w:rsidRDefault="00B220C3" w:rsidP="00B22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и успеваемости обучающихся, стоящих на учете школьного</w:t>
            </w:r>
          </w:p>
          <w:p w:rsidR="00B220C3" w:rsidRPr="00B220C3" w:rsidRDefault="00B220C3" w:rsidP="00B22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</w:tc>
        <w:tc>
          <w:tcPr>
            <w:tcW w:w="3115" w:type="dxa"/>
          </w:tcPr>
          <w:p w:rsidR="00B220C3" w:rsidRDefault="00B220C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0C3" w:rsidTr="00B220C3">
        <w:trPr>
          <w:trHeight w:val="179"/>
        </w:trPr>
        <w:tc>
          <w:tcPr>
            <w:tcW w:w="421" w:type="dxa"/>
          </w:tcPr>
          <w:p w:rsidR="00B220C3" w:rsidRPr="00B220C3" w:rsidRDefault="00B220C3" w:rsidP="00FD4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0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809" w:type="dxa"/>
          </w:tcPr>
          <w:p w:rsidR="00B220C3" w:rsidRPr="00D66F07" w:rsidRDefault="00B220C3" w:rsidP="00B22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 xml:space="preserve"> Групповые, индивидуальные занятия по коррекции и развитию психических</w:t>
            </w:r>
          </w:p>
          <w:p w:rsidR="00B220C3" w:rsidRPr="00B220C3" w:rsidRDefault="00B220C3" w:rsidP="00B22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процессов.</w:t>
            </w:r>
          </w:p>
        </w:tc>
        <w:tc>
          <w:tcPr>
            <w:tcW w:w="3115" w:type="dxa"/>
          </w:tcPr>
          <w:p w:rsidR="00B220C3" w:rsidRDefault="00B220C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0C3" w:rsidTr="00E965AF">
        <w:trPr>
          <w:trHeight w:val="179"/>
        </w:trPr>
        <w:tc>
          <w:tcPr>
            <w:tcW w:w="9345" w:type="dxa"/>
            <w:gridSpan w:val="3"/>
          </w:tcPr>
          <w:p w:rsidR="00B220C3" w:rsidRPr="00B220C3" w:rsidRDefault="00B220C3" w:rsidP="00B220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0C3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3</w:t>
            </w:r>
          </w:p>
        </w:tc>
      </w:tr>
      <w:tr w:rsidR="00B220C3" w:rsidTr="00B220C3">
        <w:trPr>
          <w:trHeight w:val="179"/>
        </w:trPr>
        <w:tc>
          <w:tcPr>
            <w:tcW w:w="421" w:type="dxa"/>
          </w:tcPr>
          <w:p w:rsidR="00B220C3" w:rsidRPr="00B220C3" w:rsidRDefault="00B220C3" w:rsidP="00B22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9" w:type="dxa"/>
          </w:tcPr>
          <w:p w:rsidR="00B220C3" w:rsidRPr="00D66F07" w:rsidRDefault="00B220C3" w:rsidP="00B22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и анализ коррекционно-развивающей работы с</w:t>
            </w:r>
          </w:p>
          <w:p w:rsidR="00B220C3" w:rsidRPr="00D66F07" w:rsidRDefault="00B220C3" w:rsidP="00B22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обучающимися, воспитанниками</w:t>
            </w:r>
          </w:p>
        </w:tc>
        <w:tc>
          <w:tcPr>
            <w:tcW w:w="3115" w:type="dxa"/>
          </w:tcPr>
          <w:p w:rsidR="00B220C3" w:rsidRPr="00D66F07" w:rsidRDefault="00B220C3" w:rsidP="00B22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B220C3" w:rsidRDefault="00B220C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0C3" w:rsidTr="00B220C3">
        <w:trPr>
          <w:trHeight w:val="179"/>
        </w:trPr>
        <w:tc>
          <w:tcPr>
            <w:tcW w:w="421" w:type="dxa"/>
          </w:tcPr>
          <w:p w:rsidR="00B220C3" w:rsidRPr="00B220C3" w:rsidRDefault="00B220C3" w:rsidP="00B22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9" w:type="dxa"/>
          </w:tcPr>
          <w:p w:rsidR="00B220C3" w:rsidRPr="00D66F07" w:rsidRDefault="00B220C3" w:rsidP="00B22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и анализ результатов 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сопровождения учащихся.</w:t>
            </w:r>
          </w:p>
        </w:tc>
        <w:tc>
          <w:tcPr>
            <w:tcW w:w="3115" w:type="dxa"/>
          </w:tcPr>
          <w:p w:rsidR="00B220C3" w:rsidRDefault="00B220C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0C3" w:rsidTr="00B220C3">
        <w:trPr>
          <w:trHeight w:val="179"/>
        </w:trPr>
        <w:tc>
          <w:tcPr>
            <w:tcW w:w="421" w:type="dxa"/>
          </w:tcPr>
          <w:p w:rsidR="00B220C3" w:rsidRPr="00B220C3" w:rsidRDefault="00B220C3" w:rsidP="00B22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9" w:type="dxa"/>
          </w:tcPr>
          <w:p w:rsidR="00B220C3" w:rsidRPr="00D66F07" w:rsidRDefault="00B220C3" w:rsidP="00B22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F07">
              <w:rPr>
                <w:rFonts w:ascii="Times New Roman" w:hAnsi="Times New Roman" w:cs="Times New Roman"/>
                <w:sz w:val="28"/>
                <w:szCs w:val="28"/>
              </w:rPr>
              <w:t>Составление плана на следующий учебный год.</w:t>
            </w:r>
          </w:p>
        </w:tc>
        <w:tc>
          <w:tcPr>
            <w:tcW w:w="3115" w:type="dxa"/>
          </w:tcPr>
          <w:p w:rsidR="00B220C3" w:rsidRDefault="00B220C3" w:rsidP="00F33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3DE2" w:rsidRPr="00D66F07" w:rsidRDefault="00F33DE2" w:rsidP="00F33DE2">
      <w:pPr>
        <w:rPr>
          <w:rFonts w:ascii="Times New Roman" w:hAnsi="Times New Roman" w:cs="Times New Roman"/>
          <w:sz w:val="28"/>
          <w:szCs w:val="28"/>
        </w:rPr>
      </w:pPr>
    </w:p>
    <w:p w:rsidR="00B220C3" w:rsidRPr="00B220C3" w:rsidRDefault="00B220C3" w:rsidP="00B220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0C3">
        <w:rPr>
          <w:rFonts w:ascii="Times New Roman" w:hAnsi="Times New Roman" w:cs="Times New Roman"/>
          <w:b/>
          <w:sz w:val="28"/>
          <w:szCs w:val="28"/>
        </w:rPr>
        <w:t>Внеплановые консилиумы.</w:t>
      </w:r>
    </w:p>
    <w:p w:rsidR="00B220C3" w:rsidRPr="00B220C3" w:rsidRDefault="00B220C3" w:rsidP="00B220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0C3">
        <w:rPr>
          <w:rFonts w:ascii="Times New Roman" w:hAnsi="Times New Roman" w:cs="Times New Roman"/>
          <w:b/>
          <w:sz w:val="28"/>
          <w:szCs w:val="28"/>
        </w:rPr>
        <w:t>Внеплановые заседания консилиума проходят по запросам</w:t>
      </w:r>
    </w:p>
    <w:p w:rsidR="00B220C3" w:rsidRPr="00B220C3" w:rsidRDefault="00B220C3" w:rsidP="00B220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0C3">
        <w:rPr>
          <w:rFonts w:ascii="Times New Roman" w:hAnsi="Times New Roman" w:cs="Times New Roman"/>
          <w:b/>
          <w:sz w:val="28"/>
          <w:szCs w:val="28"/>
        </w:rPr>
        <w:t>педагогов, родителей (законных представителей) по мере</w:t>
      </w:r>
    </w:p>
    <w:p w:rsidR="00B220C3" w:rsidRPr="00B220C3" w:rsidRDefault="00B220C3" w:rsidP="00B220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0C3">
        <w:rPr>
          <w:rFonts w:ascii="Times New Roman" w:hAnsi="Times New Roman" w:cs="Times New Roman"/>
          <w:b/>
          <w:sz w:val="28"/>
          <w:szCs w:val="28"/>
        </w:rPr>
        <w:t>необходимости.</w:t>
      </w:r>
    </w:p>
    <w:p w:rsidR="00B220C3" w:rsidRDefault="00B220C3" w:rsidP="00F33DE2">
      <w:pPr>
        <w:rPr>
          <w:rFonts w:ascii="Times New Roman" w:hAnsi="Times New Roman" w:cs="Times New Roman"/>
          <w:sz w:val="28"/>
          <w:szCs w:val="28"/>
        </w:rPr>
      </w:pPr>
    </w:p>
    <w:p w:rsidR="00F33DE2" w:rsidRPr="00D66F07" w:rsidRDefault="00F33DE2" w:rsidP="00F33DE2">
      <w:pPr>
        <w:rPr>
          <w:rFonts w:ascii="Times New Roman" w:hAnsi="Times New Roman" w:cs="Times New Roman"/>
          <w:sz w:val="28"/>
          <w:szCs w:val="28"/>
        </w:rPr>
      </w:pPr>
      <w:r w:rsidRPr="00D66F07">
        <w:rPr>
          <w:rFonts w:ascii="Times New Roman" w:hAnsi="Times New Roman" w:cs="Times New Roman"/>
          <w:sz w:val="28"/>
          <w:szCs w:val="28"/>
        </w:rPr>
        <w:t>1. Изменение формы и программы обучения</w:t>
      </w:r>
      <w:r w:rsidR="00B220C3">
        <w:rPr>
          <w:rFonts w:ascii="Times New Roman" w:hAnsi="Times New Roman" w:cs="Times New Roman"/>
          <w:sz w:val="28"/>
          <w:szCs w:val="28"/>
        </w:rPr>
        <w:t xml:space="preserve">. По </w:t>
      </w:r>
      <w:r w:rsidRPr="00D66F07">
        <w:rPr>
          <w:rFonts w:ascii="Times New Roman" w:hAnsi="Times New Roman" w:cs="Times New Roman"/>
          <w:sz w:val="28"/>
          <w:szCs w:val="28"/>
        </w:rPr>
        <w:t>необходимости</w:t>
      </w:r>
    </w:p>
    <w:p w:rsidR="00F33DE2" w:rsidRPr="00D66F07" w:rsidRDefault="00F33DE2" w:rsidP="00F33DE2">
      <w:pPr>
        <w:rPr>
          <w:rFonts w:ascii="Times New Roman" w:hAnsi="Times New Roman" w:cs="Times New Roman"/>
          <w:sz w:val="28"/>
          <w:szCs w:val="28"/>
        </w:rPr>
      </w:pPr>
      <w:r w:rsidRPr="00D66F07">
        <w:rPr>
          <w:rFonts w:ascii="Times New Roman" w:hAnsi="Times New Roman" w:cs="Times New Roman"/>
          <w:sz w:val="28"/>
          <w:szCs w:val="28"/>
        </w:rPr>
        <w:t>2. Обсуждение пробле</w:t>
      </w:r>
      <w:r w:rsidR="00B220C3">
        <w:rPr>
          <w:rFonts w:ascii="Times New Roman" w:hAnsi="Times New Roman" w:cs="Times New Roman"/>
          <w:sz w:val="28"/>
          <w:szCs w:val="28"/>
        </w:rPr>
        <w:t xml:space="preserve">м в обучении или воспитании. По </w:t>
      </w:r>
      <w:r w:rsidRPr="00D66F07">
        <w:rPr>
          <w:rFonts w:ascii="Times New Roman" w:hAnsi="Times New Roman" w:cs="Times New Roman"/>
          <w:sz w:val="28"/>
          <w:szCs w:val="28"/>
        </w:rPr>
        <w:t>необходимости</w:t>
      </w:r>
    </w:p>
    <w:p w:rsidR="00B821B8" w:rsidRPr="00D66F07" w:rsidRDefault="00F33DE2" w:rsidP="00F33DE2">
      <w:pPr>
        <w:rPr>
          <w:rFonts w:ascii="Times New Roman" w:hAnsi="Times New Roman" w:cs="Times New Roman"/>
          <w:sz w:val="28"/>
          <w:szCs w:val="28"/>
        </w:rPr>
      </w:pPr>
      <w:r w:rsidRPr="00D66F07">
        <w:rPr>
          <w:rFonts w:ascii="Times New Roman" w:hAnsi="Times New Roman" w:cs="Times New Roman"/>
          <w:sz w:val="28"/>
          <w:szCs w:val="28"/>
        </w:rPr>
        <w:t>3. Определение да</w:t>
      </w:r>
      <w:r w:rsidR="00B220C3">
        <w:rPr>
          <w:rFonts w:ascii="Times New Roman" w:hAnsi="Times New Roman" w:cs="Times New Roman"/>
          <w:sz w:val="28"/>
          <w:szCs w:val="28"/>
        </w:rPr>
        <w:t xml:space="preserve">льнейшего маршрута обучения для </w:t>
      </w:r>
      <w:r w:rsidRPr="00D66F07">
        <w:rPr>
          <w:rFonts w:ascii="Times New Roman" w:hAnsi="Times New Roman" w:cs="Times New Roman"/>
          <w:sz w:val="28"/>
          <w:szCs w:val="28"/>
        </w:rPr>
        <w:t>обучающихся с не</w:t>
      </w:r>
      <w:r w:rsidR="00B220C3">
        <w:rPr>
          <w:rFonts w:ascii="Times New Roman" w:hAnsi="Times New Roman" w:cs="Times New Roman"/>
          <w:sz w:val="28"/>
          <w:szCs w:val="28"/>
        </w:rPr>
        <w:t xml:space="preserve"> </w:t>
      </w:r>
      <w:r w:rsidRPr="00D66F07">
        <w:rPr>
          <w:rFonts w:ascii="Times New Roman" w:hAnsi="Times New Roman" w:cs="Times New Roman"/>
          <w:sz w:val="28"/>
          <w:szCs w:val="28"/>
        </w:rPr>
        <w:t>усваи</w:t>
      </w:r>
      <w:r w:rsidR="00B220C3">
        <w:rPr>
          <w:rFonts w:ascii="Times New Roman" w:hAnsi="Times New Roman" w:cs="Times New Roman"/>
          <w:sz w:val="28"/>
          <w:szCs w:val="28"/>
        </w:rPr>
        <w:t xml:space="preserve">вающих основную образовательную программу. </w:t>
      </w:r>
      <w:bookmarkStart w:id="0" w:name="_GoBack"/>
      <w:bookmarkEnd w:id="0"/>
      <w:r w:rsidR="00B220C3">
        <w:rPr>
          <w:rFonts w:ascii="Times New Roman" w:hAnsi="Times New Roman" w:cs="Times New Roman"/>
          <w:sz w:val="28"/>
          <w:szCs w:val="28"/>
        </w:rPr>
        <w:t xml:space="preserve">По </w:t>
      </w:r>
      <w:r w:rsidRPr="00D66F07">
        <w:rPr>
          <w:rFonts w:ascii="Times New Roman" w:hAnsi="Times New Roman" w:cs="Times New Roman"/>
          <w:sz w:val="28"/>
          <w:szCs w:val="28"/>
        </w:rPr>
        <w:t>необходимости</w:t>
      </w:r>
    </w:p>
    <w:sectPr w:rsidR="00B821B8" w:rsidRPr="00D66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DE2"/>
    <w:rsid w:val="00B220C3"/>
    <w:rsid w:val="00B821B8"/>
    <w:rsid w:val="00D66F07"/>
    <w:rsid w:val="00F33DE2"/>
    <w:rsid w:val="00FA79C0"/>
    <w:rsid w:val="00FD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205A8"/>
  <w15:chartTrackingRefBased/>
  <w15:docId w15:val="{FFE65DC8-681B-46A4-8088-57E3DD36D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7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2025-10-12T13:12:00Z</dcterms:created>
  <dcterms:modified xsi:type="dcterms:W3CDTF">2025-10-12T19:06:00Z</dcterms:modified>
</cp:coreProperties>
</file>