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0A" w:rsidRPr="00726679" w:rsidRDefault="0050360A" w:rsidP="0050360A">
      <w:pPr>
        <w:overflowPunct w:val="0"/>
        <w:autoSpaceDE w:val="0"/>
        <w:autoSpaceDN w:val="0"/>
        <w:adjustRightInd w:val="0"/>
        <w:spacing w:before="120" w:after="60" w:line="288" w:lineRule="auto"/>
        <w:jc w:val="center"/>
        <w:textAlignment w:val="baseline"/>
        <w:outlineLvl w:val="0"/>
        <w:rPr>
          <w:rFonts w:cs="Times New Roman"/>
          <w:b/>
          <w:bCs w:val="0"/>
          <w:kern w:val="28"/>
          <w:szCs w:val="20"/>
          <w:lang w:eastAsia="ru-RU"/>
        </w:rPr>
      </w:pPr>
      <w:r w:rsidRPr="00726679">
        <w:rPr>
          <w:rFonts w:cs="Times New Roman"/>
          <w:b/>
          <w:bCs w:val="0"/>
          <w:kern w:val="28"/>
          <w:sz w:val="32"/>
          <w:szCs w:val="20"/>
          <w:lang w:eastAsia="ru-RU"/>
        </w:rPr>
        <w:t>Методическая работа</w:t>
      </w:r>
      <w:r>
        <w:rPr>
          <w:rFonts w:cs="Times New Roman"/>
          <w:b/>
          <w:bCs w:val="0"/>
          <w:kern w:val="28"/>
          <w:sz w:val="32"/>
          <w:szCs w:val="20"/>
          <w:lang w:eastAsia="ru-RU"/>
        </w:rPr>
        <w:t xml:space="preserve"> на 2021-2022 </w:t>
      </w:r>
      <w:proofErr w:type="spellStart"/>
      <w:r>
        <w:rPr>
          <w:rFonts w:cs="Times New Roman"/>
          <w:b/>
          <w:bCs w:val="0"/>
          <w:kern w:val="28"/>
          <w:sz w:val="32"/>
          <w:szCs w:val="20"/>
          <w:lang w:eastAsia="ru-RU"/>
        </w:rPr>
        <w:t>уч.год</w:t>
      </w:r>
      <w:proofErr w:type="spellEnd"/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color w:val="FF0000"/>
          <w:kern w:val="28"/>
          <w:sz w:val="16"/>
          <w:szCs w:val="16"/>
          <w:lang w:eastAsia="ru-RU"/>
        </w:rPr>
      </w:pPr>
      <w:bookmarkStart w:id="0" w:name="_Toc303078619"/>
      <w:bookmarkStart w:id="1" w:name="_Toc303078845"/>
      <w:bookmarkStart w:id="2" w:name="_Toc303078950"/>
      <w:bookmarkStart w:id="3" w:name="_Toc303079342"/>
      <w:bookmarkStart w:id="4" w:name="_Toc303079724"/>
      <w:bookmarkStart w:id="5" w:name="_Toc303079850"/>
      <w:bookmarkStart w:id="6" w:name="_Toc303090133"/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outlineLvl w:val="0"/>
        <w:rPr>
          <w:b/>
          <w:kern w:val="28"/>
          <w:sz w:val="28"/>
          <w:szCs w:val="28"/>
          <w:lang w:eastAsia="ru-RU"/>
        </w:rPr>
      </w:pPr>
      <w:bookmarkStart w:id="7" w:name="_Toc492382321"/>
      <w:r w:rsidRPr="00726679">
        <w:rPr>
          <w:b/>
          <w:kern w:val="28"/>
          <w:sz w:val="28"/>
          <w:szCs w:val="28"/>
          <w:lang w:eastAsia="ru-RU"/>
        </w:rPr>
        <w:t>1. Методическое обеспечение деятельности по организации и координации экологической работы в городе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726679">
        <w:rPr>
          <w:b/>
          <w:kern w:val="28"/>
          <w:sz w:val="28"/>
          <w:szCs w:val="28"/>
          <w:lang w:eastAsia="ru-RU"/>
        </w:rPr>
        <w:t xml:space="preserve"> </w:t>
      </w:r>
      <w:bookmarkStart w:id="8" w:name="_Toc81890629"/>
    </w:p>
    <w:p w:rsidR="0050360A" w:rsidRPr="00726679" w:rsidRDefault="0050360A" w:rsidP="0050360A">
      <w:pPr>
        <w:spacing w:before="120" w:line="276" w:lineRule="auto"/>
        <w:ind w:firstLine="709"/>
        <w:jc w:val="both"/>
        <w:rPr>
          <w:kern w:val="28"/>
          <w:lang w:eastAsia="ru-RU"/>
        </w:rPr>
      </w:pPr>
      <w:bookmarkStart w:id="9" w:name="_Toc81890630"/>
      <w:bookmarkEnd w:id="8"/>
      <w:r w:rsidRPr="00726679">
        <w:rPr>
          <w:kern w:val="28"/>
          <w:lang w:eastAsia="ru-RU"/>
        </w:rPr>
        <w:t>Основной целью методического отдела является развитие профессиональных компете</w:t>
      </w:r>
      <w:r w:rsidRPr="00726679">
        <w:rPr>
          <w:kern w:val="28"/>
          <w:lang w:eastAsia="ru-RU"/>
        </w:rPr>
        <w:t>н</w:t>
      </w:r>
      <w:r w:rsidRPr="00726679">
        <w:rPr>
          <w:kern w:val="28"/>
          <w:lang w:eastAsia="ru-RU"/>
        </w:rPr>
        <w:t>ций педагогов, способствующих осуществлению образовательной деятельности по дополн</w:t>
      </w:r>
      <w:r w:rsidRPr="00726679">
        <w:rPr>
          <w:kern w:val="28"/>
          <w:lang w:eastAsia="ru-RU"/>
        </w:rPr>
        <w:t>и</w:t>
      </w:r>
      <w:r w:rsidRPr="00726679">
        <w:rPr>
          <w:kern w:val="28"/>
          <w:lang w:eastAsia="ru-RU"/>
        </w:rPr>
        <w:t>тельным общеразвивающим программам в соответствии с современным законодательством и запросом с</w:t>
      </w:r>
      <w:r w:rsidRPr="00726679">
        <w:rPr>
          <w:kern w:val="28"/>
          <w:lang w:eastAsia="ru-RU"/>
        </w:rPr>
        <w:t>о</w:t>
      </w:r>
      <w:r w:rsidRPr="00726679">
        <w:rPr>
          <w:kern w:val="28"/>
          <w:lang w:eastAsia="ru-RU"/>
        </w:rPr>
        <w:t xml:space="preserve">циума. </w:t>
      </w:r>
    </w:p>
    <w:p w:rsidR="0050360A" w:rsidRPr="00726679" w:rsidRDefault="0050360A" w:rsidP="0050360A">
      <w:pPr>
        <w:ind w:firstLine="708"/>
        <w:contextualSpacing/>
        <w:jc w:val="both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Особое внимание методической службы в новом учебном будет направлено на решение следующих задач:</w:t>
      </w:r>
    </w:p>
    <w:p w:rsidR="0050360A" w:rsidRPr="00726679" w:rsidRDefault="0050360A" w:rsidP="0050360A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0" w:firstLine="709"/>
        <w:contextualSpacing/>
        <w:jc w:val="both"/>
        <w:rPr>
          <w:rFonts w:cs="Times New Roman"/>
          <w:kern w:val="28"/>
          <w:szCs w:val="24"/>
          <w:lang w:eastAsia="ru-RU"/>
        </w:rPr>
      </w:pPr>
      <w:r>
        <w:rPr>
          <w:rFonts w:cs="Times New Roman"/>
          <w:kern w:val="28"/>
          <w:szCs w:val="24"/>
          <w:lang w:eastAsia="ru-RU"/>
        </w:rPr>
        <w:t>Содействовать</w:t>
      </w:r>
      <w:r w:rsidRPr="00726679">
        <w:rPr>
          <w:rFonts w:cs="Times New Roman"/>
          <w:kern w:val="28"/>
          <w:szCs w:val="24"/>
          <w:lang w:eastAsia="ru-RU"/>
        </w:rPr>
        <w:t xml:space="preserve"> </w:t>
      </w:r>
      <w:proofErr w:type="gramStart"/>
      <w:r w:rsidRPr="00726679">
        <w:rPr>
          <w:rFonts w:cs="Times New Roman"/>
          <w:kern w:val="28"/>
          <w:szCs w:val="24"/>
          <w:lang w:eastAsia="ru-RU"/>
        </w:rPr>
        <w:t>повышению  уровня</w:t>
      </w:r>
      <w:proofErr w:type="gramEnd"/>
      <w:r w:rsidRPr="00726679">
        <w:rPr>
          <w:rFonts w:cs="Times New Roman"/>
          <w:kern w:val="28"/>
          <w:szCs w:val="24"/>
          <w:lang w:eastAsia="ru-RU"/>
        </w:rPr>
        <w:t xml:space="preserve">  профессиональной  компетентности педаг</w:t>
      </w:r>
      <w:r w:rsidRPr="00726679">
        <w:rPr>
          <w:rFonts w:cs="Times New Roman"/>
          <w:kern w:val="28"/>
          <w:szCs w:val="24"/>
          <w:lang w:eastAsia="ru-RU"/>
        </w:rPr>
        <w:t>о</w:t>
      </w:r>
      <w:r w:rsidRPr="00726679">
        <w:rPr>
          <w:rFonts w:cs="Times New Roman"/>
          <w:kern w:val="28"/>
          <w:szCs w:val="24"/>
          <w:lang w:eastAsia="ru-RU"/>
        </w:rPr>
        <w:t>гов, их готовности для работы в современном информационном пространстве и реализации коммун</w:t>
      </w:r>
      <w:r w:rsidRPr="00726679">
        <w:rPr>
          <w:rFonts w:cs="Times New Roman"/>
          <w:kern w:val="28"/>
          <w:szCs w:val="24"/>
          <w:lang w:eastAsia="ru-RU"/>
        </w:rPr>
        <w:t>и</w:t>
      </w:r>
      <w:r w:rsidRPr="00726679">
        <w:rPr>
          <w:rFonts w:cs="Times New Roman"/>
          <w:kern w:val="28"/>
          <w:szCs w:val="24"/>
          <w:lang w:eastAsia="ru-RU"/>
        </w:rPr>
        <w:t>кативных подходов в обучении,  обновлению содержания системы повышения квалификации п</w:t>
      </w:r>
      <w:r w:rsidRPr="00726679">
        <w:rPr>
          <w:rFonts w:cs="Times New Roman"/>
          <w:kern w:val="28"/>
          <w:szCs w:val="24"/>
          <w:lang w:eastAsia="ru-RU"/>
        </w:rPr>
        <w:t>е</w:t>
      </w:r>
      <w:r w:rsidRPr="00726679">
        <w:rPr>
          <w:rFonts w:cs="Times New Roman"/>
          <w:kern w:val="28"/>
          <w:szCs w:val="24"/>
          <w:lang w:eastAsia="ru-RU"/>
        </w:rPr>
        <w:t>дагогов, их поддержки и сопровождения с учетом планируемых изменений и инновационных п</w:t>
      </w:r>
      <w:r w:rsidRPr="00726679">
        <w:rPr>
          <w:rFonts w:cs="Times New Roman"/>
          <w:kern w:val="28"/>
          <w:szCs w:val="24"/>
          <w:lang w:eastAsia="ru-RU"/>
        </w:rPr>
        <w:t>о</w:t>
      </w:r>
      <w:r w:rsidRPr="00726679">
        <w:rPr>
          <w:rFonts w:cs="Times New Roman"/>
          <w:kern w:val="28"/>
          <w:szCs w:val="24"/>
          <w:lang w:eastAsia="ru-RU"/>
        </w:rPr>
        <w:t xml:space="preserve">требностей образовательной системы города и республики.  </w:t>
      </w:r>
    </w:p>
    <w:p w:rsidR="0050360A" w:rsidRPr="00726679" w:rsidRDefault="0050360A" w:rsidP="0050360A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0" w:firstLine="709"/>
        <w:contextualSpacing/>
        <w:jc w:val="both"/>
        <w:rPr>
          <w:rFonts w:cs="Times New Roman"/>
          <w:kern w:val="28"/>
          <w:szCs w:val="24"/>
          <w:lang w:eastAsia="ru-RU"/>
        </w:rPr>
      </w:pPr>
      <w:r w:rsidRPr="00726679">
        <w:rPr>
          <w:rFonts w:cs="Times New Roman"/>
          <w:kern w:val="28"/>
          <w:szCs w:val="24"/>
          <w:lang w:eastAsia="ru-RU"/>
        </w:rPr>
        <w:t>Осуществлять методическую поддержку деятельности участников профессионал</w:t>
      </w:r>
      <w:r w:rsidRPr="00726679">
        <w:rPr>
          <w:rFonts w:cs="Times New Roman"/>
          <w:kern w:val="28"/>
          <w:szCs w:val="24"/>
          <w:lang w:eastAsia="ru-RU"/>
        </w:rPr>
        <w:t>ь</w:t>
      </w:r>
      <w:r w:rsidRPr="00726679">
        <w:rPr>
          <w:rFonts w:cs="Times New Roman"/>
          <w:kern w:val="28"/>
          <w:szCs w:val="24"/>
          <w:lang w:eastAsia="ru-RU"/>
        </w:rPr>
        <w:t>ных конкурсов и молодых специалистов.</w:t>
      </w:r>
    </w:p>
    <w:p w:rsidR="0050360A" w:rsidRPr="00726679" w:rsidRDefault="0050360A" w:rsidP="0050360A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0" w:firstLine="709"/>
        <w:contextualSpacing/>
        <w:jc w:val="both"/>
        <w:rPr>
          <w:rFonts w:cs="Times New Roman"/>
          <w:kern w:val="28"/>
          <w:szCs w:val="24"/>
          <w:lang w:eastAsia="ru-RU"/>
        </w:rPr>
      </w:pPr>
      <w:r w:rsidRPr="00726679">
        <w:rPr>
          <w:rFonts w:cs="Times New Roman"/>
          <w:kern w:val="28"/>
          <w:szCs w:val="24"/>
          <w:lang w:eastAsia="ru-RU"/>
        </w:rPr>
        <w:t>Активизировать диагностическую функцию состояния основных направлений эк</w:t>
      </w:r>
      <w:r w:rsidRPr="00726679">
        <w:rPr>
          <w:rFonts w:cs="Times New Roman"/>
          <w:kern w:val="28"/>
          <w:szCs w:val="24"/>
          <w:lang w:eastAsia="ru-RU"/>
        </w:rPr>
        <w:t>с</w:t>
      </w:r>
      <w:r w:rsidRPr="00726679">
        <w:rPr>
          <w:rFonts w:cs="Times New Roman"/>
          <w:kern w:val="28"/>
          <w:szCs w:val="24"/>
          <w:lang w:eastAsia="ru-RU"/>
        </w:rPr>
        <w:t>периментальной и научно-исследовательской деятельности учащихся, а также педагогической проектной деятельности.</w:t>
      </w:r>
    </w:p>
    <w:p w:rsidR="0050360A" w:rsidRPr="00726679" w:rsidRDefault="0050360A" w:rsidP="0050360A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0" w:firstLine="709"/>
        <w:contextualSpacing/>
        <w:jc w:val="both"/>
        <w:rPr>
          <w:rFonts w:cs="Times New Roman"/>
          <w:kern w:val="28"/>
          <w:szCs w:val="24"/>
          <w:lang w:eastAsia="ru-RU"/>
        </w:rPr>
      </w:pPr>
      <w:r w:rsidRPr="00726679">
        <w:rPr>
          <w:rFonts w:cs="Times New Roman"/>
          <w:kern w:val="28"/>
          <w:szCs w:val="24"/>
          <w:lang w:eastAsia="ru-RU"/>
        </w:rPr>
        <w:t>Продолжить работу по развитию инновационного подхода к организации методич</w:t>
      </w:r>
      <w:r w:rsidRPr="00726679">
        <w:rPr>
          <w:rFonts w:cs="Times New Roman"/>
          <w:kern w:val="28"/>
          <w:szCs w:val="24"/>
          <w:lang w:eastAsia="ru-RU"/>
        </w:rPr>
        <w:t>е</w:t>
      </w:r>
      <w:r w:rsidRPr="00726679">
        <w:rPr>
          <w:rFonts w:cs="Times New Roman"/>
          <w:kern w:val="28"/>
          <w:szCs w:val="24"/>
          <w:lang w:eastAsia="ru-RU"/>
        </w:rPr>
        <w:t>ских мероприятий, стажировок, обучающих семинаров различного уровня.</w:t>
      </w:r>
    </w:p>
    <w:p w:rsidR="0050360A" w:rsidRPr="00726679" w:rsidRDefault="0050360A" w:rsidP="0050360A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0" w:firstLine="709"/>
        <w:contextualSpacing/>
        <w:jc w:val="both"/>
        <w:rPr>
          <w:rFonts w:cs="Times New Roman"/>
          <w:kern w:val="28"/>
          <w:szCs w:val="24"/>
          <w:lang w:eastAsia="ru-RU"/>
        </w:rPr>
      </w:pPr>
      <w:r w:rsidRPr="00726679">
        <w:rPr>
          <w:rFonts w:cs="Times New Roman"/>
          <w:kern w:val="28"/>
          <w:szCs w:val="24"/>
          <w:lang w:eastAsia="ru-RU"/>
        </w:rPr>
        <w:t>Продолжить работу по совершенствованию программно-методического обеспеч</w:t>
      </w:r>
      <w:r w:rsidRPr="00726679">
        <w:rPr>
          <w:rFonts w:cs="Times New Roman"/>
          <w:kern w:val="28"/>
          <w:szCs w:val="24"/>
          <w:lang w:eastAsia="ru-RU"/>
        </w:rPr>
        <w:t>е</w:t>
      </w:r>
      <w:r w:rsidRPr="00726679">
        <w:rPr>
          <w:rFonts w:cs="Times New Roman"/>
          <w:kern w:val="28"/>
          <w:szCs w:val="24"/>
          <w:lang w:eastAsia="ru-RU"/>
        </w:rPr>
        <w:t>ния образовательного процесса учреждения и конкурсных мероприятий, направленных на экологич</w:t>
      </w:r>
      <w:r w:rsidRPr="00726679">
        <w:rPr>
          <w:rFonts w:cs="Times New Roman"/>
          <w:kern w:val="28"/>
          <w:szCs w:val="24"/>
          <w:lang w:eastAsia="ru-RU"/>
        </w:rPr>
        <w:t>е</w:t>
      </w:r>
      <w:r w:rsidRPr="00726679">
        <w:rPr>
          <w:rFonts w:cs="Times New Roman"/>
          <w:kern w:val="28"/>
          <w:szCs w:val="24"/>
          <w:lang w:eastAsia="ru-RU"/>
        </w:rPr>
        <w:t>ское воспитание и образование школьников.</w:t>
      </w:r>
    </w:p>
    <w:p w:rsidR="0050360A" w:rsidRPr="00726679" w:rsidRDefault="0050360A" w:rsidP="0050360A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0" w:firstLine="709"/>
        <w:contextualSpacing/>
        <w:jc w:val="both"/>
        <w:rPr>
          <w:rFonts w:cs="Times New Roman"/>
          <w:kern w:val="28"/>
          <w:szCs w:val="24"/>
          <w:lang w:eastAsia="ru-RU"/>
        </w:rPr>
      </w:pPr>
      <w:r w:rsidRPr="00726679">
        <w:rPr>
          <w:rFonts w:cs="Times New Roman"/>
          <w:kern w:val="28"/>
          <w:szCs w:val="24"/>
          <w:lang w:eastAsia="ru-RU"/>
        </w:rPr>
        <w:t>Совершенствовать организацию и проведение проблемных семинаров, круглых ст</w:t>
      </w:r>
      <w:r w:rsidRPr="00726679">
        <w:rPr>
          <w:rFonts w:cs="Times New Roman"/>
          <w:kern w:val="28"/>
          <w:szCs w:val="24"/>
          <w:lang w:eastAsia="ru-RU"/>
        </w:rPr>
        <w:t>о</w:t>
      </w:r>
      <w:r w:rsidRPr="00726679">
        <w:rPr>
          <w:rFonts w:cs="Times New Roman"/>
          <w:kern w:val="28"/>
          <w:szCs w:val="24"/>
          <w:lang w:eastAsia="ru-RU"/>
        </w:rPr>
        <w:t>лов, методических учеб и т.д. по актуальным вопросам современного образования и воспит</w:t>
      </w:r>
      <w:r w:rsidRPr="00726679">
        <w:rPr>
          <w:rFonts w:cs="Times New Roman"/>
          <w:kern w:val="28"/>
          <w:szCs w:val="24"/>
          <w:lang w:eastAsia="ru-RU"/>
        </w:rPr>
        <w:t>а</w:t>
      </w:r>
      <w:r w:rsidRPr="00726679">
        <w:rPr>
          <w:rFonts w:cs="Times New Roman"/>
          <w:kern w:val="28"/>
          <w:szCs w:val="24"/>
          <w:lang w:eastAsia="ru-RU"/>
        </w:rPr>
        <w:t>ния подрастающего поколения в рамках городских, республиканских научно-практических с</w:t>
      </w:r>
      <w:r w:rsidRPr="00726679">
        <w:rPr>
          <w:rFonts w:cs="Times New Roman"/>
          <w:kern w:val="28"/>
          <w:szCs w:val="24"/>
          <w:lang w:eastAsia="ru-RU"/>
        </w:rPr>
        <w:t>е</w:t>
      </w:r>
      <w:r w:rsidRPr="00726679">
        <w:rPr>
          <w:rFonts w:cs="Times New Roman"/>
          <w:kern w:val="28"/>
          <w:szCs w:val="24"/>
          <w:lang w:eastAsia="ru-RU"/>
        </w:rPr>
        <w:t xml:space="preserve">минаров (совместно с РОЦ, ИРО РТ, РЦВР </w:t>
      </w:r>
      <w:proofErr w:type="spellStart"/>
      <w:r w:rsidRPr="00726679">
        <w:rPr>
          <w:rFonts w:cs="Times New Roman"/>
          <w:kern w:val="28"/>
          <w:szCs w:val="24"/>
          <w:lang w:eastAsia="ru-RU"/>
        </w:rPr>
        <w:t>МОиН</w:t>
      </w:r>
      <w:proofErr w:type="spellEnd"/>
      <w:r w:rsidRPr="00726679">
        <w:rPr>
          <w:rFonts w:cs="Times New Roman"/>
          <w:kern w:val="28"/>
          <w:szCs w:val="24"/>
          <w:lang w:eastAsia="ru-RU"/>
        </w:rPr>
        <w:t xml:space="preserve"> РТ).</w:t>
      </w:r>
    </w:p>
    <w:p w:rsidR="0050360A" w:rsidRPr="00726679" w:rsidRDefault="0050360A" w:rsidP="0050360A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0" w:firstLine="709"/>
        <w:contextualSpacing/>
        <w:jc w:val="both"/>
        <w:rPr>
          <w:rFonts w:cs="Times New Roman"/>
          <w:kern w:val="28"/>
          <w:szCs w:val="24"/>
          <w:lang w:eastAsia="ru-RU"/>
        </w:rPr>
      </w:pPr>
      <w:r w:rsidRPr="00726679">
        <w:rPr>
          <w:rFonts w:cs="Times New Roman"/>
          <w:kern w:val="28"/>
          <w:szCs w:val="24"/>
          <w:lang w:eastAsia="ru-RU"/>
        </w:rPr>
        <w:t>Активизировать работу педагогов по распространению педагогического опыта ч</w:t>
      </w:r>
      <w:r w:rsidRPr="00726679">
        <w:rPr>
          <w:rFonts w:cs="Times New Roman"/>
          <w:kern w:val="28"/>
          <w:szCs w:val="24"/>
          <w:lang w:eastAsia="ru-RU"/>
        </w:rPr>
        <w:t>е</w:t>
      </w:r>
      <w:r w:rsidRPr="00726679">
        <w:rPr>
          <w:rFonts w:cs="Times New Roman"/>
          <w:kern w:val="28"/>
          <w:szCs w:val="24"/>
          <w:lang w:eastAsia="ru-RU"/>
        </w:rPr>
        <w:t>рез публикацию статей в научно-методических изданиях, участие в конкурсах профессионального м</w:t>
      </w:r>
      <w:r w:rsidRPr="00726679">
        <w:rPr>
          <w:rFonts w:cs="Times New Roman"/>
          <w:kern w:val="28"/>
          <w:szCs w:val="24"/>
          <w:lang w:eastAsia="ru-RU"/>
        </w:rPr>
        <w:t>а</w:t>
      </w:r>
      <w:r w:rsidRPr="00726679">
        <w:rPr>
          <w:rFonts w:cs="Times New Roman"/>
          <w:kern w:val="28"/>
          <w:szCs w:val="24"/>
          <w:lang w:eastAsia="ru-RU"/>
        </w:rPr>
        <w:t>стерства.</w:t>
      </w:r>
    </w:p>
    <w:p w:rsidR="0050360A" w:rsidRPr="00726679" w:rsidRDefault="0050360A" w:rsidP="0050360A">
      <w:pPr>
        <w:numPr>
          <w:ilvl w:val="0"/>
          <w:numId w:val="3"/>
        </w:numPr>
        <w:autoSpaceDE w:val="0"/>
        <w:autoSpaceDN w:val="0"/>
        <w:adjustRightInd w:val="0"/>
        <w:spacing w:before="120" w:after="200" w:line="276" w:lineRule="auto"/>
        <w:ind w:left="0" w:firstLine="709"/>
        <w:contextualSpacing/>
        <w:jc w:val="both"/>
        <w:rPr>
          <w:kern w:val="28"/>
          <w:lang w:eastAsia="ru-RU"/>
        </w:rPr>
      </w:pPr>
      <w:r w:rsidRPr="00726679">
        <w:rPr>
          <w:rFonts w:cs="Times New Roman"/>
          <w:kern w:val="28"/>
          <w:szCs w:val="24"/>
          <w:lang w:eastAsia="ru-RU"/>
        </w:rPr>
        <w:t>Внедрение современных технологий в образовательную практику: технологии пр</w:t>
      </w:r>
      <w:r w:rsidRPr="00726679">
        <w:rPr>
          <w:rFonts w:cs="Times New Roman"/>
          <w:kern w:val="28"/>
          <w:szCs w:val="24"/>
          <w:lang w:eastAsia="ru-RU"/>
        </w:rPr>
        <w:t>о</w:t>
      </w:r>
      <w:r w:rsidRPr="00726679">
        <w:rPr>
          <w:rFonts w:cs="Times New Roman"/>
          <w:kern w:val="28"/>
          <w:szCs w:val="24"/>
          <w:lang w:eastAsia="ru-RU"/>
        </w:rPr>
        <w:t xml:space="preserve">ектного обучения, проблемного обучения, КСО, воспитательных технологий и методик, </w:t>
      </w:r>
      <w:proofErr w:type="spellStart"/>
      <w:r w:rsidRPr="00726679">
        <w:rPr>
          <w:rFonts w:cs="Times New Roman"/>
          <w:kern w:val="28"/>
          <w:szCs w:val="24"/>
          <w:lang w:eastAsia="ru-RU"/>
        </w:rPr>
        <w:t>здор</w:t>
      </w:r>
      <w:r w:rsidRPr="00726679">
        <w:rPr>
          <w:rFonts w:cs="Times New Roman"/>
          <w:kern w:val="28"/>
          <w:szCs w:val="24"/>
          <w:lang w:eastAsia="ru-RU"/>
        </w:rPr>
        <w:t>о</w:t>
      </w:r>
      <w:r w:rsidRPr="00726679">
        <w:rPr>
          <w:rFonts w:cs="Times New Roman"/>
          <w:kern w:val="28"/>
          <w:szCs w:val="24"/>
          <w:lang w:eastAsia="ru-RU"/>
        </w:rPr>
        <w:t>вьесберегающих</w:t>
      </w:r>
      <w:proofErr w:type="spellEnd"/>
      <w:r w:rsidRPr="00726679">
        <w:rPr>
          <w:rFonts w:cs="Times New Roman"/>
          <w:kern w:val="28"/>
          <w:szCs w:val="24"/>
          <w:lang w:eastAsia="ru-RU"/>
        </w:rPr>
        <w:t xml:space="preserve"> технологий и методик и др.</w:t>
      </w:r>
    </w:p>
    <w:p w:rsidR="0050360A" w:rsidRPr="00726679" w:rsidRDefault="0050360A" w:rsidP="0050360A">
      <w:pPr>
        <w:numPr>
          <w:ilvl w:val="0"/>
          <w:numId w:val="3"/>
        </w:numPr>
        <w:autoSpaceDE w:val="0"/>
        <w:autoSpaceDN w:val="0"/>
        <w:adjustRightInd w:val="0"/>
        <w:spacing w:before="120" w:after="200" w:line="276" w:lineRule="auto"/>
        <w:ind w:left="0" w:firstLine="709"/>
        <w:contextualSpacing/>
        <w:jc w:val="both"/>
        <w:rPr>
          <w:kern w:val="28"/>
          <w:lang w:eastAsia="ru-RU"/>
        </w:rPr>
      </w:pPr>
      <w:r w:rsidRPr="00726679">
        <w:rPr>
          <w:kern w:val="28"/>
          <w:lang w:eastAsia="ru-RU"/>
        </w:rPr>
        <w:t>Усовершенствование основных дополнительных общеобразовательных программ.</w:t>
      </w:r>
    </w:p>
    <w:p w:rsidR="0050360A" w:rsidRPr="00726679" w:rsidRDefault="0050360A" w:rsidP="0050360A">
      <w:pPr>
        <w:jc w:val="both"/>
        <w:rPr>
          <w:kern w:val="28"/>
          <w:szCs w:val="24"/>
          <w:lang w:eastAsia="ru-RU"/>
        </w:rPr>
      </w:pPr>
      <w:r w:rsidRPr="00726679">
        <w:rPr>
          <w:b/>
          <w:kern w:val="28"/>
          <w:szCs w:val="24"/>
          <w:lang w:eastAsia="ru-RU"/>
        </w:rPr>
        <w:t>Формы организации методической работы в учреждении</w:t>
      </w:r>
      <w:r w:rsidRPr="00726679">
        <w:rPr>
          <w:kern w:val="28"/>
          <w:szCs w:val="24"/>
          <w:lang w:eastAsia="ru-RU"/>
        </w:rPr>
        <w:t xml:space="preserve">: </w:t>
      </w:r>
    </w:p>
    <w:p w:rsidR="0050360A" w:rsidRPr="00726679" w:rsidRDefault="0050360A" w:rsidP="0050360A">
      <w:pPr>
        <w:numPr>
          <w:ilvl w:val="0"/>
          <w:numId w:val="3"/>
        </w:numPr>
        <w:spacing w:after="200" w:line="276" w:lineRule="auto"/>
        <w:ind w:hanging="720"/>
        <w:contextualSpacing/>
        <w:jc w:val="both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 xml:space="preserve"> </w:t>
      </w:r>
      <w:proofErr w:type="gramStart"/>
      <w:r w:rsidRPr="00726679">
        <w:rPr>
          <w:kern w:val="28"/>
          <w:szCs w:val="24"/>
          <w:lang w:eastAsia="ru-RU"/>
        </w:rPr>
        <w:t>педагогический</w:t>
      </w:r>
      <w:proofErr w:type="gramEnd"/>
      <w:r w:rsidRPr="00726679">
        <w:rPr>
          <w:kern w:val="28"/>
          <w:szCs w:val="24"/>
          <w:lang w:eastAsia="ru-RU"/>
        </w:rPr>
        <w:t xml:space="preserve"> совет; </w:t>
      </w:r>
    </w:p>
    <w:p w:rsidR="0050360A" w:rsidRPr="00726679" w:rsidRDefault="0050360A" w:rsidP="0050360A">
      <w:pPr>
        <w:numPr>
          <w:ilvl w:val="0"/>
          <w:numId w:val="3"/>
        </w:numPr>
        <w:spacing w:after="200" w:line="276" w:lineRule="auto"/>
        <w:ind w:hanging="720"/>
        <w:contextualSpacing/>
        <w:jc w:val="both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 xml:space="preserve"> </w:t>
      </w:r>
      <w:proofErr w:type="gramStart"/>
      <w:r w:rsidRPr="00726679">
        <w:rPr>
          <w:kern w:val="28"/>
          <w:szCs w:val="24"/>
          <w:lang w:eastAsia="ru-RU"/>
        </w:rPr>
        <w:t>методические</w:t>
      </w:r>
      <w:proofErr w:type="gramEnd"/>
      <w:r w:rsidRPr="00726679">
        <w:rPr>
          <w:kern w:val="28"/>
          <w:szCs w:val="24"/>
          <w:lang w:eastAsia="ru-RU"/>
        </w:rPr>
        <w:t xml:space="preserve"> объединения; </w:t>
      </w:r>
    </w:p>
    <w:p w:rsidR="0050360A" w:rsidRPr="00726679" w:rsidRDefault="0050360A" w:rsidP="0050360A">
      <w:pPr>
        <w:numPr>
          <w:ilvl w:val="0"/>
          <w:numId w:val="3"/>
        </w:numPr>
        <w:spacing w:after="200" w:line="276" w:lineRule="auto"/>
        <w:ind w:hanging="720"/>
        <w:contextualSpacing/>
        <w:jc w:val="both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 xml:space="preserve"> «Школа начинающего педагога»; </w:t>
      </w:r>
    </w:p>
    <w:p w:rsidR="0050360A" w:rsidRPr="00726679" w:rsidRDefault="0050360A" w:rsidP="0050360A">
      <w:pPr>
        <w:numPr>
          <w:ilvl w:val="0"/>
          <w:numId w:val="3"/>
        </w:numPr>
        <w:spacing w:after="200" w:line="276" w:lineRule="auto"/>
        <w:ind w:hanging="720"/>
        <w:contextualSpacing/>
        <w:jc w:val="both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 xml:space="preserve"> </w:t>
      </w:r>
      <w:proofErr w:type="gramStart"/>
      <w:r w:rsidRPr="00726679">
        <w:rPr>
          <w:kern w:val="28"/>
          <w:szCs w:val="24"/>
          <w:lang w:eastAsia="ru-RU"/>
        </w:rPr>
        <w:t>мастер</w:t>
      </w:r>
      <w:proofErr w:type="gramEnd"/>
      <w:r w:rsidRPr="00726679">
        <w:rPr>
          <w:kern w:val="28"/>
          <w:szCs w:val="24"/>
          <w:lang w:eastAsia="ru-RU"/>
        </w:rPr>
        <w:t xml:space="preserve">-классы; </w:t>
      </w:r>
    </w:p>
    <w:p w:rsidR="0050360A" w:rsidRPr="00726679" w:rsidRDefault="0050360A" w:rsidP="0050360A">
      <w:pPr>
        <w:numPr>
          <w:ilvl w:val="0"/>
          <w:numId w:val="3"/>
        </w:numPr>
        <w:spacing w:after="200" w:line="276" w:lineRule="auto"/>
        <w:ind w:hanging="720"/>
        <w:contextualSpacing/>
        <w:jc w:val="both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 xml:space="preserve"> </w:t>
      </w:r>
      <w:proofErr w:type="gramStart"/>
      <w:r w:rsidRPr="00726679">
        <w:rPr>
          <w:kern w:val="28"/>
          <w:szCs w:val="24"/>
          <w:lang w:eastAsia="ru-RU"/>
        </w:rPr>
        <w:t>открытые</w:t>
      </w:r>
      <w:proofErr w:type="gramEnd"/>
      <w:r w:rsidRPr="00726679">
        <w:rPr>
          <w:kern w:val="28"/>
          <w:szCs w:val="24"/>
          <w:lang w:eastAsia="ru-RU"/>
        </w:rPr>
        <w:t xml:space="preserve"> занятия; </w:t>
      </w:r>
    </w:p>
    <w:p w:rsidR="0050360A" w:rsidRPr="00726679" w:rsidRDefault="0050360A" w:rsidP="0050360A">
      <w:pPr>
        <w:numPr>
          <w:ilvl w:val="0"/>
          <w:numId w:val="3"/>
        </w:numPr>
        <w:spacing w:after="200" w:line="276" w:lineRule="auto"/>
        <w:ind w:hanging="720"/>
        <w:contextualSpacing/>
        <w:jc w:val="both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 xml:space="preserve"> </w:t>
      </w:r>
      <w:proofErr w:type="gramStart"/>
      <w:r w:rsidRPr="00726679">
        <w:rPr>
          <w:kern w:val="28"/>
          <w:szCs w:val="24"/>
          <w:lang w:eastAsia="ru-RU"/>
        </w:rPr>
        <w:t>консультации</w:t>
      </w:r>
      <w:proofErr w:type="gramEnd"/>
      <w:r w:rsidRPr="00726679">
        <w:rPr>
          <w:kern w:val="28"/>
          <w:szCs w:val="24"/>
          <w:lang w:eastAsia="ru-RU"/>
        </w:rPr>
        <w:t xml:space="preserve"> и анкетирование;</w:t>
      </w:r>
    </w:p>
    <w:p w:rsidR="0050360A" w:rsidRPr="00726679" w:rsidRDefault="0050360A" w:rsidP="0050360A">
      <w:pPr>
        <w:numPr>
          <w:ilvl w:val="0"/>
          <w:numId w:val="3"/>
        </w:numPr>
        <w:spacing w:after="200" w:line="276" w:lineRule="auto"/>
        <w:ind w:hanging="720"/>
        <w:contextualSpacing/>
        <w:jc w:val="both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lastRenderedPageBreak/>
        <w:t xml:space="preserve"> </w:t>
      </w:r>
      <w:proofErr w:type="gramStart"/>
      <w:r w:rsidRPr="00726679">
        <w:rPr>
          <w:kern w:val="28"/>
          <w:szCs w:val="24"/>
          <w:lang w:eastAsia="ru-RU"/>
        </w:rPr>
        <w:t>деловые</w:t>
      </w:r>
      <w:proofErr w:type="gramEnd"/>
      <w:r w:rsidRPr="00726679">
        <w:rPr>
          <w:kern w:val="28"/>
          <w:szCs w:val="24"/>
          <w:lang w:eastAsia="ru-RU"/>
        </w:rPr>
        <w:t xml:space="preserve"> игры; </w:t>
      </w:r>
    </w:p>
    <w:p w:rsidR="0050360A" w:rsidRPr="00726679" w:rsidRDefault="0050360A" w:rsidP="0050360A">
      <w:pPr>
        <w:numPr>
          <w:ilvl w:val="0"/>
          <w:numId w:val="3"/>
        </w:numPr>
        <w:spacing w:after="200" w:line="276" w:lineRule="auto"/>
        <w:ind w:hanging="720"/>
        <w:contextualSpacing/>
        <w:jc w:val="both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 xml:space="preserve"> </w:t>
      </w:r>
      <w:proofErr w:type="gramStart"/>
      <w:r w:rsidRPr="00726679">
        <w:rPr>
          <w:kern w:val="28"/>
          <w:szCs w:val="24"/>
          <w:lang w:eastAsia="ru-RU"/>
        </w:rPr>
        <w:t>самообразование</w:t>
      </w:r>
      <w:proofErr w:type="gramEnd"/>
      <w:r w:rsidRPr="00726679">
        <w:rPr>
          <w:kern w:val="28"/>
          <w:szCs w:val="24"/>
          <w:lang w:eastAsia="ru-RU"/>
        </w:rPr>
        <w:t xml:space="preserve"> и работа педагогов по индивидуальным планам. </w:t>
      </w:r>
    </w:p>
    <w:p w:rsidR="0050360A" w:rsidRPr="00726679" w:rsidRDefault="0050360A" w:rsidP="0050360A">
      <w:pPr>
        <w:overflowPunct w:val="0"/>
        <w:autoSpaceDE w:val="0"/>
        <w:autoSpaceDN w:val="0"/>
        <w:adjustRightInd w:val="0"/>
        <w:spacing w:before="120" w:after="120"/>
        <w:ind w:left="709" w:right="-426"/>
        <w:textAlignment w:val="baseline"/>
        <w:outlineLvl w:val="0"/>
        <w:rPr>
          <w:b/>
          <w:kern w:val="28"/>
          <w:sz w:val="16"/>
          <w:szCs w:val="16"/>
          <w:lang w:eastAsia="ru-RU"/>
        </w:rPr>
      </w:pPr>
    </w:p>
    <w:p w:rsidR="0050360A" w:rsidRPr="00726679" w:rsidRDefault="0050360A" w:rsidP="0050360A">
      <w:pPr>
        <w:spacing w:before="120" w:line="276" w:lineRule="auto"/>
        <w:ind w:firstLine="709"/>
        <w:jc w:val="both"/>
        <w:rPr>
          <w:bCs w:val="0"/>
          <w:kern w:val="28"/>
          <w:lang w:eastAsia="ru-RU"/>
        </w:rPr>
      </w:pPr>
      <w:r w:rsidRPr="00726679">
        <w:rPr>
          <w:kern w:val="28"/>
          <w:lang w:eastAsia="ru-RU"/>
        </w:rPr>
        <w:t>Методический отдел ГДЭБЦ также выполняет организационно-методическую часть раб</w:t>
      </w:r>
      <w:r w:rsidRPr="00726679">
        <w:rPr>
          <w:kern w:val="28"/>
          <w:lang w:eastAsia="ru-RU"/>
        </w:rPr>
        <w:t>о</w:t>
      </w:r>
      <w:r w:rsidRPr="00726679">
        <w:rPr>
          <w:kern w:val="28"/>
          <w:lang w:eastAsia="ru-RU"/>
        </w:rPr>
        <w:t>ты по координации экологической работы в городе. На базе ГДЭБЦ запланировано проведение зас</w:t>
      </w:r>
      <w:r w:rsidRPr="00726679">
        <w:rPr>
          <w:kern w:val="28"/>
          <w:lang w:eastAsia="ru-RU"/>
        </w:rPr>
        <w:t>е</w:t>
      </w:r>
      <w:r w:rsidRPr="00726679">
        <w:rPr>
          <w:kern w:val="28"/>
          <w:lang w:eastAsia="ru-RU"/>
        </w:rPr>
        <w:t>даний ГМО для</w:t>
      </w:r>
      <w:r w:rsidRPr="00726679">
        <w:rPr>
          <w:rFonts w:eastAsia="Calibri" w:cs="Times New Roman"/>
          <w:bCs w:val="0"/>
          <w:kern w:val="0"/>
          <w:sz w:val="22"/>
          <w:szCs w:val="22"/>
          <w:lang w:eastAsia="en-US"/>
        </w:rPr>
        <w:t xml:space="preserve"> </w:t>
      </w:r>
      <w:r w:rsidRPr="00726679">
        <w:rPr>
          <w:kern w:val="28"/>
          <w:lang w:eastAsia="ru-RU"/>
        </w:rPr>
        <w:t>педагогов дополнительного образования, учителей биологии, географии, учителей начальных классов, педагогов, ведущие экологическую работу с детьми.</w:t>
      </w:r>
      <w:r w:rsidRPr="00726679">
        <w:rPr>
          <w:rFonts w:cs="Times New Roman"/>
          <w:b/>
          <w:bCs w:val="0"/>
          <w:kern w:val="0"/>
          <w:szCs w:val="20"/>
          <w:lang w:val="x-none" w:eastAsia="x-none"/>
        </w:rPr>
        <w:t xml:space="preserve"> </w:t>
      </w:r>
      <w:r w:rsidRPr="00726679">
        <w:rPr>
          <w:rFonts w:cs="Times New Roman"/>
          <w:bCs w:val="0"/>
          <w:kern w:val="0"/>
          <w:szCs w:val="20"/>
          <w:lang w:eastAsia="x-none"/>
        </w:rPr>
        <w:t>Ответстве</w:t>
      </w:r>
      <w:r w:rsidRPr="00726679">
        <w:rPr>
          <w:rFonts w:cs="Times New Roman"/>
          <w:bCs w:val="0"/>
          <w:kern w:val="0"/>
          <w:szCs w:val="20"/>
          <w:lang w:eastAsia="x-none"/>
        </w:rPr>
        <w:t>н</w:t>
      </w:r>
      <w:r w:rsidRPr="00726679">
        <w:rPr>
          <w:rFonts w:cs="Times New Roman"/>
          <w:bCs w:val="0"/>
          <w:kern w:val="0"/>
          <w:szCs w:val="20"/>
          <w:lang w:eastAsia="x-none"/>
        </w:rPr>
        <w:t>ным за работу городского методического</w:t>
      </w:r>
      <w:r w:rsidRPr="00726679">
        <w:rPr>
          <w:rFonts w:cs="Times New Roman"/>
          <w:bCs w:val="0"/>
          <w:kern w:val="0"/>
          <w:szCs w:val="20"/>
          <w:lang w:val="x-none" w:eastAsia="x-none"/>
        </w:rPr>
        <w:t xml:space="preserve"> </w:t>
      </w:r>
      <w:r w:rsidRPr="00726679">
        <w:rPr>
          <w:rFonts w:cs="Times New Roman"/>
          <w:bCs w:val="0"/>
          <w:kern w:val="0"/>
          <w:szCs w:val="20"/>
          <w:lang w:eastAsia="x-none"/>
        </w:rPr>
        <w:t xml:space="preserve">объединения является </w:t>
      </w:r>
      <w:r w:rsidRPr="00726679">
        <w:rPr>
          <w:rFonts w:cs="Times New Roman"/>
          <w:bCs w:val="0"/>
          <w:kern w:val="0"/>
          <w:szCs w:val="20"/>
          <w:lang w:val="x-none" w:eastAsia="x-none"/>
        </w:rPr>
        <w:t>зав</w:t>
      </w:r>
      <w:r w:rsidRPr="00726679">
        <w:rPr>
          <w:rFonts w:cs="Times New Roman"/>
          <w:bCs w:val="0"/>
          <w:kern w:val="0"/>
          <w:szCs w:val="20"/>
          <w:lang w:eastAsia="x-none"/>
        </w:rPr>
        <w:t>едующая</w:t>
      </w:r>
      <w:r w:rsidRPr="00726679">
        <w:rPr>
          <w:rFonts w:cs="Times New Roman"/>
          <w:bCs w:val="0"/>
          <w:kern w:val="0"/>
          <w:szCs w:val="20"/>
          <w:lang w:val="x-none" w:eastAsia="x-none"/>
        </w:rPr>
        <w:t xml:space="preserve"> метод</w:t>
      </w:r>
      <w:r w:rsidRPr="00726679">
        <w:rPr>
          <w:rFonts w:cs="Times New Roman"/>
          <w:bCs w:val="0"/>
          <w:kern w:val="0"/>
          <w:szCs w:val="20"/>
          <w:lang w:eastAsia="x-none"/>
        </w:rPr>
        <w:t>ическим</w:t>
      </w:r>
      <w:r w:rsidRPr="00726679">
        <w:rPr>
          <w:rFonts w:cs="Times New Roman"/>
          <w:bCs w:val="0"/>
          <w:kern w:val="0"/>
          <w:szCs w:val="20"/>
          <w:lang w:val="x-none" w:eastAsia="x-none"/>
        </w:rPr>
        <w:t xml:space="preserve"> отд</w:t>
      </w:r>
      <w:r w:rsidRPr="00726679">
        <w:rPr>
          <w:rFonts w:cs="Times New Roman"/>
          <w:bCs w:val="0"/>
          <w:kern w:val="0"/>
          <w:szCs w:val="20"/>
          <w:lang w:eastAsia="x-none"/>
        </w:rPr>
        <w:t>елом ГДЭБЦ С</w:t>
      </w:r>
      <w:r w:rsidRPr="00726679">
        <w:rPr>
          <w:rFonts w:cs="Times New Roman"/>
          <w:bCs w:val="0"/>
          <w:kern w:val="0"/>
          <w:szCs w:val="20"/>
          <w:lang w:eastAsia="x-none"/>
        </w:rPr>
        <w:t>и</w:t>
      </w:r>
      <w:r w:rsidRPr="00726679">
        <w:rPr>
          <w:rFonts w:cs="Times New Roman"/>
          <w:bCs w:val="0"/>
          <w:kern w:val="0"/>
          <w:szCs w:val="20"/>
          <w:lang w:eastAsia="x-none"/>
        </w:rPr>
        <w:t>монова В.В</w:t>
      </w:r>
      <w:r w:rsidRPr="00726679">
        <w:rPr>
          <w:rFonts w:cs="Times New Roman"/>
          <w:bCs w:val="0"/>
          <w:kern w:val="0"/>
          <w:szCs w:val="20"/>
          <w:lang w:val="x-none" w:eastAsia="x-none"/>
        </w:rPr>
        <w:t>.</w:t>
      </w:r>
      <w:r w:rsidRPr="00726679">
        <w:rPr>
          <w:rFonts w:cs="Times New Roman"/>
          <w:bCs w:val="0"/>
          <w:kern w:val="0"/>
          <w:szCs w:val="20"/>
          <w:lang w:eastAsia="x-none"/>
        </w:rPr>
        <w:t xml:space="preserve"> </w:t>
      </w:r>
    </w:p>
    <w:p w:rsidR="0050360A" w:rsidRPr="00726679" w:rsidRDefault="0050360A" w:rsidP="0050360A">
      <w:pPr>
        <w:keepNext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rFonts w:cs="Times New Roman"/>
          <w:b/>
          <w:bCs w:val="0"/>
          <w:kern w:val="0"/>
          <w:szCs w:val="20"/>
          <w:lang w:eastAsia="x-none"/>
        </w:rPr>
      </w:pPr>
      <w:bookmarkStart w:id="10" w:name="_Toc492382322"/>
      <w:bookmarkEnd w:id="9"/>
    </w:p>
    <w:p w:rsidR="0050360A" w:rsidRPr="00726679" w:rsidRDefault="0050360A" w:rsidP="0050360A">
      <w:pPr>
        <w:keepNext/>
        <w:overflowPunct w:val="0"/>
        <w:autoSpaceDE w:val="0"/>
        <w:autoSpaceDN w:val="0"/>
        <w:adjustRightInd w:val="0"/>
        <w:ind w:firstLine="142"/>
        <w:jc w:val="both"/>
        <w:textAlignment w:val="baseline"/>
        <w:outlineLvl w:val="1"/>
        <w:rPr>
          <w:rFonts w:cs="Times New Roman"/>
          <w:b/>
          <w:bCs w:val="0"/>
          <w:kern w:val="0"/>
          <w:szCs w:val="20"/>
          <w:lang w:eastAsia="x-none"/>
        </w:rPr>
      </w:pPr>
      <w:r w:rsidRPr="00726679">
        <w:rPr>
          <w:rFonts w:cs="Times New Roman"/>
          <w:b/>
          <w:bCs w:val="0"/>
          <w:kern w:val="0"/>
          <w:szCs w:val="20"/>
          <w:lang w:val="x-none" w:eastAsia="x-none"/>
        </w:rPr>
        <w:t xml:space="preserve">1.1. </w:t>
      </w:r>
      <w:r w:rsidRPr="00726679">
        <w:rPr>
          <w:rFonts w:cs="Times New Roman"/>
          <w:b/>
          <w:bCs w:val="0"/>
          <w:kern w:val="0"/>
          <w:szCs w:val="20"/>
          <w:lang w:eastAsia="x-none"/>
        </w:rPr>
        <w:t xml:space="preserve">Темы заседаний </w:t>
      </w:r>
      <w:r w:rsidRPr="00726679">
        <w:rPr>
          <w:rFonts w:cs="Times New Roman"/>
          <w:b/>
          <w:bCs w:val="0"/>
          <w:kern w:val="0"/>
          <w:szCs w:val="20"/>
          <w:lang w:val="x-none" w:eastAsia="x-none"/>
        </w:rPr>
        <w:t>ГМО эколого-биологического направления</w:t>
      </w:r>
      <w:bookmarkEnd w:id="10"/>
      <w:r w:rsidRPr="00726679">
        <w:rPr>
          <w:rFonts w:cs="Times New Roman"/>
          <w:b/>
          <w:bCs w:val="0"/>
          <w:kern w:val="0"/>
          <w:szCs w:val="20"/>
          <w:lang w:eastAsia="x-none"/>
        </w:rPr>
        <w:t>.</w:t>
      </w:r>
    </w:p>
    <w:p w:rsidR="0050360A" w:rsidRPr="00726679" w:rsidRDefault="0050360A" w:rsidP="0050360A">
      <w:pPr>
        <w:keepNext/>
        <w:overflowPunct w:val="0"/>
        <w:autoSpaceDE w:val="0"/>
        <w:autoSpaceDN w:val="0"/>
        <w:adjustRightInd w:val="0"/>
        <w:ind w:firstLine="142"/>
        <w:jc w:val="both"/>
        <w:textAlignment w:val="baseline"/>
        <w:outlineLvl w:val="1"/>
        <w:rPr>
          <w:rFonts w:cs="Times New Roman"/>
          <w:b/>
          <w:bCs w:val="0"/>
          <w:kern w:val="0"/>
          <w:szCs w:val="20"/>
          <w:lang w:eastAsia="x-none"/>
        </w:rPr>
      </w:pPr>
    </w:p>
    <w:p w:rsidR="0050360A" w:rsidRPr="00726679" w:rsidRDefault="0050360A" w:rsidP="0050360A">
      <w:pPr>
        <w:keepNext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rFonts w:cs="Times New Roman"/>
          <w:b/>
          <w:bCs w:val="0"/>
          <w:kern w:val="0"/>
          <w:szCs w:val="20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3437"/>
        <w:gridCol w:w="1678"/>
        <w:gridCol w:w="1644"/>
        <w:gridCol w:w="1982"/>
      </w:tblGrid>
      <w:tr w:rsidR="0050360A" w:rsidTr="00CF7B91">
        <w:tc>
          <w:tcPr>
            <w:tcW w:w="675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1. Обзор городских мероприятий эколого-биологической направленности и участие школьников в экологических акциях и конкурсах.</w:t>
            </w:r>
          </w:p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 xml:space="preserve">2. Анализ участия образовательных организаций районов </w:t>
            </w:r>
            <w:proofErr w:type="spellStart"/>
            <w:r w:rsidRPr="002B65DF">
              <w:rPr>
                <w:rFonts w:eastAsia="Calibri" w:cs="Times New Roman"/>
                <w:szCs w:val="24"/>
              </w:rPr>
              <w:t>г.Казани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 xml:space="preserve"> в экологической работе. Обсуждение и утверждение плана работы Городского методического объединения педагогов.</w:t>
            </w:r>
          </w:p>
        </w:tc>
        <w:tc>
          <w:tcPr>
            <w:tcW w:w="1842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Сентябрь 2021 г.</w:t>
            </w:r>
          </w:p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spellStart"/>
            <w:r w:rsidRPr="002B65DF">
              <w:rPr>
                <w:rFonts w:eastAsia="Calibri" w:cs="Times New Roman"/>
                <w:szCs w:val="24"/>
              </w:rPr>
              <w:t>Экоцентр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 xml:space="preserve"> «ДОМ»</w:t>
            </w:r>
          </w:p>
        </w:tc>
        <w:tc>
          <w:tcPr>
            <w:tcW w:w="1701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spellStart"/>
            <w:r w:rsidRPr="002B65DF">
              <w:rPr>
                <w:rFonts w:eastAsia="Calibri" w:cs="Times New Roman"/>
                <w:szCs w:val="24"/>
              </w:rPr>
              <w:t>Лыкина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 xml:space="preserve"> Ю.С., заместитель директора по УВР ГДЭБЦ,</w:t>
            </w:r>
          </w:p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gramStart"/>
            <w:r w:rsidRPr="002B65DF">
              <w:rPr>
                <w:rFonts w:eastAsia="Calibri" w:cs="Times New Roman"/>
                <w:szCs w:val="24"/>
              </w:rPr>
              <w:t>заведующие</w:t>
            </w:r>
            <w:proofErr w:type="gramEnd"/>
            <w:r w:rsidRPr="002B65DF">
              <w:rPr>
                <w:rFonts w:eastAsia="Calibri" w:cs="Times New Roman"/>
                <w:szCs w:val="24"/>
              </w:rPr>
              <w:t xml:space="preserve"> Симонова В.В., </w:t>
            </w:r>
            <w:proofErr w:type="spellStart"/>
            <w:r w:rsidRPr="002B65DF">
              <w:rPr>
                <w:rFonts w:eastAsia="Calibri" w:cs="Times New Roman"/>
                <w:szCs w:val="24"/>
              </w:rPr>
              <w:t>Тимербаева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 xml:space="preserve"> Ф.Ю., Кучина И.А., Лисина В.В., </w:t>
            </w:r>
            <w:proofErr w:type="spellStart"/>
            <w:r w:rsidRPr="002B65DF">
              <w:rPr>
                <w:rFonts w:eastAsia="Calibri" w:cs="Times New Roman"/>
                <w:szCs w:val="24"/>
              </w:rPr>
              <w:t>Шкуро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 xml:space="preserve"> А.А.</w:t>
            </w:r>
          </w:p>
        </w:tc>
        <w:tc>
          <w:tcPr>
            <w:tcW w:w="1525" w:type="dxa"/>
            <w:vMerge w:val="restart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gramStart"/>
            <w:r w:rsidRPr="002B65DF">
              <w:rPr>
                <w:rFonts w:eastAsia="Calibri" w:cs="Times New Roman"/>
                <w:szCs w:val="24"/>
              </w:rPr>
              <w:t>педагоги</w:t>
            </w:r>
            <w:proofErr w:type="gramEnd"/>
            <w:r w:rsidRPr="002B65DF">
              <w:rPr>
                <w:rFonts w:eastAsia="Calibri" w:cs="Times New Roman"/>
                <w:szCs w:val="24"/>
              </w:rPr>
              <w:t xml:space="preserve"> дополнительного образования, учителя </w:t>
            </w:r>
            <w:proofErr w:type="spellStart"/>
            <w:r w:rsidRPr="002B65DF">
              <w:rPr>
                <w:rFonts w:eastAsia="Calibri" w:cs="Times New Roman"/>
                <w:szCs w:val="24"/>
              </w:rPr>
              <w:t>биоло-гии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>, географии, учителя начальных классов, педагоги, ведущие экологическую работу с детьми</w:t>
            </w:r>
          </w:p>
        </w:tc>
      </w:tr>
      <w:tr w:rsidR="0050360A" w:rsidTr="00CF7B91">
        <w:tc>
          <w:tcPr>
            <w:tcW w:w="675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1. Социально-педагогические аспекты в деятельности</w:t>
            </w:r>
          </w:p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gramStart"/>
            <w:r w:rsidRPr="002B65DF">
              <w:rPr>
                <w:rFonts w:eastAsia="Calibri" w:cs="Times New Roman"/>
                <w:szCs w:val="24"/>
              </w:rPr>
              <w:t>учреждений</w:t>
            </w:r>
            <w:proofErr w:type="gramEnd"/>
            <w:r w:rsidRPr="002B65DF">
              <w:rPr>
                <w:rFonts w:eastAsia="Calibri" w:cs="Times New Roman"/>
                <w:szCs w:val="24"/>
              </w:rPr>
              <w:t xml:space="preserve"> дополнительного образования и внеурочной работе.</w:t>
            </w:r>
          </w:p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2. Практические аспекты социально-педагогической составляющей дополнительного образования детей. Социальные проекты.</w:t>
            </w:r>
          </w:p>
        </w:tc>
        <w:tc>
          <w:tcPr>
            <w:tcW w:w="1842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Октябрь 2021г.</w:t>
            </w:r>
          </w:p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spellStart"/>
            <w:r w:rsidRPr="002B65DF">
              <w:rPr>
                <w:rFonts w:eastAsia="Calibri" w:cs="Times New Roman"/>
                <w:szCs w:val="24"/>
              </w:rPr>
              <w:t>Экоцентр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 xml:space="preserve"> «ДОМ»</w:t>
            </w:r>
          </w:p>
        </w:tc>
        <w:tc>
          <w:tcPr>
            <w:tcW w:w="1701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spellStart"/>
            <w:r w:rsidRPr="002B65DF">
              <w:rPr>
                <w:rFonts w:eastAsia="Calibri" w:cs="Times New Roman"/>
                <w:szCs w:val="24"/>
              </w:rPr>
              <w:t>Лыкина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 xml:space="preserve"> Ю.С., заместитель директора по УВР ГДЭБЦ,</w:t>
            </w:r>
          </w:p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Симонова В.В., зав. метод</w:t>
            </w:r>
            <w:proofErr w:type="gramStart"/>
            <w:r w:rsidRPr="002B65DF">
              <w:rPr>
                <w:rFonts w:eastAsia="Calibri" w:cs="Times New Roman"/>
                <w:szCs w:val="24"/>
              </w:rPr>
              <w:t>. отделом</w:t>
            </w:r>
            <w:proofErr w:type="gramEnd"/>
            <w:r w:rsidRPr="002B65DF"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1525" w:type="dxa"/>
            <w:vMerge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50360A" w:rsidTr="00CF7B91">
        <w:tc>
          <w:tcPr>
            <w:tcW w:w="675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3.</w:t>
            </w:r>
          </w:p>
        </w:tc>
        <w:tc>
          <w:tcPr>
            <w:tcW w:w="3828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gramStart"/>
            <w:r w:rsidRPr="002B65DF">
              <w:rPr>
                <w:rFonts w:eastAsia="Calibri" w:cs="Times New Roman"/>
                <w:szCs w:val="24"/>
              </w:rPr>
              <w:t>1.Проектирование  в</w:t>
            </w:r>
            <w:proofErr w:type="gramEnd"/>
            <w:r w:rsidRPr="002B65DF">
              <w:rPr>
                <w:rFonts w:eastAsia="Calibri" w:cs="Times New Roman"/>
                <w:szCs w:val="24"/>
              </w:rPr>
              <w:t xml:space="preserve">  образовательном  процессе: алгоритм  действий  педагога  при  проектировании, виды проектирования учебной деятельности.</w:t>
            </w:r>
          </w:p>
          <w:p w:rsidR="0050360A" w:rsidRPr="002B65DF" w:rsidRDefault="0050360A" w:rsidP="00CF7B91">
            <w:pPr>
              <w:contextualSpacing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2. Проблема мотивации исследовательской деятельности школьников. Организация мотивирования детских исследований.</w:t>
            </w:r>
          </w:p>
        </w:tc>
        <w:tc>
          <w:tcPr>
            <w:tcW w:w="1842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Февраль 2022 г.</w:t>
            </w:r>
          </w:p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spellStart"/>
            <w:r w:rsidRPr="002B65DF">
              <w:rPr>
                <w:rFonts w:eastAsia="Calibri" w:cs="Times New Roman"/>
                <w:szCs w:val="24"/>
              </w:rPr>
              <w:t>Экоцентр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 xml:space="preserve"> «ДОМ»</w:t>
            </w:r>
          </w:p>
        </w:tc>
        <w:tc>
          <w:tcPr>
            <w:tcW w:w="1701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spellStart"/>
            <w:r w:rsidRPr="002B65DF">
              <w:rPr>
                <w:rFonts w:eastAsia="Calibri" w:cs="Times New Roman"/>
                <w:szCs w:val="24"/>
              </w:rPr>
              <w:t>Лыкина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 xml:space="preserve"> Ю.С., заместитель директора по УВР ГДЭБЦ,</w:t>
            </w:r>
          </w:p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Симонова В.В., зав. метод</w:t>
            </w:r>
            <w:proofErr w:type="gramStart"/>
            <w:r w:rsidRPr="002B65DF">
              <w:rPr>
                <w:rFonts w:eastAsia="Calibri" w:cs="Times New Roman"/>
                <w:szCs w:val="24"/>
              </w:rPr>
              <w:t>. отделом</w:t>
            </w:r>
            <w:proofErr w:type="gramEnd"/>
            <w:r w:rsidRPr="002B65DF"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1525" w:type="dxa"/>
            <w:vMerge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50360A" w:rsidTr="00CF7B91">
        <w:tc>
          <w:tcPr>
            <w:tcW w:w="675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4.</w:t>
            </w:r>
          </w:p>
        </w:tc>
        <w:tc>
          <w:tcPr>
            <w:tcW w:w="3828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 xml:space="preserve">1.Обучающий семинар «Информационные технологии и бесплатные платформы для </w:t>
            </w:r>
            <w:r w:rsidRPr="002B65DF">
              <w:rPr>
                <w:rFonts w:eastAsia="Calibri" w:cs="Times New Roman"/>
                <w:szCs w:val="24"/>
              </w:rPr>
              <w:lastRenderedPageBreak/>
              <w:t>организации обучения, мониторинга в условиях дополнительного образования.</w:t>
            </w:r>
          </w:p>
          <w:p w:rsidR="0050360A" w:rsidRPr="002B65DF" w:rsidRDefault="0050360A" w:rsidP="00CF7B91">
            <w:pPr>
              <w:contextualSpacing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2.Мастер-классы «Исследовательская деятельность в условиях школы, дома, в пришкольных и загородных лагерях с использованием пришкольной территории»</w:t>
            </w:r>
          </w:p>
        </w:tc>
        <w:tc>
          <w:tcPr>
            <w:tcW w:w="1842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lastRenderedPageBreak/>
              <w:t>Май 2022 г.</w:t>
            </w:r>
          </w:p>
        </w:tc>
        <w:tc>
          <w:tcPr>
            <w:tcW w:w="1701" w:type="dxa"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spellStart"/>
            <w:r w:rsidRPr="002B65DF">
              <w:rPr>
                <w:rFonts w:eastAsia="Calibri" w:cs="Times New Roman"/>
                <w:szCs w:val="24"/>
              </w:rPr>
              <w:t>Лыкина</w:t>
            </w:r>
            <w:proofErr w:type="spellEnd"/>
            <w:r w:rsidRPr="002B65DF">
              <w:rPr>
                <w:rFonts w:eastAsia="Calibri" w:cs="Times New Roman"/>
                <w:szCs w:val="24"/>
              </w:rPr>
              <w:t xml:space="preserve"> Ю.С., заместитель </w:t>
            </w:r>
            <w:r w:rsidRPr="002B65DF">
              <w:rPr>
                <w:rFonts w:eastAsia="Calibri" w:cs="Times New Roman"/>
                <w:szCs w:val="24"/>
              </w:rPr>
              <w:lastRenderedPageBreak/>
              <w:t>директора по УВР ГДЭБЦ,</w:t>
            </w:r>
          </w:p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  <w:r w:rsidRPr="002B65DF">
              <w:rPr>
                <w:rFonts w:eastAsia="Calibri" w:cs="Times New Roman"/>
                <w:szCs w:val="24"/>
              </w:rPr>
              <w:t>Симонова В.В., зав. метод</w:t>
            </w:r>
            <w:proofErr w:type="gramStart"/>
            <w:r w:rsidRPr="002B65DF">
              <w:rPr>
                <w:rFonts w:eastAsia="Calibri" w:cs="Times New Roman"/>
                <w:szCs w:val="24"/>
              </w:rPr>
              <w:t>. отделом</w:t>
            </w:r>
            <w:proofErr w:type="gramEnd"/>
            <w:r w:rsidRPr="002B65DF"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1525" w:type="dxa"/>
            <w:vMerge/>
            <w:shd w:val="clear" w:color="auto" w:fill="auto"/>
          </w:tcPr>
          <w:p w:rsidR="0050360A" w:rsidRPr="002B65DF" w:rsidRDefault="0050360A" w:rsidP="00CF7B91">
            <w:pPr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50360A" w:rsidRPr="00536545" w:rsidRDefault="0050360A" w:rsidP="0050360A">
      <w:pPr>
        <w:contextualSpacing/>
        <w:jc w:val="both"/>
        <w:rPr>
          <w:rFonts w:cs="Times New Roman"/>
          <w:szCs w:val="24"/>
        </w:rPr>
      </w:pPr>
    </w:p>
    <w:p w:rsidR="0050360A" w:rsidRPr="00726679" w:rsidRDefault="0050360A" w:rsidP="0050360A">
      <w:pPr>
        <w:keepNext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rFonts w:cs="Times New Roman"/>
          <w:b/>
          <w:bCs w:val="0"/>
          <w:kern w:val="0"/>
          <w:szCs w:val="20"/>
          <w:lang w:eastAsia="x-none"/>
        </w:rPr>
      </w:pPr>
    </w:p>
    <w:p w:rsidR="0050360A" w:rsidRPr="00726679" w:rsidRDefault="0050360A" w:rsidP="0050360A">
      <w:pPr>
        <w:keepNext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kern w:val="28"/>
          <w:szCs w:val="24"/>
          <w:lang w:eastAsia="ru-RU"/>
        </w:rPr>
      </w:pPr>
      <w:bookmarkStart w:id="11" w:name="_Toc492382323"/>
      <w:bookmarkStart w:id="12" w:name="_Toc423215147"/>
      <w:r w:rsidRPr="00726679">
        <w:rPr>
          <w:kern w:val="28"/>
          <w:szCs w:val="24"/>
          <w:lang w:eastAsia="ru-RU"/>
        </w:rPr>
        <w:tab/>
        <w:t xml:space="preserve"> </w:t>
      </w:r>
    </w:p>
    <w:p w:rsidR="0050360A" w:rsidRPr="00726679" w:rsidRDefault="0050360A" w:rsidP="0050360A">
      <w:pPr>
        <w:keepNext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outlineLvl w:val="0"/>
        <w:rPr>
          <w:b/>
          <w:kern w:val="28"/>
          <w:szCs w:val="24"/>
          <w:lang w:eastAsia="ru-RU"/>
        </w:rPr>
      </w:pPr>
      <w:r w:rsidRPr="00726679">
        <w:rPr>
          <w:b/>
          <w:kern w:val="28"/>
          <w:szCs w:val="24"/>
          <w:lang w:eastAsia="ru-RU"/>
        </w:rPr>
        <w:t>1.2. Участие в заседаниях методических объединений учителей биологии</w:t>
      </w:r>
      <w:bookmarkEnd w:id="11"/>
      <w:r w:rsidRPr="00726679">
        <w:rPr>
          <w:b/>
          <w:kern w:val="28"/>
          <w:szCs w:val="24"/>
          <w:lang w:eastAsia="ru-RU"/>
        </w:rPr>
        <w:t xml:space="preserve"> </w:t>
      </w:r>
    </w:p>
    <w:p w:rsidR="0050360A" w:rsidRPr="00726679" w:rsidRDefault="0050360A" w:rsidP="0050360A">
      <w:pPr>
        <w:keepNext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outlineLvl w:val="0"/>
        <w:rPr>
          <w:b/>
          <w:kern w:val="28"/>
          <w:szCs w:val="24"/>
          <w:lang w:eastAsia="ru-RU"/>
        </w:rPr>
      </w:pPr>
      <w:bookmarkStart w:id="13" w:name="_Toc492382324"/>
      <w:proofErr w:type="gramStart"/>
      <w:r w:rsidRPr="00726679">
        <w:rPr>
          <w:b/>
          <w:kern w:val="28"/>
          <w:szCs w:val="24"/>
          <w:lang w:eastAsia="ru-RU"/>
        </w:rPr>
        <w:t>районов</w:t>
      </w:r>
      <w:proofErr w:type="gramEnd"/>
      <w:r w:rsidRPr="00726679">
        <w:rPr>
          <w:b/>
          <w:kern w:val="28"/>
          <w:szCs w:val="24"/>
          <w:lang w:eastAsia="ru-RU"/>
        </w:rPr>
        <w:t xml:space="preserve"> города Казани</w:t>
      </w:r>
      <w:bookmarkEnd w:id="12"/>
      <w:bookmarkEnd w:id="13"/>
    </w:p>
    <w:p w:rsidR="0050360A" w:rsidRPr="00D6088C" w:rsidRDefault="0050360A" w:rsidP="0050360A">
      <w:pPr>
        <w:numPr>
          <w:ilvl w:val="12"/>
          <w:numId w:val="0"/>
        </w:numPr>
        <w:ind w:firstLine="709"/>
        <w:contextualSpacing/>
        <w:jc w:val="both"/>
        <w:rPr>
          <w:kern w:val="28"/>
          <w:szCs w:val="24"/>
          <w:lang w:eastAsia="ru-RU"/>
        </w:rPr>
      </w:pPr>
      <w:bookmarkStart w:id="14" w:name="_Toc423215148"/>
      <w:bookmarkStart w:id="15" w:name="_Toc492382325"/>
      <w:r w:rsidRPr="00D6088C">
        <w:rPr>
          <w:kern w:val="28"/>
          <w:szCs w:val="24"/>
          <w:lang w:eastAsia="ru-RU"/>
        </w:rPr>
        <w:t xml:space="preserve">Участие в заседаниях районных методических объединений учителей биологии планируется проводить по согласованию с РМО в два этапа: </w:t>
      </w:r>
    </w:p>
    <w:p w:rsidR="0050360A" w:rsidRPr="00D6088C" w:rsidRDefault="0050360A" w:rsidP="0050360A">
      <w:pPr>
        <w:ind w:firstLine="709"/>
        <w:contextualSpacing/>
        <w:jc w:val="both"/>
        <w:rPr>
          <w:kern w:val="28"/>
          <w:szCs w:val="24"/>
          <w:lang w:eastAsia="ru-RU"/>
        </w:rPr>
      </w:pPr>
      <w:proofErr w:type="gramStart"/>
      <w:r w:rsidRPr="00D6088C">
        <w:rPr>
          <w:b/>
          <w:i/>
          <w:kern w:val="28"/>
          <w:szCs w:val="24"/>
          <w:lang w:eastAsia="ru-RU"/>
        </w:rPr>
        <w:t>сентябрь</w:t>
      </w:r>
      <w:proofErr w:type="gramEnd"/>
      <w:r w:rsidRPr="00D6088C">
        <w:rPr>
          <w:kern w:val="28"/>
          <w:szCs w:val="24"/>
          <w:lang w:eastAsia="ru-RU"/>
        </w:rPr>
        <w:t xml:space="preserve"> – тема выступления: «</w:t>
      </w:r>
      <w:r>
        <w:rPr>
          <w:kern w:val="28"/>
          <w:szCs w:val="24"/>
          <w:lang w:eastAsia="ru-RU"/>
        </w:rPr>
        <w:t>Информация о</w:t>
      </w:r>
      <w:r w:rsidRPr="00D6088C">
        <w:rPr>
          <w:kern w:val="28"/>
          <w:szCs w:val="24"/>
          <w:lang w:eastAsia="ru-RU"/>
        </w:rPr>
        <w:t xml:space="preserve"> план</w:t>
      </w:r>
      <w:r>
        <w:rPr>
          <w:kern w:val="28"/>
          <w:szCs w:val="24"/>
          <w:lang w:eastAsia="ru-RU"/>
        </w:rPr>
        <w:t>е</w:t>
      </w:r>
      <w:r w:rsidRPr="00D6088C">
        <w:rPr>
          <w:kern w:val="28"/>
          <w:szCs w:val="24"/>
          <w:lang w:eastAsia="ru-RU"/>
        </w:rPr>
        <w:t xml:space="preserve"> городских экологических мероприятий»</w:t>
      </w:r>
    </w:p>
    <w:p w:rsidR="0050360A" w:rsidRPr="00D6088C" w:rsidRDefault="0050360A" w:rsidP="0050360A">
      <w:pPr>
        <w:ind w:firstLine="709"/>
        <w:contextualSpacing/>
        <w:jc w:val="both"/>
        <w:rPr>
          <w:kern w:val="28"/>
          <w:szCs w:val="24"/>
          <w:lang w:eastAsia="ru-RU"/>
        </w:rPr>
      </w:pPr>
      <w:proofErr w:type="gramStart"/>
      <w:r w:rsidRPr="00D6088C">
        <w:rPr>
          <w:b/>
          <w:i/>
          <w:kern w:val="28"/>
          <w:szCs w:val="24"/>
          <w:lang w:eastAsia="ru-RU"/>
        </w:rPr>
        <w:t>март</w:t>
      </w:r>
      <w:proofErr w:type="gramEnd"/>
      <w:r w:rsidRPr="00D6088C">
        <w:rPr>
          <w:kern w:val="28"/>
          <w:szCs w:val="24"/>
          <w:lang w:eastAsia="ru-RU"/>
        </w:rPr>
        <w:t xml:space="preserve"> –  тема выступления: «</w:t>
      </w:r>
      <w:r>
        <w:rPr>
          <w:kern w:val="28"/>
          <w:szCs w:val="24"/>
          <w:lang w:eastAsia="ru-RU"/>
        </w:rPr>
        <w:t>Активность участия в городских и республиканских мероприятиях экологической направленности образовательных организаций Советского района</w:t>
      </w:r>
      <w:r w:rsidRPr="00D6088C">
        <w:rPr>
          <w:kern w:val="28"/>
          <w:szCs w:val="24"/>
          <w:lang w:eastAsia="ru-RU"/>
        </w:rPr>
        <w:t>».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120" w:line="276" w:lineRule="auto"/>
        <w:jc w:val="center"/>
        <w:textAlignment w:val="baseline"/>
        <w:outlineLvl w:val="0"/>
        <w:rPr>
          <w:b/>
          <w:kern w:val="28"/>
          <w:sz w:val="28"/>
          <w:szCs w:val="28"/>
          <w:lang w:eastAsia="ru-RU"/>
        </w:rPr>
      </w:pPr>
      <w:r w:rsidRPr="00726679">
        <w:rPr>
          <w:b/>
          <w:kern w:val="28"/>
          <w:sz w:val="28"/>
          <w:szCs w:val="28"/>
          <w:lang w:eastAsia="ru-RU"/>
        </w:rPr>
        <w:t>2. Методическое обеспечение учебно-воспитательного процесса ГДЭБЦ</w:t>
      </w:r>
      <w:bookmarkEnd w:id="14"/>
      <w:bookmarkEnd w:id="15"/>
    </w:p>
    <w:p w:rsidR="0050360A" w:rsidRPr="00726679" w:rsidRDefault="0050360A" w:rsidP="0050360A">
      <w:pPr>
        <w:ind w:firstLine="709"/>
        <w:contextualSpacing/>
        <w:jc w:val="both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Современные условия требуют качественного изменения методической работы, что пре</w:t>
      </w:r>
      <w:r w:rsidRPr="00726679">
        <w:rPr>
          <w:kern w:val="28"/>
          <w:szCs w:val="24"/>
          <w:lang w:eastAsia="ru-RU"/>
        </w:rPr>
        <w:t>д</w:t>
      </w:r>
      <w:r w:rsidRPr="00726679">
        <w:rPr>
          <w:kern w:val="28"/>
          <w:szCs w:val="24"/>
          <w:lang w:eastAsia="ru-RU"/>
        </w:rPr>
        <w:t>полагает не просто оказание методической помощи, а создание условий для саморазвивающейся личности педагога, который отвечает современным требованиям. Это обусловливает возрастание роли непрерывного образования, призванного удовлетворять образовательные потребности ка</w:t>
      </w:r>
      <w:r w:rsidRPr="00726679">
        <w:rPr>
          <w:kern w:val="28"/>
          <w:szCs w:val="24"/>
          <w:lang w:eastAsia="ru-RU"/>
        </w:rPr>
        <w:t>ж</w:t>
      </w:r>
      <w:r w:rsidRPr="00726679">
        <w:rPr>
          <w:kern w:val="28"/>
          <w:szCs w:val="24"/>
          <w:lang w:eastAsia="ru-RU"/>
        </w:rPr>
        <w:t>дого педагогического работника с учётом результатов диагностики затруднений, приоритетных форм деятельности и др. Целостная система методической работы ГДЭБЦ, ориентированная на повышение качества и эффективности педагогического процесса, выстраивает свою деятел</w:t>
      </w:r>
      <w:r w:rsidRPr="00726679">
        <w:rPr>
          <w:kern w:val="28"/>
          <w:szCs w:val="24"/>
          <w:lang w:eastAsia="ru-RU"/>
        </w:rPr>
        <w:t>ь</w:t>
      </w:r>
      <w:r w:rsidRPr="00726679">
        <w:rPr>
          <w:kern w:val="28"/>
          <w:szCs w:val="24"/>
          <w:lang w:eastAsia="ru-RU"/>
        </w:rPr>
        <w:t>ность на повышение квалификации педагогического коллектива, методическое обеспечение учебно-воспитательного процесса, диагностика и экспертиза качества педагогического процесса, инфо</w:t>
      </w:r>
      <w:r w:rsidRPr="00726679">
        <w:rPr>
          <w:kern w:val="28"/>
          <w:szCs w:val="24"/>
          <w:lang w:eastAsia="ru-RU"/>
        </w:rPr>
        <w:t>р</w:t>
      </w:r>
      <w:r w:rsidRPr="00726679">
        <w:rPr>
          <w:kern w:val="28"/>
          <w:szCs w:val="24"/>
          <w:lang w:eastAsia="ru-RU"/>
        </w:rPr>
        <w:t xml:space="preserve">мационно-методическое обеспечение учебно-воспитательного процесса (информационно-методический день «Кругозор»), организация и сопровождение инновационной работы в ГДЭБЦ. </w:t>
      </w:r>
    </w:p>
    <w:p w:rsidR="0050360A" w:rsidRPr="00726679" w:rsidRDefault="0050360A" w:rsidP="0050360A">
      <w:pPr>
        <w:overflowPunct w:val="0"/>
        <w:autoSpaceDE w:val="0"/>
        <w:autoSpaceDN w:val="0"/>
        <w:adjustRightInd w:val="0"/>
        <w:spacing w:before="120" w:after="120"/>
        <w:ind w:right="-426"/>
        <w:jc w:val="center"/>
        <w:textAlignment w:val="baseline"/>
        <w:outlineLvl w:val="0"/>
        <w:rPr>
          <w:kern w:val="28"/>
          <w:szCs w:val="24"/>
          <w:lang w:eastAsia="ru-RU"/>
        </w:rPr>
      </w:pPr>
      <w:bookmarkStart w:id="16" w:name="_Toc423215149"/>
      <w:bookmarkStart w:id="17" w:name="_Toc492382326"/>
      <w:r w:rsidRPr="00726679">
        <w:rPr>
          <w:b/>
          <w:kern w:val="28"/>
          <w:szCs w:val="24"/>
          <w:lang w:eastAsia="ru-RU"/>
        </w:rPr>
        <w:t xml:space="preserve">2.1. Методическое объединение ПДО ГДЭБЦ </w:t>
      </w:r>
      <w:bookmarkEnd w:id="16"/>
      <w:bookmarkEnd w:id="17"/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128"/>
        <w:gridCol w:w="2173"/>
        <w:gridCol w:w="1965"/>
      </w:tblGrid>
      <w:tr w:rsidR="0050360A" w:rsidRPr="003D746A" w:rsidTr="00CF7B91">
        <w:tc>
          <w:tcPr>
            <w:tcW w:w="817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3D746A">
              <w:rPr>
                <w:rFonts w:cs="Times New Roman"/>
                <w:b/>
                <w:szCs w:val="24"/>
              </w:rPr>
              <w:t>№ п/п</w:t>
            </w:r>
          </w:p>
        </w:tc>
        <w:tc>
          <w:tcPr>
            <w:tcW w:w="4276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3D746A">
              <w:rPr>
                <w:rFonts w:cs="Times New Roman"/>
                <w:b/>
                <w:szCs w:val="24"/>
              </w:rPr>
              <w:t>Наименование, тема</w:t>
            </w:r>
          </w:p>
        </w:tc>
        <w:tc>
          <w:tcPr>
            <w:tcW w:w="2185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3D746A">
              <w:rPr>
                <w:rFonts w:cs="Times New Roman"/>
                <w:b/>
                <w:szCs w:val="24"/>
              </w:rPr>
              <w:t>Форма проведения</w:t>
            </w:r>
          </w:p>
        </w:tc>
        <w:tc>
          <w:tcPr>
            <w:tcW w:w="2009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3D746A">
              <w:rPr>
                <w:rFonts w:cs="Times New Roman"/>
                <w:b/>
                <w:szCs w:val="24"/>
              </w:rPr>
              <w:t>Сроки проведения</w:t>
            </w:r>
          </w:p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3D746A">
              <w:rPr>
                <w:rFonts w:cs="Times New Roman"/>
                <w:b/>
                <w:szCs w:val="24"/>
              </w:rPr>
              <w:t>Ответст</w:t>
            </w:r>
            <w:proofErr w:type="spellEnd"/>
            <w:r w:rsidRPr="003D746A">
              <w:rPr>
                <w:rFonts w:cs="Times New Roman"/>
                <w:b/>
                <w:szCs w:val="24"/>
              </w:rPr>
              <w:t>.</w:t>
            </w:r>
          </w:p>
        </w:tc>
      </w:tr>
      <w:tr w:rsidR="0050360A" w:rsidRPr="003D746A" w:rsidTr="00CF7B91">
        <w:tc>
          <w:tcPr>
            <w:tcW w:w="817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</w:rPr>
            </w:pPr>
            <w:r w:rsidRPr="003D746A">
              <w:rPr>
                <w:rFonts w:cs="Times New Roman"/>
                <w:szCs w:val="24"/>
              </w:rPr>
              <w:t>1.</w:t>
            </w:r>
          </w:p>
        </w:tc>
        <w:tc>
          <w:tcPr>
            <w:tcW w:w="4276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rPr>
                <w:rFonts w:cs="Times New Roman"/>
                <w:szCs w:val="24"/>
              </w:rPr>
            </w:pPr>
            <w:r w:rsidRPr="003D746A">
              <w:rPr>
                <w:rFonts w:cs="Times New Roman"/>
                <w:szCs w:val="24"/>
              </w:rPr>
              <w:t>Методическое объединение «Диагностика профессиональных компетенций. Профессиональные дефициты педагогов в использовании ИКТ и участие в сетевых сообществах»</w:t>
            </w:r>
          </w:p>
        </w:tc>
        <w:tc>
          <w:tcPr>
            <w:tcW w:w="2185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</w:rPr>
            </w:pPr>
            <w:r w:rsidRPr="003D746A">
              <w:rPr>
                <w:rFonts w:cs="Times New Roman"/>
                <w:szCs w:val="24"/>
              </w:rPr>
              <w:t>Круглый стол</w:t>
            </w:r>
          </w:p>
        </w:tc>
        <w:tc>
          <w:tcPr>
            <w:tcW w:w="2009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</w:rPr>
            </w:pPr>
            <w:r w:rsidRPr="003D746A">
              <w:rPr>
                <w:rFonts w:cs="Times New Roman"/>
                <w:szCs w:val="24"/>
              </w:rPr>
              <w:t>17.09.2021</w:t>
            </w:r>
          </w:p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</w:rPr>
            </w:pPr>
            <w:r w:rsidRPr="003D746A">
              <w:rPr>
                <w:rFonts w:cs="Times New Roman"/>
                <w:szCs w:val="24"/>
              </w:rPr>
              <w:t>Симонова В.В.</w:t>
            </w:r>
          </w:p>
        </w:tc>
      </w:tr>
      <w:tr w:rsidR="0050360A" w:rsidRPr="003D746A" w:rsidTr="00CF7B91">
        <w:tc>
          <w:tcPr>
            <w:tcW w:w="817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  <w:highlight w:val="yellow"/>
              </w:rPr>
            </w:pPr>
            <w:r w:rsidRPr="003D746A">
              <w:rPr>
                <w:rFonts w:cs="Times New Roman"/>
                <w:szCs w:val="24"/>
              </w:rPr>
              <w:t>2.</w:t>
            </w:r>
          </w:p>
        </w:tc>
        <w:tc>
          <w:tcPr>
            <w:tcW w:w="4276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rPr>
                <w:rFonts w:cs="Times New Roman"/>
                <w:szCs w:val="24"/>
                <w:highlight w:val="yellow"/>
              </w:rPr>
            </w:pPr>
            <w:r w:rsidRPr="003D746A">
              <w:rPr>
                <w:rFonts w:cs="Times New Roman"/>
                <w:szCs w:val="24"/>
              </w:rPr>
              <w:t xml:space="preserve">Методическая учеба по теме «Методическая разработка педагога дополнительного образования» </w:t>
            </w:r>
          </w:p>
          <w:p w:rsidR="0050360A" w:rsidRPr="003D746A" w:rsidRDefault="0050360A" w:rsidP="00CF7B91">
            <w:pPr>
              <w:pStyle w:val="a3"/>
              <w:ind w:left="0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185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both"/>
              <w:rPr>
                <w:rFonts w:cs="Times New Roman"/>
                <w:szCs w:val="24"/>
                <w:highlight w:val="yellow"/>
              </w:rPr>
            </w:pPr>
            <w:r w:rsidRPr="003D746A">
              <w:rPr>
                <w:rFonts w:cs="Times New Roman"/>
                <w:szCs w:val="24"/>
              </w:rPr>
              <w:lastRenderedPageBreak/>
              <w:t xml:space="preserve">Демонстрация и разбор методических </w:t>
            </w:r>
            <w:r w:rsidRPr="003D746A">
              <w:rPr>
                <w:rFonts w:cs="Times New Roman"/>
                <w:szCs w:val="24"/>
              </w:rPr>
              <w:lastRenderedPageBreak/>
              <w:t>разработок, соответствующих требованиям</w:t>
            </w:r>
          </w:p>
        </w:tc>
        <w:tc>
          <w:tcPr>
            <w:tcW w:w="2009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</w:rPr>
            </w:pPr>
            <w:r w:rsidRPr="003D746A">
              <w:rPr>
                <w:rFonts w:cs="Times New Roman"/>
                <w:szCs w:val="24"/>
              </w:rPr>
              <w:lastRenderedPageBreak/>
              <w:t>20.10.2021</w:t>
            </w:r>
          </w:p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  <w:highlight w:val="yellow"/>
              </w:rPr>
            </w:pPr>
            <w:r w:rsidRPr="003D746A">
              <w:rPr>
                <w:rFonts w:cs="Times New Roman"/>
                <w:szCs w:val="24"/>
              </w:rPr>
              <w:t>Симонова В.В.</w:t>
            </w:r>
          </w:p>
        </w:tc>
      </w:tr>
      <w:tr w:rsidR="0050360A" w:rsidRPr="003D746A" w:rsidTr="00CF7B91">
        <w:tc>
          <w:tcPr>
            <w:tcW w:w="817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  <w:highlight w:val="yellow"/>
              </w:rPr>
            </w:pPr>
            <w:r w:rsidRPr="003D746A">
              <w:rPr>
                <w:rFonts w:cs="Times New Roman"/>
                <w:szCs w:val="24"/>
              </w:rPr>
              <w:lastRenderedPageBreak/>
              <w:t>3.</w:t>
            </w:r>
          </w:p>
        </w:tc>
        <w:tc>
          <w:tcPr>
            <w:tcW w:w="4276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rPr>
                <w:rFonts w:cs="Times New Roman"/>
                <w:szCs w:val="24"/>
                <w:highlight w:val="yellow"/>
              </w:rPr>
            </w:pPr>
            <w:r w:rsidRPr="003D746A">
              <w:rPr>
                <w:rFonts w:cs="Times New Roman"/>
                <w:szCs w:val="24"/>
              </w:rPr>
              <w:t xml:space="preserve">Методическое объединение по теме «Педагогическое проектирование: разработка блоков программы развития: проект </w:t>
            </w:r>
            <w:proofErr w:type="spellStart"/>
            <w:r w:rsidRPr="003D746A">
              <w:rPr>
                <w:rFonts w:cs="Times New Roman"/>
                <w:szCs w:val="24"/>
              </w:rPr>
              <w:t>профориентационных</w:t>
            </w:r>
            <w:proofErr w:type="spellEnd"/>
            <w:r w:rsidRPr="003D746A">
              <w:rPr>
                <w:rFonts w:cs="Times New Roman"/>
                <w:szCs w:val="24"/>
              </w:rPr>
              <w:t xml:space="preserve"> блоков «</w:t>
            </w:r>
            <w:proofErr w:type="spellStart"/>
            <w:r w:rsidRPr="003D746A">
              <w:rPr>
                <w:rFonts w:cs="Times New Roman"/>
                <w:szCs w:val="24"/>
              </w:rPr>
              <w:t>Эковыбор</w:t>
            </w:r>
            <w:proofErr w:type="spellEnd"/>
            <w:r w:rsidRPr="003D746A">
              <w:rPr>
                <w:rFonts w:cs="Times New Roman"/>
                <w:szCs w:val="24"/>
              </w:rPr>
              <w:t>», проект инновационных программ «</w:t>
            </w:r>
            <w:proofErr w:type="spellStart"/>
            <w:r w:rsidRPr="003D746A">
              <w:rPr>
                <w:rFonts w:cs="Times New Roman"/>
                <w:szCs w:val="24"/>
              </w:rPr>
              <w:t>Экошкола</w:t>
            </w:r>
            <w:proofErr w:type="spellEnd"/>
            <w:r w:rsidRPr="003D746A">
              <w:rPr>
                <w:rFonts w:cs="Times New Roman"/>
                <w:szCs w:val="24"/>
              </w:rPr>
              <w:t xml:space="preserve">», проект развития кадрового потенциала «Мастерство педагога-эколога», проект воспитательной программы «Юные экологи» </w:t>
            </w:r>
          </w:p>
        </w:tc>
        <w:tc>
          <w:tcPr>
            <w:tcW w:w="2185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  <w:highlight w:val="yellow"/>
              </w:rPr>
            </w:pPr>
            <w:proofErr w:type="spellStart"/>
            <w:r w:rsidRPr="003D746A">
              <w:rPr>
                <w:rFonts w:cs="Times New Roman"/>
                <w:szCs w:val="24"/>
              </w:rPr>
              <w:t>Хакатон</w:t>
            </w:r>
            <w:proofErr w:type="spellEnd"/>
          </w:p>
        </w:tc>
        <w:tc>
          <w:tcPr>
            <w:tcW w:w="2009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</w:rPr>
            </w:pPr>
            <w:r w:rsidRPr="003D746A">
              <w:rPr>
                <w:rFonts w:cs="Times New Roman"/>
                <w:szCs w:val="24"/>
              </w:rPr>
              <w:t>01.12.2021 года</w:t>
            </w:r>
          </w:p>
          <w:p w:rsidR="0050360A" w:rsidRPr="003D746A" w:rsidRDefault="0050360A" w:rsidP="00CF7B91">
            <w:pPr>
              <w:pStyle w:val="a3"/>
              <w:ind w:left="0"/>
              <w:jc w:val="center"/>
              <w:rPr>
                <w:rFonts w:cs="Times New Roman"/>
                <w:szCs w:val="24"/>
                <w:highlight w:val="yellow"/>
              </w:rPr>
            </w:pPr>
            <w:r w:rsidRPr="003D746A">
              <w:rPr>
                <w:rFonts w:cs="Times New Roman"/>
                <w:szCs w:val="24"/>
              </w:rPr>
              <w:t>Симонова В.В.</w:t>
            </w:r>
          </w:p>
        </w:tc>
      </w:tr>
      <w:tr w:rsidR="0050360A" w:rsidRPr="003D746A" w:rsidTr="00CF7B91">
        <w:tc>
          <w:tcPr>
            <w:tcW w:w="817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rPr>
                <w:rFonts w:cs="Times New Roman"/>
                <w:b/>
                <w:szCs w:val="24"/>
                <w:highlight w:val="yellow"/>
              </w:rPr>
            </w:pPr>
          </w:p>
        </w:tc>
        <w:tc>
          <w:tcPr>
            <w:tcW w:w="4276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rPr>
                <w:rFonts w:cs="Times New Roman"/>
                <w:szCs w:val="24"/>
                <w:highlight w:val="yellow"/>
              </w:rPr>
            </w:pPr>
            <w:r w:rsidRPr="003D746A">
              <w:rPr>
                <w:rFonts w:cs="Times New Roman"/>
                <w:szCs w:val="24"/>
              </w:rPr>
              <w:t xml:space="preserve">Методическое объединение по теме «ВСОКО. Диагностика </w:t>
            </w:r>
            <w:proofErr w:type="spellStart"/>
            <w:r w:rsidRPr="003D746A">
              <w:rPr>
                <w:rFonts w:cs="Times New Roman"/>
                <w:szCs w:val="24"/>
              </w:rPr>
              <w:t>метапредметных</w:t>
            </w:r>
            <w:proofErr w:type="spellEnd"/>
            <w:r w:rsidRPr="003D746A">
              <w:rPr>
                <w:rFonts w:cs="Times New Roman"/>
                <w:szCs w:val="24"/>
              </w:rPr>
              <w:t xml:space="preserve"> и предметных результатов обучения». </w:t>
            </w:r>
          </w:p>
        </w:tc>
        <w:tc>
          <w:tcPr>
            <w:tcW w:w="2185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rPr>
                <w:rFonts w:cs="Times New Roman"/>
                <w:szCs w:val="24"/>
              </w:rPr>
            </w:pPr>
            <w:r w:rsidRPr="003D746A">
              <w:rPr>
                <w:rFonts w:cs="Times New Roman"/>
                <w:szCs w:val="24"/>
              </w:rPr>
              <w:t>Круглый стол</w:t>
            </w:r>
          </w:p>
        </w:tc>
        <w:tc>
          <w:tcPr>
            <w:tcW w:w="2009" w:type="dxa"/>
            <w:shd w:val="clear" w:color="auto" w:fill="auto"/>
          </w:tcPr>
          <w:p w:rsidR="0050360A" w:rsidRPr="003D746A" w:rsidRDefault="0050360A" w:rsidP="00CF7B91">
            <w:pPr>
              <w:pStyle w:val="a3"/>
              <w:ind w:left="0"/>
              <w:rPr>
                <w:rFonts w:cs="Times New Roman"/>
                <w:szCs w:val="24"/>
                <w:highlight w:val="yellow"/>
              </w:rPr>
            </w:pPr>
            <w:r w:rsidRPr="003D746A">
              <w:rPr>
                <w:rFonts w:cs="Times New Roman"/>
                <w:szCs w:val="24"/>
              </w:rPr>
              <w:t>16.02.2022 г Симонова В.В.</w:t>
            </w:r>
          </w:p>
        </w:tc>
      </w:tr>
    </w:tbl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right="-225"/>
        <w:textAlignment w:val="baseline"/>
        <w:outlineLvl w:val="0"/>
        <w:rPr>
          <w:b/>
          <w:kern w:val="28"/>
          <w:szCs w:val="24"/>
          <w:lang w:eastAsia="ru-RU"/>
        </w:rPr>
      </w:pP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right="-225"/>
        <w:jc w:val="center"/>
        <w:textAlignment w:val="baseline"/>
        <w:outlineLvl w:val="0"/>
        <w:rPr>
          <w:b/>
          <w:kern w:val="28"/>
          <w:szCs w:val="24"/>
          <w:lang w:eastAsia="ru-RU"/>
        </w:rPr>
      </w:pPr>
      <w:bookmarkStart w:id="18" w:name="_Toc423215150"/>
      <w:bookmarkStart w:id="19" w:name="_Toc492382327"/>
      <w:r w:rsidRPr="00726679">
        <w:rPr>
          <w:b/>
          <w:kern w:val="28"/>
          <w:szCs w:val="24"/>
          <w:lang w:eastAsia="ru-RU"/>
        </w:rPr>
        <w:t>2.2. Методическая учеба ПДО ГДЭБЦ «Школа начинающего педагога»</w:t>
      </w:r>
      <w:bookmarkEnd w:id="18"/>
      <w:r w:rsidRPr="00726679">
        <w:rPr>
          <w:b/>
          <w:kern w:val="28"/>
          <w:szCs w:val="24"/>
          <w:lang w:eastAsia="ru-RU"/>
        </w:rPr>
        <w:t xml:space="preserve"> (ШНП)</w:t>
      </w:r>
      <w:bookmarkEnd w:id="19"/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right="-225"/>
        <w:jc w:val="center"/>
        <w:textAlignment w:val="baseline"/>
        <w:outlineLvl w:val="0"/>
        <w:rPr>
          <w:kern w:val="28"/>
          <w:szCs w:val="24"/>
          <w:lang w:eastAsia="ru-RU"/>
        </w:rPr>
      </w:pPr>
      <w:bookmarkStart w:id="20" w:name="_Toc492382328"/>
      <w:r w:rsidRPr="00726679">
        <w:rPr>
          <w:kern w:val="28"/>
          <w:szCs w:val="24"/>
          <w:lang w:eastAsia="ru-RU"/>
        </w:rPr>
        <w:t>(</w:t>
      </w:r>
      <w:proofErr w:type="gramStart"/>
      <w:r w:rsidRPr="00726679">
        <w:rPr>
          <w:kern w:val="28"/>
          <w:szCs w:val="24"/>
          <w:lang w:eastAsia="ru-RU"/>
        </w:rPr>
        <w:t>рук.–</w:t>
      </w:r>
      <w:proofErr w:type="gramEnd"/>
      <w:r w:rsidRPr="00726679">
        <w:rPr>
          <w:kern w:val="28"/>
          <w:szCs w:val="24"/>
          <w:lang w:eastAsia="ru-RU"/>
        </w:rPr>
        <w:t xml:space="preserve"> зав. мето</w:t>
      </w:r>
      <w:r>
        <w:rPr>
          <w:kern w:val="28"/>
          <w:szCs w:val="24"/>
          <w:lang w:eastAsia="ru-RU"/>
        </w:rPr>
        <w:t>дическим отделом  Симонова В.В</w:t>
      </w:r>
      <w:r w:rsidRPr="00726679">
        <w:rPr>
          <w:kern w:val="28"/>
          <w:szCs w:val="24"/>
          <w:lang w:eastAsia="ru-RU"/>
        </w:rPr>
        <w:t>.)</w:t>
      </w:r>
      <w:bookmarkEnd w:id="20"/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Цель: Оказывать практическую помощь молодым педагогам в вопросах изучения, сове</w:t>
      </w:r>
      <w:r w:rsidRPr="00726679">
        <w:rPr>
          <w:kern w:val="28"/>
          <w:szCs w:val="24"/>
          <w:lang w:eastAsia="ru-RU"/>
        </w:rPr>
        <w:t>р</w:t>
      </w:r>
      <w:r w:rsidRPr="00726679">
        <w:rPr>
          <w:kern w:val="28"/>
          <w:szCs w:val="24"/>
          <w:lang w:eastAsia="ru-RU"/>
        </w:rPr>
        <w:t>шенствования теоретических и практических знаний; повышать их педагогическое масте</w:t>
      </w:r>
      <w:r w:rsidRPr="00726679">
        <w:rPr>
          <w:kern w:val="28"/>
          <w:szCs w:val="24"/>
          <w:lang w:eastAsia="ru-RU"/>
        </w:rPr>
        <w:t>р</w:t>
      </w:r>
      <w:r w:rsidRPr="00726679">
        <w:rPr>
          <w:kern w:val="28"/>
          <w:szCs w:val="24"/>
          <w:lang w:eastAsia="ru-RU"/>
        </w:rPr>
        <w:t>ство.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Задачи: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- способствовать формированию у молодых педагогов потребности в непрерывном самоо</w:t>
      </w:r>
      <w:r w:rsidRPr="00726679">
        <w:rPr>
          <w:kern w:val="28"/>
          <w:szCs w:val="24"/>
          <w:lang w:eastAsia="ru-RU"/>
        </w:rPr>
        <w:t>б</w:t>
      </w:r>
      <w:r w:rsidRPr="00726679">
        <w:rPr>
          <w:kern w:val="28"/>
          <w:szCs w:val="24"/>
          <w:lang w:eastAsia="ru-RU"/>
        </w:rPr>
        <w:t>разовании, к овладению формами, методами, приёмами обучения и воспитания учащихся, умению практической реализации теоретических знаний.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- ликвидировать недостаток знаний через повышение квалификации и переподготовку, формировать профессиональные умения, необходимые для выполнения должностных фун</w:t>
      </w:r>
      <w:r w:rsidRPr="00726679">
        <w:rPr>
          <w:kern w:val="28"/>
          <w:szCs w:val="24"/>
          <w:lang w:eastAsia="ru-RU"/>
        </w:rPr>
        <w:t>к</w:t>
      </w:r>
      <w:r w:rsidRPr="00726679">
        <w:rPr>
          <w:kern w:val="28"/>
          <w:szCs w:val="24"/>
          <w:lang w:eastAsia="ru-RU"/>
        </w:rPr>
        <w:t>ций.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- вооружить начинающего педагога конкретными знаниями и умениями применять те</w:t>
      </w:r>
      <w:r w:rsidRPr="00726679">
        <w:rPr>
          <w:kern w:val="28"/>
          <w:szCs w:val="24"/>
          <w:lang w:eastAsia="ru-RU"/>
        </w:rPr>
        <w:t>о</w:t>
      </w:r>
      <w:r w:rsidRPr="00726679">
        <w:rPr>
          <w:kern w:val="28"/>
          <w:szCs w:val="24"/>
          <w:lang w:eastAsia="ru-RU"/>
        </w:rPr>
        <w:t>рию на практике.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Прогнозируемый результат: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1.     Умение планировать учебную деятельность, как собственную, так и обучающихся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2.     Повышение методической, интеллектуальной культуры педагога.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3.     Овладение системой контроля и оценки знаний учащихся.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4.     Умение проектировать индивидуальную работу с учащимися.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Формы работы: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- индивидуальные и коллективные консультации;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- посещение уроков;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- открытые уроки, внеклассные мероприятия;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Основные виды деятельности: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 xml:space="preserve">- организация помощи начинающим педагогам в овладении педагогическим мастерством через изучение опыта педагогов, имеющих высшую </w:t>
      </w:r>
      <w:proofErr w:type="spellStart"/>
      <w:r w:rsidRPr="00726679">
        <w:rPr>
          <w:kern w:val="28"/>
          <w:szCs w:val="24"/>
          <w:lang w:eastAsia="ru-RU"/>
        </w:rPr>
        <w:t>кв.к</w:t>
      </w:r>
      <w:proofErr w:type="spellEnd"/>
      <w:r w:rsidRPr="00726679">
        <w:rPr>
          <w:kern w:val="28"/>
          <w:szCs w:val="24"/>
          <w:lang w:eastAsia="ru-RU"/>
        </w:rPr>
        <w:t>.;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-  проведение опытными педагогами открытых занятий;</w:t>
      </w: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-  посещение занятий начинающих педагогов;</w:t>
      </w:r>
    </w:p>
    <w:p w:rsidR="0050360A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-  отслеживание результатов работы.</w:t>
      </w:r>
    </w:p>
    <w:p w:rsidR="0050360A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6" w:firstLine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ind w:right="-225"/>
        <w:jc w:val="center"/>
        <w:textAlignment w:val="baseline"/>
        <w:outlineLvl w:val="0"/>
        <w:rPr>
          <w:kern w:val="28"/>
          <w:szCs w:val="24"/>
          <w:lang w:eastAsia="ru-RU"/>
        </w:rPr>
      </w:pPr>
    </w:p>
    <w:tbl>
      <w:tblPr>
        <w:tblW w:w="9497" w:type="dxa"/>
        <w:tblInd w:w="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50360A" w:rsidRPr="00736782" w:rsidTr="00CF7B91">
        <w:trPr>
          <w:trHeight w:val="420"/>
        </w:trPr>
        <w:tc>
          <w:tcPr>
            <w:tcW w:w="1134" w:type="dxa"/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b/>
                <w:bCs w:val="0"/>
                <w:kern w:val="28"/>
                <w:sz w:val="22"/>
                <w:szCs w:val="22"/>
                <w:lang w:eastAsia="ru-RU"/>
              </w:rPr>
            </w:pPr>
            <w:bookmarkStart w:id="21" w:name="_Toc423215151"/>
            <w:proofErr w:type="gramStart"/>
            <w:r w:rsidRPr="00736782">
              <w:rPr>
                <w:b/>
                <w:kern w:val="28"/>
                <w:sz w:val="22"/>
                <w:szCs w:val="22"/>
                <w:lang w:eastAsia="ru-RU"/>
              </w:rPr>
              <w:lastRenderedPageBreak/>
              <w:t>срок</w:t>
            </w:r>
            <w:proofErr w:type="gramEnd"/>
          </w:p>
        </w:tc>
        <w:tc>
          <w:tcPr>
            <w:tcW w:w="8363" w:type="dxa"/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b/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b/>
                <w:kern w:val="28"/>
                <w:sz w:val="22"/>
                <w:szCs w:val="22"/>
                <w:lang w:eastAsia="ru-RU"/>
              </w:rPr>
              <w:t>форма</w:t>
            </w:r>
            <w:proofErr w:type="gramEnd"/>
            <w:r w:rsidRPr="00736782">
              <w:rPr>
                <w:b/>
                <w:kern w:val="28"/>
                <w:sz w:val="22"/>
                <w:szCs w:val="22"/>
                <w:lang w:eastAsia="ru-RU"/>
              </w:rPr>
              <w:t>, тема</w:t>
            </w:r>
          </w:p>
        </w:tc>
      </w:tr>
      <w:tr w:rsidR="0050360A" w:rsidRPr="00736782" w:rsidTr="00CF7B91">
        <w:trPr>
          <w:trHeight w:val="540"/>
        </w:trPr>
        <w:tc>
          <w:tcPr>
            <w:tcW w:w="1134" w:type="dxa"/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октябрь</w:t>
            </w:r>
            <w:proofErr w:type="gramEnd"/>
          </w:p>
        </w:tc>
        <w:tc>
          <w:tcPr>
            <w:tcW w:w="8363" w:type="dxa"/>
          </w:tcPr>
          <w:p w:rsidR="0050360A" w:rsidRPr="00736782" w:rsidRDefault="0050360A" w:rsidP="00CF7B91">
            <w:pPr>
              <w:contextualSpacing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bCs w:val="0"/>
                <w:kern w:val="28"/>
                <w:sz w:val="22"/>
                <w:szCs w:val="22"/>
                <w:lang w:eastAsia="ru-RU"/>
              </w:rPr>
              <w:t>Диагностика потенциальных возможностей педагогов в обучении, воспитании, проведении экспериментально-опытной работы, диагностика профессиональн</w:t>
            </w:r>
            <w:r w:rsidRPr="00736782">
              <w:rPr>
                <w:bCs w:val="0"/>
                <w:kern w:val="28"/>
                <w:sz w:val="22"/>
                <w:szCs w:val="22"/>
                <w:lang w:eastAsia="ru-RU"/>
              </w:rPr>
              <w:t>о</w:t>
            </w:r>
            <w:r w:rsidRPr="00736782">
              <w:rPr>
                <w:bCs w:val="0"/>
                <w:kern w:val="28"/>
                <w:sz w:val="22"/>
                <w:szCs w:val="22"/>
                <w:lang w:eastAsia="ru-RU"/>
              </w:rPr>
              <w:t>го мастерства. Консультационное заседание по ведению документации и орг</w:t>
            </w:r>
            <w:r w:rsidRPr="00736782">
              <w:rPr>
                <w:bCs w:val="0"/>
                <w:kern w:val="28"/>
                <w:sz w:val="22"/>
                <w:szCs w:val="22"/>
                <w:lang w:eastAsia="ru-RU"/>
              </w:rPr>
              <w:t>а</w:t>
            </w:r>
            <w:r w:rsidRPr="00736782">
              <w:rPr>
                <w:bCs w:val="0"/>
                <w:kern w:val="28"/>
                <w:sz w:val="22"/>
                <w:szCs w:val="22"/>
                <w:lang w:eastAsia="ru-RU"/>
              </w:rPr>
              <w:t>низации начала учебного года.</w:t>
            </w:r>
          </w:p>
        </w:tc>
      </w:tr>
      <w:tr w:rsidR="0050360A" w:rsidRPr="00736782" w:rsidTr="00CF7B91">
        <w:trPr>
          <w:trHeight w:val="552"/>
        </w:trPr>
        <w:tc>
          <w:tcPr>
            <w:tcW w:w="1134" w:type="dxa"/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ноябрь</w:t>
            </w:r>
            <w:proofErr w:type="gramEnd"/>
          </w:p>
        </w:tc>
        <w:tc>
          <w:tcPr>
            <w:tcW w:w="8363" w:type="dxa"/>
          </w:tcPr>
          <w:p w:rsidR="0050360A" w:rsidRPr="00736782" w:rsidRDefault="0050360A" w:rsidP="00CF7B91">
            <w:pPr>
              <w:spacing w:line="264" w:lineRule="auto"/>
              <w:contextualSpacing/>
              <w:rPr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>Обучающий семинар по теме</w:t>
            </w:r>
            <w:r w:rsidRPr="00736782">
              <w:rPr>
                <w:rFonts w:ascii="Calibri" w:eastAsia="Calibri" w:hAnsi="Calibri" w:cs="Times New Roman"/>
                <w:bCs w:val="0"/>
                <w:kern w:val="0"/>
                <w:sz w:val="22"/>
                <w:szCs w:val="22"/>
                <w:lang w:eastAsia="en-US"/>
              </w:rPr>
              <w:t xml:space="preserve"> «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>Организация и проведение нетрадиционных з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>а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>нятий».</w:t>
            </w:r>
          </w:p>
          <w:p w:rsidR="0050360A" w:rsidRPr="00736782" w:rsidRDefault="0050360A" w:rsidP="00CF7B91">
            <w:pPr>
              <w:spacing w:line="264" w:lineRule="auto"/>
              <w:contextualSpacing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Мастер-классы педагогов высшей и первой квалификационной категории по теме: «Мои находки в педагогической деятельности». </w:t>
            </w:r>
          </w:p>
        </w:tc>
      </w:tr>
      <w:tr w:rsidR="0050360A" w:rsidRPr="00736782" w:rsidTr="00CF7B91">
        <w:trPr>
          <w:trHeight w:val="423"/>
        </w:trPr>
        <w:tc>
          <w:tcPr>
            <w:tcW w:w="1134" w:type="dxa"/>
          </w:tcPr>
          <w:p w:rsidR="0050360A" w:rsidRPr="00736782" w:rsidRDefault="0050360A" w:rsidP="00CF7B91">
            <w:pPr>
              <w:spacing w:before="60" w:after="60" w:line="264" w:lineRule="auto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март</w:t>
            </w:r>
            <w:proofErr w:type="gramEnd"/>
          </w:p>
        </w:tc>
        <w:tc>
          <w:tcPr>
            <w:tcW w:w="8363" w:type="dxa"/>
          </w:tcPr>
          <w:p w:rsidR="0050360A" w:rsidRPr="00736782" w:rsidRDefault="0050360A" w:rsidP="00CF7B91">
            <w:pPr>
              <w:tabs>
                <w:tab w:val="left" w:pos="620"/>
              </w:tabs>
              <w:spacing w:line="264" w:lineRule="auto"/>
              <w:contextualSpacing/>
              <w:rPr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>Обучающий семинар по теме: «Самообразование педагога. Индивидуальный план самообразования».</w:t>
            </w:r>
          </w:p>
          <w:p w:rsidR="0050360A" w:rsidRPr="00736782" w:rsidRDefault="0050360A" w:rsidP="00CF7B91">
            <w:pPr>
              <w:tabs>
                <w:tab w:val="left" w:pos="620"/>
              </w:tabs>
              <w:spacing w:line="264" w:lineRule="auto"/>
              <w:contextualSpacing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>Круглый стол: «Использование современных педагогических технологий в эк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>о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>логическом образовании и воспитании».</w:t>
            </w:r>
          </w:p>
        </w:tc>
      </w:tr>
      <w:tr w:rsidR="0050360A" w:rsidRPr="00736782" w:rsidTr="00CF7B91">
        <w:trPr>
          <w:trHeight w:val="652"/>
        </w:trPr>
        <w:tc>
          <w:tcPr>
            <w:tcW w:w="1134" w:type="dxa"/>
          </w:tcPr>
          <w:p w:rsidR="0050360A" w:rsidRPr="00736782" w:rsidRDefault="0050360A" w:rsidP="00CF7B91">
            <w:pPr>
              <w:spacing w:before="60" w:after="60" w:line="264" w:lineRule="auto"/>
              <w:jc w:val="center"/>
              <w:rPr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май</w:t>
            </w:r>
            <w:proofErr w:type="gramEnd"/>
          </w:p>
        </w:tc>
        <w:tc>
          <w:tcPr>
            <w:tcW w:w="8363" w:type="dxa"/>
          </w:tcPr>
          <w:p w:rsidR="0050360A" w:rsidRPr="00736782" w:rsidRDefault="0050360A" w:rsidP="00CF7B91">
            <w:pPr>
              <w:tabs>
                <w:tab w:val="num" w:pos="720"/>
              </w:tabs>
              <w:spacing w:before="60" w:after="60" w:line="264" w:lineRule="auto"/>
              <w:rPr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Мастер-классы по педагогическим технологиям: </w:t>
            </w:r>
            <w:proofErr w:type="spellStart"/>
            <w:r w:rsidRPr="00736782">
              <w:rPr>
                <w:kern w:val="28"/>
                <w:sz w:val="22"/>
                <w:szCs w:val="22"/>
                <w:lang w:eastAsia="ru-RU"/>
              </w:rPr>
              <w:t>разноуровневое</w:t>
            </w:r>
            <w:proofErr w:type="spell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обучение; ко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>л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>лективная система обучения (КСО).</w:t>
            </w:r>
          </w:p>
        </w:tc>
      </w:tr>
    </w:tbl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240"/>
        <w:ind w:right="-313"/>
        <w:jc w:val="center"/>
        <w:textAlignment w:val="baseline"/>
        <w:outlineLvl w:val="0"/>
        <w:rPr>
          <w:b/>
          <w:kern w:val="28"/>
          <w:szCs w:val="24"/>
          <w:lang w:eastAsia="ru-RU"/>
        </w:rPr>
      </w:pPr>
      <w:bookmarkStart w:id="22" w:name="_Toc492382329"/>
    </w:p>
    <w:p w:rsidR="0050360A" w:rsidRPr="00726679" w:rsidRDefault="0050360A" w:rsidP="0050360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240"/>
        <w:ind w:right="-313"/>
        <w:jc w:val="center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b/>
          <w:kern w:val="28"/>
          <w:szCs w:val="24"/>
          <w:lang w:eastAsia="ru-RU"/>
        </w:rPr>
        <w:t>2.3. Информационно-методический день «Кругозор»</w:t>
      </w:r>
      <w:bookmarkEnd w:id="21"/>
      <w:bookmarkEnd w:id="22"/>
    </w:p>
    <w:tbl>
      <w:tblPr>
        <w:tblW w:w="9356" w:type="dxa"/>
        <w:tblInd w:w="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7796"/>
      </w:tblGrid>
      <w:tr w:rsidR="0050360A" w:rsidRPr="007B73CF" w:rsidTr="00CF7B91"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60A" w:rsidRPr="007B73CF" w:rsidRDefault="0050360A" w:rsidP="00CF7B91">
            <w:pPr>
              <w:jc w:val="center"/>
              <w:rPr>
                <w:rFonts w:cs="Times New Roman"/>
                <w:b/>
                <w:szCs w:val="24"/>
              </w:rPr>
            </w:pPr>
            <w:bookmarkStart w:id="23" w:name="_Toc423215152"/>
            <w:bookmarkStart w:id="24" w:name="_Toc492382330"/>
            <w:proofErr w:type="gramStart"/>
            <w:r w:rsidRPr="007B73CF">
              <w:rPr>
                <w:rFonts w:cs="Times New Roman"/>
                <w:b/>
                <w:szCs w:val="24"/>
              </w:rPr>
              <w:t>срок</w:t>
            </w:r>
            <w:proofErr w:type="gramEnd"/>
          </w:p>
        </w:tc>
        <w:tc>
          <w:tcPr>
            <w:tcW w:w="7796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0360A" w:rsidRPr="007B73CF" w:rsidRDefault="0050360A" w:rsidP="00CF7B91">
            <w:pPr>
              <w:jc w:val="center"/>
              <w:rPr>
                <w:rFonts w:cs="Times New Roman"/>
                <w:b/>
                <w:szCs w:val="24"/>
              </w:rPr>
            </w:pPr>
            <w:proofErr w:type="gramStart"/>
            <w:r w:rsidRPr="007B73CF">
              <w:rPr>
                <w:rFonts w:cs="Times New Roman"/>
                <w:b/>
                <w:szCs w:val="24"/>
              </w:rPr>
              <w:t>темы</w:t>
            </w:r>
            <w:proofErr w:type="gramEnd"/>
          </w:p>
        </w:tc>
      </w:tr>
      <w:tr w:rsidR="0050360A" w:rsidRPr="007B73CF" w:rsidTr="00CF7B91"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60A" w:rsidRPr="007B73CF" w:rsidRDefault="0050360A" w:rsidP="00CF7B91">
            <w:pPr>
              <w:rPr>
                <w:rFonts w:cs="Times New Roman"/>
                <w:szCs w:val="24"/>
              </w:rPr>
            </w:pPr>
            <w:proofErr w:type="gramStart"/>
            <w:r w:rsidRPr="007B73CF">
              <w:rPr>
                <w:rFonts w:cs="Times New Roman"/>
                <w:szCs w:val="24"/>
              </w:rPr>
              <w:t>сентябрь</w:t>
            </w:r>
            <w:proofErr w:type="gramEnd"/>
          </w:p>
        </w:tc>
        <w:tc>
          <w:tcPr>
            <w:tcW w:w="7796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0360A" w:rsidRPr="007B73CF" w:rsidRDefault="0050360A" w:rsidP="00CF7B91">
            <w:pPr>
              <w:rPr>
                <w:rFonts w:cs="Times New Roman"/>
                <w:bCs w:val="0"/>
                <w:szCs w:val="24"/>
              </w:rPr>
            </w:pPr>
            <w:r w:rsidRPr="007B73CF">
              <w:rPr>
                <w:rFonts w:cs="Times New Roman"/>
                <w:szCs w:val="24"/>
              </w:rPr>
              <w:t xml:space="preserve">Подборка информационно-методических материалов на тему: «Диагностика в сфере дополнительного образования» </w:t>
            </w:r>
          </w:p>
        </w:tc>
      </w:tr>
      <w:tr w:rsidR="0050360A" w:rsidRPr="007B73CF" w:rsidTr="00CF7B91"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60A" w:rsidRPr="007B73CF" w:rsidRDefault="0050360A" w:rsidP="00CF7B91">
            <w:pPr>
              <w:rPr>
                <w:rFonts w:cs="Times New Roman"/>
                <w:szCs w:val="24"/>
              </w:rPr>
            </w:pPr>
            <w:proofErr w:type="gramStart"/>
            <w:r w:rsidRPr="007B73CF">
              <w:rPr>
                <w:rFonts w:cs="Times New Roman"/>
                <w:szCs w:val="24"/>
              </w:rPr>
              <w:t>октябрь</w:t>
            </w:r>
            <w:proofErr w:type="gramEnd"/>
          </w:p>
        </w:tc>
        <w:tc>
          <w:tcPr>
            <w:tcW w:w="7796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0360A" w:rsidRPr="007B73CF" w:rsidRDefault="0050360A" w:rsidP="00CF7B91">
            <w:pPr>
              <w:rPr>
                <w:rFonts w:cs="Times New Roman"/>
                <w:bCs w:val="0"/>
                <w:szCs w:val="24"/>
              </w:rPr>
            </w:pPr>
            <w:r w:rsidRPr="007B73CF">
              <w:rPr>
                <w:rFonts w:cs="Times New Roman"/>
                <w:szCs w:val="24"/>
              </w:rPr>
              <w:t>Подборка информационно-методических материалов на тему «Педагогическое проектирование».</w:t>
            </w:r>
          </w:p>
          <w:p w:rsidR="0050360A" w:rsidRPr="007B73CF" w:rsidRDefault="0050360A" w:rsidP="00CF7B91">
            <w:pPr>
              <w:rPr>
                <w:rFonts w:cs="Times New Roman"/>
                <w:bCs w:val="0"/>
                <w:szCs w:val="24"/>
              </w:rPr>
            </w:pPr>
            <w:r w:rsidRPr="007B73CF">
              <w:rPr>
                <w:rFonts w:cs="Times New Roman"/>
                <w:szCs w:val="24"/>
              </w:rPr>
              <w:t>Периодика</w:t>
            </w:r>
          </w:p>
        </w:tc>
      </w:tr>
      <w:tr w:rsidR="0050360A" w:rsidRPr="007B73CF" w:rsidTr="00CF7B91">
        <w:trPr>
          <w:trHeight w:val="345"/>
        </w:trPr>
        <w:tc>
          <w:tcPr>
            <w:tcW w:w="1560" w:type="dxa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50360A" w:rsidRPr="007B73CF" w:rsidRDefault="0050360A" w:rsidP="00CF7B91">
            <w:pPr>
              <w:rPr>
                <w:rFonts w:cs="Times New Roman"/>
                <w:szCs w:val="24"/>
              </w:rPr>
            </w:pPr>
            <w:proofErr w:type="gramStart"/>
            <w:r w:rsidRPr="007B73CF">
              <w:rPr>
                <w:rFonts w:cs="Times New Roman"/>
                <w:szCs w:val="24"/>
              </w:rPr>
              <w:t>ноябрь</w:t>
            </w:r>
            <w:proofErr w:type="gramEnd"/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</w:tcBorders>
          </w:tcPr>
          <w:p w:rsidR="0050360A" w:rsidRPr="007B73CF" w:rsidRDefault="0050360A" w:rsidP="00CF7B91">
            <w:pPr>
              <w:rPr>
                <w:rFonts w:cs="Times New Roman"/>
                <w:bCs w:val="0"/>
                <w:szCs w:val="24"/>
              </w:rPr>
            </w:pPr>
            <w:r w:rsidRPr="007B73CF">
              <w:rPr>
                <w:rFonts w:cs="Times New Roman"/>
                <w:szCs w:val="24"/>
              </w:rPr>
              <w:t>Методические разработки педагогов на тему: «Методическая разработка педагога дополнительного образования: требования, оформление, инновация»</w:t>
            </w:r>
          </w:p>
        </w:tc>
      </w:tr>
      <w:tr w:rsidR="0050360A" w:rsidRPr="007B73CF" w:rsidTr="00CF7B91">
        <w:trPr>
          <w:trHeight w:val="27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360A" w:rsidRPr="007B73CF" w:rsidRDefault="0050360A" w:rsidP="00CF7B91">
            <w:pPr>
              <w:rPr>
                <w:rFonts w:cs="Times New Roman"/>
                <w:szCs w:val="24"/>
              </w:rPr>
            </w:pPr>
            <w:proofErr w:type="gramStart"/>
            <w:r w:rsidRPr="007B73CF">
              <w:rPr>
                <w:rFonts w:cs="Times New Roman"/>
                <w:szCs w:val="24"/>
              </w:rPr>
              <w:t>февраль</w:t>
            </w:r>
            <w:proofErr w:type="gramEnd"/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0360A" w:rsidRPr="007B73CF" w:rsidRDefault="0050360A" w:rsidP="00CF7B91">
            <w:pPr>
              <w:rPr>
                <w:rFonts w:cs="Times New Roman"/>
                <w:bCs w:val="0"/>
                <w:szCs w:val="24"/>
              </w:rPr>
            </w:pPr>
            <w:r w:rsidRPr="007B73CF">
              <w:rPr>
                <w:rFonts w:cs="Times New Roman"/>
                <w:szCs w:val="24"/>
              </w:rPr>
              <w:t>Подборка методических материалов на тему: «Методы, формы и средства обучения в дополнительном образовании».</w:t>
            </w:r>
          </w:p>
        </w:tc>
      </w:tr>
      <w:tr w:rsidR="0050360A" w:rsidRPr="007B73CF" w:rsidTr="00CF7B91">
        <w:trPr>
          <w:trHeight w:val="27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360A" w:rsidRPr="007B73CF" w:rsidRDefault="0050360A" w:rsidP="00CF7B91">
            <w:pPr>
              <w:rPr>
                <w:rFonts w:cs="Times New Roman"/>
                <w:szCs w:val="24"/>
              </w:rPr>
            </w:pPr>
            <w:proofErr w:type="gramStart"/>
            <w:r w:rsidRPr="007B73CF">
              <w:rPr>
                <w:rFonts w:cs="Times New Roman"/>
                <w:szCs w:val="24"/>
              </w:rPr>
              <w:t>апрель</w:t>
            </w:r>
            <w:proofErr w:type="gramEnd"/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0360A" w:rsidRPr="007B73CF" w:rsidRDefault="0050360A" w:rsidP="00CF7B91">
            <w:pPr>
              <w:rPr>
                <w:rFonts w:cs="Times New Roman"/>
                <w:bCs w:val="0"/>
                <w:szCs w:val="24"/>
              </w:rPr>
            </w:pPr>
            <w:r w:rsidRPr="007B73CF">
              <w:rPr>
                <w:rFonts w:cs="Times New Roman"/>
                <w:szCs w:val="24"/>
              </w:rPr>
              <w:t>Новинки методического фонда ГДЭБЦ.</w:t>
            </w:r>
          </w:p>
          <w:p w:rsidR="0050360A" w:rsidRPr="007B73CF" w:rsidRDefault="0050360A" w:rsidP="00CF7B91">
            <w:pPr>
              <w:rPr>
                <w:rFonts w:cs="Times New Roman"/>
                <w:bCs w:val="0"/>
                <w:szCs w:val="24"/>
              </w:rPr>
            </w:pPr>
            <w:r w:rsidRPr="007B73CF">
              <w:rPr>
                <w:rFonts w:cs="Times New Roman"/>
                <w:szCs w:val="24"/>
              </w:rPr>
              <w:t>Подборка информационно-методических материалов на тему: «Вариативность образовательных модулей», «Дифференцированное обучение.</w:t>
            </w:r>
          </w:p>
        </w:tc>
      </w:tr>
    </w:tbl>
    <w:p w:rsidR="0050360A" w:rsidRPr="00726679" w:rsidRDefault="0050360A" w:rsidP="0050360A">
      <w:pPr>
        <w:keepNext/>
        <w:overflowPunct w:val="0"/>
        <w:autoSpaceDE w:val="0"/>
        <w:autoSpaceDN w:val="0"/>
        <w:adjustRightInd w:val="0"/>
        <w:spacing w:before="360" w:after="120"/>
        <w:jc w:val="center"/>
        <w:textAlignment w:val="baseline"/>
        <w:outlineLvl w:val="0"/>
        <w:rPr>
          <w:b/>
          <w:kern w:val="28"/>
          <w:szCs w:val="24"/>
          <w:lang w:eastAsia="ru-RU"/>
        </w:rPr>
      </w:pPr>
      <w:bookmarkStart w:id="25" w:name="_GoBack"/>
      <w:bookmarkEnd w:id="25"/>
      <w:r w:rsidRPr="00726679">
        <w:rPr>
          <w:b/>
          <w:kern w:val="28"/>
          <w:szCs w:val="24"/>
          <w:lang w:eastAsia="ru-RU"/>
        </w:rPr>
        <w:lastRenderedPageBreak/>
        <w:t>2.4. Методическое обеспечение организационно-массовой деятельности ГДЭБЦ</w:t>
      </w:r>
      <w:bookmarkEnd w:id="23"/>
      <w:bookmarkEnd w:id="24"/>
    </w:p>
    <w:p w:rsidR="0050360A" w:rsidRPr="00726679" w:rsidRDefault="0050360A" w:rsidP="0050360A">
      <w:pPr>
        <w:keepNext/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Программно-методическое обеспечение учебно-воспитательного процесса в ГДЭБЦ, горо</w:t>
      </w:r>
      <w:r w:rsidRPr="00726679">
        <w:rPr>
          <w:kern w:val="28"/>
          <w:szCs w:val="24"/>
          <w:lang w:eastAsia="ru-RU"/>
        </w:rPr>
        <w:t>д</w:t>
      </w:r>
      <w:r w:rsidRPr="00726679">
        <w:rPr>
          <w:kern w:val="28"/>
          <w:szCs w:val="24"/>
          <w:lang w:eastAsia="ru-RU"/>
        </w:rPr>
        <w:t>ских массовых мероприятий и акций, активной деятельности ДОО «Зеленая страна» опред</w:t>
      </w:r>
      <w:r w:rsidRPr="00726679">
        <w:rPr>
          <w:kern w:val="28"/>
          <w:szCs w:val="24"/>
          <w:lang w:eastAsia="ru-RU"/>
        </w:rPr>
        <w:t>е</w:t>
      </w:r>
      <w:r w:rsidRPr="00726679">
        <w:rPr>
          <w:kern w:val="28"/>
          <w:szCs w:val="24"/>
          <w:lang w:eastAsia="ru-RU"/>
        </w:rPr>
        <w:t>ляет в новом учебном году следующие функции методической службы:</w:t>
      </w:r>
    </w:p>
    <w:p w:rsidR="0050360A" w:rsidRPr="00726679" w:rsidRDefault="0050360A" w:rsidP="0050360A">
      <w:pPr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Разработка дополнительных общеобразовательных программ;</w:t>
      </w:r>
    </w:p>
    <w:p w:rsidR="0050360A" w:rsidRPr="00726679" w:rsidRDefault="0050360A" w:rsidP="0050360A">
      <w:pPr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after="200" w:line="276" w:lineRule="auto"/>
        <w:ind w:left="709" w:hanging="283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Информационно-методическое обеспечение городских и республиканских конкурсов, ф</w:t>
      </w:r>
      <w:r w:rsidRPr="00726679">
        <w:rPr>
          <w:kern w:val="28"/>
          <w:szCs w:val="24"/>
          <w:lang w:eastAsia="ru-RU"/>
        </w:rPr>
        <w:t>е</w:t>
      </w:r>
      <w:r w:rsidRPr="00726679">
        <w:rPr>
          <w:kern w:val="28"/>
          <w:szCs w:val="24"/>
          <w:lang w:eastAsia="ru-RU"/>
        </w:rPr>
        <w:t>стивалей, форумов, олимпиад;</w:t>
      </w:r>
    </w:p>
    <w:p w:rsidR="0050360A" w:rsidRPr="00726679" w:rsidRDefault="0050360A" w:rsidP="0050360A">
      <w:pPr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before="360" w:after="120" w:line="276" w:lineRule="auto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Информационно-методическое обеспечение городской программы «Раздельный сбор мус</w:t>
      </w:r>
      <w:r w:rsidRPr="00726679">
        <w:rPr>
          <w:kern w:val="28"/>
          <w:szCs w:val="24"/>
          <w:lang w:eastAsia="ru-RU"/>
        </w:rPr>
        <w:t>о</w:t>
      </w:r>
      <w:r w:rsidRPr="00726679">
        <w:rPr>
          <w:kern w:val="28"/>
          <w:szCs w:val="24"/>
          <w:lang w:eastAsia="ru-RU"/>
        </w:rPr>
        <w:t>ра – наш выбор!» на сайте ГДЭБЦ;</w:t>
      </w:r>
    </w:p>
    <w:p w:rsidR="0050360A" w:rsidRPr="00726679" w:rsidRDefault="0050360A" w:rsidP="0050360A">
      <w:pPr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before="360" w:after="120" w:line="276" w:lineRule="auto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Информационно-методическое обеспечение городской программы «Растем вместе» на са</w:t>
      </w:r>
      <w:r w:rsidRPr="00726679">
        <w:rPr>
          <w:kern w:val="28"/>
          <w:szCs w:val="24"/>
          <w:lang w:eastAsia="ru-RU"/>
        </w:rPr>
        <w:t>й</w:t>
      </w:r>
      <w:r w:rsidRPr="00726679">
        <w:rPr>
          <w:kern w:val="28"/>
          <w:szCs w:val="24"/>
          <w:lang w:eastAsia="ru-RU"/>
        </w:rPr>
        <w:t>те ГДЭБЦ</w:t>
      </w:r>
    </w:p>
    <w:p w:rsidR="0050360A" w:rsidRPr="00726679" w:rsidRDefault="0050360A" w:rsidP="0050360A">
      <w:pPr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before="360" w:after="120" w:line="276" w:lineRule="auto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Организационно-методическое обеспечение мероприятий для педагогов, ведущих эколог</w:t>
      </w:r>
      <w:r w:rsidRPr="00726679">
        <w:rPr>
          <w:kern w:val="28"/>
          <w:szCs w:val="24"/>
          <w:lang w:eastAsia="ru-RU"/>
        </w:rPr>
        <w:t>и</w:t>
      </w:r>
      <w:r w:rsidRPr="00726679">
        <w:rPr>
          <w:kern w:val="28"/>
          <w:szCs w:val="24"/>
          <w:lang w:eastAsia="ru-RU"/>
        </w:rPr>
        <w:t>ческую работу с детьми;</w:t>
      </w:r>
    </w:p>
    <w:p w:rsidR="0050360A" w:rsidRPr="00726679" w:rsidRDefault="0050360A" w:rsidP="0050360A">
      <w:pPr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before="360" w:after="120" w:line="276" w:lineRule="auto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Информационно-методический день «Кругозор»;</w:t>
      </w:r>
    </w:p>
    <w:p w:rsidR="0050360A" w:rsidRPr="00726679" w:rsidRDefault="0050360A" w:rsidP="0050360A">
      <w:pPr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before="360" w:after="120" w:line="276" w:lineRule="auto"/>
        <w:contextualSpacing/>
        <w:jc w:val="both"/>
        <w:textAlignment w:val="baseline"/>
        <w:outlineLvl w:val="0"/>
        <w:rPr>
          <w:kern w:val="28"/>
          <w:szCs w:val="24"/>
          <w:lang w:eastAsia="ru-RU"/>
        </w:rPr>
      </w:pPr>
      <w:r w:rsidRPr="00726679">
        <w:rPr>
          <w:kern w:val="28"/>
          <w:szCs w:val="24"/>
          <w:lang w:eastAsia="ru-RU"/>
        </w:rPr>
        <w:t>Подготовка программ и методических разработок к участию в конкурсах профессиональн</w:t>
      </w:r>
      <w:r w:rsidRPr="00726679">
        <w:rPr>
          <w:kern w:val="28"/>
          <w:szCs w:val="24"/>
          <w:lang w:eastAsia="ru-RU"/>
        </w:rPr>
        <w:t>о</w:t>
      </w:r>
      <w:r w:rsidRPr="00726679">
        <w:rPr>
          <w:kern w:val="28"/>
          <w:szCs w:val="24"/>
          <w:lang w:eastAsia="ru-RU"/>
        </w:rPr>
        <w:t>го мастерства.</w:t>
      </w:r>
    </w:p>
    <w:tbl>
      <w:tblPr>
        <w:tblW w:w="9497" w:type="dxa"/>
        <w:tblInd w:w="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20"/>
        <w:gridCol w:w="4777"/>
      </w:tblGrid>
      <w:tr w:rsidR="0050360A" w:rsidRPr="00736782" w:rsidTr="00CF7B91">
        <w:tc>
          <w:tcPr>
            <w:tcW w:w="4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40" w:after="40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направление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работы</w:t>
            </w:r>
          </w:p>
        </w:tc>
        <w:tc>
          <w:tcPr>
            <w:tcW w:w="4777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40" w:after="40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срок</w:t>
            </w:r>
            <w:proofErr w:type="gramEnd"/>
          </w:p>
        </w:tc>
      </w:tr>
      <w:tr w:rsidR="0050360A" w:rsidRPr="00736782" w:rsidTr="00CF7B91">
        <w:trPr>
          <w:trHeight w:val="518"/>
        </w:trPr>
        <w:tc>
          <w:tcPr>
            <w:tcW w:w="4720" w:type="dxa"/>
            <w:tcBorders>
              <w:right w:val="single" w:sz="6" w:space="0" w:color="000000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120"/>
              <w:ind w:left="212" w:right="-74" w:hanging="212"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>1. Методическая помощь</w:t>
            </w:r>
          </w:p>
          <w:p w:rsidR="0050360A" w:rsidRPr="00736782" w:rsidRDefault="0050360A" w:rsidP="0050360A">
            <w:pPr>
              <w:numPr>
                <w:ilvl w:val="0"/>
                <w:numId w:val="2"/>
              </w:numPr>
              <w:tabs>
                <w:tab w:val="left" w:pos="513"/>
              </w:tabs>
              <w:spacing w:line="276" w:lineRule="auto"/>
              <w:ind w:left="283" w:hanging="70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в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организации:</w:t>
            </w:r>
          </w:p>
        </w:tc>
        <w:tc>
          <w:tcPr>
            <w:tcW w:w="4777" w:type="dxa"/>
            <w:tcBorders>
              <w:left w:val="nil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ind w:right="-212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</w:p>
          <w:p w:rsidR="0050360A" w:rsidRPr="00736782" w:rsidRDefault="0050360A" w:rsidP="00CF7B91">
            <w:pPr>
              <w:numPr>
                <w:ilvl w:val="12"/>
                <w:numId w:val="0"/>
              </w:numPr>
              <w:ind w:right="-212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</w:p>
        </w:tc>
      </w:tr>
      <w:tr w:rsidR="0050360A" w:rsidRPr="00736782" w:rsidTr="00CF7B91">
        <w:trPr>
          <w:trHeight w:val="279"/>
        </w:trPr>
        <w:tc>
          <w:tcPr>
            <w:tcW w:w="4720" w:type="dxa"/>
            <w:tcBorders>
              <w:bottom w:val="dotted" w:sz="4" w:space="0" w:color="auto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1"/>
              </w:numPr>
              <w:spacing w:line="276" w:lineRule="auto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массовых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мероприятий ГДЭБЦ;</w:t>
            </w:r>
          </w:p>
        </w:tc>
        <w:tc>
          <w:tcPr>
            <w:tcW w:w="4777" w:type="dxa"/>
            <w:tcBorders>
              <w:left w:val="nil"/>
              <w:bottom w:val="dotted" w:sz="4" w:space="0" w:color="auto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ind w:right="-4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 </w:t>
            </w: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по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плану ГДЭБЦ в течение года</w:t>
            </w:r>
          </w:p>
        </w:tc>
      </w:tr>
      <w:tr w:rsidR="0050360A" w:rsidRPr="00736782" w:rsidTr="00CF7B91">
        <w:trPr>
          <w:trHeight w:val="758"/>
        </w:trPr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1"/>
              </w:numPr>
              <w:spacing w:line="276" w:lineRule="auto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bCs w:val="0"/>
                <w:kern w:val="28"/>
                <w:sz w:val="22"/>
                <w:szCs w:val="22"/>
                <w:lang w:eastAsia="ru-RU"/>
              </w:rPr>
              <w:t>городских</w:t>
            </w:r>
            <w:proofErr w:type="gramEnd"/>
            <w:r w:rsidRPr="00736782">
              <w:rPr>
                <w:bCs w:val="0"/>
                <w:kern w:val="28"/>
                <w:sz w:val="22"/>
                <w:szCs w:val="22"/>
                <w:lang w:eastAsia="ru-RU"/>
              </w:rPr>
              <w:t xml:space="preserve"> конкурсов, конференций учащихся экологической направле</w:t>
            </w:r>
            <w:r w:rsidRPr="00736782">
              <w:rPr>
                <w:bCs w:val="0"/>
                <w:kern w:val="28"/>
                <w:sz w:val="22"/>
                <w:szCs w:val="22"/>
                <w:lang w:eastAsia="ru-RU"/>
              </w:rPr>
              <w:t>н</w:t>
            </w:r>
            <w:r w:rsidRPr="00736782">
              <w:rPr>
                <w:bCs w:val="0"/>
                <w:kern w:val="28"/>
                <w:sz w:val="22"/>
                <w:szCs w:val="22"/>
                <w:lang w:eastAsia="ru-RU"/>
              </w:rPr>
              <w:t>ности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ind w:right="-43"/>
              <w:jc w:val="center"/>
              <w:rPr>
                <w:kern w:val="28"/>
                <w:sz w:val="22"/>
                <w:szCs w:val="22"/>
                <w:lang w:eastAsia="ru-RU"/>
              </w:rPr>
            </w:pPr>
          </w:p>
          <w:p w:rsidR="0050360A" w:rsidRPr="00736782" w:rsidRDefault="0050360A" w:rsidP="00CF7B91">
            <w:pPr>
              <w:numPr>
                <w:ilvl w:val="12"/>
                <w:numId w:val="0"/>
              </w:numPr>
              <w:ind w:right="-4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по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плану ГДЭБЦ в течение года</w:t>
            </w:r>
          </w:p>
        </w:tc>
      </w:tr>
      <w:tr w:rsidR="0050360A" w:rsidRPr="00736782" w:rsidTr="00CF7B91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1"/>
              </w:numPr>
              <w:spacing w:after="60" w:line="276" w:lineRule="auto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выставок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>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after="60"/>
              <w:ind w:right="-4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по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плану ГДЭБЦ в течение года</w:t>
            </w:r>
          </w:p>
        </w:tc>
      </w:tr>
      <w:tr w:rsidR="0050360A" w:rsidRPr="00736782" w:rsidTr="00CF7B91">
        <w:tc>
          <w:tcPr>
            <w:tcW w:w="4720" w:type="dxa"/>
            <w:tcBorders>
              <w:top w:val="dotted" w:sz="4" w:space="0" w:color="auto"/>
              <w:bottom w:val="nil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2"/>
              </w:numPr>
              <w:tabs>
                <w:tab w:val="left" w:pos="499"/>
              </w:tabs>
              <w:spacing w:line="276" w:lineRule="auto"/>
              <w:ind w:left="283" w:hanging="70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в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составлении: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/>
              <w:ind w:right="-4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</w:p>
        </w:tc>
      </w:tr>
      <w:tr w:rsidR="0050360A" w:rsidRPr="00736782" w:rsidTr="00CF7B91">
        <w:tc>
          <w:tcPr>
            <w:tcW w:w="4720" w:type="dxa"/>
            <w:tcBorders>
              <w:top w:val="nil"/>
              <w:bottom w:val="nil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1"/>
              </w:numPr>
              <w:spacing w:after="60" w:line="276" w:lineRule="auto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методических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разработок.</w:t>
            </w:r>
          </w:p>
        </w:tc>
        <w:tc>
          <w:tcPr>
            <w:tcW w:w="4777" w:type="dxa"/>
            <w:tcBorders>
              <w:left w:val="nil"/>
              <w:bottom w:val="nil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after="60"/>
              <w:ind w:right="-4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по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плану ГДЭБЦ в течение года</w:t>
            </w:r>
          </w:p>
        </w:tc>
      </w:tr>
      <w:tr w:rsidR="0050360A" w:rsidRPr="00736782" w:rsidTr="00CF7B91">
        <w:tc>
          <w:tcPr>
            <w:tcW w:w="4720" w:type="dxa"/>
            <w:tcBorders>
              <w:top w:val="single" w:sz="6" w:space="0" w:color="auto"/>
              <w:bottom w:val="nil"/>
              <w:right w:val="single" w:sz="6" w:space="0" w:color="000000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/>
              <w:ind w:right="-215" w:hanging="74"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2. Методическая копилка:</w:t>
            </w:r>
          </w:p>
        </w:tc>
        <w:tc>
          <w:tcPr>
            <w:tcW w:w="4777" w:type="dxa"/>
            <w:tcBorders>
              <w:top w:val="single" w:sz="6" w:space="0" w:color="auto"/>
              <w:left w:val="nil"/>
              <w:bottom w:val="nil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/>
              <w:ind w:right="-43"/>
              <w:rPr>
                <w:bCs w:val="0"/>
                <w:kern w:val="28"/>
                <w:sz w:val="22"/>
                <w:szCs w:val="22"/>
                <w:lang w:eastAsia="ru-RU"/>
              </w:rPr>
            </w:pPr>
          </w:p>
        </w:tc>
      </w:tr>
      <w:tr w:rsidR="0050360A" w:rsidRPr="00736782" w:rsidTr="00CF7B91">
        <w:trPr>
          <w:trHeight w:val="665"/>
        </w:trPr>
        <w:tc>
          <w:tcPr>
            <w:tcW w:w="4720" w:type="dxa"/>
            <w:tcBorders>
              <w:top w:val="nil"/>
              <w:bottom w:val="dotted" w:sz="4" w:space="0" w:color="auto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2"/>
              </w:numPr>
              <w:tabs>
                <w:tab w:val="left" w:pos="486"/>
              </w:tabs>
              <w:spacing w:line="276" w:lineRule="auto"/>
              <w:ind w:left="355" w:hanging="142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электронная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база методических матер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>и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алов по темам </w:t>
            </w:r>
          </w:p>
        </w:tc>
        <w:tc>
          <w:tcPr>
            <w:tcW w:w="4777" w:type="dxa"/>
            <w:tcBorders>
              <w:top w:val="nil"/>
              <w:left w:val="nil"/>
              <w:bottom w:val="dotted" w:sz="4" w:space="0" w:color="auto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ind w:right="-4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в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течение года</w:t>
            </w:r>
          </w:p>
        </w:tc>
      </w:tr>
      <w:tr w:rsidR="0050360A" w:rsidRPr="00736782" w:rsidTr="00CF7B91">
        <w:tc>
          <w:tcPr>
            <w:tcW w:w="4720" w:type="dxa"/>
            <w:tcBorders>
              <w:top w:val="nil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2"/>
              </w:numPr>
              <w:tabs>
                <w:tab w:val="left" w:pos="486"/>
              </w:tabs>
              <w:spacing w:line="276" w:lineRule="auto"/>
              <w:ind w:left="283" w:hanging="70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картотеки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4777" w:type="dxa"/>
            <w:tcBorders>
              <w:top w:val="nil"/>
              <w:left w:val="nil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/>
              <w:ind w:right="-212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в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течение года</w:t>
            </w:r>
          </w:p>
        </w:tc>
      </w:tr>
      <w:tr w:rsidR="0050360A" w:rsidRPr="00736782" w:rsidTr="00CF7B91">
        <w:tc>
          <w:tcPr>
            <w:tcW w:w="4720" w:type="dxa"/>
            <w:tcBorders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1"/>
              </w:numPr>
              <w:spacing w:line="276" w:lineRule="auto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периодической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печати по эколог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>и</w:t>
            </w:r>
            <w:r w:rsidRPr="00736782">
              <w:rPr>
                <w:kern w:val="28"/>
                <w:sz w:val="22"/>
                <w:szCs w:val="22"/>
                <w:lang w:eastAsia="ru-RU"/>
              </w:rPr>
              <w:t>ческому направлению</w:t>
            </w:r>
          </w:p>
        </w:tc>
        <w:tc>
          <w:tcPr>
            <w:tcW w:w="4777" w:type="dxa"/>
            <w:tcBorders>
              <w:left w:val="nil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ind w:right="-212"/>
              <w:rPr>
                <w:bCs w:val="0"/>
                <w:kern w:val="28"/>
                <w:sz w:val="22"/>
                <w:szCs w:val="22"/>
                <w:lang w:eastAsia="ru-RU"/>
              </w:rPr>
            </w:pPr>
          </w:p>
        </w:tc>
      </w:tr>
      <w:tr w:rsidR="0050360A" w:rsidRPr="00736782" w:rsidTr="00CF7B91">
        <w:tc>
          <w:tcPr>
            <w:tcW w:w="4720" w:type="dxa"/>
            <w:tcBorders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1"/>
              </w:numPr>
              <w:spacing w:line="276" w:lineRule="auto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методических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разработок ПДО</w:t>
            </w:r>
          </w:p>
        </w:tc>
        <w:tc>
          <w:tcPr>
            <w:tcW w:w="4777" w:type="dxa"/>
            <w:tcBorders>
              <w:left w:val="nil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ind w:right="-212"/>
              <w:rPr>
                <w:bCs w:val="0"/>
                <w:kern w:val="28"/>
                <w:sz w:val="22"/>
                <w:szCs w:val="22"/>
                <w:lang w:eastAsia="ru-RU"/>
              </w:rPr>
            </w:pPr>
          </w:p>
        </w:tc>
      </w:tr>
      <w:tr w:rsidR="0050360A" w:rsidRPr="00736782" w:rsidTr="00CF7B91">
        <w:tc>
          <w:tcPr>
            <w:tcW w:w="4720" w:type="dxa"/>
            <w:tcBorders>
              <w:bottom w:val="dotted" w:sz="4" w:space="0" w:color="auto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1"/>
              </w:numPr>
              <w:spacing w:line="276" w:lineRule="auto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образовательных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программ</w:t>
            </w:r>
          </w:p>
        </w:tc>
        <w:tc>
          <w:tcPr>
            <w:tcW w:w="4777" w:type="dxa"/>
            <w:tcBorders>
              <w:left w:val="nil"/>
              <w:bottom w:val="dotted" w:sz="4" w:space="0" w:color="auto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ind w:right="-212"/>
              <w:rPr>
                <w:bCs w:val="0"/>
                <w:kern w:val="28"/>
                <w:sz w:val="22"/>
                <w:szCs w:val="22"/>
                <w:lang w:eastAsia="ru-RU"/>
              </w:rPr>
            </w:pPr>
          </w:p>
        </w:tc>
      </w:tr>
      <w:tr w:rsidR="0050360A" w:rsidRPr="00736782" w:rsidTr="00CF7B91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76" w:lineRule="auto"/>
              <w:ind w:left="283" w:hanging="70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рекомендации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>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 w:after="60"/>
              <w:ind w:right="-5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по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плану методического отдела</w:t>
            </w:r>
          </w:p>
        </w:tc>
      </w:tr>
      <w:tr w:rsidR="0050360A" w:rsidRPr="00736782" w:rsidTr="00CF7B91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76" w:lineRule="auto"/>
              <w:ind w:left="283" w:hanging="70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сценарии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>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 w:after="60"/>
              <w:ind w:right="-5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согласно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календарным планам </w:t>
            </w:r>
          </w:p>
        </w:tc>
      </w:tr>
      <w:tr w:rsidR="0050360A" w:rsidRPr="00736782" w:rsidTr="00CF7B91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76" w:lineRule="auto"/>
              <w:ind w:left="283" w:hanging="70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положения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>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 w:after="60"/>
              <w:ind w:right="-5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в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начале учебного года</w:t>
            </w:r>
          </w:p>
        </w:tc>
      </w:tr>
      <w:tr w:rsidR="0050360A" w:rsidRPr="00736782" w:rsidTr="00CF7B91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76" w:lineRule="auto"/>
              <w:ind w:left="283" w:hanging="70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стенды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>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50360A" w:rsidRPr="00736782" w:rsidRDefault="0050360A" w:rsidP="00CF7B91">
            <w:pPr>
              <w:numPr>
                <w:ilvl w:val="12"/>
                <w:numId w:val="0"/>
              </w:numPr>
              <w:spacing w:before="60" w:after="60"/>
              <w:ind w:right="-5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в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течение года</w:t>
            </w:r>
          </w:p>
        </w:tc>
      </w:tr>
      <w:tr w:rsidR="0050360A" w:rsidRPr="00736782" w:rsidTr="00CF7B91">
        <w:tc>
          <w:tcPr>
            <w:tcW w:w="4720" w:type="dxa"/>
            <w:tcBorders>
              <w:top w:val="dotted" w:sz="4" w:space="0" w:color="auto"/>
              <w:bottom w:val="single" w:sz="6" w:space="0" w:color="auto"/>
              <w:right w:val="single" w:sz="6" w:space="0" w:color="000000"/>
            </w:tcBorders>
          </w:tcPr>
          <w:p w:rsidR="0050360A" w:rsidRPr="00736782" w:rsidRDefault="0050360A" w:rsidP="0050360A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76" w:lineRule="auto"/>
              <w:ind w:left="283" w:hanging="70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методические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разработки.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single" w:sz="6" w:space="0" w:color="auto"/>
            </w:tcBorders>
          </w:tcPr>
          <w:p w:rsidR="0050360A" w:rsidRPr="00736782" w:rsidRDefault="0050360A" w:rsidP="00CF7B91">
            <w:pPr>
              <w:spacing w:before="60" w:after="60"/>
              <w:ind w:right="-53"/>
              <w:jc w:val="center"/>
              <w:rPr>
                <w:bCs w:val="0"/>
                <w:kern w:val="28"/>
                <w:sz w:val="22"/>
                <w:szCs w:val="22"/>
                <w:lang w:eastAsia="ru-RU"/>
              </w:rPr>
            </w:pPr>
            <w:proofErr w:type="gramStart"/>
            <w:r w:rsidRPr="00736782">
              <w:rPr>
                <w:kern w:val="28"/>
                <w:sz w:val="22"/>
                <w:szCs w:val="22"/>
                <w:lang w:eastAsia="ru-RU"/>
              </w:rPr>
              <w:t>в</w:t>
            </w:r>
            <w:proofErr w:type="gramEnd"/>
            <w:r w:rsidRPr="00736782">
              <w:rPr>
                <w:kern w:val="28"/>
                <w:sz w:val="22"/>
                <w:szCs w:val="22"/>
                <w:lang w:eastAsia="ru-RU"/>
              </w:rPr>
              <w:t xml:space="preserve"> течение года</w:t>
            </w:r>
          </w:p>
        </w:tc>
      </w:tr>
    </w:tbl>
    <w:p w:rsidR="0050360A" w:rsidRPr="00726679" w:rsidRDefault="0050360A" w:rsidP="0050360A">
      <w:pPr>
        <w:jc w:val="both"/>
        <w:rPr>
          <w:kern w:val="28"/>
          <w:szCs w:val="24"/>
          <w:lang w:eastAsia="ru-RU"/>
        </w:rPr>
      </w:pPr>
    </w:p>
    <w:p w:rsidR="00BE1D67" w:rsidRDefault="00BE1D67"/>
    <w:sectPr w:rsidR="00BE1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760D5DA"/>
    <w:lvl w:ilvl="0">
      <w:numFmt w:val="decimal"/>
      <w:lvlText w:val="*"/>
      <w:lvlJc w:val="left"/>
    </w:lvl>
  </w:abstractNum>
  <w:abstractNum w:abstractNumId="1">
    <w:nsid w:val="10E85020"/>
    <w:multiLevelType w:val="singleLevel"/>
    <w:tmpl w:val="04190001"/>
    <w:lvl w:ilvl="0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</w:abstractNum>
  <w:abstractNum w:abstractNumId="2">
    <w:nsid w:val="12130679"/>
    <w:multiLevelType w:val="hybridMultilevel"/>
    <w:tmpl w:val="233AB9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443139"/>
    <w:multiLevelType w:val="hybridMultilevel"/>
    <w:tmpl w:val="30EC3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DD"/>
    <w:rsid w:val="00050DDD"/>
    <w:rsid w:val="0050360A"/>
    <w:rsid w:val="00BE1D67"/>
    <w:rsid w:val="00C579E3"/>
    <w:rsid w:val="00FB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FFE65-9C72-4602-9B3D-E74ED0E3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0A"/>
    <w:pPr>
      <w:spacing w:after="0" w:line="240" w:lineRule="auto"/>
    </w:pPr>
    <w:rPr>
      <w:rFonts w:ascii="Times New Roman" w:eastAsia="Times New Roman" w:hAnsi="Times New Roman" w:cs="Arial"/>
      <w:bCs/>
      <w:kern w:val="1"/>
      <w:sz w:val="24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60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1797</Words>
  <Characters>10247</Characters>
  <Application>Microsoft Office Word</Application>
  <DocSecurity>0</DocSecurity>
  <Lines>85</Lines>
  <Paragraphs>24</Paragraphs>
  <ScaleCrop>false</ScaleCrop>
  <Company/>
  <LinksUpToDate>false</LinksUpToDate>
  <CharactersWithSpaces>12020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2022-11-08T09:12:00Z</dcterms:created>
  <dcterms:modified xsi:type="dcterms:W3CDTF">2022-11-08T09:13:00Z</dcterms:modified>
</cp:coreProperties>
</file>