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88C" w:rsidRPr="00D6088C" w:rsidRDefault="00D6088C" w:rsidP="00D6088C">
      <w:pPr>
        <w:overflowPunct w:val="0"/>
        <w:autoSpaceDE w:val="0"/>
        <w:autoSpaceDN w:val="0"/>
        <w:adjustRightInd w:val="0"/>
        <w:spacing w:before="120" w:after="60" w:line="288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0"/>
          <w:lang w:eastAsia="ru-RU"/>
        </w:rPr>
      </w:pPr>
      <w:bookmarkStart w:id="0" w:name="_Toc334366549"/>
      <w:bookmarkStart w:id="1" w:name="_Toc492382320"/>
      <w:r w:rsidRPr="00D6088C">
        <w:rPr>
          <w:rFonts w:ascii="Times New Roman" w:eastAsia="Times New Roman" w:hAnsi="Times New Roman" w:cs="Times New Roman"/>
          <w:b/>
          <w:kern w:val="28"/>
          <w:sz w:val="32"/>
          <w:szCs w:val="20"/>
          <w:lang w:eastAsia="ru-RU"/>
        </w:rPr>
        <w:t>V. Методическая работа</w:t>
      </w:r>
      <w:bookmarkEnd w:id="0"/>
      <w:bookmarkEnd w:id="1"/>
    </w:p>
    <w:p w:rsidR="00D6088C" w:rsidRPr="00D6088C" w:rsidRDefault="00D6088C" w:rsidP="00D6088C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Arial"/>
          <w:b/>
          <w:bCs/>
          <w:color w:val="FF0000"/>
          <w:kern w:val="28"/>
          <w:sz w:val="16"/>
          <w:szCs w:val="16"/>
          <w:lang w:eastAsia="ru-RU"/>
        </w:rPr>
      </w:pPr>
      <w:bookmarkStart w:id="2" w:name="_Toc303078619"/>
      <w:bookmarkStart w:id="3" w:name="_Toc303078845"/>
      <w:bookmarkStart w:id="4" w:name="_Toc303078950"/>
      <w:bookmarkStart w:id="5" w:name="_Toc303079342"/>
      <w:bookmarkStart w:id="6" w:name="_Toc303079724"/>
      <w:bookmarkStart w:id="7" w:name="_Toc303079850"/>
      <w:bookmarkStart w:id="8" w:name="_Toc303090133"/>
    </w:p>
    <w:p w:rsidR="00D6088C" w:rsidRPr="00D6088C" w:rsidRDefault="00D6088C" w:rsidP="00D6088C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120"/>
        <w:jc w:val="center"/>
        <w:textAlignment w:val="baseline"/>
        <w:outlineLvl w:val="0"/>
        <w:rPr>
          <w:rFonts w:ascii="Times New Roman" w:eastAsia="Times New Roman" w:hAnsi="Times New Roman" w:cs="Arial"/>
          <w:b/>
          <w:bCs/>
          <w:kern w:val="28"/>
          <w:sz w:val="28"/>
          <w:szCs w:val="28"/>
          <w:lang w:eastAsia="ru-RU"/>
        </w:rPr>
      </w:pPr>
      <w:bookmarkStart w:id="9" w:name="_Toc492382321"/>
      <w:r w:rsidRPr="00D6088C">
        <w:rPr>
          <w:rFonts w:ascii="Times New Roman" w:eastAsia="Times New Roman" w:hAnsi="Times New Roman" w:cs="Arial"/>
          <w:b/>
          <w:bCs/>
          <w:kern w:val="28"/>
          <w:sz w:val="28"/>
          <w:szCs w:val="28"/>
          <w:lang w:eastAsia="ru-RU"/>
        </w:rPr>
        <w:t>5.1. Методическое обеспечение деятельности по организации и координации экологической работы в городе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r w:rsidRPr="00D6088C">
        <w:rPr>
          <w:rFonts w:ascii="Times New Roman" w:eastAsia="Times New Roman" w:hAnsi="Times New Roman" w:cs="Arial"/>
          <w:b/>
          <w:bCs/>
          <w:kern w:val="28"/>
          <w:sz w:val="28"/>
          <w:szCs w:val="28"/>
          <w:lang w:eastAsia="ru-RU"/>
        </w:rPr>
        <w:t xml:space="preserve"> </w:t>
      </w:r>
      <w:bookmarkStart w:id="10" w:name="_Toc81890629"/>
    </w:p>
    <w:p w:rsidR="000D10F6" w:rsidRDefault="000D10F6" w:rsidP="00D6088C">
      <w:pPr>
        <w:spacing w:before="120" w:after="0"/>
        <w:ind w:firstLine="709"/>
        <w:jc w:val="both"/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</w:pPr>
      <w:bookmarkStart w:id="11" w:name="_Toc81890630"/>
      <w:bookmarkEnd w:id="10"/>
      <w:r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 xml:space="preserve">Основной целью методического отдела является </w:t>
      </w:r>
      <w:r w:rsidRPr="000D10F6"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>развитие профессиональных компетенций педагогов, способствующих осуществлению образовательной деятельности по дополнительным общеразвивающим программам в соответствии с современным законодательством и запросом социума.</w:t>
      </w:r>
      <w:r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 xml:space="preserve"> </w:t>
      </w:r>
    </w:p>
    <w:p w:rsidR="00B73326" w:rsidRDefault="00B73326" w:rsidP="00B7332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Особое внимание методической службы в новом учебном будет направлено на решение следующих задач:</w:t>
      </w:r>
    </w:p>
    <w:p w:rsidR="00B73326" w:rsidRDefault="00B73326" w:rsidP="00B73326">
      <w:pPr>
        <w:pStyle w:val="a3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</w:pPr>
      <w:r w:rsidRPr="00D61660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 xml:space="preserve">Содействовать  повышению  уровня  профессиональной  компетентности педагогов, их готовности для работы в современном информационном пространстве и реализации коммуникативных подходов в обучении,  обновлению содержания системы повышения квалификации педагогов, их поддержки и сопровождения с учетом планируемых изменений и инновационных потребностей образовательной системы города и республики.  </w:t>
      </w:r>
    </w:p>
    <w:p w:rsidR="00B73326" w:rsidRDefault="00B73326" w:rsidP="00B73326">
      <w:pPr>
        <w:pStyle w:val="a3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О</w:t>
      </w:r>
      <w:r w:rsidRPr="00AC6CDB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существлять методическую поддержку деятельности участников профессиональных конкурсов и молодых специалистов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.</w:t>
      </w:r>
    </w:p>
    <w:p w:rsidR="00B73326" w:rsidRDefault="00B73326" w:rsidP="00B73326">
      <w:pPr>
        <w:pStyle w:val="a3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 xml:space="preserve">Активизировать диагностическую функцию состояния </w:t>
      </w:r>
      <w:r w:rsidRPr="00AC6CDB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основных направлени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й</w:t>
      </w:r>
      <w:r w:rsidRPr="00AC6CDB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 xml:space="preserve"> экспериментальной и научно-исследовательской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деятельности учащихся, а также педагогической проектной деятельности.</w:t>
      </w:r>
    </w:p>
    <w:p w:rsidR="00B73326" w:rsidRDefault="00B73326" w:rsidP="00B73326">
      <w:pPr>
        <w:pStyle w:val="a3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Продолжить работу по развитию инновационного подхода к организации методических мероприятий, стажировок, обучающих семинаров различного уровня.</w:t>
      </w:r>
    </w:p>
    <w:p w:rsidR="00B73326" w:rsidRDefault="00B73326" w:rsidP="00B73326">
      <w:pPr>
        <w:pStyle w:val="a3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Продолжить работу по совершенствованию программно-методического обеспечения образовательного процесса учреждения и конкурсных мероприятий, направленных на экологическое воспитание и образование школьников.</w:t>
      </w:r>
    </w:p>
    <w:p w:rsidR="00B73326" w:rsidRPr="008A2F52" w:rsidRDefault="00B73326" w:rsidP="00B73326">
      <w:pPr>
        <w:pStyle w:val="a3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</w:pPr>
      <w:r w:rsidRPr="008A2F52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 xml:space="preserve">Совершенствовать организацию и проведение проблемных семинаров, круглых столов, методических учеб и т.д. по актуальным вопросам современного образования и воспитания подрастающего поколения в рамках городских, республиканских научно-практических семинаров (совместно с РОЦ, ИРО РТ, РЦВР </w:t>
      </w:r>
      <w:proofErr w:type="spellStart"/>
      <w:r w:rsidRPr="008A2F52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МОиН</w:t>
      </w:r>
      <w:proofErr w:type="spellEnd"/>
      <w:r w:rsidRPr="008A2F52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 xml:space="preserve"> РТ).</w:t>
      </w:r>
    </w:p>
    <w:p w:rsidR="00B73326" w:rsidRPr="008A2F52" w:rsidRDefault="00B73326" w:rsidP="00B73326">
      <w:pPr>
        <w:pStyle w:val="a3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</w:pPr>
      <w:r w:rsidRPr="008A2F52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Активизировать работу педагогов по распространению педагогического опыта через публикацию статей в научно-методических изданиях, участие в конкурсах профессионального мастерства.</w:t>
      </w:r>
    </w:p>
    <w:p w:rsidR="00B73326" w:rsidRPr="00B73326" w:rsidRDefault="00B73326" w:rsidP="00B73326">
      <w:pPr>
        <w:pStyle w:val="a3"/>
        <w:numPr>
          <w:ilvl w:val="0"/>
          <w:numId w:val="13"/>
        </w:numPr>
        <w:autoSpaceDE w:val="0"/>
        <w:autoSpaceDN w:val="0"/>
        <w:adjustRightInd w:val="0"/>
        <w:spacing w:before="120" w:after="0" w:line="276" w:lineRule="auto"/>
        <w:ind w:left="0" w:firstLine="709"/>
        <w:jc w:val="both"/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</w:pPr>
      <w:r w:rsidRPr="00B73326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 xml:space="preserve">Внедрение современных технологий в образовательную практику: технологии проектного обучения, проблемного обучения, КСО, воспитательных технологий и методик, </w:t>
      </w:r>
      <w:proofErr w:type="spellStart"/>
      <w:r w:rsidRPr="00B73326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здоровьесберегающих</w:t>
      </w:r>
      <w:proofErr w:type="spellEnd"/>
      <w:r w:rsidRPr="00B73326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 xml:space="preserve"> технологий и методик и др.</w:t>
      </w:r>
    </w:p>
    <w:p w:rsidR="00B73326" w:rsidRPr="00B73326" w:rsidRDefault="00B73326" w:rsidP="00B73326">
      <w:pPr>
        <w:pStyle w:val="a3"/>
        <w:numPr>
          <w:ilvl w:val="0"/>
          <w:numId w:val="13"/>
        </w:numPr>
        <w:autoSpaceDE w:val="0"/>
        <w:autoSpaceDN w:val="0"/>
        <w:adjustRightInd w:val="0"/>
        <w:spacing w:before="120" w:after="0" w:line="276" w:lineRule="auto"/>
        <w:ind w:left="0" w:firstLine="709"/>
        <w:jc w:val="both"/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</w:pPr>
      <w:r w:rsidRPr="00B73326"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>Усовершенствование основных дополнительных общеобразовательных программ.</w:t>
      </w:r>
    </w:p>
    <w:p w:rsidR="00B73326" w:rsidRPr="00B73326" w:rsidRDefault="00B73326" w:rsidP="00B73326">
      <w:pPr>
        <w:spacing w:after="0" w:line="240" w:lineRule="auto"/>
        <w:jc w:val="both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B73326">
        <w:rPr>
          <w:rFonts w:ascii="Times New Roman" w:eastAsia="Times New Roman" w:hAnsi="Times New Roman" w:cs="Arial"/>
          <w:b/>
          <w:bCs/>
          <w:kern w:val="28"/>
          <w:sz w:val="24"/>
          <w:szCs w:val="24"/>
          <w:lang w:eastAsia="ru-RU"/>
        </w:rPr>
        <w:t>Формы организации методической работы в учреждении</w:t>
      </w:r>
      <w:r w:rsidRPr="00B73326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: </w:t>
      </w:r>
    </w:p>
    <w:p w:rsidR="00B73326" w:rsidRPr="00B73326" w:rsidRDefault="00B73326" w:rsidP="00B73326">
      <w:pPr>
        <w:pStyle w:val="a3"/>
        <w:numPr>
          <w:ilvl w:val="0"/>
          <w:numId w:val="13"/>
        </w:numPr>
        <w:spacing w:after="0" w:line="240" w:lineRule="auto"/>
        <w:ind w:hanging="720"/>
        <w:jc w:val="both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B73326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педагогический совет; </w:t>
      </w:r>
    </w:p>
    <w:p w:rsidR="00B73326" w:rsidRPr="00B73326" w:rsidRDefault="00B73326" w:rsidP="00B73326">
      <w:pPr>
        <w:pStyle w:val="a3"/>
        <w:numPr>
          <w:ilvl w:val="0"/>
          <w:numId w:val="13"/>
        </w:numPr>
        <w:spacing w:after="0" w:line="240" w:lineRule="auto"/>
        <w:ind w:hanging="720"/>
        <w:jc w:val="both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B73326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методические объединения; </w:t>
      </w:r>
    </w:p>
    <w:p w:rsidR="00B73326" w:rsidRPr="00B73326" w:rsidRDefault="00B73326" w:rsidP="00B73326">
      <w:pPr>
        <w:pStyle w:val="a3"/>
        <w:numPr>
          <w:ilvl w:val="0"/>
          <w:numId w:val="13"/>
        </w:numPr>
        <w:spacing w:after="0" w:line="240" w:lineRule="auto"/>
        <w:ind w:hanging="720"/>
        <w:jc w:val="both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B73326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«Школа начинающего педагога»; </w:t>
      </w:r>
    </w:p>
    <w:p w:rsidR="00B73326" w:rsidRPr="00B73326" w:rsidRDefault="00B73326" w:rsidP="00B73326">
      <w:pPr>
        <w:pStyle w:val="a3"/>
        <w:numPr>
          <w:ilvl w:val="0"/>
          <w:numId w:val="13"/>
        </w:numPr>
        <w:spacing w:after="0" w:line="240" w:lineRule="auto"/>
        <w:ind w:hanging="720"/>
        <w:jc w:val="both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B73326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мастер-классы; </w:t>
      </w:r>
    </w:p>
    <w:p w:rsidR="00B73326" w:rsidRPr="00B73326" w:rsidRDefault="00B73326" w:rsidP="00B73326">
      <w:pPr>
        <w:pStyle w:val="a3"/>
        <w:numPr>
          <w:ilvl w:val="0"/>
          <w:numId w:val="13"/>
        </w:numPr>
        <w:spacing w:after="0" w:line="240" w:lineRule="auto"/>
        <w:ind w:hanging="720"/>
        <w:jc w:val="both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B73326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открытые занятия; </w:t>
      </w:r>
    </w:p>
    <w:p w:rsidR="00B73326" w:rsidRPr="00B73326" w:rsidRDefault="00B73326" w:rsidP="00B73326">
      <w:pPr>
        <w:pStyle w:val="a3"/>
        <w:numPr>
          <w:ilvl w:val="0"/>
          <w:numId w:val="13"/>
        </w:numPr>
        <w:spacing w:after="0" w:line="240" w:lineRule="auto"/>
        <w:ind w:hanging="720"/>
        <w:jc w:val="both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B73326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консультации и анкетирование;</w:t>
      </w:r>
    </w:p>
    <w:p w:rsidR="00B73326" w:rsidRPr="00B73326" w:rsidRDefault="00B73326" w:rsidP="00B73326">
      <w:pPr>
        <w:pStyle w:val="a3"/>
        <w:numPr>
          <w:ilvl w:val="0"/>
          <w:numId w:val="13"/>
        </w:numPr>
        <w:spacing w:after="0" w:line="240" w:lineRule="auto"/>
        <w:ind w:hanging="720"/>
        <w:jc w:val="both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B73326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деловые игры; </w:t>
      </w:r>
    </w:p>
    <w:p w:rsidR="00B73326" w:rsidRPr="00B73326" w:rsidRDefault="00B73326" w:rsidP="00B73326">
      <w:pPr>
        <w:pStyle w:val="a3"/>
        <w:numPr>
          <w:ilvl w:val="0"/>
          <w:numId w:val="13"/>
        </w:numPr>
        <w:spacing w:after="0" w:line="240" w:lineRule="auto"/>
        <w:ind w:hanging="720"/>
        <w:jc w:val="both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B73326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самообразование и работа педагогов по индивидуальным планам. </w:t>
      </w:r>
    </w:p>
    <w:p w:rsidR="00B73326" w:rsidRPr="00B73326" w:rsidRDefault="00B73326" w:rsidP="00B73326">
      <w:pPr>
        <w:overflowPunct w:val="0"/>
        <w:autoSpaceDE w:val="0"/>
        <w:autoSpaceDN w:val="0"/>
        <w:adjustRightInd w:val="0"/>
        <w:spacing w:before="120" w:after="120" w:line="240" w:lineRule="auto"/>
        <w:ind w:left="709" w:right="-426"/>
        <w:textAlignment w:val="baseline"/>
        <w:outlineLvl w:val="0"/>
        <w:rPr>
          <w:rFonts w:ascii="Times New Roman" w:eastAsia="Times New Roman" w:hAnsi="Times New Roman" w:cs="Arial"/>
          <w:b/>
          <w:bCs/>
          <w:kern w:val="28"/>
          <w:sz w:val="16"/>
          <w:szCs w:val="16"/>
          <w:lang w:eastAsia="ru-RU"/>
        </w:rPr>
      </w:pPr>
    </w:p>
    <w:p w:rsidR="00D6088C" w:rsidRPr="00B700FF" w:rsidRDefault="00B73326" w:rsidP="00B73326">
      <w:pPr>
        <w:spacing w:before="120" w:after="0"/>
        <w:ind w:firstLine="709"/>
        <w:jc w:val="both"/>
        <w:rPr>
          <w:rFonts w:ascii="Times New Roman" w:eastAsia="Times New Roman" w:hAnsi="Times New Roman" w:cs="Arial"/>
          <w:kern w:val="28"/>
          <w:sz w:val="24"/>
          <w:szCs w:val="32"/>
          <w:lang w:eastAsia="ru-RU"/>
        </w:rPr>
      </w:pPr>
      <w:r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lastRenderedPageBreak/>
        <w:t>М</w:t>
      </w:r>
      <w:r w:rsidRPr="00D6088C"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 xml:space="preserve">етодический отдел ГДЭБЦ </w:t>
      </w:r>
      <w:r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 xml:space="preserve">также </w:t>
      </w:r>
      <w:r w:rsidRPr="00D6088C"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 xml:space="preserve">выполняет </w:t>
      </w:r>
      <w:r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>о</w:t>
      </w:r>
      <w:r w:rsidR="00D6088C" w:rsidRPr="00D6088C"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>рганизационно-методическую часть работы по координации экологической работы в городе. На базе ГДЭБЦ запланировано проведение заседаний ГМО</w:t>
      </w:r>
      <w:r w:rsidR="00B700FF"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 xml:space="preserve"> для</w:t>
      </w:r>
      <w:r w:rsidR="00B700FF" w:rsidRPr="00B700FF">
        <w:rPr>
          <w:rFonts w:ascii="Times New Roman" w:hAnsi="Times New Roman" w:cs="Times New Roman"/>
        </w:rPr>
        <w:t xml:space="preserve"> </w:t>
      </w:r>
      <w:r w:rsidR="00B700FF"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>педагогов</w:t>
      </w:r>
      <w:r w:rsidR="00B700FF" w:rsidRPr="00B700FF"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 xml:space="preserve"> допо</w:t>
      </w:r>
      <w:r w:rsidR="00B700FF"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>лнительного образования, учителей</w:t>
      </w:r>
      <w:r w:rsidR="00B700FF" w:rsidRPr="00B700FF"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 xml:space="preserve"> биологии, географии</w:t>
      </w:r>
      <w:r w:rsidR="00B700FF"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>, учителей</w:t>
      </w:r>
      <w:r w:rsidR="00B700FF" w:rsidRPr="00B700FF"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 xml:space="preserve"> начальных классов, педагог</w:t>
      </w:r>
      <w:r w:rsidR="00B700FF"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>ов</w:t>
      </w:r>
      <w:r w:rsidR="00B700FF" w:rsidRPr="00B700FF"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>, ведущие экологическую работу с детьми</w:t>
      </w:r>
      <w:r w:rsidR="00D6088C" w:rsidRPr="00D6088C"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>.</w:t>
      </w:r>
      <w:r w:rsidR="00B700FF" w:rsidRPr="00B700FF">
        <w:rPr>
          <w:rFonts w:ascii="Times New Roman" w:eastAsia="Times New Roman" w:hAnsi="Times New Roman" w:cs="Times New Roman"/>
          <w:b/>
          <w:sz w:val="24"/>
          <w:szCs w:val="20"/>
          <w:lang w:val="x-none" w:eastAsia="x-none"/>
        </w:rPr>
        <w:t xml:space="preserve"> </w:t>
      </w:r>
      <w:r w:rsidR="00B161A5">
        <w:rPr>
          <w:rFonts w:ascii="Times New Roman" w:eastAsia="Times New Roman" w:hAnsi="Times New Roman" w:cs="Times New Roman"/>
          <w:sz w:val="24"/>
          <w:szCs w:val="20"/>
          <w:lang w:eastAsia="x-none"/>
        </w:rPr>
        <w:t>Ответственным за</w:t>
      </w:r>
      <w:r w:rsidR="00B700FF" w:rsidRPr="00B700FF">
        <w:rPr>
          <w:rFonts w:ascii="Times New Roman" w:eastAsia="Times New Roman" w:hAnsi="Times New Roman" w:cs="Times New Roman"/>
          <w:sz w:val="24"/>
          <w:szCs w:val="20"/>
          <w:lang w:eastAsia="x-none"/>
        </w:rPr>
        <w:t xml:space="preserve"> </w:t>
      </w:r>
      <w:r w:rsidR="00B161A5">
        <w:rPr>
          <w:rFonts w:ascii="Times New Roman" w:eastAsia="Times New Roman" w:hAnsi="Times New Roman" w:cs="Times New Roman"/>
          <w:sz w:val="24"/>
          <w:szCs w:val="20"/>
          <w:lang w:eastAsia="x-none"/>
        </w:rPr>
        <w:t>работу</w:t>
      </w:r>
      <w:r w:rsidR="00B700FF" w:rsidRPr="00B700FF">
        <w:rPr>
          <w:rFonts w:ascii="Times New Roman" w:eastAsia="Times New Roman" w:hAnsi="Times New Roman" w:cs="Times New Roman"/>
          <w:sz w:val="24"/>
          <w:szCs w:val="20"/>
          <w:lang w:eastAsia="x-none"/>
        </w:rPr>
        <w:t xml:space="preserve"> городского методического</w:t>
      </w:r>
      <w:r w:rsidR="00B700FF" w:rsidRPr="00B700FF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 xml:space="preserve"> </w:t>
      </w:r>
      <w:r w:rsidR="00B700FF" w:rsidRPr="00B700FF">
        <w:rPr>
          <w:rFonts w:ascii="Times New Roman" w:eastAsia="Times New Roman" w:hAnsi="Times New Roman" w:cs="Times New Roman"/>
          <w:sz w:val="24"/>
          <w:szCs w:val="20"/>
          <w:lang w:eastAsia="x-none"/>
        </w:rPr>
        <w:t xml:space="preserve">объединения является </w:t>
      </w:r>
      <w:r w:rsidR="00B700FF" w:rsidRPr="00B700FF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>зав</w:t>
      </w:r>
      <w:r w:rsidR="00B700FF" w:rsidRPr="00B700FF">
        <w:rPr>
          <w:rFonts w:ascii="Times New Roman" w:eastAsia="Times New Roman" w:hAnsi="Times New Roman" w:cs="Times New Roman"/>
          <w:sz w:val="24"/>
          <w:szCs w:val="20"/>
          <w:lang w:eastAsia="x-none"/>
        </w:rPr>
        <w:t>едующая</w:t>
      </w:r>
      <w:r w:rsidR="00B700FF" w:rsidRPr="00B700FF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 xml:space="preserve"> метод</w:t>
      </w:r>
      <w:r w:rsidR="00B700FF" w:rsidRPr="00B700FF">
        <w:rPr>
          <w:rFonts w:ascii="Times New Roman" w:eastAsia="Times New Roman" w:hAnsi="Times New Roman" w:cs="Times New Roman"/>
          <w:sz w:val="24"/>
          <w:szCs w:val="20"/>
          <w:lang w:eastAsia="x-none"/>
        </w:rPr>
        <w:t>ическим</w:t>
      </w:r>
      <w:r w:rsidR="00B700FF" w:rsidRPr="00B700FF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 xml:space="preserve"> отд</w:t>
      </w:r>
      <w:r w:rsidR="00B700FF" w:rsidRPr="00B700FF">
        <w:rPr>
          <w:rFonts w:ascii="Times New Roman" w:eastAsia="Times New Roman" w:hAnsi="Times New Roman" w:cs="Times New Roman"/>
          <w:sz w:val="24"/>
          <w:szCs w:val="20"/>
          <w:lang w:eastAsia="x-none"/>
        </w:rPr>
        <w:t xml:space="preserve">елом </w:t>
      </w:r>
      <w:r w:rsidR="00B700FF">
        <w:rPr>
          <w:rFonts w:ascii="Times New Roman" w:eastAsia="Times New Roman" w:hAnsi="Times New Roman" w:cs="Times New Roman"/>
          <w:sz w:val="24"/>
          <w:szCs w:val="20"/>
          <w:lang w:eastAsia="x-none"/>
        </w:rPr>
        <w:t xml:space="preserve">ГДЭБЦ </w:t>
      </w:r>
      <w:r w:rsidR="00B700FF" w:rsidRPr="00B700FF">
        <w:rPr>
          <w:rFonts w:ascii="Times New Roman" w:eastAsia="Times New Roman" w:hAnsi="Times New Roman" w:cs="Times New Roman"/>
          <w:sz w:val="24"/>
          <w:szCs w:val="20"/>
          <w:lang w:eastAsia="x-none"/>
        </w:rPr>
        <w:t>Симонова В.В</w:t>
      </w:r>
      <w:r w:rsidR="00B700FF" w:rsidRPr="00B700FF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>.</w:t>
      </w:r>
      <w:r w:rsidR="00B700FF" w:rsidRPr="00B700FF">
        <w:rPr>
          <w:rFonts w:ascii="Times New Roman" w:eastAsia="Times New Roman" w:hAnsi="Times New Roman" w:cs="Times New Roman"/>
          <w:sz w:val="24"/>
          <w:szCs w:val="20"/>
          <w:lang w:eastAsia="x-none"/>
        </w:rPr>
        <w:t xml:space="preserve"> </w:t>
      </w:r>
    </w:p>
    <w:p w:rsidR="00D6088C" w:rsidRPr="00D6088C" w:rsidRDefault="00D6088C" w:rsidP="00D6088C">
      <w:pPr>
        <w:keepNext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x-none"/>
        </w:rPr>
      </w:pPr>
      <w:bookmarkStart w:id="12" w:name="_Toc492382322"/>
      <w:bookmarkEnd w:id="11"/>
    </w:p>
    <w:p w:rsidR="00D6088C" w:rsidRDefault="00D6088C" w:rsidP="00B700FF">
      <w:pPr>
        <w:keepNext/>
        <w:overflowPunct w:val="0"/>
        <w:autoSpaceDE w:val="0"/>
        <w:autoSpaceDN w:val="0"/>
        <w:adjustRightInd w:val="0"/>
        <w:spacing w:after="0" w:line="240" w:lineRule="auto"/>
        <w:ind w:firstLine="142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x-none"/>
        </w:rPr>
      </w:pPr>
      <w:r w:rsidRPr="00D6088C">
        <w:rPr>
          <w:rFonts w:ascii="Times New Roman" w:eastAsia="Times New Roman" w:hAnsi="Times New Roman" w:cs="Times New Roman"/>
          <w:b/>
          <w:sz w:val="24"/>
          <w:szCs w:val="20"/>
          <w:lang w:val="x-none" w:eastAsia="x-none"/>
        </w:rPr>
        <w:t xml:space="preserve">5.1.1. </w:t>
      </w:r>
      <w:r w:rsidR="001E57D2">
        <w:rPr>
          <w:rFonts w:ascii="Times New Roman" w:eastAsia="Times New Roman" w:hAnsi="Times New Roman" w:cs="Times New Roman"/>
          <w:b/>
          <w:sz w:val="24"/>
          <w:szCs w:val="20"/>
          <w:lang w:eastAsia="x-none"/>
        </w:rPr>
        <w:t xml:space="preserve">Темы заседаний </w:t>
      </w:r>
      <w:r w:rsidRPr="00D6088C">
        <w:rPr>
          <w:rFonts w:ascii="Times New Roman" w:eastAsia="Times New Roman" w:hAnsi="Times New Roman" w:cs="Times New Roman"/>
          <w:b/>
          <w:sz w:val="24"/>
          <w:szCs w:val="20"/>
          <w:lang w:val="x-none" w:eastAsia="x-none"/>
        </w:rPr>
        <w:t>ГМО эколого-биологического направления</w:t>
      </w:r>
      <w:bookmarkEnd w:id="12"/>
      <w:r w:rsidR="001E57D2">
        <w:rPr>
          <w:rFonts w:ascii="Times New Roman" w:eastAsia="Times New Roman" w:hAnsi="Times New Roman" w:cs="Times New Roman"/>
          <w:b/>
          <w:sz w:val="24"/>
          <w:szCs w:val="20"/>
          <w:lang w:eastAsia="x-none"/>
        </w:rPr>
        <w:t>.</w:t>
      </w:r>
    </w:p>
    <w:p w:rsidR="00833970" w:rsidRDefault="00833970" w:rsidP="00B700FF">
      <w:pPr>
        <w:keepNext/>
        <w:overflowPunct w:val="0"/>
        <w:autoSpaceDE w:val="0"/>
        <w:autoSpaceDN w:val="0"/>
        <w:adjustRightInd w:val="0"/>
        <w:spacing w:after="0" w:line="240" w:lineRule="auto"/>
        <w:ind w:firstLine="142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x-none"/>
        </w:rPr>
      </w:pPr>
    </w:p>
    <w:tbl>
      <w:tblPr>
        <w:tblStyle w:val="a4"/>
        <w:tblW w:w="9781" w:type="dxa"/>
        <w:tblInd w:w="250" w:type="dxa"/>
        <w:tblLook w:val="04A0" w:firstRow="1" w:lastRow="0" w:firstColumn="1" w:lastColumn="0" w:noHBand="0" w:noVBand="1"/>
      </w:tblPr>
      <w:tblGrid>
        <w:gridCol w:w="851"/>
        <w:gridCol w:w="4252"/>
        <w:gridCol w:w="3119"/>
        <w:gridCol w:w="1559"/>
      </w:tblGrid>
      <w:tr w:rsidR="00430957" w:rsidRPr="00B700FF" w:rsidTr="00BA2E29">
        <w:trPr>
          <w:trHeight w:val="130"/>
        </w:trPr>
        <w:tc>
          <w:tcPr>
            <w:tcW w:w="851" w:type="dxa"/>
          </w:tcPr>
          <w:p w:rsidR="00430957" w:rsidRPr="00B700FF" w:rsidRDefault="00430957" w:rsidP="00E547DA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B700FF">
              <w:rPr>
                <w:rFonts w:ascii="Times New Roman" w:hAnsi="Times New Roman" w:cs="Times New Roman"/>
                <w:b/>
              </w:rPr>
              <w:t>№№</w:t>
            </w:r>
          </w:p>
        </w:tc>
        <w:tc>
          <w:tcPr>
            <w:tcW w:w="4252" w:type="dxa"/>
          </w:tcPr>
          <w:p w:rsidR="00430957" w:rsidRPr="00B700FF" w:rsidRDefault="00430957" w:rsidP="00B700F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700FF">
              <w:rPr>
                <w:rFonts w:ascii="Times New Roman" w:hAnsi="Times New Roman" w:cs="Times New Roman"/>
                <w:b/>
              </w:rPr>
              <w:t>Тема семинара</w:t>
            </w:r>
          </w:p>
        </w:tc>
        <w:tc>
          <w:tcPr>
            <w:tcW w:w="3119" w:type="dxa"/>
          </w:tcPr>
          <w:p w:rsidR="00430957" w:rsidRPr="00B700FF" w:rsidRDefault="00430957" w:rsidP="00E547DA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B700FF">
              <w:rPr>
                <w:rFonts w:ascii="Times New Roman" w:hAnsi="Times New Roman" w:cs="Times New Roman"/>
                <w:b/>
              </w:rPr>
              <w:t>Категория участников</w:t>
            </w:r>
          </w:p>
        </w:tc>
        <w:tc>
          <w:tcPr>
            <w:tcW w:w="1559" w:type="dxa"/>
          </w:tcPr>
          <w:p w:rsidR="00430957" w:rsidRPr="00B700FF" w:rsidRDefault="00430957" w:rsidP="00E547DA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B700FF">
              <w:rPr>
                <w:rFonts w:ascii="Times New Roman" w:hAnsi="Times New Roman" w:cs="Times New Roman"/>
                <w:b/>
              </w:rPr>
              <w:t>Сроки</w:t>
            </w:r>
          </w:p>
        </w:tc>
      </w:tr>
      <w:tr w:rsidR="00BA2E29" w:rsidRPr="00B83DE3" w:rsidTr="00BA2E29">
        <w:tc>
          <w:tcPr>
            <w:tcW w:w="851" w:type="dxa"/>
          </w:tcPr>
          <w:p w:rsidR="00BA2E29" w:rsidRPr="00B83DE3" w:rsidRDefault="00BA2E29" w:rsidP="00BA2E2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252" w:type="dxa"/>
          </w:tcPr>
          <w:p w:rsidR="00BA2E29" w:rsidRDefault="00BA2E29" w:rsidP="00BA2E29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Обзор</w:t>
            </w:r>
            <w:r w:rsidRPr="00D60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городских мероприятий эколого-биологической направленности и участие школьников в экологических акциях и конкурсах.</w:t>
            </w:r>
          </w:p>
          <w:p w:rsidR="00BA2E29" w:rsidRPr="00B83DE3" w:rsidRDefault="00BA2E29" w:rsidP="00BA2E29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Обучающий семинар «Практическая деятельность по сохранению и восстановлению лесов через вовлечение школьников в городской проект «Растем вместе»»</w:t>
            </w:r>
          </w:p>
        </w:tc>
        <w:tc>
          <w:tcPr>
            <w:tcW w:w="3119" w:type="dxa"/>
          </w:tcPr>
          <w:p w:rsidR="00BA2E29" w:rsidRPr="00B83DE3" w:rsidRDefault="00BA2E29" w:rsidP="00BA2E2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дополнительного образования, учителя биологии, географии, учителя начальных классов, педагоги, ведущие экологическую работу с детьми</w:t>
            </w:r>
          </w:p>
        </w:tc>
        <w:tc>
          <w:tcPr>
            <w:tcW w:w="1559" w:type="dxa"/>
          </w:tcPr>
          <w:p w:rsidR="00BA2E29" w:rsidRPr="00B83DE3" w:rsidRDefault="00BA2E29" w:rsidP="00BA2E2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23.09.2020</w:t>
            </w:r>
          </w:p>
        </w:tc>
      </w:tr>
      <w:tr w:rsidR="00BA2E29" w:rsidRPr="00B83DE3" w:rsidTr="00BA2E29">
        <w:tc>
          <w:tcPr>
            <w:tcW w:w="851" w:type="dxa"/>
          </w:tcPr>
          <w:p w:rsidR="00BA2E29" w:rsidRDefault="00BA2E29" w:rsidP="00BA2E2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252" w:type="dxa"/>
          </w:tcPr>
          <w:p w:rsidR="00BA2E29" w:rsidRDefault="00BA2E29" w:rsidP="00BA2E2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EA4B43">
              <w:rPr>
                <w:rFonts w:ascii="Times New Roman" w:hAnsi="Times New Roman" w:cs="Times New Roman"/>
              </w:rPr>
              <w:t xml:space="preserve"> Методы повышения мотивации школьников к участию в социально-значимых проектах, природоохранной волонтерской деятельности</w:t>
            </w:r>
            <w:r w:rsidRPr="00B700F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A2E29" w:rsidRDefault="00BA2E29" w:rsidP="00BA2E2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Семинар-практикум «Интерактивные формы организации экологической работы с детьми в рамках городской программы «Раздельный сбор мусора – наш выбор!»</w:t>
            </w:r>
          </w:p>
        </w:tc>
        <w:tc>
          <w:tcPr>
            <w:tcW w:w="3119" w:type="dxa"/>
          </w:tcPr>
          <w:p w:rsidR="00BA2E29" w:rsidRDefault="00BA2E29" w:rsidP="00BA2E2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A23EC4">
              <w:rPr>
                <w:rFonts w:ascii="Times New Roman" w:hAnsi="Times New Roman" w:cs="Times New Roman"/>
              </w:rPr>
              <w:t>педагоги дополнительного образования, учителя биологии, географии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700FF">
              <w:rPr>
                <w:rFonts w:ascii="Times New Roman" w:hAnsi="Times New Roman" w:cs="Times New Roman"/>
              </w:rPr>
              <w:t>учителя начальных классов, педагоги, ведущие экологическую работу с детьми</w:t>
            </w:r>
          </w:p>
        </w:tc>
        <w:tc>
          <w:tcPr>
            <w:tcW w:w="1559" w:type="dxa"/>
          </w:tcPr>
          <w:p w:rsidR="00BA2E29" w:rsidRDefault="00BA2E29" w:rsidP="00BA2E2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28.10.2020</w:t>
            </w:r>
          </w:p>
        </w:tc>
      </w:tr>
      <w:tr w:rsidR="00BA2E29" w:rsidRPr="00B83DE3" w:rsidTr="00BA2E29">
        <w:tc>
          <w:tcPr>
            <w:tcW w:w="851" w:type="dxa"/>
          </w:tcPr>
          <w:p w:rsidR="00BA2E29" w:rsidRDefault="00BA2E29" w:rsidP="00BA2E2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252" w:type="dxa"/>
          </w:tcPr>
          <w:p w:rsidR="00BA2E29" w:rsidRDefault="00BA2E29" w:rsidP="00BA2E2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F52E3C">
              <w:rPr>
                <w:rFonts w:ascii="Times New Roman" w:hAnsi="Times New Roman" w:cs="Times New Roman"/>
              </w:rPr>
              <w:t xml:space="preserve">Дополнительное образование детей в условиях </w:t>
            </w:r>
            <w:proofErr w:type="spellStart"/>
            <w:r w:rsidRPr="00F52E3C">
              <w:rPr>
                <w:rFonts w:ascii="Times New Roman" w:hAnsi="Times New Roman" w:cs="Times New Roman"/>
              </w:rPr>
              <w:t>дистанта</w:t>
            </w:r>
            <w:proofErr w:type="spellEnd"/>
            <w:r w:rsidRPr="00F52E3C">
              <w:rPr>
                <w:rFonts w:ascii="Times New Roman" w:hAnsi="Times New Roman" w:cs="Times New Roman"/>
              </w:rPr>
              <w:t>: проблемы, решения, лучшие практики</w:t>
            </w:r>
            <w:r>
              <w:rPr>
                <w:rFonts w:ascii="Times New Roman" w:hAnsi="Times New Roman" w:cs="Times New Roman"/>
              </w:rPr>
              <w:t>…</w:t>
            </w:r>
          </w:p>
          <w:p w:rsidR="00BA2E29" w:rsidRDefault="00BA2E29" w:rsidP="00BA2E2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Обучающий семинар «Информационные технологии и бесплатные платформы для организации дистанционного обучения.</w:t>
            </w:r>
          </w:p>
        </w:tc>
        <w:tc>
          <w:tcPr>
            <w:tcW w:w="3119" w:type="dxa"/>
          </w:tcPr>
          <w:p w:rsidR="00BA2E29" w:rsidRPr="00A23EC4" w:rsidRDefault="00BA2E29" w:rsidP="00BA2E2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A23EC4">
              <w:rPr>
                <w:rFonts w:ascii="Times New Roman" w:hAnsi="Times New Roman" w:cs="Times New Roman"/>
              </w:rPr>
              <w:t>педагоги дополнительного образования, учителя биологии, географии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451B0">
              <w:rPr>
                <w:rFonts w:ascii="Times New Roman" w:hAnsi="Times New Roman" w:cs="Times New Roman"/>
              </w:rPr>
              <w:t>педагоги, ведущие экологическую работу с детьми</w:t>
            </w:r>
          </w:p>
        </w:tc>
        <w:tc>
          <w:tcPr>
            <w:tcW w:w="1559" w:type="dxa"/>
          </w:tcPr>
          <w:p w:rsidR="00BA2E29" w:rsidRDefault="00BA2E29" w:rsidP="00BA2E2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27.01.2021</w:t>
            </w:r>
          </w:p>
        </w:tc>
      </w:tr>
      <w:tr w:rsidR="00BA2E29" w:rsidRPr="00B83DE3" w:rsidTr="00BA2E29">
        <w:tc>
          <w:tcPr>
            <w:tcW w:w="851" w:type="dxa"/>
          </w:tcPr>
          <w:p w:rsidR="00BA2E29" w:rsidRDefault="00BA2E29" w:rsidP="00BA2E2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252" w:type="dxa"/>
          </w:tcPr>
          <w:p w:rsidR="00BA2E29" w:rsidRDefault="00BA2E29" w:rsidP="00BA2E2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1. </w:t>
            </w:r>
            <w:r w:rsidRPr="001E57D2">
              <w:rPr>
                <w:rFonts w:ascii="Times New Roman" w:hAnsi="Times New Roman" w:cs="Times New Roman"/>
              </w:rPr>
              <w:t>Моделирование развивающей образовательной среды как управленческая задача</w:t>
            </w:r>
            <w:r>
              <w:rPr>
                <w:rFonts w:ascii="Times New Roman" w:hAnsi="Times New Roman" w:cs="Times New Roman"/>
              </w:rPr>
              <w:t xml:space="preserve"> педагога в обучении.</w:t>
            </w:r>
          </w:p>
          <w:p w:rsidR="00BA2E29" w:rsidRDefault="00BA2E29" w:rsidP="00BA2E2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Мастер-классы «Методики исследовательских работ вне лабораторий, в условиях школы, дома, с использованием пришкольной территории»</w:t>
            </w:r>
          </w:p>
        </w:tc>
        <w:tc>
          <w:tcPr>
            <w:tcW w:w="3119" w:type="dxa"/>
          </w:tcPr>
          <w:p w:rsidR="00BA2E29" w:rsidRPr="00A23EC4" w:rsidRDefault="00BA2E29" w:rsidP="00BA2E2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A23EC4">
              <w:rPr>
                <w:rFonts w:ascii="Times New Roman" w:hAnsi="Times New Roman" w:cs="Times New Roman"/>
              </w:rPr>
              <w:t>педагоги дополнительного образования, учителя биологии, географии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451B0">
              <w:rPr>
                <w:rFonts w:ascii="Times New Roman" w:hAnsi="Times New Roman" w:cs="Times New Roman"/>
              </w:rPr>
              <w:t>педагоги, ведущие экологическую работу с детьми</w:t>
            </w:r>
          </w:p>
        </w:tc>
        <w:tc>
          <w:tcPr>
            <w:tcW w:w="1559" w:type="dxa"/>
          </w:tcPr>
          <w:p w:rsidR="00BA2E29" w:rsidRDefault="00BA2E29" w:rsidP="00BA2E2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28.04.2021</w:t>
            </w:r>
          </w:p>
        </w:tc>
      </w:tr>
    </w:tbl>
    <w:p w:rsidR="00430957" w:rsidRPr="00430957" w:rsidRDefault="00430957" w:rsidP="00D6088C">
      <w:pPr>
        <w:keepNext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x-none"/>
        </w:rPr>
      </w:pPr>
    </w:p>
    <w:p w:rsidR="007C1516" w:rsidRDefault="007C1516" w:rsidP="007C1516">
      <w:pPr>
        <w:keepNext/>
        <w:overflowPunct w:val="0"/>
        <w:autoSpaceDE w:val="0"/>
        <w:autoSpaceDN w:val="0"/>
        <w:adjustRightInd w:val="0"/>
        <w:spacing w:after="0"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bookmarkStart w:id="13" w:name="_Toc492382323"/>
      <w:bookmarkStart w:id="14" w:name="_Toc423215147"/>
      <w:r w:rsidRPr="007C1516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ab/>
        <w:t xml:space="preserve"> Также методической службой запланировано проведение городской конференции работников образования, ведущих экологическую работу с детьми школ и УДО </w:t>
      </w:r>
      <w:proofErr w:type="spellStart"/>
      <w:r w:rsidRPr="007C1516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г</w:t>
      </w:r>
      <w:proofErr w:type="gramStart"/>
      <w:r w:rsidRPr="007C1516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.К</w:t>
      </w:r>
      <w:proofErr w:type="gramEnd"/>
      <w:r w:rsidRPr="007C1516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азани</w:t>
      </w:r>
      <w:proofErr w:type="spellEnd"/>
      <w:r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.</w:t>
      </w:r>
    </w:p>
    <w:p w:rsidR="007C1516" w:rsidRDefault="007C1516" w:rsidP="007C1516">
      <w:pPr>
        <w:keepNext/>
        <w:overflowPunct w:val="0"/>
        <w:autoSpaceDE w:val="0"/>
        <w:autoSpaceDN w:val="0"/>
        <w:adjustRightInd w:val="0"/>
        <w:spacing w:after="0"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3686"/>
        <w:gridCol w:w="1842"/>
        <w:gridCol w:w="1843"/>
        <w:gridCol w:w="2410"/>
      </w:tblGrid>
      <w:tr w:rsidR="007C1516" w:rsidTr="007C1516">
        <w:tc>
          <w:tcPr>
            <w:tcW w:w="3686" w:type="dxa"/>
          </w:tcPr>
          <w:p w:rsidR="007C1516" w:rsidRPr="00F10E4F" w:rsidRDefault="007C1516" w:rsidP="0042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E4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842" w:type="dxa"/>
          </w:tcPr>
          <w:p w:rsidR="007C1516" w:rsidRPr="00F10E4F" w:rsidRDefault="007C1516" w:rsidP="0042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E4F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843" w:type="dxa"/>
          </w:tcPr>
          <w:p w:rsidR="007C1516" w:rsidRPr="00F10E4F" w:rsidRDefault="007C1516" w:rsidP="0042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E4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410" w:type="dxa"/>
          </w:tcPr>
          <w:p w:rsidR="007C1516" w:rsidRPr="00F10E4F" w:rsidRDefault="007C1516" w:rsidP="0042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E4F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</w:t>
            </w:r>
          </w:p>
        </w:tc>
      </w:tr>
      <w:tr w:rsidR="007C1516" w:rsidTr="007C1516">
        <w:tc>
          <w:tcPr>
            <w:tcW w:w="3686" w:type="dxa"/>
          </w:tcPr>
          <w:p w:rsidR="007C1516" w:rsidRPr="00F10E4F" w:rsidRDefault="007C1516" w:rsidP="00422D5A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10E4F">
              <w:rPr>
                <w:rFonts w:ascii="Times New Roman" w:hAnsi="Times New Roman" w:cs="Times New Roman"/>
                <w:sz w:val="24"/>
                <w:szCs w:val="24"/>
              </w:rPr>
              <w:t xml:space="preserve">Вариативность содержания образовательных модулей в </w:t>
            </w:r>
            <w:r w:rsidRPr="00F10E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экологическом просвещении детей в интересах целей устойчивого развития </w:t>
            </w:r>
          </w:p>
        </w:tc>
        <w:tc>
          <w:tcPr>
            <w:tcW w:w="1842" w:type="dxa"/>
          </w:tcPr>
          <w:p w:rsidR="007C1516" w:rsidRPr="00D66260" w:rsidRDefault="007C1516" w:rsidP="00422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62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Экоцентр</w:t>
            </w:r>
            <w:proofErr w:type="spellEnd"/>
          </w:p>
          <w:p w:rsidR="007C1516" w:rsidRDefault="007C1516" w:rsidP="00422D5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66260">
              <w:rPr>
                <w:rFonts w:ascii="Times New Roman" w:hAnsi="Times New Roman" w:cs="Times New Roman"/>
                <w:sz w:val="24"/>
                <w:szCs w:val="24"/>
              </w:rPr>
              <w:t>«ДОМ»</w:t>
            </w:r>
          </w:p>
        </w:tc>
        <w:tc>
          <w:tcPr>
            <w:tcW w:w="1843" w:type="dxa"/>
          </w:tcPr>
          <w:p w:rsidR="007C1516" w:rsidRPr="00D66260" w:rsidRDefault="007C1516" w:rsidP="00422D5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66260">
              <w:rPr>
                <w:rFonts w:ascii="Times New Roman" w:hAnsi="Times New Roman" w:cs="Times New Roman"/>
                <w:sz w:val="24"/>
                <w:szCs w:val="24"/>
              </w:rPr>
              <w:t>24.03.2021</w:t>
            </w:r>
          </w:p>
        </w:tc>
        <w:tc>
          <w:tcPr>
            <w:tcW w:w="2410" w:type="dxa"/>
          </w:tcPr>
          <w:p w:rsidR="007C1516" w:rsidRDefault="007C1516" w:rsidP="00422D5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23EC4">
              <w:rPr>
                <w:rFonts w:ascii="Times New Roman" w:hAnsi="Times New Roman" w:cs="Times New Roman"/>
              </w:rPr>
              <w:t xml:space="preserve">педагоги дополнительного </w:t>
            </w:r>
            <w:r w:rsidRPr="00A23EC4">
              <w:rPr>
                <w:rFonts w:ascii="Times New Roman" w:hAnsi="Times New Roman" w:cs="Times New Roman"/>
              </w:rPr>
              <w:lastRenderedPageBreak/>
              <w:t>образования, учителя биологии, географии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451B0">
              <w:rPr>
                <w:rFonts w:ascii="Times New Roman" w:hAnsi="Times New Roman" w:cs="Times New Roman"/>
              </w:rPr>
              <w:t>педагоги, ведущие экологическую работу с детьми</w:t>
            </w:r>
          </w:p>
        </w:tc>
      </w:tr>
    </w:tbl>
    <w:p w:rsidR="007C1516" w:rsidRPr="007C1516" w:rsidRDefault="007C1516" w:rsidP="007C1516">
      <w:pPr>
        <w:keepNext/>
        <w:overflowPunct w:val="0"/>
        <w:autoSpaceDE w:val="0"/>
        <w:autoSpaceDN w:val="0"/>
        <w:adjustRightInd w:val="0"/>
        <w:spacing w:after="0"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</w:p>
    <w:p w:rsidR="00D6088C" w:rsidRPr="00D6088C" w:rsidRDefault="00D6088C" w:rsidP="00D6088C">
      <w:pPr>
        <w:keepNext/>
        <w:overflowPunct w:val="0"/>
        <w:autoSpaceDE w:val="0"/>
        <w:autoSpaceDN w:val="0"/>
        <w:adjustRightInd w:val="0"/>
        <w:spacing w:after="0"/>
        <w:jc w:val="center"/>
        <w:textAlignment w:val="baseline"/>
        <w:outlineLvl w:val="0"/>
        <w:rPr>
          <w:rFonts w:ascii="Times New Roman" w:eastAsia="Times New Roman" w:hAnsi="Times New Roman" w:cs="Arial"/>
          <w:b/>
          <w:bCs/>
          <w:kern w:val="28"/>
          <w:sz w:val="24"/>
          <w:szCs w:val="24"/>
          <w:lang w:eastAsia="ru-RU"/>
        </w:rPr>
      </w:pPr>
      <w:r w:rsidRPr="00D6088C">
        <w:rPr>
          <w:rFonts w:ascii="Times New Roman" w:eastAsia="Times New Roman" w:hAnsi="Times New Roman" w:cs="Arial"/>
          <w:b/>
          <w:bCs/>
          <w:kern w:val="28"/>
          <w:sz w:val="24"/>
          <w:szCs w:val="24"/>
          <w:lang w:eastAsia="ru-RU"/>
        </w:rPr>
        <w:t>5.1.2. Участие в заседаниях методических объединений учителей биологии</w:t>
      </w:r>
      <w:bookmarkEnd w:id="13"/>
      <w:r w:rsidRPr="00D6088C">
        <w:rPr>
          <w:rFonts w:ascii="Times New Roman" w:eastAsia="Times New Roman" w:hAnsi="Times New Roman" w:cs="Arial"/>
          <w:b/>
          <w:bCs/>
          <w:kern w:val="28"/>
          <w:sz w:val="24"/>
          <w:szCs w:val="24"/>
          <w:lang w:eastAsia="ru-RU"/>
        </w:rPr>
        <w:t xml:space="preserve"> </w:t>
      </w:r>
    </w:p>
    <w:p w:rsidR="00D6088C" w:rsidRPr="00D6088C" w:rsidRDefault="00D6088C" w:rsidP="00D6088C">
      <w:pPr>
        <w:keepNext/>
        <w:overflowPunct w:val="0"/>
        <w:autoSpaceDE w:val="0"/>
        <w:autoSpaceDN w:val="0"/>
        <w:adjustRightInd w:val="0"/>
        <w:spacing w:after="0"/>
        <w:jc w:val="center"/>
        <w:textAlignment w:val="baseline"/>
        <w:outlineLvl w:val="0"/>
        <w:rPr>
          <w:rFonts w:ascii="Times New Roman" w:eastAsia="Times New Roman" w:hAnsi="Times New Roman" w:cs="Arial"/>
          <w:b/>
          <w:bCs/>
          <w:kern w:val="28"/>
          <w:sz w:val="24"/>
          <w:szCs w:val="24"/>
          <w:lang w:eastAsia="ru-RU"/>
        </w:rPr>
      </w:pPr>
      <w:bookmarkStart w:id="15" w:name="_Toc492382324"/>
      <w:r w:rsidRPr="00D6088C">
        <w:rPr>
          <w:rFonts w:ascii="Times New Roman" w:eastAsia="Times New Roman" w:hAnsi="Times New Roman" w:cs="Arial"/>
          <w:b/>
          <w:bCs/>
          <w:kern w:val="28"/>
          <w:sz w:val="24"/>
          <w:szCs w:val="24"/>
          <w:lang w:eastAsia="ru-RU"/>
        </w:rPr>
        <w:t>районов города Казани</w:t>
      </w:r>
      <w:bookmarkEnd w:id="14"/>
      <w:bookmarkEnd w:id="15"/>
    </w:p>
    <w:p w:rsidR="00D6088C" w:rsidRPr="00D6088C" w:rsidRDefault="00D6088C" w:rsidP="003C256C">
      <w:pPr>
        <w:numPr>
          <w:ilvl w:val="12"/>
          <w:numId w:val="0"/>
        </w:numPr>
        <w:spacing w:after="0"/>
        <w:ind w:firstLine="709"/>
        <w:contextualSpacing/>
        <w:jc w:val="both"/>
        <w:rPr>
          <w:rFonts w:ascii="Times New Roman" w:eastAsia="Times New Roman" w:hAnsi="Times New Roman" w:cs="Arial"/>
          <w:kern w:val="28"/>
          <w:sz w:val="24"/>
          <w:szCs w:val="24"/>
          <w:lang w:eastAsia="ru-RU"/>
        </w:rPr>
      </w:pPr>
      <w:r w:rsidRPr="00D608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Участие в заседаниях районных методических объединений учителей биологии планируется проводить по согласованию с РМО в два этапа: </w:t>
      </w:r>
    </w:p>
    <w:p w:rsidR="00D6088C" w:rsidRPr="00D6088C" w:rsidRDefault="00D6088C" w:rsidP="003C256C">
      <w:pPr>
        <w:spacing w:after="0"/>
        <w:ind w:firstLine="709"/>
        <w:contextualSpacing/>
        <w:jc w:val="both"/>
        <w:rPr>
          <w:rFonts w:ascii="Times New Roman" w:eastAsia="Times New Roman" w:hAnsi="Times New Roman" w:cs="Arial"/>
          <w:kern w:val="28"/>
          <w:sz w:val="24"/>
          <w:szCs w:val="24"/>
          <w:lang w:eastAsia="ru-RU"/>
        </w:rPr>
      </w:pPr>
      <w:r w:rsidRPr="00D6088C">
        <w:rPr>
          <w:rFonts w:ascii="Times New Roman" w:eastAsia="Times New Roman" w:hAnsi="Times New Roman" w:cs="Arial"/>
          <w:b/>
          <w:bCs/>
          <w:i/>
          <w:kern w:val="28"/>
          <w:sz w:val="24"/>
          <w:szCs w:val="24"/>
          <w:lang w:eastAsia="ru-RU"/>
        </w:rPr>
        <w:t>сентябрь</w:t>
      </w:r>
      <w:r w:rsidRPr="00D608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– тема выступления: «</w:t>
      </w:r>
      <w:r w:rsidR="003C256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Информация о</w:t>
      </w:r>
      <w:r w:rsidRPr="00D608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план</w:t>
      </w:r>
      <w:r w:rsidR="00AC78BE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е</w:t>
      </w:r>
      <w:r w:rsidRPr="00D608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городских экологических мероприятий»</w:t>
      </w:r>
    </w:p>
    <w:p w:rsidR="00D6088C" w:rsidRPr="00D6088C" w:rsidRDefault="00D6088C" w:rsidP="003C256C">
      <w:pPr>
        <w:spacing w:after="0"/>
        <w:ind w:firstLine="709"/>
        <w:contextualSpacing/>
        <w:jc w:val="both"/>
        <w:rPr>
          <w:rFonts w:ascii="Times New Roman" w:eastAsia="Times New Roman" w:hAnsi="Times New Roman" w:cs="Arial"/>
          <w:kern w:val="28"/>
          <w:sz w:val="24"/>
          <w:szCs w:val="24"/>
          <w:lang w:eastAsia="ru-RU"/>
        </w:rPr>
      </w:pPr>
      <w:r w:rsidRPr="00D6088C">
        <w:rPr>
          <w:rFonts w:ascii="Times New Roman" w:eastAsia="Times New Roman" w:hAnsi="Times New Roman" w:cs="Arial"/>
          <w:b/>
          <w:bCs/>
          <w:i/>
          <w:kern w:val="28"/>
          <w:sz w:val="24"/>
          <w:szCs w:val="24"/>
          <w:lang w:eastAsia="ru-RU"/>
        </w:rPr>
        <w:t>март</w:t>
      </w:r>
      <w:r w:rsidRPr="00D608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–  тема выступления: «</w:t>
      </w:r>
      <w:r w:rsidR="009A0DA7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Активность образовательных организаций Советского района участия в городских и республиканских мероприятиях экологической направленности</w:t>
      </w:r>
      <w:r w:rsidRPr="00D608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».</w:t>
      </w:r>
    </w:p>
    <w:p w:rsidR="00D6088C" w:rsidRPr="00D6088C" w:rsidRDefault="00D6088C" w:rsidP="00D6088C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before="240" w:after="120"/>
        <w:jc w:val="center"/>
        <w:textAlignment w:val="baseline"/>
        <w:outlineLvl w:val="0"/>
        <w:rPr>
          <w:rFonts w:ascii="Times New Roman" w:eastAsia="Times New Roman" w:hAnsi="Times New Roman" w:cs="Arial"/>
          <w:b/>
          <w:bCs/>
          <w:kern w:val="28"/>
          <w:sz w:val="28"/>
          <w:szCs w:val="28"/>
          <w:lang w:eastAsia="ru-RU"/>
        </w:rPr>
      </w:pPr>
      <w:bookmarkStart w:id="16" w:name="_Toc423215148"/>
      <w:bookmarkStart w:id="17" w:name="_Toc492382325"/>
      <w:r w:rsidRPr="00D6088C">
        <w:rPr>
          <w:rFonts w:ascii="Times New Roman" w:eastAsia="Times New Roman" w:hAnsi="Times New Roman" w:cs="Arial"/>
          <w:b/>
          <w:bCs/>
          <w:kern w:val="28"/>
          <w:sz w:val="28"/>
          <w:szCs w:val="28"/>
          <w:lang w:eastAsia="ru-RU"/>
        </w:rPr>
        <w:t>5.2. Методическое обеспечение учебно-воспитательного процесса ГДЭБЦ</w:t>
      </w:r>
      <w:bookmarkEnd w:id="16"/>
      <w:bookmarkEnd w:id="17"/>
    </w:p>
    <w:p w:rsidR="0065604D" w:rsidRPr="00433CDA" w:rsidRDefault="00F87D9F" w:rsidP="00433CD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Современные условия требуют качественного изменения методической работы, что предполагает не просто оказание методической помощи, а создание условий для само</w:t>
      </w:r>
      <w:r w:rsidR="0065604D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развивающейся личности педагога, </w:t>
      </w:r>
      <w:r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котор</w:t>
      </w:r>
      <w:r w:rsidR="0065604D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ый</w:t>
      </w:r>
      <w:r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отвечает современным </w:t>
      </w:r>
      <w:r w:rsidR="0065604D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требованиям. </w:t>
      </w:r>
      <w:proofErr w:type="gramStart"/>
      <w:r w:rsidR="0065604D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Это обусловливает возрастание роли непрерывного образования, призванного удовлетворять образовательные потребности каждого педагогического работника с учётом результатов диагностики затруднений, приоритетных форм деятельности и др. Целостная система методической работы </w:t>
      </w:r>
      <w:r w:rsidR="00157712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ГДЭБЦ</w:t>
      </w:r>
      <w:r w:rsidR="0065604D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, ориентированная на повышение качества и эффективности педагогического процесса, выстраивает свою деятельность </w:t>
      </w:r>
      <w:r w:rsidR="000E3AF5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на </w:t>
      </w:r>
      <w:r w:rsidR="0065604D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повышение квалифика</w:t>
      </w:r>
      <w:r w:rsidR="000E3AF5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ции педагогического коллектива, </w:t>
      </w:r>
      <w:r w:rsidR="0065604D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методическое обеспечение </w:t>
      </w:r>
      <w:r w:rsidR="000E3AF5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учебно-воспитательного процесса, </w:t>
      </w:r>
      <w:r w:rsidR="0065604D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диагностика и экспертиза ка</w:t>
      </w:r>
      <w:r w:rsidR="000E3AF5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чества педагогического процесса, </w:t>
      </w:r>
      <w:r w:rsidR="0065604D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информационно-методическое обеспечение учебно-воспитательного процесса</w:t>
      </w:r>
      <w:r w:rsidR="000E3AF5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</w:t>
      </w:r>
      <w:r w:rsidR="00433CDA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(</w:t>
      </w:r>
      <w:r w:rsidR="00DB0B2F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и</w:t>
      </w:r>
      <w:r w:rsidR="00433CDA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нформационно-методический день</w:t>
      </w:r>
      <w:proofErr w:type="gramEnd"/>
      <w:r w:rsidR="00433CDA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«</w:t>
      </w:r>
      <w:proofErr w:type="gramStart"/>
      <w:r w:rsidR="00433CDA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Кругозор»), </w:t>
      </w:r>
      <w:r w:rsidR="0065604D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организация и сопровожд</w:t>
      </w:r>
      <w:r w:rsidR="000E3AF5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ение инновационной работы в ГДЭБЦ</w:t>
      </w:r>
      <w:r w:rsidR="00433CDA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.</w:t>
      </w:r>
      <w:r w:rsidR="0065604D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</w:t>
      </w:r>
      <w:proofErr w:type="gramEnd"/>
    </w:p>
    <w:p w:rsidR="00D6088C" w:rsidRPr="00D6088C" w:rsidRDefault="00D6088C" w:rsidP="00D6088C">
      <w:pPr>
        <w:overflowPunct w:val="0"/>
        <w:autoSpaceDE w:val="0"/>
        <w:autoSpaceDN w:val="0"/>
        <w:adjustRightInd w:val="0"/>
        <w:spacing w:before="120" w:after="120" w:line="240" w:lineRule="auto"/>
        <w:ind w:right="-426"/>
        <w:jc w:val="center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bookmarkStart w:id="18" w:name="_Toc423215149"/>
      <w:bookmarkStart w:id="19" w:name="_Toc492382326"/>
      <w:r w:rsidRPr="00D6088C">
        <w:rPr>
          <w:rFonts w:ascii="Times New Roman" w:eastAsia="Times New Roman" w:hAnsi="Times New Roman" w:cs="Arial"/>
          <w:b/>
          <w:bCs/>
          <w:kern w:val="28"/>
          <w:sz w:val="24"/>
          <w:szCs w:val="24"/>
          <w:lang w:eastAsia="ru-RU"/>
        </w:rPr>
        <w:t xml:space="preserve">5.2.1. Методическое объединение ПДО ГДЭБЦ </w:t>
      </w:r>
      <w:r w:rsidRPr="00D608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(рук</w:t>
      </w:r>
      <w:proofErr w:type="gramStart"/>
      <w:r w:rsidRPr="00D608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.</w:t>
      </w:r>
      <w:proofErr w:type="gramEnd"/>
      <w:r w:rsidRPr="00D608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– </w:t>
      </w:r>
      <w:proofErr w:type="gramStart"/>
      <w:r w:rsidRPr="00D608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м</w:t>
      </w:r>
      <w:proofErr w:type="gramEnd"/>
      <w:r w:rsidRPr="00D608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етодист </w:t>
      </w:r>
      <w:r w:rsidR="00B52E61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Иванова Ю.О.</w:t>
      </w:r>
      <w:r w:rsidRPr="00D608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)</w:t>
      </w:r>
      <w:bookmarkEnd w:id="18"/>
      <w:bookmarkEnd w:id="19"/>
    </w:p>
    <w:tbl>
      <w:tblPr>
        <w:tblW w:w="9497" w:type="dxa"/>
        <w:tblInd w:w="4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8363"/>
      </w:tblGrid>
      <w:tr w:rsidR="00D6088C" w:rsidRPr="00D6088C" w:rsidTr="00DB0B2F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088C" w:rsidRPr="00D6088C" w:rsidRDefault="00D6088C" w:rsidP="00D6088C">
            <w:pPr>
              <w:numPr>
                <w:ilvl w:val="12"/>
                <w:numId w:val="0"/>
              </w:numPr>
              <w:spacing w:before="40" w:after="40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срок</w:t>
            </w:r>
          </w:p>
        </w:tc>
        <w:tc>
          <w:tcPr>
            <w:tcW w:w="8363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D6088C" w:rsidRPr="00D6088C" w:rsidRDefault="00D6088C" w:rsidP="00D6088C">
            <w:pPr>
              <w:numPr>
                <w:ilvl w:val="12"/>
                <w:numId w:val="0"/>
              </w:numPr>
              <w:spacing w:before="40" w:after="40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форма, тема</w:t>
            </w:r>
          </w:p>
        </w:tc>
      </w:tr>
      <w:tr w:rsidR="00D6088C" w:rsidRPr="00D6088C" w:rsidTr="00DB0B2F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088C" w:rsidRPr="00D6088C" w:rsidRDefault="00D6088C" w:rsidP="00D6088C">
            <w:pPr>
              <w:numPr>
                <w:ilvl w:val="12"/>
                <w:numId w:val="0"/>
              </w:numPr>
              <w:spacing w:before="40" w:after="40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сентябрь</w:t>
            </w:r>
          </w:p>
        </w:tc>
        <w:tc>
          <w:tcPr>
            <w:tcW w:w="8363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D6088C" w:rsidRPr="00D6088C" w:rsidRDefault="00E31B1D" w:rsidP="00DB0B2F">
            <w:pPr>
              <w:spacing w:before="40" w:after="40" w:line="240" w:lineRule="auto"/>
              <w:ind w:right="7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 xml:space="preserve">Реструктуризация календарных планов основных дополнительных общеобразовательных программ вследствие </w:t>
            </w:r>
            <w:r w:rsidR="00256EA2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 xml:space="preserve">практической </w:t>
            </w:r>
            <w:r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апробации: «</w:t>
            </w:r>
            <w:proofErr w:type="spellStart"/>
            <w:r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Экомир</w:t>
            </w:r>
            <w:proofErr w:type="spellEnd"/>
            <w:r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», «Природа в оригами», «</w:t>
            </w:r>
            <w:proofErr w:type="spellStart"/>
            <w:r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Эколидер</w:t>
            </w:r>
            <w:proofErr w:type="spellEnd"/>
            <w:r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» и др.</w:t>
            </w:r>
          </w:p>
        </w:tc>
      </w:tr>
      <w:tr w:rsidR="00D6088C" w:rsidRPr="00D6088C" w:rsidTr="00DB0B2F">
        <w:trPr>
          <w:trHeight w:val="212"/>
        </w:trPr>
        <w:tc>
          <w:tcPr>
            <w:tcW w:w="1134" w:type="dxa"/>
            <w:tcBorders>
              <w:top w:val="nil"/>
              <w:bottom w:val="single" w:sz="4" w:space="0" w:color="auto"/>
              <w:right w:val="single" w:sz="6" w:space="0" w:color="000000"/>
            </w:tcBorders>
          </w:tcPr>
          <w:p w:rsidR="00D6088C" w:rsidRPr="00D6088C" w:rsidRDefault="00833970" w:rsidP="00D6088C">
            <w:pPr>
              <w:numPr>
                <w:ilvl w:val="12"/>
                <w:numId w:val="0"/>
              </w:numPr>
              <w:spacing w:before="40" w:after="40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декабрь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</w:tcBorders>
          </w:tcPr>
          <w:p w:rsidR="00D6088C" w:rsidRPr="00D6088C" w:rsidRDefault="00D61BC8" w:rsidP="00833970">
            <w:pPr>
              <w:spacing w:before="40" w:after="40" w:line="240" w:lineRule="auto"/>
              <w:ind w:right="72"/>
              <w:contextualSpacing/>
              <w:jc w:val="both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  <w:t>П</w:t>
            </w:r>
            <w:r w:rsidRPr="00D61BC8"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  <w:t>роектирование  в  образовательном  процессе</w:t>
            </w:r>
            <w:r w:rsidR="00833970"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  <w:t>: а</w:t>
            </w:r>
            <w:r w:rsidR="00833970" w:rsidRPr="00833970"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  <w:t xml:space="preserve">лгоритм  действий  педагога  при  </w:t>
            </w:r>
            <w:r w:rsidR="00833970"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  <w:t>проектировании, в</w:t>
            </w:r>
            <w:r w:rsidR="00833970" w:rsidRPr="00833970"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  <w:t>иды проектирования учебной деятельности</w:t>
            </w:r>
            <w:r w:rsidR="00833970"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  <w:t>.</w:t>
            </w:r>
          </w:p>
        </w:tc>
      </w:tr>
      <w:tr w:rsidR="00D6088C" w:rsidRPr="00D6088C" w:rsidTr="00CF2884">
        <w:trPr>
          <w:trHeight w:val="529"/>
        </w:trPr>
        <w:tc>
          <w:tcPr>
            <w:tcW w:w="1134" w:type="dxa"/>
            <w:tcBorders>
              <w:top w:val="nil"/>
              <w:bottom w:val="single" w:sz="4" w:space="0" w:color="auto"/>
              <w:right w:val="single" w:sz="6" w:space="0" w:color="000000"/>
            </w:tcBorders>
          </w:tcPr>
          <w:p w:rsidR="00D6088C" w:rsidRPr="00E36F7A" w:rsidRDefault="00833970" w:rsidP="00D6088C">
            <w:pPr>
              <w:numPr>
                <w:ilvl w:val="12"/>
                <w:numId w:val="0"/>
              </w:numPr>
              <w:spacing w:before="40" w:after="40"/>
              <w:jc w:val="center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  <w:t>февраль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</w:tcBorders>
          </w:tcPr>
          <w:p w:rsidR="00D6088C" w:rsidRPr="00E36F7A" w:rsidRDefault="00BA2E29" w:rsidP="007F15F4">
            <w:pPr>
              <w:widowControl w:val="0"/>
              <w:pBdr>
                <w:top w:val="single" w:sz="6" w:space="6" w:color="DBE8F1"/>
                <w:left w:val="single" w:sz="6" w:space="6" w:color="DBE8F1"/>
                <w:bottom w:val="single" w:sz="6" w:space="6" w:color="DBE8F1"/>
                <w:right w:val="single" w:sz="6" w:space="6" w:color="DBE8F1"/>
              </w:pBdr>
              <w:shd w:val="clear" w:color="auto" w:fill="FFFFFF"/>
              <w:spacing w:after="0" w:line="240" w:lineRule="auto"/>
              <w:ind w:right="72"/>
              <w:contextualSpacing/>
              <w:jc w:val="both"/>
              <w:textAlignment w:val="baseline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«</w:t>
            </w:r>
            <w:r w:rsidRPr="00CF2884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Фестиваль образовательных инициатив</w:t>
            </w:r>
            <w:r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»: презентация педагогических идей, и</w:t>
            </w:r>
            <w:r w:rsidRPr="00CF2884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спользование мультимедийных технологий</w:t>
            </w:r>
            <w:r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,  презентация педагогического опыта экологического образования школьников.</w:t>
            </w:r>
          </w:p>
        </w:tc>
      </w:tr>
      <w:tr w:rsidR="006B4247" w:rsidRPr="00D6088C" w:rsidTr="00DB0B2F">
        <w:trPr>
          <w:trHeight w:val="587"/>
        </w:trPr>
        <w:tc>
          <w:tcPr>
            <w:tcW w:w="1134" w:type="dxa"/>
            <w:tcBorders>
              <w:top w:val="single" w:sz="4" w:space="0" w:color="auto"/>
              <w:right w:val="single" w:sz="6" w:space="0" w:color="000000"/>
            </w:tcBorders>
          </w:tcPr>
          <w:p w:rsidR="006B4247" w:rsidRPr="00D6088C" w:rsidRDefault="006B4247" w:rsidP="008072D1">
            <w:pPr>
              <w:numPr>
                <w:ilvl w:val="12"/>
                <w:numId w:val="0"/>
              </w:numPr>
              <w:spacing w:before="40" w:after="40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апрель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</w:tcBorders>
          </w:tcPr>
          <w:p w:rsidR="006B4247" w:rsidRDefault="006B4247" w:rsidP="008072D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  <w:t>Проектирование воспитательной деятельности в объединении.</w:t>
            </w:r>
          </w:p>
          <w:p w:rsidR="006B4247" w:rsidRPr="00D6088C" w:rsidRDefault="006B4247" w:rsidP="008072D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  <w:t>Круглый стол по теме «Дидактический дизайн – инструментальный подход в обучении»</w:t>
            </w:r>
            <w:r w:rsidRPr="00D6088C"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  <w:t>.</w:t>
            </w:r>
          </w:p>
        </w:tc>
      </w:tr>
    </w:tbl>
    <w:p w:rsidR="00D6088C" w:rsidRPr="00D6088C" w:rsidRDefault="00D6088C" w:rsidP="00D6088C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25"/>
        <w:textAlignment w:val="baseline"/>
        <w:outlineLvl w:val="0"/>
        <w:rPr>
          <w:rFonts w:ascii="Times New Roman" w:eastAsia="Times New Roman" w:hAnsi="Times New Roman" w:cs="Arial"/>
          <w:b/>
          <w:bCs/>
          <w:kern w:val="28"/>
          <w:sz w:val="24"/>
          <w:szCs w:val="24"/>
          <w:lang w:eastAsia="ru-RU"/>
        </w:rPr>
      </w:pPr>
    </w:p>
    <w:p w:rsidR="00D6088C" w:rsidRPr="00D6088C" w:rsidRDefault="00D6088C" w:rsidP="00D6088C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25"/>
        <w:jc w:val="center"/>
        <w:textAlignment w:val="baseline"/>
        <w:outlineLvl w:val="0"/>
        <w:rPr>
          <w:rFonts w:ascii="Times New Roman" w:eastAsia="Times New Roman" w:hAnsi="Times New Roman" w:cs="Arial"/>
          <w:b/>
          <w:bCs/>
          <w:kern w:val="28"/>
          <w:sz w:val="24"/>
          <w:szCs w:val="24"/>
          <w:lang w:eastAsia="ru-RU"/>
        </w:rPr>
      </w:pPr>
      <w:bookmarkStart w:id="20" w:name="_Toc423215150"/>
      <w:bookmarkStart w:id="21" w:name="_Toc492382327"/>
      <w:r w:rsidRPr="00D6088C">
        <w:rPr>
          <w:rFonts w:ascii="Times New Roman" w:eastAsia="Times New Roman" w:hAnsi="Times New Roman" w:cs="Arial"/>
          <w:b/>
          <w:bCs/>
          <w:kern w:val="28"/>
          <w:sz w:val="24"/>
          <w:szCs w:val="24"/>
          <w:lang w:eastAsia="ru-RU"/>
        </w:rPr>
        <w:t>5.2.2. Методическая учеба ПДО ГДЭБЦ «Школа начинающего педагога»</w:t>
      </w:r>
      <w:bookmarkEnd w:id="20"/>
      <w:r w:rsidRPr="00D6088C">
        <w:rPr>
          <w:rFonts w:ascii="Times New Roman" w:eastAsia="Times New Roman" w:hAnsi="Times New Roman" w:cs="Arial"/>
          <w:b/>
          <w:bCs/>
          <w:kern w:val="28"/>
          <w:sz w:val="24"/>
          <w:szCs w:val="24"/>
          <w:lang w:eastAsia="ru-RU"/>
        </w:rPr>
        <w:t xml:space="preserve"> (ШНП)</w:t>
      </w:r>
      <w:bookmarkEnd w:id="21"/>
    </w:p>
    <w:p w:rsidR="00D6088C" w:rsidRDefault="00D6088C" w:rsidP="00D6088C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25"/>
        <w:jc w:val="center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bookmarkStart w:id="22" w:name="_Toc492382328"/>
      <w:r w:rsidRPr="00D608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(рук</w:t>
      </w:r>
      <w:proofErr w:type="gramStart"/>
      <w:r w:rsidRPr="00D608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.</w:t>
      </w:r>
      <w:proofErr w:type="gramEnd"/>
      <w:r w:rsidRPr="00D608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– </w:t>
      </w:r>
      <w:proofErr w:type="gramStart"/>
      <w:r w:rsidRPr="00D608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з</w:t>
      </w:r>
      <w:proofErr w:type="gramEnd"/>
      <w:r w:rsidRPr="00D608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ав. методическим отделом  </w:t>
      </w:r>
      <w:r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Симонова В.В.</w:t>
      </w:r>
      <w:r w:rsidRPr="00D608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, методист </w:t>
      </w:r>
      <w:bookmarkEnd w:id="22"/>
      <w:r w:rsidR="00B52E61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Иванова Ю.О.)</w:t>
      </w:r>
    </w:p>
    <w:p w:rsidR="002C5878" w:rsidRPr="002C5878" w:rsidRDefault="002C5878" w:rsidP="002C587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426" w:firstLine="283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Цель: Оказывать практическую помощь молодым педагогам в вопросах изучения, совершенствования теоретических и практических знаний; повышать их педагогическое мастерство.</w:t>
      </w:r>
    </w:p>
    <w:p w:rsidR="002C5878" w:rsidRPr="002C5878" w:rsidRDefault="002C5878" w:rsidP="002C587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426" w:firstLine="283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Задачи:</w:t>
      </w:r>
    </w:p>
    <w:p w:rsidR="002C5878" w:rsidRPr="002C5878" w:rsidRDefault="002C5878" w:rsidP="002C587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426" w:firstLine="283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lastRenderedPageBreak/>
        <w:t>- с</w:t>
      </w: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пособствовать формированию у молодых педагогов потребности в непрерывном самообразовании, к овладению формами, методами, приёмами обучения и воспитания учащихся, умению практической реализации теоретических знаний.</w:t>
      </w:r>
    </w:p>
    <w:p w:rsidR="002C5878" w:rsidRPr="002C5878" w:rsidRDefault="002C5878" w:rsidP="002C587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426" w:firstLine="283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-</w:t>
      </w: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л</w:t>
      </w: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иквидировать недостаток знаний через повышение квалификации и переподготовку, формировать профессиональные умения, необходимые для выполнения должностных функций.</w:t>
      </w:r>
    </w:p>
    <w:p w:rsidR="002C5878" w:rsidRPr="002C5878" w:rsidRDefault="002C5878" w:rsidP="002C587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426" w:firstLine="283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- в</w:t>
      </w: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ооружить начинающего педагога конкретными знаниями и умениями применять теорию на практике.</w:t>
      </w:r>
    </w:p>
    <w:p w:rsidR="002C5878" w:rsidRPr="002C5878" w:rsidRDefault="002C5878" w:rsidP="002C587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426" w:firstLine="283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Прогнозируемый результат:</w:t>
      </w:r>
    </w:p>
    <w:p w:rsidR="002C5878" w:rsidRPr="002C5878" w:rsidRDefault="002C5878" w:rsidP="002C587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426" w:firstLine="283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1.     Умение планировать учебную деятельность, как собственную, так и </w:t>
      </w:r>
      <w:proofErr w:type="gramStart"/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обучающихся</w:t>
      </w:r>
      <w:proofErr w:type="gramEnd"/>
    </w:p>
    <w:p w:rsidR="002C5878" w:rsidRPr="002C5878" w:rsidRDefault="002C5878" w:rsidP="002C587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426" w:firstLine="283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2.     Повышение методической, интеллектуальной культуры педагога.</w:t>
      </w:r>
    </w:p>
    <w:p w:rsidR="002C5878" w:rsidRPr="002C5878" w:rsidRDefault="002C5878" w:rsidP="002C587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426" w:firstLine="283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3.     Овладение системой контроля и оценки знаний учащихся.</w:t>
      </w:r>
    </w:p>
    <w:p w:rsidR="002C5878" w:rsidRPr="002C5878" w:rsidRDefault="002C5878" w:rsidP="002C587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426" w:firstLine="283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4.     Умение проектировать индивидуальн</w:t>
      </w:r>
      <w:r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ую работу с учащимися</w:t>
      </w: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.</w:t>
      </w:r>
    </w:p>
    <w:p w:rsidR="002C5878" w:rsidRPr="002C5878" w:rsidRDefault="002C5878" w:rsidP="002C587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426" w:firstLine="283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Формы работы:</w:t>
      </w:r>
    </w:p>
    <w:p w:rsidR="002C5878" w:rsidRPr="002C5878" w:rsidRDefault="002C5878" w:rsidP="002C587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426" w:firstLine="283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- индивидуальные и коллективные консультации;</w:t>
      </w:r>
    </w:p>
    <w:p w:rsidR="002C5878" w:rsidRPr="002C5878" w:rsidRDefault="002C5878" w:rsidP="002C587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426" w:firstLine="283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- посещение уроков;</w:t>
      </w:r>
    </w:p>
    <w:p w:rsidR="002C5878" w:rsidRPr="002C5878" w:rsidRDefault="002C5878" w:rsidP="002C587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426" w:firstLine="283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- открытые уроки, внеклассные мероприятия;</w:t>
      </w:r>
    </w:p>
    <w:p w:rsidR="002C5878" w:rsidRPr="002C5878" w:rsidRDefault="002C5878" w:rsidP="002C587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426" w:firstLine="283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Основные виды деятельности:</w:t>
      </w:r>
    </w:p>
    <w:p w:rsidR="002C5878" w:rsidRPr="002C5878" w:rsidRDefault="007C1516" w:rsidP="002C587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426" w:firstLine="283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- </w:t>
      </w:r>
      <w:r w:rsid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о</w:t>
      </w:r>
      <w:r w:rsidR="002C5878"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рганизация помощи начинающим педагогам в овладении педагогическим мастерством через изучение опыта педагогов, имеющих </w:t>
      </w:r>
      <w:proofErr w:type="gramStart"/>
      <w:r w:rsidR="002C5878"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высшую</w:t>
      </w:r>
      <w:proofErr w:type="gramEnd"/>
      <w:r w:rsidR="002C5878"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</w:t>
      </w:r>
      <w:proofErr w:type="spellStart"/>
      <w:r w:rsidR="002C5878"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кв.к</w:t>
      </w:r>
      <w:proofErr w:type="spellEnd"/>
      <w:r w:rsidR="002C5878"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.</w:t>
      </w:r>
      <w:r w:rsid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;</w:t>
      </w:r>
    </w:p>
    <w:p w:rsidR="002C5878" w:rsidRPr="002C5878" w:rsidRDefault="002C5878" w:rsidP="002C587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426" w:firstLine="283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-  п</w:t>
      </w: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роведение опытными педагогами открытых </w:t>
      </w:r>
      <w:r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занятий;</w:t>
      </w:r>
    </w:p>
    <w:p w:rsidR="002C5878" w:rsidRPr="002C5878" w:rsidRDefault="002C5878" w:rsidP="002C587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426" w:firstLine="283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-  п</w:t>
      </w: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осещение </w:t>
      </w:r>
      <w:r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занятий</w:t>
      </w: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начинающих педагогов;</w:t>
      </w:r>
    </w:p>
    <w:p w:rsidR="002C5878" w:rsidRPr="002C5878" w:rsidRDefault="002C5878" w:rsidP="002C587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426" w:firstLine="283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-  о</w:t>
      </w: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тслеживание результатов работы.</w:t>
      </w:r>
    </w:p>
    <w:p w:rsidR="00D6088C" w:rsidRPr="00D6088C" w:rsidRDefault="00D6088C" w:rsidP="00D6088C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25"/>
        <w:jc w:val="center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</w:p>
    <w:tbl>
      <w:tblPr>
        <w:tblW w:w="9497" w:type="dxa"/>
        <w:tblInd w:w="4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8363"/>
      </w:tblGrid>
      <w:tr w:rsidR="00D6088C" w:rsidRPr="00D6088C" w:rsidTr="00DB0B2F">
        <w:trPr>
          <w:trHeight w:val="420"/>
        </w:trPr>
        <w:tc>
          <w:tcPr>
            <w:tcW w:w="1134" w:type="dxa"/>
          </w:tcPr>
          <w:p w:rsidR="00D6088C" w:rsidRPr="00D6088C" w:rsidRDefault="00D6088C" w:rsidP="00D6088C">
            <w:pPr>
              <w:numPr>
                <w:ilvl w:val="12"/>
                <w:numId w:val="0"/>
              </w:numPr>
              <w:spacing w:before="60" w:after="60" w:line="264" w:lineRule="auto"/>
              <w:jc w:val="center"/>
              <w:rPr>
                <w:rFonts w:ascii="Times New Roman" w:eastAsia="Times New Roman" w:hAnsi="Times New Roman" w:cs="Arial"/>
                <w:b/>
                <w:kern w:val="28"/>
                <w:sz w:val="24"/>
                <w:szCs w:val="32"/>
                <w:lang w:eastAsia="ru-RU"/>
              </w:rPr>
            </w:pPr>
            <w:bookmarkStart w:id="23" w:name="_Toc423215151"/>
            <w:r w:rsidRPr="00D6088C">
              <w:rPr>
                <w:rFonts w:ascii="Times New Roman" w:eastAsia="Times New Roman" w:hAnsi="Times New Roman" w:cs="Arial"/>
                <w:b/>
                <w:bCs/>
                <w:kern w:val="28"/>
                <w:sz w:val="24"/>
                <w:szCs w:val="32"/>
                <w:lang w:eastAsia="ru-RU"/>
              </w:rPr>
              <w:t>срок</w:t>
            </w:r>
          </w:p>
        </w:tc>
        <w:tc>
          <w:tcPr>
            <w:tcW w:w="8363" w:type="dxa"/>
          </w:tcPr>
          <w:p w:rsidR="00D6088C" w:rsidRPr="00D6088C" w:rsidRDefault="00D6088C" w:rsidP="00D6088C">
            <w:pPr>
              <w:numPr>
                <w:ilvl w:val="12"/>
                <w:numId w:val="0"/>
              </w:numPr>
              <w:spacing w:before="60" w:after="60" w:line="264" w:lineRule="auto"/>
              <w:jc w:val="center"/>
              <w:rPr>
                <w:rFonts w:ascii="Times New Roman" w:eastAsia="Times New Roman" w:hAnsi="Times New Roman" w:cs="Arial"/>
                <w:b/>
                <w:kern w:val="28"/>
                <w:sz w:val="24"/>
                <w:szCs w:val="32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/>
                <w:bCs/>
                <w:kern w:val="28"/>
                <w:sz w:val="24"/>
                <w:szCs w:val="32"/>
                <w:lang w:eastAsia="ru-RU"/>
              </w:rPr>
              <w:t>форма, тема</w:t>
            </w:r>
          </w:p>
        </w:tc>
      </w:tr>
      <w:tr w:rsidR="00D6088C" w:rsidRPr="00D6088C" w:rsidTr="00DB0B2F">
        <w:trPr>
          <w:trHeight w:val="540"/>
        </w:trPr>
        <w:tc>
          <w:tcPr>
            <w:tcW w:w="1134" w:type="dxa"/>
          </w:tcPr>
          <w:p w:rsidR="00D6088C" w:rsidRPr="00D6088C" w:rsidRDefault="006B4247" w:rsidP="00D6088C">
            <w:pPr>
              <w:numPr>
                <w:ilvl w:val="12"/>
                <w:numId w:val="0"/>
              </w:numPr>
              <w:spacing w:before="60" w:after="60" w:line="264" w:lineRule="auto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октябрь</w:t>
            </w:r>
          </w:p>
        </w:tc>
        <w:tc>
          <w:tcPr>
            <w:tcW w:w="8363" w:type="dxa"/>
          </w:tcPr>
          <w:p w:rsidR="00D6088C" w:rsidRPr="00D6088C" w:rsidRDefault="002C5878" w:rsidP="004D426B">
            <w:pPr>
              <w:spacing w:after="0" w:line="240" w:lineRule="auto"/>
              <w:contextualSpacing/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  <w:t>Диагностика потенциальных возможностей</w:t>
            </w:r>
            <w:r w:rsidRPr="002C5878"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  <w:t xml:space="preserve"> педагогов в обучении, воспитан</w:t>
            </w:r>
            <w:r w:rsidR="00431544"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  <w:t>ии, проведении экспериментально-опытной</w:t>
            </w:r>
            <w:r w:rsidRPr="002C5878"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  <w:t xml:space="preserve"> работы, диагностика профессионального мастерства</w:t>
            </w:r>
            <w:r w:rsidR="00431544"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  <w:t>. Консультационное заседание по ведению документации и организации начала учебного года.</w:t>
            </w:r>
          </w:p>
        </w:tc>
      </w:tr>
      <w:tr w:rsidR="00D6088C" w:rsidRPr="00D6088C" w:rsidTr="00DB0B2F">
        <w:trPr>
          <w:trHeight w:val="552"/>
        </w:trPr>
        <w:tc>
          <w:tcPr>
            <w:tcW w:w="1134" w:type="dxa"/>
          </w:tcPr>
          <w:p w:rsidR="00D6088C" w:rsidRPr="00D6088C" w:rsidRDefault="00D6088C" w:rsidP="00D6088C">
            <w:pPr>
              <w:numPr>
                <w:ilvl w:val="12"/>
                <w:numId w:val="0"/>
              </w:numPr>
              <w:spacing w:before="60" w:after="60" w:line="264" w:lineRule="auto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ноябрь</w:t>
            </w:r>
          </w:p>
        </w:tc>
        <w:tc>
          <w:tcPr>
            <w:tcW w:w="8363" w:type="dxa"/>
          </w:tcPr>
          <w:p w:rsidR="004D426B" w:rsidRDefault="00D6088C" w:rsidP="00E57AAF">
            <w:pPr>
              <w:spacing w:after="0" w:line="264" w:lineRule="auto"/>
              <w:contextualSpacing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Обучающий семинар по теме</w:t>
            </w:r>
            <w:r w:rsidR="00320A9E">
              <w:t xml:space="preserve"> «</w:t>
            </w:r>
            <w:r w:rsidR="00431544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Организация и проведение нетрадиционных занятий</w:t>
            </w:r>
            <w:r w:rsidR="00320A9E" w:rsidRPr="00320A9E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»</w:t>
            </w:r>
            <w:r w:rsidR="00320A9E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.</w:t>
            </w:r>
          </w:p>
          <w:p w:rsidR="00D6088C" w:rsidRPr="00D6088C" w:rsidRDefault="00D6088C" w:rsidP="00E57AAF">
            <w:pPr>
              <w:spacing w:after="0" w:line="264" w:lineRule="auto"/>
              <w:contextualSpacing/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Мастер-классы педагогов высшей и первой квалификационной категории по теме:</w:t>
            </w:r>
            <w:r w:rsidR="00E57AAF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 xml:space="preserve"> «Мои находки в педагогической деятельности».</w:t>
            </w: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 xml:space="preserve"> </w:t>
            </w:r>
          </w:p>
        </w:tc>
      </w:tr>
      <w:tr w:rsidR="00D6088C" w:rsidRPr="00D6088C" w:rsidTr="00DB0B2F">
        <w:trPr>
          <w:trHeight w:val="423"/>
        </w:trPr>
        <w:tc>
          <w:tcPr>
            <w:tcW w:w="1134" w:type="dxa"/>
          </w:tcPr>
          <w:p w:rsidR="00D6088C" w:rsidRPr="00367520" w:rsidRDefault="00431544" w:rsidP="00D6088C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март</w:t>
            </w:r>
          </w:p>
        </w:tc>
        <w:tc>
          <w:tcPr>
            <w:tcW w:w="8363" w:type="dxa"/>
          </w:tcPr>
          <w:p w:rsidR="00D6088C" w:rsidRPr="00367520" w:rsidRDefault="00D6088C" w:rsidP="00367520">
            <w:pPr>
              <w:tabs>
                <w:tab w:val="left" w:pos="620"/>
              </w:tabs>
              <w:spacing w:after="0" w:line="264" w:lineRule="auto"/>
              <w:contextualSpacing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 w:rsidRPr="00367520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Обучающий семинар по теме: «</w:t>
            </w:r>
            <w:r w:rsidR="006666E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Самообразование педагога. Индивидуальный план самообразования</w:t>
            </w:r>
            <w:r w:rsidRPr="00367520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»</w:t>
            </w:r>
            <w:r w:rsidR="00AC78BE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.</w:t>
            </w:r>
          </w:p>
          <w:p w:rsidR="00D6088C" w:rsidRPr="00367520" w:rsidRDefault="00367520" w:rsidP="00367520">
            <w:pPr>
              <w:tabs>
                <w:tab w:val="left" w:pos="620"/>
              </w:tabs>
              <w:spacing w:after="0" w:line="264" w:lineRule="auto"/>
              <w:contextualSpacing/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</w:pPr>
            <w:r w:rsidRPr="00367520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Круглый стол: «Использование современных педагогических технологий в экологическом образовании и воспитании»</w:t>
            </w:r>
            <w:r w:rsidR="00AC78BE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.</w:t>
            </w:r>
          </w:p>
        </w:tc>
      </w:tr>
      <w:tr w:rsidR="00D6088C" w:rsidRPr="00D6088C" w:rsidTr="0032439B">
        <w:trPr>
          <w:trHeight w:val="652"/>
        </w:trPr>
        <w:tc>
          <w:tcPr>
            <w:tcW w:w="1134" w:type="dxa"/>
          </w:tcPr>
          <w:p w:rsidR="00D6088C" w:rsidRPr="0032439B" w:rsidRDefault="00431544" w:rsidP="00D6088C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май</w:t>
            </w:r>
          </w:p>
        </w:tc>
        <w:tc>
          <w:tcPr>
            <w:tcW w:w="8363" w:type="dxa"/>
          </w:tcPr>
          <w:p w:rsidR="00D6088C" w:rsidRPr="0032439B" w:rsidRDefault="00D6088C" w:rsidP="0032439B">
            <w:pPr>
              <w:tabs>
                <w:tab w:val="num" w:pos="720"/>
              </w:tabs>
              <w:spacing w:before="60" w:after="60" w:line="264" w:lineRule="auto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 w:rsidRPr="0032439B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 xml:space="preserve">Мастер-классы по </w:t>
            </w:r>
            <w:r w:rsidR="0032439B" w:rsidRPr="0032439B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педагогическим технологиям:</w:t>
            </w:r>
            <w:r w:rsidRPr="0032439B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 xml:space="preserve"> </w:t>
            </w:r>
            <w:proofErr w:type="spellStart"/>
            <w:r w:rsidR="0032439B" w:rsidRPr="0032439B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разноуровневое</w:t>
            </w:r>
            <w:proofErr w:type="spellEnd"/>
            <w:r w:rsidR="0032439B" w:rsidRPr="0032439B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 xml:space="preserve"> обучение; коллективн</w:t>
            </w:r>
            <w:r w:rsidR="0032439B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ая</w:t>
            </w:r>
            <w:r w:rsidR="0032439B" w:rsidRPr="0032439B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 xml:space="preserve"> систем</w:t>
            </w:r>
            <w:r w:rsidR="0032439B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а</w:t>
            </w:r>
            <w:r w:rsidR="0032439B" w:rsidRPr="0032439B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 xml:space="preserve"> обучения (КСО)</w:t>
            </w:r>
            <w:r w:rsidR="0032439B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.</w:t>
            </w:r>
          </w:p>
        </w:tc>
      </w:tr>
    </w:tbl>
    <w:p w:rsidR="004D1CE8" w:rsidRDefault="004D1CE8" w:rsidP="00D6088C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before="240" w:after="240" w:line="240" w:lineRule="auto"/>
        <w:ind w:right="-313"/>
        <w:jc w:val="center"/>
        <w:textAlignment w:val="baseline"/>
        <w:outlineLvl w:val="0"/>
        <w:rPr>
          <w:rFonts w:ascii="Times New Roman" w:eastAsia="Times New Roman" w:hAnsi="Times New Roman" w:cs="Arial"/>
          <w:b/>
          <w:bCs/>
          <w:kern w:val="28"/>
          <w:sz w:val="24"/>
          <w:szCs w:val="24"/>
          <w:lang w:eastAsia="ru-RU"/>
        </w:rPr>
      </w:pPr>
      <w:bookmarkStart w:id="24" w:name="_Toc492382329"/>
    </w:p>
    <w:p w:rsidR="00D6088C" w:rsidRPr="00D6088C" w:rsidRDefault="00D6088C" w:rsidP="00D6088C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before="240" w:after="240" w:line="240" w:lineRule="auto"/>
        <w:ind w:right="-313"/>
        <w:jc w:val="center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D6088C">
        <w:rPr>
          <w:rFonts w:ascii="Times New Roman" w:eastAsia="Times New Roman" w:hAnsi="Times New Roman" w:cs="Arial"/>
          <w:b/>
          <w:bCs/>
          <w:kern w:val="28"/>
          <w:sz w:val="24"/>
          <w:szCs w:val="24"/>
          <w:lang w:eastAsia="ru-RU"/>
        </w:rPr>
        <w:t xml:space="preserve">5.2.3. Информационно-методический день «Кругозор» </w:t>
      </w:r>
      <w:r w:rsidRPr="00D608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(отв. -  методист </w:t>
      </w:r>
      <w:r w:rsidR="00B52E61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Иванова Ю.О.</w:t>
      </w:r>
      <w:bookmarkStart w:id="25" w:name="_GoBack"/>
      <w:bookmarkEnd w:id="25"/>
      <w:r w:rsidRPr="00D608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)</w:t>
      </w:r>
      <w:bookmarkEnd w:id="23"/>
      <w:bookmarkEnd w:id="24"/>
    </w:p>
    <w:tbl>
      <w:tblPr>
        <w:tblW w:w="9497" w:type="dxa"/>
        <w:tblInd w:w="4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8363"/>
      </w:tblGrid>
      <w:tr w:rsidR="00D6088C" w:rsidRPr="007F15F4" w:rsidTr="009A0F24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088C" w:rsidRPr="007F15F4" w:rsidRDefault="00D6088C" w:rsidP="00D6088C">
            <w:pPr>
              <w:spacing w:before="40" w:after="40"/>
              <w:jc w:val="center"/>
              <w:rPr>
                <w:rFonts w:ascii="Times New Roman" w:eastAsia="Times New Roman" w:hAnsi="Times New Roman" w:cs="Arial"/>
                <w:b/>
                <w:bCs/>
                <w:kern w:val="28"/>
                <w:sz w:val="24"/>
                <w:szCs w:val="32"/>
                <w:lang w:eastAsia="ru-RU"/>
              </w:rPr>
            </w:pPr>
            <w:r w:rsidRPr="007F15F4">
              <w:rPr>
                <w:rFonts w:ascii="Times New Roman" w:eastAsia="Times New Roman" w:hAnsi="Times New Roman" w:cs="Arial"/>
                <w:b/>
                <w:bCs/>
                <w:kern w:val="28"/>
                <w:sz w:val="24"/>
                <w:szCs w:val="32"/>
                <w:lang w:eastAsia="ru-RU"/>
              </w:rPr>
              <w:t>срок</w:t>
            </w:r>
          </w:p>
        </w:tc>
        <w:tc>
          <w:tcPr>
            <w:tcW w:w="8363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D6088C" w:rsidRPr="007F15F4" w:rsidRDefault="00D6088C" w:rsidP="00D6088C">
            <w:pPr>
              <w:spacing w:before="40" w:after="40"/>
              <w:jc w:val="center"/>
              <w:rPr>
                <w:rFonts w:ascii="Times New Roman" w:eastAsia="Times New Roman" w:hAnsi="Times New Roman" w:cs="Arial"/>
                <w:b/>
                <w:bCs/>
                <w:kern w:val="28"/>
                <w:sz w:val="24"/>
                <w:szCs w:val="32"/>
                <w:lang w:eastAsia="ru-RU"/>
              </w:rPr>
            </w:pPr>
            <w:r w:rsidRPr="007F15F4">
              <w:rPr>
                <w:rFonts w:ascii="Times New Roman" w:eastAsia="Times New Roman" w:hAnsi="Times New Roman" w:cs="Arial"/>
                <w:b/>
                <w:bCs/>
                <w:kern w:val="28"/>
                <w:sz w:val="24"/>
                <w:szCs w:val="32"/>
                <w:lang w:eastAsia="ru-RU"/>
              </w:rPr>
              <w:t>темы</w:t>
            </w:r>
          </w:p>
        </w:tc>
      </w:tr>
      <w:tr w:rsidR="00D6088C" w:rsidRPr="00D6088C" w:rsidTr="009A0F24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088C" w:rsidRPr="00D6088C" w:rsidRDefault="00D6088C" w:rsidP="00D6088C">
            <w:pPr>
              <w:spacing w:before="40" w:after="40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сентябрь</w:t>
            </w:r>
          </w:p>
        </w:tc>
        <w:tc>
          <w:tcPr>
            <w:tcW w:w="8363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D6088C" w:rsidRPr="00D6088C" w:rsidRDefault="00D6088C" w:rsidP="003B7AFC">
            <w:pPr>
              <w:spacing w:before="40" w:after="40"/>
              <w:ind w:left="114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Подборка информационно-методических материалов на тему: «</w:t>
            </w:r>
            <w:r w:rsidR="006666E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Педагогические технологии, повышающие мотивацию учащихся к занятиям</w:t>
            </w: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 xml:space="preserve">» </w:t>
            </w:r>
          </w:p>
        </w:tc>
      </w:tr>
      <w:tr w:rsidR="00D6088C" w:rsidRPr="00D6088C" w:rsidTr="009A0F24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088C" w:rsidRPr="00D6088C" w:rsidRDefault="00D6088C" w:rsidP="00D6088C">
            <w:pPr>
              <w:spacing w:before="40" w:after="40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октябрь</w:t>
            </w:r>
          </w:p>
        </w:tc>
        <w:tc>
          <w:tcPr>
            <w:tcW w:w="8363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D6088C" w:rsidRPr="00D6088C" w:rsidRDefault="00D6088C" w:rsidP="00D6088C">
            <w:pPr>
              <w:spacing w:before="40" w:after="40"/>
              <w:ind w:left="114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Подборка информационно-методических материалов на тему «</w:t>
            </w:r>
            <w:r w:rsidR="006666E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Виды нетрадиционного обучения в дополнительном образовании</w:t>
            </w: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»</w:t>
            </w:r>
            <w:r w:rsidR="007F15F4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.</w:t>
            </w:r>
          </w:p>
          <w:p w:rsidR="00D6088C" w:rsidRPr="00D6088C" w:rsidRDefault="00D6088C" w:rsidP="00D6088C">
            <w:pPr>
              <w:spacing w:before="40" w:after="40"/>
              <w:ind w:left="114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Периодика</w:t>
            </w:r>
          </w:p>
        </w:tc>
      </w:tr>
      <w:tr w:rsidR="00D6088C" w:rsidRPr="00D6088C" w:rsidTr="009A0F24">
        <w:trPr>
          <w:trHeight w:val="345"/>
        </w:trPr>
        <w:tc>
          <w:tcPr>
            <w:tcW w:w="1134" w:type="dxa"/>
            <w:tcBorders>
              <w:top w:val="nil"/>
              <w:bottom w:val="single" w:sz="4" w:space="0" w:color="auto"/>
              <w:right w:val="single" w:sz="6" w:space="0" w:color="000000"/>
            </w:tcBorders>
          </w:tcPr>
          <w:p w:rsidR="00D6088C" w:rsidRPr="00D6088C" w:rsidRDefault="00D6088C" w:rsidP="00D6088C">
            <w:pPr>
              <w:spacing w:before="40" w:after="40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lastRenderedPageBreak/>
              <w:t>ноябрь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</w:tcBorders>
          </w:tcPr>
          <w:p w:rsidR="00D6088C" w:rsidRPr="00D6088C" w:rsidRDefault="00996A18" w:rsidP="006666EC">
            <w:pPr>
              <w:spacing w:before="40" w:after="40"/>
              <w:ind w:left="114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Методические</w:t>
            </w:r>
            <w:r w:rsidR="00D6088C"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 xml:space="preserve"> разработк</w:t>
            </w:r>
            <w:r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и</w:t>
            </w:r>
            <w:r w:rsidR="00D6088C"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 xml:space="preserve"> педагогов на тему: «Проектная и исследовательская деятельность педагога дополнительного образования»</w:t>
            </w:r>
          </w:p>
        </w:tc>
      </w:tr>
      <w:tr w:rsidR="00D6088C" w:rsidRPr="00D6088C" w:rsidTr="009A0F24">
        <w:trPr>
          <w:trHeight w:val="273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6088C" w:rsidRPr="00D6088C" w:rsidRDefault="00D6088C" w:rsidP="00D6088C">
            <w:pPr>
              <w:spacing w:before="40" w:after="40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февраль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6088C" w:rsidRPr="00D6088C" w:rsidRDefault="00D6088C" w:rsidP="006666EC">
            <w:pPr>
              <w:spacing w:before="40" w:after="40"/>
              <w:ind w:left="114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Подборка методических материалов на тему: «</w:t>
            </w:r>
            <w:r w:rsidR="006666E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Методы, формы и средства обучения в дополнительном образовании</w:t>
            </w: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»</w:t>
            </w:r>
            <w:r w:rsidR="00996A18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.</w:t>
            </w:r>
          </w:p>
        </w:tc>
      </w:tr>
      <w:tr w:rsidR="00D6088C" w:rsidRPr="00D6088C" w:rsidTr="00996A18">
        <w:trPr>
          <w:trHeight w:val="1060"/>
        </w:trPr>
        <w:tc>
          <w:tcPr>
            <w:tcW w:w="1134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6088C" w:rsidRPr="00D6088C" w:rsidRDefault="00D6088C" w:rsidP="00D6088C">
            <w:pPr>
              <w:spacing w:before="40" w:after="40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апрель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</w:tcBorders>
          </w:tcPr>
          <w:p w:rsidR="00D6088C" w:rsidRPr="00D6088C" w:rsidRDefault="00D6088C" w:rsidP="00D6088C">
            <w:pPr>
              <w:spacing w:before="40" w:after="40"/>
              <w:ind w:left="114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Новинки методического фонда ГДЭБЦ</w:t>
            </w:r>
            <w:r w:rsidR="00FB2AF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.</w:t>
            </w:r>
          </w:p>
          <w:p w:rsidR="00D6088C" w:rsidRPr="00D6088C" w:rsidRDefault="00D6088C" w:rsidP="00996A18">
            <w:pPr>
              <w:spacing w:before="40" w:after="40"/>
              <w:ind w:left="114" w:right="-169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Подборка информационно-методических материалов на тему: «</w:t>
            </w:r>
            <w:r w:rsidR="00996A18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Развивающая образовательная среда</w:t>
            </w: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»</w:t>
            </w:r>
            <w:r w:rsidR="00996A18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.</w:t>
            </w:r>
          </w:p>
        </w:tc>
      </w:tr>
    </w:tbl>
    <w:p w:rsidR="00D6088C" w:rsidRDefault="00D6088C" w:rsidP="00D6088C">
      <w:pPr>
        <w:keepNext/>
        <w:overflowPunct w:val="0"/>
        <w:autoSpaceDE w:val="0"/>
        <w:autoSpaceDN w:val="0"/>
        <w:adjustRightInd w:val="0"/>
        <w:spacing w:before="360" w:after="120" w:line="240" w:lineRule="auto"/>
        <w:jc w:val="center"/>
        <w:textAlignment w:val="baseline"/>
        <w:outlineLvl w:val="0"/>
        <w:rPr>
          <w:rFonts w:ascii="Times New Roman" w:eastAsia="Times New Roman" w:hAnsi="Times New Roman" w:cs="Arial"/>
          <w:b/>
          <w:bCs/>
          <w:kern w:val="28"/>
          <w:sz w:val="24"/>
          <w:szCs w:val="24"/>
          <w:lang w:eastAsia="ru-RU"/>
        </w:rPr>
      </w:pPr>
      <w:bookmarkStart w:id="26" w:name="_Toc423215152"/>
      <w:bookmarkStart w:id="27" w:name="_Toc492382330"/>
      <w:r w:rsidRPr="00D6088C">
        <w:rPr>
          <w:rFonts w:ascii="Times New Roman" w:eastAsia="Times New Roman" w:hAnsi="Times New Roman" w:cs="Arial"/>
          <w:b/>
          <w:bCs/>
          <w:kern w:val="28"/>
          <w:sz w:val="24"/>
          <w:szCs w:val="24"/>
          <w:lang w:eastAsia="ru-RU"/>
        </w:rPr>
        <w:t>5.2.4. Методическое обеспечение организационно-массовой деятельности ГДЭБЦ</w:t>
      </w:r>
      <w:bookmarkEnd w:id="26"/>
      <w:bookmarkEnd w:id="27"/>
    </w:p>
    <w:p w:rsidR="00C77B8C" w:rsidRPr="00C77B8C" w:rsidRDefault="00C77B8C" w:rsidP="00C77B8C">
      <w:pPr>
        <w:keepNext/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C77B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Программно-методическое обеспечение учебно-воспитательного процесса в ГДЭБЦ, </w:t>
      </w:r>
      <w:r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городских массовых мероприятий и акций, активной деятельности ДОО «Зеленая страна» определяет в новом учебном году следующие функции методической службы:</w:t>
      </w:r>
    </w:p>
    <w:p w:rsidR="00B73326" w:rsidRPr="00C77B8C" w:rsidRDefault="00B73326" w:rsidP="00C77B8C">
      <w:pPr>
        <w:pStyle w:val="a3"/>
        <w:keepNext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C77B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Разработка дополнительных общеобразовательных программ;</w:t>
      </w:r>
    </w:p>
    <w:p w:rsidR="00B73326" w:rsidRPr="00C77B8C" w:rsidRDefault="00B73326" w:rsidP="007C1516">
      <w:pPr>
        <w:pStyle w:val="a3"/>
        <w:keepNext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left="709" w:hanging="283"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C77B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Информационно-методическое обеспечение городских и респуб</w:t>
      </w:r>
      <w:r w:rsidR="007C1516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ликанских конкурсов, фестивалей,</w:t>
      </w:r>
      <w:r w:rsidRPr="00C77B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</w:t>
      </w:r>
      <w:r w:rsidR="007C1516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ф</w:t>
      </w:r>
      <w:r w:rsidRPr="00C77B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орумов, олимпиад;</w:t>
      </w:r>
    </w:p>
    <w:p w:rsidR="00B73326" w:rsidRDefault="00B73326" w:rsidP="00C77B8C">
      <w:pPr>
        <w:pStyle w:val="a3"/>
        <w:keepNext/>
        <w:numPr>
          <w:ilvl w:val="0"/>
          <w:numId w:val="14"/>
        </w:numPr>
        <w:overflowPunct w:val="0"/>
        <w:autoSpaceDE w:val="0"/>
        <w:autoSpaceDN w:val="0"/>
        <w:adjustRightInd w:val="0"/>
        <w:spacing w:before="360" w:after="120" w:line="240" w:lineRule="auto"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C77B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Информационно-методическое обеспечение городской программы «Раздельный сбор мусора – наш выбор!» на сайте ГДЭБЦ;</w:t>
      </w:r>
    </w:p>
    <w:p w:rsidR="007C1516" w:rsidRPr="00C77B8C" w:rsidRDefault="007C1516" w:rsidP="007C1516">
      <w:pPr>
        <w:pStyle w:val="a3"/>
        <w:keepNext/>
        <w:numPr>
          <w:ilvl w:val="0"/>
          <w:numId w:val="14"/>
        </w:numPr>
        <w:overflowPunct w:val="0"/>
        <w:autoSpaceDE w:val="0"/>
        <w:autoSpaceDN w:val="0"/>
        <w:adjustRightInd w:val="0"/>
        <w:spacing w:before="360" w:after="120" w:line="240" w:lineRule="auto"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7C1516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Информационно-методическое обеспечение городской программы «</w:t>
      </w:r>
      <w:r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Растем вместе</w:t>
      </w:r>
      <w:r w:rsidRPr="007C1516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» на сайте ГДЭБЦ</w:t>
      </w:r>
    </w:p>
    <w:p w:rsidR="00B73326" w:rsidRPr="00C77B8C" w:rsidRDefault="00B73326" w:rsidP="00C77B8C">
      <w:pPr>
        <w:pStyle w:val="a3"/>
        <w:keepNext/>
        <w:numPr>
          <w:ilvl w:val="0"/>
          <w:numId w:val="14"/>
        </w:numPr>
        <w:overflowPunct w:val="0"/>
        <w:autoSpaceDE w:val="0"/>
        <w:autoSpaceDN w:val="0"/>
        <w:adjustRightInd w:val="0"/>
        <w:spacing w:before="360" w:after="120" w:line="240" w:lineRule="auto"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C77B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Организационно-методическое обеспечение мероприятий для педагогов, ведущих экологическую работу с детьми;</w:t>
      </w:r>
    </w:p>
    <w:p w:rsidR="00B73326" w:rsidRPr="00C1186C" w:rsidRDefault="00B73326" w:rsidP="00C77B8C">
      <w:pPr>
        <w:pStyle w:val="a3"/>
        <w:keepNext/>
        <w:numPr>
          <w:ilvl w:val="0"/>
          <w:numId w:val="14"/>
        </w:numPr>
        <w:overflowPunct w:val="0"/>
        <w:autoSpaceDE w:val="0"/>
        <w:autoSpaceDN w:val="0"/>
        <w:adjustRightInd w:val="0"/>
        <w:spacing w:before="360" w:after="120" w:line="240" w:lineRule="auto"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C1186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Информационно-методический день «Кругозор»;</w:t>
      </w:r>
    </w:p>
    <w:p w:rsidR="00B73326" w:rsidRPr="00C77B8C" w:rsidRDefault="00B73326" w:rsidP="00C77B8C">
      <w:pPr>
        <w:pStyle w:val="a3"/>
        <w:keepNext/>
        <w:numPr>
          <w:ilvl w:val="0"/>
          <w:numId w:val="14"/>
        </w:numPr>
        <w:overflowPunct w:val="0"/>
        <w:autoSpaceDE w:val="0"/>
        <w:autoSpaceDN w:val="0"/>
        <w:adjustRightInd w:val="0"/>
        <w:spacing w:before="360" w:after="120" w:line="240" w:lineRule="auto"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C77B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Подготовка программ </w:t>
      </w:r>
      <w:r w:rsidR="007C1516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и методических разработок </w:t>
      </w:r>
      <w:r w:rsidRPr="00C77B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к участию в конкурсах профессионального мастерства.</w:t>
      </w:r>
    </w:p>
    <w:tbl>
      <w:tblPr>
        <w:tblW w:w="9497" w:type="dxa"/>
        <w:tblInd w:w="4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20"/>
        <w:gridCol w:w="4777"/>
      </w:tblGrid>
      <w:tr w:rsidR="00D6088C" w:rsidRPr="00D6088C" w:rsidTr="007F15F4">
        <w:tc>
          <w:tcPr>
            <w:tcW w:w="47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088C" w:rsidRPr="00D6088C" w:rsidRDefault="00D6088C" w:rsidP="00D6088C">
            <w:pPr>
              <w:numPr>
                <w:ilvl w:val="12"/>
                <w:numId w:val="0"/>
              </w:numPr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направление работы</w:t>
            </w:r>
          </w:p>
        </w:tc>
        <w:tc>
          <w:tcPr>
            <w:tcW w:w="4777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D6088C" w:rsidRPr="00D6088C" w:rsidRDefault="00D6088C" w:rsidP="00D6088C">
            <w:pPr>
              <w:numPr>
                <w:ilvl w:val="12"/>
                <w:numId w:val="0"/>
              </w:numPr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срок</w:t>
            </w:r>
          </w:p>
        </w:tc>
      </w:tr>
      <w:tr w:rsidR="00D6088C" w:rsidRPr="00D6088C" w:rsidTr="007F15F4">
        <w:trPr>
          <w:trHeight w:val="518"/>
        </w:trPr>
        <w:tc>
          <w:tcPr>
            <w:tcW w:w="4720" w:type="dxa"/>
            <w:tcBorders>
              <w:right w:val="single" w:sz="6" w:space="0" w:color="000000"/>
            </w:tcBorders>
          </w:tcPr>
          <w:p w:rsidR="00D6088C" w:rsidRPr="00D6088C" w:rsidRDefault="00D6088C" w:rsidP="00D6088C">
            <w:pPr>
              <w:numPr>
                <w:ilvl w:val="12"/>
                <w:numId w:val="0"/>
              </w:numPr>
              <w:spacing w:before="120" w:after="0" w:line="240" w:lineRule="auto"/>
              <w:ind w:left="212" w:right="-74" w:hanging="212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1. Методическая помощь</w:t>
            </w:r>
          </w:p>
          <w:p w:rsidR="00D6088C" w:rsidRPr="00D6088C" w:rsidRDefault="00D6088C" w:rsidP="00D6088C">
            <w:pPr>
              <w:numPr>
                <w:ilvl w:val="0"/>
                <w:numId w:val="2"/>
              </w:numPr>
              <w:tabs>
                <w:tab w:val="left" w:pos="513"/>
              </w:tabs>
              <w:spacing w:after="0" w:line="240" w:lineRule="auto"/>
              <w:ind w:left="283" w:hanging="70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в организации:</w:t>
            </w:r>
          </w:p>
        </w:tc>
        <w:tc>
          <w:tcPr>
            <w:tcW w:w="4777" w:type="dxa"/>
            <w:tcBorders>
              <w:left w:val="nil"/>
            </w:tcBorders>
          </w:tcPr>
          <w:p w:rsidR="00D6088C" w:rsidRPr="00D6088C" w:rsidRDefault="00D6088C" w:rsidP="00D6088C">
            <w:pPr>
              <w:numPr>
                <w:ilvl w:val="12"/>
                <w:numId w:val="0"/>
              </w:numPr>
              <w:spacing w:after="0" w:line="240" w:lineRule="auto"/>
              <w:ind w:right="-212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</w:p>
          <w:p w:rsidR="00D6088C" w:rsidRPr="00D6088C" w:rsidRDefault="00D6088C" w:rsidP="00D6088C">
            <w:pPr>
              <w:numPr>
                <w:ilvl w:val="12"/>
                <w:numId w:val="0"/>
              </w:numPr>
              <w:spacing w:after="0" w:line="240" w:lineRule="auto"/>
              <w:ind w:right="-212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</w:p>
        </w:tc>
      </w:tr>
      <w:tr w:rsidR="00D6088C" w:rsidRPr="00D6088C" w:rsidTr="007F15F4">
        <w:tc>
          <w:tcPr>
            <w:tcW w:w="4720" w:type="dxa"/>
            <w:tcBorders>
              <w:bottom w:val="dotted" w:sz="4" w:space="0" w:color="auto"/>
              <w:right w:val="single" w:sz="6" w:space="0" w:color="000000"/>
            </w:tcBorders>
          </w:tcPr>
          <w:p w:rsidR="00D6088C" w:rsidRPr="00D6088C" w:rsidRDefault="00D6088C" w:rsidP="00D6088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массовых мероприятий ГДЭБЦ;</w:t>
            </w:r>
          </w:p>
        </w:tc>
        <w:tc>
          <w:tcPr>
            <w:tcW w:w="4777" w:type="dxa"/>
            <w:tcBorders>
              <w:left w:val="nil"/>
              <w:bottom w:val="dotted" w:sz="4" w:space="0" w:color="auto"/>
            </w:tcBorders>
          </w:tcPr>
          <w:p w:rsidR="00D6088C" w:rsidRPr="00D6088C" w:rsidRDefault="00D6088C" w:rsidP="00D6088C">
            <w:pPr>
              <w:numPr>
                <w:ilvl w:val="12"/>
                <w:numId w:val="0"/>
              </w:num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 xml:space="preserve">  по плану ГДЭБЦ в течение года</w:t>
            </w:r>
          </w:p>
        </w:tc>
      </w:tr>
      <w:tr w:rsidR="00D6088C" w:rsidRPr="00D6088C" w:rsidTr="007F15F4">
        <w:tc>
          <w:tcPr>
            <w:tcW w:w="4720" w:type="dxa"/>
            <w:tcBorders>
              <w:top w:val="dotted" w:sz="4" w:space="0" w:color="auto"/>
              <w:bottom w:val="dotted" w:sz="4" w:space="0" w:color="auto"/>
              <w:right w:val="single" w:sz="6" w:space="0" w:color="000000"/>
            </w:tcBorders>
          </w:tcPr>
          <w:p w:rsidR="00D6088C" w:rsidRPr="00D6088C" w:rsidRDefault="00CF6553" w:rsidP="00D6088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  <w:t>городских конкурсов, конференций учащихся экологической направленности</w:t>
            </w:r>
          </w:p>
        </w:tc>
        <w:tc>
          <w:tcPr>
            <w:tcW w:w="4777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CF6553" w:rsidRDefault="00CF6553" w:rsidP="00D6088C">
            <w:pPr>
              <w:numPr>
                <w:ilvl w:val="12"/>
                <w:numId w:val="0"/>
              </w:num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</w:pPr>
          </w:p>
          <w:p w:rsidR="00D6088C" w:rsidRPr="00D6088C" w:rsidRDefault="00CF6553" w:rsidP="00D6088C">
            <w:pPr>
              <w:numPr>
                <w:ilvl w:val="12"/>
                <w:numId w:val="0"/>
              </w:num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CF6553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по плану ГДЭБЦ в течение года</w:t>
            </w:r>
          </w:p>
        </w:tc>
      </w:tr>
      <w:tr w:rsidR="00D6088C" w:rsidRPr="00D6088C" w:rsidTr="007F15F4">
        <w:tc>
          <w:tcPr>
            <w:tcW w:w="4720" w:type="dxa"/>
            <w:tcBorders>
              <w:top w:val="dotted" w:sz="4" w:space="0" w:color="auto"/>
              <w:bottom w:val="dotted" w:sz="4" w:space="0" w:color="auto"/>
              <w:right w:val="single" w:sz="6" w:space="0" w:color="000000"/>
            </w:tcBorders>
          </w:tcPr>
          <w:p w:rsidR="00D6088C" w:rsidRPr="00D6088C" w:rsidRDefault="00D6088C" w:rsidP="00D6088C">
            <w:pPr>
              <w:numPr>
                <w:ilvl w:val="0"/>
                <w:numId w:val="1"/>
              </w:numPr>
              <w:spacing w:after="60" w:line="240" w:lineRule="auto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выставок;</w:t>
            </w:r>
          </w:p>
        </w:tc>
        <w:tc>
          <w:tcPr>
            <w:tcW w:w="4777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D6088C" w:rsidRPr="00D6088C" w:rsidRDefault="00D6088C" w:rsidP="00D6088C">
            <w:pPr>
              <w:numPr>
                <w:ilvl w:val="12"/>
                <w:numId w:val="0"/>
              </w:numPr>
              <w:spacing w:after="60" w:line="240" w:lineRule="auto"/>
              <w:ind w:right="-43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 xml:space="preserve"> по плану ГДЭБЦ в течение года</w:t>
            </w:r>
          </w:p>
        </w:tc>
      </w:tr>
      <w:tr w:rsidR="00D6088C" w:rsidRPr="00D6088C" w:rsidTr="007F15F4">
        <w:tc>
          <w:tcPr>
            <w:tcW w:w="4720" w:type="dxa"/>
            <w:tcBorders>
              <w:top w:val="dotted" w:sz="4" w:space="0" w:color="auto"/>
              <w:bottom w:val="nil"/>
              <w:right w:val="single" w:sz="6" w:space="0" w:color="000000"/>
            </w:tcBorders>
          </w:tcPr>
          <w:p w:rsidR="00D6088C" w:rsidRPr="00D6088C" w:rsidRDefault="00D6088C" w:rsidP="00D6088C">
            <w:pPr>
              <w:numPr>
                <w:ilvl w:val="0"/>
                <w:numId w:val="2"/>
              </w:numPr>
              <w:tabs>
                <w:tab w:val="left" w:pos="499"/>
              </w:tabs>
              <w:spacing w:before="60" w:after="0" w:line="240" w:lineRule="auto"/>
              <w:ind w:left="283" w:hanging="70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в составлении:</w:t>
            </w:r>
          </w:p>
        </w:tc>
        <w:tc>
          <w:tcPr>
            <w:tcW w:w="4777" w:type="dxa"/>
            <w:tcBorders>
              <w:top w:val="dotted" w:sz="4" w:space="0" w:color="auto"/>
              <w:left w:val="nil"/>
            </w:tcBorders>
          </w:tcPr>
          <w:p w:rsidR="00D6088C" w:rsidRPr="00D6088C" w:rsidRDefault="00D6088C" w:rsidP="00D6088C">
            <w:pPr>
              <w:numPr>
                <w:ilvl w:val="12"/>
                <w:numId w:val="0"/>
              </w:numPr>
              <w:spacing w:before="60" w:after="0" w:line="240" w:lineRule="auto"/>
              <w:ind w:right="-43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</w:p>
        </w:tc>
      </w:tr>
      <w:tr w:rsidR="00D6088C" w:rsidRPr="00D6088C" w:rsidTr="007F15F4">
        <w:tc>
          <w:tcPr>
            <w:tcW w:w="4720" w:type="dxa"/>
            <w:tcBorders>
              <w:top w:val="nil"/>
              <w:bottom w:val="nil"/>
              <w:right w:val="single" w:sz="6" w:space="0" w:color="000000"/>
            </w:tcBorders>
          </w:tcPr>
          <w:p w:rsidR="00D6088C" w:rsidRPr="00D6088C" w:rsidRDefault="00D6088C" w:rsidP="00D6088C">
            <w:pPr>
              <w:numPr>
                <w:ilvl w:val="0"/>
                <w:numId w:val="1"/>
              </w:numPr>
              <w:spacing w:after="60" w:line="240" w:lineRule="auto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методических разработок.</w:t>
            </w:r>
          </w:p>
        </w:tc>
        <w:tc>
          <w:tcPr>
            <w:tcW w:w="4777" w:type="dxa"/>
            <w:tcBorders>
              <w:left w:val="nil"/>
              <w:bottom w:val="nil"/>
            </w:tcBorders>
          </w:tcPr>
          <w:p w:rsidR="00D6088C" w:rsidRPr="00D6088C" w:rsidRDefault="00D6088C" w:rsidP="00D6088C">
            <w:pPr>
              <w:numPr>
                <w:ilvl w:val="12"/>
                <w:numId w:val="0"/>
              </w:numPr>
              <w:spacing w:after="60" w:line="240" w:lineRule="auto"/>
              <w:ind w:right="-43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 xml:space="preserve"> по плану ГДЭБЦ в течение года</w:t>
            </w:r>
          </w:p>
        </w:tc>
      </w:tr>
      <w:tr w:rsidR="00D6088C" w:rsidRPr="00D6088C" w:rsidTr="007F15F4">
        <w:tc>
          <w:tcPr>
            <w:tcW w:w="4720" w:type="dxa"/>
            <w:tcBorders>
              <w:top w:val="single" w:sz="6" w:space="0" w:color="auto"/>
              <w:bottom w:val="nil"/>
              <w:right w:val="single" w:sz="6" w:space="0" w:color="000000"/>
            </w:tcBorders>
          </w:tcPr>
          <w:p w:rsidR="00D6088C" w:rsidRPr="00D6088C" w:rsidRDefault="00D6088C" w:rsidP="00D6088C">
            <w:pPr>
              <w:numPr>
                <w:ilvl w:val="12"/>
                <w:numId w:val="0"/>
              </w:numPr>
              <w:spacing w:before="60" w:after="0" w:line="240" w:lineRule="auto"/>
              <w:ind w:right="-215" w:hanging="74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 xml:space="preserve"> 2. Методическая копилка:</w:t>
            </w:r>
          </w:p>
        </w:tc>
        <w:tc>
          <w:tcPr>
            <w:tcW w:w="4777" w:type="dxa"/>
            <w:tcBorders>
              <w:top w:val="single" w:sz="6" w:space="0" w:color="auto"/>
              <w:left w:val="nil"/>
              <w:bottom w:val="nil"/>
            </w:tcBorders>
          </w:tcPr>
          <w:p w:rsidR="00D6088C" w:rsidRPr="00D6088C" w:rsidRDefault="00D6088C" w:rsidP="00D6088C">
            <w:pPr>
              <w:numPr>
                <w:ilvl w:val="12"/>
                <w:numId w:val="0"/>
              </w:numPr>
              <w:spacing w:before="60" w:after="0" w:line="240" w:lineRule="auto"/>
              <w:ind w:right="-43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</w:p>
        </w:tc>
      </w:tr>
      <w:tr w:rsidR="00D6088C" w:rsidRPr="00D6088C" w:rsidTr="007F15F4">
        <w:trPr>
          <w:trHeight w:val="665"/>
        </w:trPr>
        <w:tc>
          <w:tcPr>
            <w:tcW w:w="4720" w:type="dxa"/>
            <w:tcBorders>
              <w:top w:val="nil"/>
              <w:bottom w:val="dotted" w:sz="4" w:space="0" w:color="auto"/>
              <w:right w:val="single" w:sz="6" w:space="0" w:color="000000"/>
            </w:tcBorders>
          </w:tcPr>
          <w:p w:rsidR="00D6088C" w:rsidRPr="00D6088C" w:rsidRDefault="00D6088C" w:rsidP="00CF6553">
            <w:pPr>
              <w:numPr>
                <w:ilvl w:val="0"/>
                <w:numId w:val="2"/>
              </w:numPr>
              <w:tabs>
                <w:tab w:val="left" w:pos="486"/>
              </w:tabs>
              <w:spacing w:after="120" w:line="240" w:lineRule="auto"/>
              <w:ind w:left="355" w:hanging="142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 xml:space="preserve">электронная база </w:t>
            </w:r>
            <w:r w:rsidR="00CF6553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 xml:space="preserve">методических материалов по темам </w:t>
            </w:r>
          </w:p>
        </w:tc>
        <w:tc>
          <w:tcPr>
            <w:tcW w:w="4777" w:type="dxa"/>
            <w:tcBorders>
              <w:top w:val="nil"/>
              <w:left w:val="nil"/>
              <w:bottom w:val="dotted" w:sz="4" w:space="0" w:color="auto"/>
            </w:tcBorders>
          </w:tcPr>
          <w:p w:rsidR="00D6088C" w:rsidRPr="00D6088C" w:rsidRDefault="00D6088C" w:rsidP="00D6088C">
            <w:pPr>
              <w:numPr>
                <w:ilvl w:val="12"/>
                <w:numId w:val="0"/>
              </w:num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 xml:space="preserve"> в течение года</w:t>
            </w:r>
          </w:p>
        </w:tc>
      </w:tr>
      <w:tr w:rsidR="00D6088C" w:rsidRPr="00D6088C" w:rsidTr="007F15F4">
        <w:tc>
          <w:tcPr>
            <w:tcW w:w="4720" w:type="dxa"/>
            <w:tcBorders>
              <w:top w:val="nil"/>
              <w:right w:val="single" w:sz="6" w:space="0" w:color="000000"/>
            </w:tcBorders>
          </w:tcPr>
          <w:p w:rsidR="00D6088C" w:rsidRPr="00D6088C" w:rsidRDefault="00D6088C" w:rsidP="00D6088C">
            <w:pPr>
              <w:numPr>
                <w:ilvl w:val="0"/>
                <w:numId w:val="2"/>
              </w:numPr>
              <w:tabs>
                <w:tab w:val="left" w:pos="486"/>
              </w:tabs>
              <w:spacing w:before="60" w:after="0" w:line="240" w:lineRule="auto"/>
              <w:ind w:left="283" w:hanging="70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картотеки:</w:t>
            </w:r>
          </w:p>
        </w:tc>
        <w:tc>
          <w:tcPr>
            <w:tcW w:w="4777" w:type="dxa"/>
            <w:tcBorders>
              <w:top w:val="nil"/>
              <w:left w:val="nil"/>
            </w:tcBorders>
          </w:tcPr>
          <w:p w:rsidR="00D6088C" w:rsidRPr="00D6088C" w:rsidRDefault="00D6088C" w:rsidP="00D6088C">
            <w:pPr>
              <w:numPr>
                <w:ilvl w:val="12"/>
                <w:numId w:val="0"/>
              </w:numPr>
              <w:spacing w:before="60" w:after="0" w:line="240" w:lineRule="auto"/>
              <w:ind w:right="-212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6088C" w:rsidRPr="00D6088C" w:rsidTr="007F15F4">
        <w:tc>
          <w:tcPr>
            <w:tcW w:w="4720" w:type="dxa"/>
            <w:tcBorders>
              <w:right w:val="single" w:sz="6" w:space="0" w:color="000000"/>
            </w:tcBorders>
          </w:tcPr>
          <w:p w:rsidR="00D6088C" w:rsidRPr="00D6088C" w:rsidRDefault="00D6088C" w:rsidP="00D6088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периодической печати по экологическому направлению</w:t>
            </w:r>
          </w:p>
        </w:tc>
        <w:tc>
          <w:tcPr>
            <w:tcW w:w="4777" w:type="dxa"/>
            <w:tcBorders>
              <w:left w:val="nil"/>
            </w:tcBorders>
          </w:tcPr>
          <w:p w:rsidR="00D6088C" w:rsidRPr="00D6088C" w:rsidRDefault="00D6088C" w:rsidP="00D6088C">
            <w:pPr>
              <w:numPr>
                <w:ilvl w:val="12"/>
                <w:numId w:val="0"/>
              </w:numPr>
              <w:spacing w:after="0" w:line="240" w:lineRule="auto"/>
              <w:ind w:right="-212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</w:p>
        </w:tc>
      </w:tr>
      <w:tr w:rsidR="00D6088C" w:rsidRPr="00D6088C" w:rsidTr="007F15F4">
        <w:tc>
          <w:tcPr>
            <w:tcW w:w="4720" w:type="dxa"/>
            <w:tcBorders>
              <w:right w:val="single" w:sz="6" w:space="0" w:color="000000"/>
            </w:tcBorders>
          </w:tcPr>
          <w:p w:rsidR="00D6088C" w:rsidRPr="00D6088C" w:rsidRDefault="00D6088C" w:rsidP="00D6088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методических разработок ПДО</w:t>
            </w:r>
          </w:p>
        </w:tc>
        <w:tc>
          <w:tcPr>
            <w:tcW w:w="4777" w:type="dxa"/>
            <w:tcBorders>
              <w:left w:val="nil"/>
            </w:tcBorders>
          </w:tcPr>
          <w:p w:rsidR="00D6088C" w:rsidRPr="00D6088C" w:rsidRDefault="00D6088C" w:rsidP="00D6088C">
            <w:pPr>
              <w:numPr>
                <w:ilvl w:val="12"/>
                <w:numId w:val="0"/>
              </w:numPr>
              <w:spacing w:after="0" w:line="240" w:lineRule="auto"/>
              <w:ind w:right="-212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</w:p>
        </w:tc>
      </w:tr>
      <w:tr w:rsidR="00D6088C" w:rsidRPr="00D6088C" w:rsidTr="007F15F4">
        <w:tc>
          <w:tcPr>
            <w:tcW w:w="4720" w:type="dxa"/>
            <w:tcBorders>
              <w:bottom w:val="dotted" w:sz="4" w:space="0" w:color="auto"/>
              <w:right w:val="single" w:sz="6" w:space="0" w:color="000000"/>
            </w:tcBorders>
          </w:tcPr>
          <w:p w:rsidR="00D6088C" w:rsidRPr="00D6088C" w:rsidRDefault="00D6088C" w:rsidP="00D6088C">
            <w:pPr>
              <w:numPr>
                <w:ilvl w:val="0"/>
                <w:numId w:val="1"/>
              </w:numPr>
              <w:spacing w:after="60" w:line="240" w:lineRule="auto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образовательных программ</w:t>
            </w:r>
          </w:p>
        </w:tc>
        <w:tc>
          <w:tcPr>
            <w:tcW w:w="4777" w:type="dxa"/>
            <w:tcBorders>
              <w:left w:val="nil"/>
              <w:bottom w:val="dotted" w:sz="4" w:space="0" w:color="auto"/>
            </w:tcBorders>
          </w:tcPr>
          <w:p w:rsidR="00D6088C" w:rsidRPr="00D6088C" w:rsidRDefault="00D6088C" w:rsidP="00D6088C">
            <w:pPr>
              <w:numPr>
                <w:ilvl w:val="12"/>
                <w:numId w:val="0"/>
              </w:numPr>
              <w:spacing w:after="60" w:line="240" w:lineRule="auto"/>
              <w:ind w:right="-212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</w:p>
        </w:tc>
      </w:tr>
      <w:tr w:rsidR="00D6088C" w:rsidRPr="00D6088C" w:rsidTr="007F15F4">
        <w:tc>
          <w:tcPr>
            <w:tcW w:w="4720" w:type="dxa"/>
            <w:tcBorders>
              <w:top w:val="dotted" w:sz="4" w:space="0" w:color="auto"/>
              <w:bottom w:val="dotted" w:sz="4" w:space="0" w:color="auto"/>
              <w:right w:val="single" w:sz="6" w:space="0" w:color="000000"/>
            </w:tcBorders>
          </w:tcPr>
          <w:p w:rsidR="00D6088C" w:rsidRPr="00D6088C" w:rsidRDefault="00D6088C" w:rsidP="00D6088C">
            <w:pPr>
              <w:numPr>
                <w:ilvl w:val="0"/>
                <w:numId w:val="2"/>
              </w:numPr>
              <w:tabs>
                <w:tab w:val="left" w:pos="472"/>
              </w:tabs>
              <w:spacing w:before="60" w:after="60" w:line="240" w:lineRule="auto"/>
              <w:ind w:left="283" w:hanging="70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рекомендации;</w:t>
            </w:r>
          </w:p>
        </w:tc>
        <w:tc>
          <w:tcPr>
            <w:tcW w:w="4777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D6088C" w:rsidRPr="00D6088C" w:rsidRDefault="00D6088C" w:rsidP="00D6088C">
            <w:pPr>
              <w:numPr>
                <w:ilvl w:val="12"/>
                <w:numId w:val="0"/>
              </w:numPr>
              <w:spacing w:before="60" w:after="60" w:line="240" w:lineRule="auto"/>
              <w:ind w:right="-53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 xml:space="preserve"> по плану методического отдела</w:t>
            </w:r>
          </w:p>
        </w:tc>
      </w:tr>
      <w:tr w:rsidR="00D6088C" w:rsidRPr="00D6088C" w:rsidTr="007F15F4">
        <w:tc>
          <w:tcPr>
            <w:tcW w:w="4720" w:type="dxa"/>
            <w:tcBorders>
              <w:top w:val="dotted" w:sz="4" w:space="0" w:color="auto"/>
              <w:bottom w:val="dotted" w:sz="4" w:space="0" w:color="auto"/>
              <w:right w:val="single" w:sz="6" w:space="0" w:color="000000"/>
            </w:tcBorders>
          </w:tcPr>
          <w:p w:rsidR="00D6088C" w:rsidRPr="00D6088C" w:rsidRDefault="00D6088C" w:rsidP="00D6088C">
            <w:pPr>
              <w:numPr>
                <w:ilvl w:val="0"/>
                <w:numId w:val="2"/>
              </w:numPr>
              <w:tabs>
                <w:tab w:val="left" w:pos="472"/>
              </w:tabs>
              <w:spacing w:before="60" w:after="60" w:line="240" w:lineRule="auto"/>
              <w:ind w:left="283" w:hanging="70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сценарии;</w:t>
            </w:r>
          </w:p>
        </w:tc>
        <w:tc>
          <w:tcPr>
            <w:tcW w:w="4777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D6088C" w:rsidRPr="00D6088C" w:rsidRDefault="00D6088C" w:rsidP="00D6088C">
            <w:pPr>
              <w:numPr>
                <w:ilvl w:val="12"/>
                <w:numId w:val="0"/>
              </w:numPr>
              <w:spacing w:before="60" w:after="60" w:line="240" w:lineRule="auto"/>
              <w:ind w:right="-53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 xml:space="preserve">согласно календарным планам </w:t>
            </w:r>
          </w:p>
        </w:tc>
      </w:tr>
      <w:tr w:rsidR="00D6088C" w:rsidRPr="00D6088C" w:rsidTr="007F15F4">
        <w:tc>
          <w:tcPr>
            <w:tcW w:w="4720" w:type="dxa"/>
            <w:tcBorders>
              <w:top w:val="dotted" w:sz="4" w:space="0" w:color="auto"/>
              <w:bottom w:val="dotted" w:sz="4" w:space="0" w:color="auto"/>
              <w:right w:val="single" w:sz="6" w:space="0" w:color="000000"/>
            </w:tcBorders>
          </w:tcPr>
          <w:p w:rsidR="00D6088C" w:rsidRPr="00D6088C" w:rsidRDefault="00D6088C" w:rsidP="00D6088C">
            <w:pPr>
              <w:numPr>
                <w:ilvl w:val="0"/>
                <w:numId w:val="2"/>
              </w:numPr>
              <w:tabs>
                <w:tab w:val="left" w:pos="472"/>
              </w:tabs>
              <w:spacing w:before="60" w:after="60" w:line="240" w:lineRule="auto"/>
              <w:ind w:left="283" w:hanging="70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положения;</w:t>
            </w:r>
          </w:p>
        </w:tc>
        <w:tc>
          <w:tcPr>
            <w:tcW w:w="4777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D6088C" w:rsidRPr="00D6088C" w:rsidRDefault="00D6088C" w:rsidP="00D6088C">
            <w:pPr>
              <w:numPr>
                <w:ilvl w:val="12"/>
                <w:numId w:val="0"/>
              </w:numPr>
              <w:spacing w:before="60" w:after="60" w:line="240" w:lineRule="auto"/>
              <w:ind w:right="-53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 xml:space="preserve"> в начале учебного года</w:t>
            </w:r>
          </w:p>
        </w:tc>
      </w:tr>
      <w:tr w:rsidR="00D6088C" w:rsidRPr="00D6088C" w:rsidTr="007F15F4">
        <w:tc>
          <w:tcPr>
            <w:tcW w:w="4720" w:type="dxa"/>
            <w:tcBorders>
              <w:top w:val="dotted" w:sz="4" w:space="0" w:color="auto"/>
              <w:bottom w:val="dotted" w:sz="4" w:space="0" w:color="auto"/>
              <w:right w:val="single" w:sz="6" w:space="0" w:color="000000"/>
            </w:tcBorders>
          </w:tcPr>
          <w:p w:rsidR="00D6088C" w:rsidRPr="00D6088C" w:rsidRDefault="00D6088C" w:rsidP="00D6088C">
            <w:pPr>
              <w:numPr>
                <w:ilvl w:val="0"/>
                <w:numId w:val="2"/>
              </w:numPr>
              <w:tabs>
                <w:tab w:val="left" w:pos="472"/>
              </w:tabs>
              <w:spacing w:before="60" w:after="60" w:line="240" w:lineRule="auto"/>
              <w:ind w:left="283" w:hanging="70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lastRenderedPageBreak/>
              <w:t>стенды;</w:t>
            </w:r>
          </w:p>
        </w:tc>
        <w:tc>
          <w:tcPr>
            <w:tcW w:w="4777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D6088C" w:rsidRPr="00D6088C" w:rsidRDefault="00D6088C" w:rsidP="00D6088C">
            <w:pPr>
              <w:numPr>
                <w:ilvl w:val="12"/>
                <w:numId w:val="0"/>
              </w:numPr>
              <w:spacing w:before="60" w:after="60" w:line="240" w:lineRule="auto"/>
              <w:ind w:right="-53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6088C" w:rsidRPr="00D6088C" w:rsidTr="007F15F4">
        <w:tc>
          <w:tcPr>
            <w:tcW w:w="4720" w:type="dxa"/>
            <w:tcBorders>
              <w:top w:val="dotted" w:sz="4" w:space="0" w:color="auto"/>
              <w:bottom w:val="single" w:sz="6" w:space="0" w:color="auto"/>
              <w:right w:val="single" w:sz="6" w:space="0" w:color="000000"/>
            </w:tcBorders>
          </w:tcPr>
          <w:p w:rsidR="00D6088C" w:rsidRPr="00D6088C" w:rsidRDefault="00D6088C" w:rsidP="00D6088C">
            <w:pPr>
              <w:numPr>
                <w:ilvl w:val="0"/>
                <w:numId w:val="2"/>
              </w:numPr>
              <w:tabs>
                <w:tab w:val="left" w:pos="472"/>
              </w:tabs>
              <w:spacing w:before="60" w:after="60" w:line="240" w:lineRule="auto"/>
              <w:ind w:left="283" w:hanging="70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методические разработки.</w:t>
            </w:r>
          </w:p>
        </w:tc>
        <w:tc>
          <w:tcPr>
            <w:tcW w:w="4777" w:type="dxa"/>
            <w:tcBorders>
              <w:top w:val="dotted" w:sz="4" w:space="0" w:color="auto"/>
              <w:left w:val="nil"/>
              <w:bottom w:val="single" w:sz="6" w:space="0" w:color="auto"/>
            </w:tcBorders>
          </w:tcPr>
          <w:p w:rsidR="00D6088C" w:rsidRPr="00D6088C" w:rsidRDefault="00D6088C" w:rsidP="00D6088C">
            <w:pPr>
              <w:spacing w:before="60" w:after="60" w:line="240" w:lineRule="auto"/>
              <w:ind w:right="-53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D6088C" w:rsidRPr="00D6088C" w:rsidRDefault="00D6088C" w:rsidP="00D6088C">
      <w:pPr>
        <w:spacing w:after="0" w:line="240" w:lineRule="auto"/>
        <w:rPr>
          <w:rFonts w:ascii="Times New Roman" w:eastAsia="Times New Roman" w:hAnsi="Times New Roman" w:cs="Arial"/>
          <w:kern w:val="28"/>
          <w:sz w:val="24"/>
          <w:szCs w:val="24"/>
          <w:lang w:eastAsia="ru-RU"/>
        </w:rPr>
      </w:pPr>
    </w:p>
    <w:p w:rsidR="00D6088C" w:rsidRPr="00D6088C" w:rsidRDefault="00D6088C" w:rsidP="00D6088C">
      <w:pPr>
        <w:spacing w:after="0" w:line="240" w:lineRule="auto"/>
        <w:jc w:val="both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</w:p>
    <w:p w:rsidR="000B158A" w:rsidRDefault="000B158A"/>
    <w:sectPr w:rsidR="000B158A" w:rsidSect="00321D2C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760D5DA"/>
    <w:lvl w:ilvl="0">
      <w:numFmt w:val="decimal"/>
      <w:lvlText w:val="*"/>
      <w:lvlJc w:val="left"/>
    </w:lvl>
  </w:abstractNum>
  <w:abstractNum w:abstractNumId="1">
    <w:nsid w:val="05C807E1"/>
    <w:multiLevelType w:val="hybridMultilevel"/>
    <w:tmpl w:val="AB440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E7882"/>
    <w:multiLevelType w:val="hybridMultilevel"/>
    <w:tmpl w:val="DDA6B6C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0E85020"/>
    <w:multiLevelType w:val="singleLevel"/>
    <w:tmpl w:val="04190001"/>
    <w:lvl w:ilvl="0">
      <w:start w:val="1"/>
      <w:numFmt w:val="bullet"/>
      <w:lvlText w:val=""/>
      <w:lvlJc w:val="left"/>
      <w:pPr>
        <w:ind w:left="266" w:hanging="360"/>
      </w:pPr>
      <w:rPr>
        <w:rFonts w:ascii="Symbol" w:hAnsi="Symbol" w:hint="default"/>
      </w:rPr>
    </w:lvl>
  </w:abstractNum>
  <w:abstractNum w:abstractNumId="4">
    <w:nsid w:val="12130679"/>
    <w:multiLevelType w:val="hybridMultilevel"/>
    <w:tmpl w:val="233AB96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7123D59"/>
    <w:multiLevelType w:val="hybridMultilevel"/>
    <w:tmpl w:val="2B4C9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A45B0C"/>
    <w:multiLevelType w:val="hybridMultilevel"/>
    <w:tmpl w:val="8B76D4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AD4852"/>
    <w:multiLevelType w:val="hybridMultilevel"/>
    <w:tmpl w:val="EC8EB28C"/>
    <w:lvl w:ilvl="0" w:tplc="6ED2D780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945882"/>
    <w:multiLevelType w:val="hybridMultilevel"/>
    <w:tmpl w:val="6F24571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2443139"/>
    <w:multiLevelType w:val="hybridMultilevel"/>
    <w:tmpl w:val="30EC35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8E32C4"/>
    <w:multiLevelType w:val="hybridMultilevel"/>
    <w:tmpl w:val="807441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C470D90"/>
    <w:multiLevelType w:val="hybridMultilevel"/>
    <w:tmpl w:val="25F47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C004D1"/>
    <w:multiLevelType w:val="multilevel"/>
    <w:tmpl w:val="0DBE8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2CF52EC"/>
    <w:multiLevelType w:val="hybridMultilevel"/>
    <w:tmpl w:val="15C43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"/>
        <w:legacy w:legacy="1" w:legacySpace="0" w:legacyIndent="283"/>
        <w:lvlJc w:val="left"/>
        <w:pPr>
          <w:ind w:left="849" w:hanging="283"/>
        </w:pPr>
        <w:rPr>
          <w:rFonts w:ascii="Symbol" w:hAnsi="Symbol" w:hint="default"/>
        </w:rPr>
      </w:lvl>
    </w:lvlOverride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1"/>
  </w:num>
  <w:num w:numId="11">
    <w:abstractNumId w:val="12"/>
  </w:num>
  <w:num w:numId="12">
    <w:abstractNumId w:val="8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88C"/>
    <w:rsid w:val="000B158A"/>
    <w:rsid w:val="000D10F6"/>
    <w:rsid w:val="000E3AF5"/>
    <w:rsid w:val="001121D2"/>
    <w:rsid w:val="00127B24"/>
    <w:rsid w:val="00157712"/>
    <w:rsid w:val="001E57D2"/>
    <w:rsid w:val="001F76BF"/>
    <w:rsid w:val="00256EA2"/>
    <w:rsid w:val="002C5878"/>
    <w:rsid w:val="00320A9E"/>
    <w:rsid w:val="00321D2C"/>
    <w:rsid w:val="0032439B"/>
    <w:rsid w:val="003337B6"/>
    <w:rsid w:val="00367520"/>
    <w:rsid w:val="003A267F"/>
    <w:rsid w:val="003B7AFC"/>
    <w:rsid w:val="003C256C"/>
    <w:rsid w:val="003E38C0"/>
    <w:rsid w:val="00430957"/>
    <w:rsid w:val="00431544"/>
    <w:rsid w:val="00433CDA"/>
    <w:rsid w:val="00445518"/>
    <w:rsid w:val="004D1CE8"/>
    <w:rsid w:val="004D426B"/>
    <w:rsid w:val="004E4176"/>
    <w:rsid w:val="00642264"/>
    <w:rsid w:val="0065604D"/>
    <w:rsid w:val="006666EC"/>
    <w:rsid w:val="006B4247"/>
    <w:rsid w:val="006E5C07"/>
    <w:rsid w:val="00724DE8"/>
    <w:rsid w:val="007418A0"/>
    <w:rsid w:val="007C1516"/>
    <w:rsid w:val="007F15F4"/>
    <w:rsid w:val="00833970"/>
    <w:rsid w:val="008626C6"/>
    <w:rsid w:val="008A2F52"/>
    <w:rsid w:val="00996A18"/>
    <w:rsid w:val="009A0DA7"/>
    <w:rsid w:val="009A0F24"/>
    <w:rsid w:val="00A52EE5"/>
    <w:rsid w:val="00A55FA7"/>
    <w:rsid w:val="00A7114B"/>
    <w:rsid w:val="00AC78BE"/>
    <w:rsid w:val="00AF2C1F"/>
    <w:rsid w:val="00B143BE"/>
    <w:rsid w:val="00B1442E"/>
    <w:rsid w:val="00B161A5"/>
    <w:rsid w:val="00B52E61"/>
    <w:rsid w:val="00B700FF"/>
    <w:rsid w:val="00B73326"/>
    <w:rsid w:val="00BA2E29"/>
    <w:rsid w:val="00BB2632"/>
    <w:rsid w:val="00C1186C"/>
    <w:rsid w:val="00C77B8C"/>
    <w:rsid w:val="00CF2884"/>
    <w:rsid w:val="00CF6553"/>
    <w:rsid w:val="00D451B0"/>
    <w:rsid w:val="00D6088C"/>
    <w:rsid w:val="00D61BC8"/>
    <w:rsid w:val="00DB0B2F"/>
    <w:rsid w:val="00E31B1D"/>
    <w:rsid w:val="00E36F7A"/>
    <w:rsid w:val="00E57AAF"/>
    <w:rsid w:val="00F45A7A"/>
    <w:rsid w:val="00F87D9F"/>
    <w:rsid w:val="00FB2AFC"/>
    <w:rsid w:val="00FE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957"/>
    <w:pPr>
      <w:spacing w:after="160" w:line="259" w:lineRule="auto"/>
      <w:ind w:left="720"/>
      <w:contextualSpacing/>
    </w:pPr>
  </w:style>
  <w:style w:type="table" w:styleId="a4">
    <w:name w:val="Table Grid"/>
    <w:basedOn w:val="a1"/>
    <w:uiPriority w:val="39"/>
    <w:rsid w:val="004309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957"/>
    <w:pPr>
      <w:spacing w:after="160" w:line="259" w:lineRule="auto"/>
      <w:ind w:left="720"/>
      <w:contextualSpacing/>
    </w:pPr>
  </w:style>
  <w:style w:type="table" w:styleId="a4">
    <w:name w:val="Table Grid"/>
    <w:basedOn w:val="a1"/>
    <w:uiPriority w:val="39"/>
    <w:rsid w:val="004309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3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6</Pages>
  <Words>1823</Words>
  <Characters>10395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1</cp:lastModifiedBy>
  <cp:revision>10</cp:revision>
  <cp:lastPrinted>2019-08-20T12:44:00Z</cp:lastPrinted>
  <dcterms:created xsi:type="dcterms:W3CDTF">2020-06-17T10:09:00Z</dcterms:created>
  <dcterms:modified xsi:type="dcterms:W3CDTF">2020-09-23T06:27:00Z</dcterms:modified>
</cp:coreProperties>
</file>