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5697" w:rsidRDefault="00A65697" w:rsidP="009428A7">
      <w:pPr>
        <w:pStyle w:val="Default"/>
        <w:jc w:val="center"/>
        <w:rPr>
          <w:b/>
          <w:bCs/>
          <w:color w:val="auto"/>
          <w:sz w:val="28"/>
          <w:szCs w:val="28"/>
        </w:rPr>
      </w:pPr>
    </w:p>
    <w:p w:rsidR="00D2277B" w:rsidRDefault="00D2277B" w:rsidP="009428A7">
      <w:pPr>
        <w:pStyle w:val="Default"/>
        <w:jc w:val="center"/>
        <w:rPr>
          <w:b/>
          <w:bCs/>
          <w:color w:val="auto"/>
          <w:sz w:val="28"/>
          <w:szCs w:val="28"/>
        </w:rPr>
      </w:pPr>
    </w:p>
    <w:p w:rsidR="00D2277B" w:rsidRDefault="00D2277B" w:rsidP="009428A7">
      <w:pPr>
        <w:pStyle w:val="Default"/>
        <w:jc w:val="center"/>
        <w:rPr>
          <w:b/>
          <w:bCs/>
          <w:color w:val="auto"/>
          <w:sz w:val="28"/>
          <w:szCs w:val="28"/>
        </w:rPr>
      </w:pPr>
    </w:p>
    <w:p w:rsidR="00D2277B" w:rsidRDefault="00D2277B" w:rsidP="009428A7">
      <w:pPr>
        <w:pStyle w:val="Default"/>
        <w:jc w:val="center"/>
        <w:rPr>
          <w:b/>
          <w:bCs/>
          <w:color w:val="auto"/>
          <w:sz w:val="28"/>
          <w:szCs w:val="28"/>
        </w:rPr>
      </w:pPr>
    </w:p>
    <w:p w:rsidR="00D2277B" w:rsidRDefault="00D2277B" w:rsidP="009428A7">
      <w:pPr>
        <w:pStyle w:val="Default"/>
        <w:jc w:val="center"/>
        <w:rPr>
          <w:b/>
          <w:bCs/>
          <w:color w:val="auto"/>
          <w:sz w:val="28"/>
          <w:szCs w:val="28"/>
        </w:rPr>
      </w:pPr>
    </w:p>
    <w:bookmarkStart w:id="0" w:name="_GoBack"/>
    <w:p w:rsidR="00A65697" w:rsidRDefault="001E1D6D" w:rsidP="001E1D6D">
      <w:pPr>
        <w:pStyle w:val="Default"/>
        <w:jc w:val="center"/>
        <w:rPr>
          <w:b/>
          <w:bCs/>
          <w:color w:val="auto"/>
          <w:sz w:val="28"/>
          <w:szCs w:val="28"/>
        </w:rPr>
      </w:pPr>
      <w:r w:rsidRPr="00D2277B">
        <w:rPr>
          <w:b/>
          <w:bCs/>
          <w:color w:val="auto"/>
          <w:sz w:val="28"/>
          <w:szCs w:val="28"/>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548.6pt;height:856.35pt" o:ole="">
            <v:imagedata r:id="rId8" o:title=""/>
          </v:shape>
          <o:OLEObject Type="Embed" ProgID="FoxitPhantomPDF.Document" ShapeID="_x0000_i1053" DrawAspect="Content" ObjectID="_1699423012" r:id="rId9"/>
        </w:object>
      </w:r>
      <w:bookmarkEnd w:id="0"/>
    </w:p>
    <w:p w:rsidR="00A65697" w:rsidRDefault="00A65697" w:rsidP="009428A7">
      <w:pPr>
        <w:pStyle w:val="Default"/>
        <w:jc w:val="center"/>
        <w:rPr>
          <w:b/>
          <w:bCs/>
          <w:color w:val="auto"/>
          <w:sz w:val="28"/>
          <w:szCs w:val="28"/>
        </w:rPr>
      </w:pPr>
    </w:p>
    <w:p w:rsidR="009D5A30" w:rsidRPr="00C02DF1" w:rsidRDefault="009D5A30" w:rsidP="009428A7">
      <w:pPr>
        <w:pStyle w:val="Default"/>
        <w:jc w:val="center"/>
        <w:rPr>
          <w:b/>
          <w:bCs/>
          <w:color w:val="auto"/>
          <w:sz w:val="28"/>
          <w:szCs w:val="28"/>
        </w:rPr>
      </w:pPr>
      <w:r w:rsidRPr="00C02DF1">
        <w:rPr>
          <w:b/>
          <w:bCs/>
          <w:color w:val="auto"/>
          <w:sz w:val="28"/>
          <w:szCs w:val="28"/>
        </w:rPr>
        <w:t>Содержание</w:t>
      </w:r>
    </w:p>
    <w:p w:rsidR="009D5A30" w:rsidRPr="00E9660C" w:rsidRDefault="009D5A30" w:rsidP="00E9660C">
      <w:pPr>
        <w:pStyle w:val="Default"/>
        <w:jc w:val="cente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6"/>
        <w:gridCol w:w="1134"/>
      </w:tblGrid>
      <w:tr w:rsidR="009D5A30" w:rsidRPr="00C02DF1" w:rsidTr="009428A7">
        <w:trPr>
          <w:trHeight w:val="109"/>
        </w:trPr>
        <w:tc>
          <w:tcPr>
            <w:tcW w:w="9606" w:type="dxa"/>
          </w:tcPr>
          <w:p w:rsidR="009D5A30" w:rsidRPr="00C02DF1" w:rsidRDefault="009D5A30" w:rsidP="00E9660C">
            <w:pPr>
              <w:pStyle w:val="Default"/>
              <w:rPr>
                <w:b/>
              </w:rPr>
            </w:pPr>
            <w:r w:rsidRPr="00C02DF1">
              <w:rPr>
                <w:b/>
              </w:rPr>
              <w:t xml:space="preserve">Общие положения </w:t>
            </w:r>
          </w:p>
        </w:tc>
        <w:tc>
          <w:tcPr>
            <w:tcW w:w="1134" w:type="dxa"/>
          </w:tcPr>
          <w:p w:rsidR="009D5A30" w:rsidRPr="008D2073" w:rsidRDefault="008D2073" w:rsidP="00E454EC">
            <w:pPr>
              <w:pStyle w:val="Default"/>
            </w:pPr>
            <w:r w:rsidRPr="008D2073">
              <w:t>3-4</w:t>
            </w:r>
          </w:p>
        </w:tc>
      </w:tr>
      <w:tr w:rsidR="009D5A30" w:rsidRPr="00E9660C" w:rsidTr="009428A7">
        <w:trPr>
          <w:trHeight w:val="109"/>
        </w:trPr>
        <w:tc>
          <w:tcPr>
            <w:tcW w:w="9606" w:type="dxa"/>
          </w:tcPr>
          <w:p w:rsidR="009D5A30" w:rsidRPr="00C02DF1" w:rsidRDefault="00AA7281" w:rsidP="00E9660C">
            <w:pPr>
              <w:pStyle w:val="Default"/>
              <w:rPr>
                <w:b/>
              </w:rPr>
            </w:pPr>
            <w:r w:rsidRPr="00C02DF1">
              <w:rPr>
                <w:b/>
                <w:lang w:val="en-US"/>
              </w:rPr>
              <w:t>I</w:t>
            </w:r>
            <w:r w:rsidRPr="00C02DF1">
              <w:rPr>
                <w:b/>
              </w:rPr>
              <w:t>.</w:t>
            </w:r>
            <w:r w:rsidR="009D5A30" w:rsidRPr="00C02DF1">
              <w:rPr>
                <w:b/>
              </w:rPr>
              <w:t xml:space="preserve"> Целевой раздел </w:t>
            </w:r>
          </w:p>
        </w:tc>
        <w:tc>
          <w:tcPr>
            <w:tcW w:w="1134" w:type="dxa"/>
          </w:tcPr>
          <w:p w:rsidR="009D5A30" w:rsidRPr="00E9660C" w:rsidRDefault="009D5A30" w:rsidP="00E454EC">
            <w:pPr>
              <w:pStyle w:val="Default"/>
            </w:pPr>
          </w:p>
        </w:tc>
      </w:tr>
      <w:tr w:rsidR="009D5A30" w:rsidRPr="00E9660C" w:rsidTr="009428A7">
        <w:trPr>
          <w:trHeight w:val="109"/>
        </w:trPr>
        <w:tc>
          <w:tcPr>
            <w:tcW w:w="9606" w:type="dxa"/>
          </w:tcPr>
          <w:p w:rsidR="009D5A30" w:rsidRPr="00C02DF1" w:rsidRDefault="009D5A30" w:rsidP="00E9660C">
            <w:pPr>
              <w:pStyle w:val="Default"/>
            </w:pPr>
            <w:r w:rsidRPr="00C02DF1">
              <w:t xml:space="preserve">1.1 Пояснительная записка </w:t>
            </w:r>
          </w:p>
        </w:tc>
        <w:tc>
          <w:tcPr>
            <w:tcW w:w="1134" w:type="dxa"/>
          </w:tcPr>
          <w:p w:rsidR="009D5A30" w:rsidRPr="00E9660C" w:rsidRDefault="008D2073" w:rsidP="00E454EC">
            <w:pPr>
              <w:pStyle w:val="Default"/>
            </w:pPr>
            <w:r>
              <w:t>4</w:t>
            </w:r>
          </w:p>
        </w:tc>
      </w:tr>
      <w:tr w:rsidR="00815F00" w:rsidRPr="00E9660C" w:rsidTr="009428A7">
        <w:trPr>
          <w:trHeight w:val="109"/>
        </w:trPr>
        <w:tc>
          <w:tcPr>
            <w:tcW w:w="9606" w:type="dxa"/>
          </w:tcPr>
          <w:p w:rsidR="00815F00" w:rsidRPr="00C02DF1" w:rsidRDefault="00815F00" w:rsidP="00127FC0">
            <w:pPr>
              <w:pStyle w:val="Default"/>
              <w:numPr>
                <w:ilvl w:val="2"/>
                <w:numId w:val="68"/>
              </w:numPr>
            </w:pPr>
            <w:r w:rsidRPr="00C02DF1">
              <w:t xml:space="preserve">Цели реализации адаптированной основной </w:t>
            </w:r>
            <w:r w:rsidR="00B1316C" w:rsidRPr="00C02DF1">
              <w:t>общеобразовательной</w:t>
            </w:r>
            <w:r w:rsidRPr="00C02DF1">
              <w:t xml:space="preserve"> программы начального общего образования </w:t>
            </w:r>
            <w:r w:rsidRPr="00C02DF1">
              <w:rPr>
                <w:bCs/>
              </w:rPr>
              <w:t>обучающихся с умственной отсталостью</w:t>
            </w:r>
          </w:p>
        </w:tc>
        <w:tc>
          <w:tcPr>
            <w:tcW w:w="1134" w:type="dxa"/>
          </w:tcPr>
          <w:p w:rsidR="00815F00" w:rsidRDefault="008D2073" w:rsidP="00E454EC">
            <w:pPr>
              <w:pStyle w:val="Default"/>
            </w:pPr>
            <w:r>
              <w:t>4</w:t>
            </w:r>
          </w:p>
        </w:tc>
      </w:tr>
      <w:tr w:rsidR="00815F00" w:rsidRPr="00E9660C" w:rsidTr="009428A7">
        <w:trPr>
          <w:trHeight w:val="109"/>
        </w:trPr>
        <w:tc>
          <w:tcPr>
            <w:tcW w:w="9606" w:type="dxa"/>
          </w:tcPr>
          <w:p w:rsidR="00815F00" w:rsidRPr="00C02DF1" w:rsidRDefault="00815F00" w:rsidP="00127FC0">
            <w:pPr>
              <w:pStyle w:val="Default"/>
              <w:numPr>
                <w:ilvl w:val="2"/>
                <w:numId w:val="68"/>
              </w:numPr>
            </w:pPr>
            <w:r w:rsidRPr="00C02DF1">
              <w:t>Психолого-педагогическая характеристика обучающихся с умственной отсталостью</w:t>
            </w:r>
          </w:p>
        </w:tc>
        <w:tc>
          <w:tcPr>
            <w:tcW w:w="1134" w:type="dxa"/>
          </w:tcPr>
          <w:p w:rsidR="00815F00" w:rsidRDefault="008D2073" w:rsidP="00E454EC">
            <w:pPr>
              <w:pStyle w:val="Default"/>
            </w:pPr>
            <w:r>
              <w:t>5-8</w:t>
            </w:r>
          </w:p>
        </w:tc>
      </w:tr>
      <w:tr w:rsidR="00815F00" w:rsidRPr="00E9660C" w:rsidTr="009428A7">
        <w:trPr>
          <w:trHeight w:val="109"/>
        </w:trPr>
        <w:tc>
          <w:tcPr>
            <w:tcW w:w="9606" w:type="dxa"/>
          </w:tcPr>
          <w:p w:rsidR="00815F00" w:rsidRPr="00C02DF1" w:rsidRDefault="00815F00" w:rsidP="00127FC0">
            <w:pPr>
              <w:pStyle w:val="Default"/>
              <w:numPr>
                <w:ilvl w:val="2"/>
                <w:numId w:val="68"/>
              </w:numPr>
            </w:pPr>
            <w:r w:rsidRPr="00C02DF1">
              <w:t>Особые образовательные потребности обучающихся с умственной отсталостью</w:t>
            </w:r>
          </w:p>
        </w:tc>
        <w:tc>
          <w:tcPr>
            <w:tcW w:w="1134" w:type="dxa"/>
          </w:tcPr>
          <w:p w:rsidR="00815F00" w:rsidRDefault="008D2073" w:rsidP="00E454EC">
            <w:pPr>
              <w:pStyle w:val="Default"/>
            </w:pPr>
            <w:r>
              <w:t>8</w:t>
            </w:r>
          </w:p>
        </w:tc>
      </w:tr>
      <w:tr w:rsidR="00C02DF1" w:rsidRPr="00E9660C" w:rsidTr="009428A7">
        <w:trPr>
          <w:trHeight w:val="109"/>
        </w:trPr>
        <w:tc>
          <w:tcPr>
            <w:tcW w:w="9606" w:type="dxa"/>
          </w:tcPr>
          <w:p w:rsidR="00C02DF1" w:rsidRPr="00C02DF1" w:rsidRDefault="007E497E" w:rsidP="00127FC0">
            <w:pPr>
              <w:pStyle w:val="Default"/>
              <w:numPr>
                <w:ilvl w:val="2"/>
                <w:numId w:val="68"/>
              </w:numPr>
            </w:pPr>
            <w:r>
              <w:t xml:space="preserve">Принципы и подходы к формированию </w:t>
            </w:r>
            <w:r w:rsidRPr="00C02DF1">
              <w:t>адаптированной основной общеобразовательной программы</w:t>
            </w:r>
          </w:p>
        </w:tc>
        <w:tc>
          <w:tcPr>
            <w:tcW w:w="1134" w:type="dxa"/>
          </w:tcPr>
          <w:p w:rsidR="00C02DF1" w:rsidRDefault="008D2073" w:rsidP="00E454EC">
            <w:pPr>
              <w:pStyle w:val="Default"/>
            </w:pPr>
            <w:r>
              <w:t>9-10</w:t>
            </w:r>
          </w:p>
        </w:tc>
      </w:tr>
      <w:tr w:rsidR="009D5A30" w:rsidRPr="00E9660C" w:rsidTr="009428A7">
        <w:trPr>
          <w:trHeight w:val="109"/>
        </w:trPr>
        <w:tc>
          <w:tcPr>
            <w:tcW w:w="9606" w:type="dxa"/>
          </w:tcPr>
          <w:p w:rsidR="009D5A30" w:rsidRPr="00C02DF1" w:rsidRDefault="009D5A30" w:rsidP="00E9660C">
            <w:pPr>
              <w:pStyle w:val="Default"/>
            </w:pPr>
            <w:r w:rsidRPr="00C02DF1">
              <w:t xml:space="preserve">1.2 Планируемые результаты освоения обучающимися </w:t>
            </w:r>
            <w:r w:rsidR="007E497E" w:rsidRPr="00C02DF1">
              <w:t>адаптированной основной общеобразовательной программы</w:t>
            </w:r>
          </w:p>
        </w:tc>
        <w:tc>
          <w:tcPr>
            <w:tcW w:w="1134" w:type="dxa"/>
          </w:tcPr>
          <w:p w:rsidR="009D5A30" w:rsidRPr="00E9660C" w:rsidRDefault="008D2073" w:rsidP="00C43E86">
            <w:pPr>
              <w:pStyle w:val="Default"/>
            </w:pPr>
            <w:r>
              <w:t>10-3</w:t>
            </w:r>
            <w:r w:rsidR="00C43E86">
              <w:t>3</w:t>
            </w:r>
          </w:p>
        </w:tc>
      </w:tr>
      <w:tr w:rsidR="009D5A30" w:rsidRPr="00E9660C" w:rsidTr="009428A7">
        <w:trPr>
          <w:trHeight w:val="109"/>
        </w:trPr>
        <w:tc>
          <w:tcPr>
            <w:tcW w:w="9606" w:type="dxa"/>
          </w:tcPr>
          <w:p w:rsidR="009D5A30" w:rsidRPr="00C02DF1" w:rsidRDefault="009D5A30" w:rsidP="00E9660C">
            <w:pPr>
              <w:pStyle w:val="Default"/>
            </w:pPr>
            <w:r w:rsidRPr="00C02DF1">
              <w:t xml:space="preserve">1.3 Система оценки достижения планируемых результатов освоения адаптированной основной </w:t>
            </w:r>
            <w:r w:rsidR="00B1316C" w:rsidRPr="00C02DF1">
              <w:t>общеобразовательной</w:t>
            </w:r>
            <w:r w:rsidRPr="00C02DF1">
              <w:t xml:space="preserve"> программы </w:t>
            </w:r>
          </w:p>
        </w:tc>
        <w:tc>
          <w:tcPr>
            <w:tcW w:w="1134" w:type="dxa"/>
          </w:tcPr>
          <w:p w:rsidR="009D5A30" w:rsidRPr="00E9660C" w:rsidRDefault="008D2073" w:rsidP="00C43E86">
            <w:pPr>
              <w:pStyle w:val="Default"/>
            </w:pPr>
            <w:r>
              <w:t>33-</w:t>
            </w:r>
            <w:r w:rsidR="00C43E86">
              <w:t>40</w:t>
            </w:r>
          </w:p>
        </w:tc>
      </w:tr>
      <w:tr w:rsidR="009D5A30" w:rsidRPr="00E9660C" w:rsidTr="009428A7">
        <w:trPr>
          <w:trHeight w:val="109"/>
        </w:trPr>
        <w:tc>
          <w:tcPr>
            <w:tcW w:w="9606" w:type="dxa"/>
          </w:tcPr>
          <w:p w:rsidR="009D5A30" w:rsidRPr="00C02DF1" w:rsidRDefault="009D5A30" w:rsidP="007B3D78">
            <w:pPr>
              <w:pStyle w:val="Default"/>
            </w:pPr>
            <w:r w:rsidRPr="00C02DF1">
              <w:t>1.</w:t>
            </w:r>
            <w:r w:rsidR="007B3D78">
              <w:t xml:space="preserve">3.1. </w:t>
            </w:r>
            <w:r w:rsidRPr="00C02DF1">
              <w:t xml:space="preserve"> </w:t>
            </w:r>
            <w:r w:rsidR="00B1316C" w:rsidRPr="00C02DF1">
              <w:t>Методы диагностики освоения</w:t>
            </w:r>
            <w:r w:rsidRPr="00C02DF1">
              <w:t xml:space="preserve"> </w:t>
            </w:r>
            <w:r w:rsidR="00B1316C" w:rsidRPr="00C02DF1">
              <w:t>адаптированной основной общеобразовательной программы</w:t>
            </w:r>
          </w:p>
        </w:tc>
        <w:tc>
          <w:tcPr>
            <w:tcW w:w="1134" w:type="dxa"/>
          </w:tcPr>
          <w:p w:rsidR="009D5A30" w:rsidRPr="00E9660C" w:rsidRDefault="00C43E86" w:rsidP="00B11F4D">
            <w:pPr>
              <w:pStyle w:val="Default"/>
            </w:pPr>
            <w:r>
              <w:t>41</w:t>
            </w:r>
          </w:p>
        </w:tc>
      </w:tr>
      <w:tr w:rsidR="009D5A30" w:rsidRPr="00E9660C" w:rsidTr="009428A7">
        <w:trPr>
          <w:trHeight w:val="109"/>
        </w:trPr>
        <w:tc>
          <w:tcPr>
            <w:tcW w:w="9606" w:type="dxa"/>
          </w:tcPr>
          <w:p w:rsidR="009D5A30" w:rsidRPr="00C02DF1" w:rsidRDefault="00AA7281" w:rsidP="00E9660C">
            <w:pPr>
              <w:pStyle w:val="Default"/>
              <w:rPr>
                <w:b/>
              </w:rPr>
            </w:pPr>
            <w:r w:rsidRPr="00C02DF1">
              <w:rPr>
                <w:b/>
                <w:lang w:val="en-US"/>
              </w:rPr>
              <w:t>II</w:t>
            </w:r>
            <w:r w:rsidR="009D5A30" w:rsidRPr="00C02DF1">
              <w:rPr>
                <w:b/>
              </w:rPr>
              <w:t xml:space="preserve">. Содержательный раздел </w:t>
            </w:r>
          </w:p>
        </w:tc>
        <w:tc>
          <w:tcPr>
            <w:tcW w:w="1134" w:type="dxa"/>
          </w:tcPr>
          <w:p w:rsidR="009D5A30" w:rsidRPr="00E9660C" w:rsidRDefault="009D5A30" w:rsidP="00B11F4D">
            <w:pPr>
              <w:pStyle w:val="Default"/>
            </w:pPr>
          </w:p>
        </w:tc>
      </w:tr>
      <w:tr w:rsidR="009D5A30" w:rsidRPr="00E9660C" w:rsidTr="009428A7">
        <w:trPr>
          <w:trHeight w:val="109"/>
        </w:trPr>
        <w:tc>
          <w:tcPr>
            <w:tcW w:w="9606" w:type="dxa"/>
          </w:tcPr>
          <w:p w:rsidR="009D5A30" w:rsidRPr="00C02DF1" w:rsidRDefault="009D5A30" w:rsidP="00B1316C">
            <w:pPr>
              <w:pStyle w:val="Default"/>
            </w:pPr>
            <w:r w:rsidRPr="00C02DF1">
              <w:t xml:space="preserve">2.1. Программа формирования </w:t>
            </w:r>
            <w:r w:rsidR="003C5B85" w:rsidRPr="00C02DF1">
              <w:t xml:space="preserve">базовых </w:t>
            </w:r>
            <w:r w:rsidRPr="00C02DF1">
              <w:t xml:space="preserve">учебных действий </w:t>
            </w:r>
          </w:p>
        </w:tc>
        <w:tc>
          <w:tcPr>
            <w:tcW w:w="1134" w:type="dxa"/>
          </w:tcPr>
          <w:p w:rsidR="009D5A30" w:rsidRPr="00E9660C" w:rsidRDefault="008D2073" w:rsidP="006B3431">
            <w:pPr>
              <w:pStyle w:val="Default"/>
            </w:pPr>
            <w:r>
              <w:t>42-</w:t>
            </w:r>
            <w:r w:rsidR="006B3431">
              <w:t>52</w:t>
            </w:r>
          </w:p>
        </w:tc>
      </w:tr>
      <w:tr w:rsidR="009D5A30" w:rsidRPr="00E9660C" w:rsidTr="009428A7">
        <w:trPr>
          <w:trHeight w:val="109"/>
        </w:trPr>
        <w:tc>
          <w:tcPr>
            <w:tcW w:w="9606" w:type="dxa"/>
          </w:tcPr>
          <w:p w:rsidR="009D5A30" w:rsidRPr="00C02DF1" w:rsidRDefault="009D5A30" w:rsidP="00B1316C">
            <w:pPr>
              <w:pStyle w:val="Default"/>
            </w:pPr>
            <w:r w:rsidRPr="00C02DF1">
              <w:t>2.2. Программы учебных предметов</w:t>
            </w:r>
            <w:r w:rsidR="00B1316C" w:rsidRPr="00C02DF1">
              <w:t>, курсов коррекционно-развивающей области</w:t>
            </w:r>
          </w:p>
        </w:tc>
        <w:tc>
          <w:tcPr>
            <w:tcW w:w="1134" w:type="dxa"/>
          </w:tcPr>
          <w:p w:rsidR="009D5A30" w:rsidRPr="00E9660C" w:rsidRDefault="008D2073" w:rsidP="006B3431">
            <w:pPr>
              <w:pStyle w:val="Default"/>
            </w:pPr>
            <w:r>
              <w:t>5</w:t>
            </w:r>
            <w:r w:rsidR="006B3431">
              <w:t>2</w:t>
            </w:r>
            <w:r>
              <w:t>-</w:t>
            </w:r>
            <w:r w:rsidR="006B3431">
              <w:t>98</w:t>
            </w:r>
          </w:p>
        </w:tc>
      </w:tr>
      <w:tr w:rsidR="009D5A30" w:rsidRPr="00E9660C" w:rsidTr="009428A7">
        <w:trPr>
          <w:trHeight w:val="109"/>
        </w:trPr>
        <w:tc>
          <w:tcPr>
            <w:tcW w:w="9606" w:type="dxa"/>
          </w:tcPr>
          <w:p w:rsidR="009D5A30" w:rsidRPr="00C02DF1" w:rsidRDefault="009D5A30" w:rsidP="00E9660C">
            <w:pPr>
              <w:pStyle w:val="Default"/>
            </w:pPr>
            <w:r w:rsidRPr="00C02DF1">
              <w:t xml:space="preserve">2.3. Программа </w:t>
            </w:r>
            <w:r w:rsidR="00B1316C" w:rsidRPr="00C02DF1">
              <w:t>духовно-</w:t>
            </w:r>
            <w:r w:rsidRPr="00C02DF1">
              <w:t xml:space="preserve">нравственного развития обучающихся </w:t>
            </w:r>
          </w:p>
        </w:tc>
        <w:tc>
          <w:tcPr>
            <w:tcW w:w="1134" w:type="dxa"/>
          </w:tcPr>
          <w:p w:rsidR="009D5A30" w:rsidRPr="00E9660C" w:rsidRDefault="006B3431" w:rsidP="006B3431">
            <w:pPr>
              <w:pStyle w:val="Default"/>
            </w:pPr>
            <w:r>
              <w:t>98</w:t>
            </w:r>
            <w:r w:rsidR="008D2073">
              <w:t>-10</w:t>
            </w:r>
            <w:r>
              <w:t>7</w:t>
            </w:r>
          </w:p>
        </w:tc>
      </w:tr>
      <w:tr w:rsidR="0081493A" w:rsidRPr="00E9660C" w:rsidTr="009428A7">
        <w:trPr>
          <w:trHeight w:val="109"/>
        </w:trPr>
        <w:tc>
          <w:tcPr>
            <w:tcW w:w="9606" w:type="dxa"/>
          </w:tcPr>
          <w:p w:rsidR="0081493A" w:rsidRPr="00C02DF1" w:rsidRDefault="0081493A" w:rsidP="00E9660C">
            <w:pPr>
              <w:pStyle w:val="Default"/>
            </w:pPr>
            <w:r w:rsidRPr="00C02DF1">
              <w:t xml:space="preserve">2.4. </w:t>
            </w:r>
            <w:r w:rsidRPr="00C02DF1">
              <w:rPr>
                <w:bCs/>
              </w:rPr>
              <w:t>Программа формирования экологической культуры, здорового и безопасного образа жизни</w:t>
            </w:r>
          </w:p>
        </w:tc>
        <w:tc>
          <w:tcPr>
            <w:tcW w:w="1134" w:type="dxa"/>
          </w:tcPr>
          <w:p w:rsidR="0081493A" w:rsidRPr="00E9660C" w:rsidRDefault="008D2073" w:rsidP="006B3431">
            <w:pPr>
              <w:pStyle w:val="Default"/>
            </w:pPr>
            <w:r>
              <w:t>10</w:t>
            </w:r>
            <w:r w:rsidR="006B3431">
              <w:t>7</w:t>
            </w:r>
            <w:r>
              <w:t>-11</w:t>
            </w:r>
            <w:r w:rsidR="006B3431">
              <w:t>5</w:t>
            </w:r>
          </w:p>
        </w:tc>
      </w:tr>
      <w:tr w:rsidR="009D5A30" w:rsidRPr="00E9660C" w:rsidTr="009428A7">
        <w:trPr>
          <w:trHeight w:val="109"/>
        </w:trPr>
        <w:tc>
          <w:tcPr>
            <w:tcW w:w="9606" w:type="dxa"/>
          </w:tcPr>
          <w:p w:rsidR="009D5A30" w:rsidRPr="00C02DF1" w:rsidRDefault="009D5A30" w:rsidP="00E9660C">
            <w:pPr>
              <w:pStyle w:val="Default"/>
            </w:pPr>
            <w:r w:rsidRPr="00C02DF1">
              <w:t>2.</w:t>
            </w:r>
            <w:r w:rsidR="0081493A" w:rsidRPr="00C02DF1">
              <w:t>5</w:t>
            </w:r>
            <w:r w:rsidRPr="00C02DF1">
              <w:t xml:space="preserve">. Программа коррекционной работы </w:t>
            </w:r>
          </w:p>
        </w:tc>
        <w:tc>
          <w:tcPr>
            <w:tcW w:w="1134" w:type="dxa"/>
          </w:tcPr>
          <w:p w:rsidR="009D5A30" w:rsidRPr="00E9660C" w:rsidRDefault="008D2073" w:rsidP="006B3431">
            <w:pPr>
              <w:pStyle w:val="Default"/>
            </w:pPr>
            <w:r>
              <w:t>11</w:t>
            </w:r>
            <w:r w:rsidR="006B3431">
              <w:t>5</w:t>
            </w:r>
            <w:r>
              <w:t>-12</w:t>
            </w:r>
            <w:r w:rsidR="006B3431">
              <w:t>2</w:t>
            </w:r>
          </w:p>
        </w:tc>
      </w:tr>
      <w:tr w:rsidR="00B12FC7" w:rsidRPr="00E9660C" w:rsidTr="009428A7">
        <w:trPr>
          <w:trHeight w:val="109"/>
        </w:trPr>
        <w:tc>
          <w:tcPr>
            <w:tcW w:w="9606" w:type="dxa"/>
          </w:tcPr>
          <w:p w:rsidR="00B12FC7" w:rsidRPr="00C02DF1" w:rsidRDefault="00B12FC7" w:rsidP="00E9660C">
            <w:pPr>
              <w:pStyle w:val="Default"/>
            </w:pPr>
            <w:r w:rsidRPr="00C02DF1">
              <w:t>2.6. Программа внеурочной деятельности</w:t>
            </w:r>
          </w:p>
        </w:tc>
        <w:tc>
          <w:tcPr>
            <w:tcW w:w="1134" w:type="dxa"/>
          </w:tcPr>
          <w:p w:rsidR="00B12FC7" w:rsidRDefault="008D2073" w:rsidP="006B3431">
            <w:pPr>
              <w:pStyle w:val="Default"/>
            </w:pPr>
            <w:r>
              <w:t>12</w:t>
            </w:r>
            <w:r w:rsidR="006B3431">
              <w:t>2</w:t>
            </w:r>
            <w:r>
              <w:t>-1</w:t>
            </w:r>
            <w:r w:rsidR="00C43E86">
              <w:t>2</w:t>
            </w:r>
            <w:r w:rsidR="006B3431">
              <w:t>7</w:t>
            </w:r>
          </w:p>
        </w:tc>
      </w:tr>
      <w:tr w:rsidR="009D5A30" w:rsidRPr="00E9660C" w:rsidTr="009428A7">
        <w:trPr>
          <w:trHeight w:val="109"/>
        </w:trPr>
        <w:tc>
          <w:tcPr>
            <w:tcW w:w="9606" w:type="dxa"/>
          </w:tcPr>
          <w:p w:rsidR="009D5A30" w:rsidRPr="00C02DF1" w:rsidRDefault="00B1316C" w:rsidP="00E9660C">
            <w:pPr>
              <w:pStyle w:val="Default"/>
              <w:rPr>
                <w:b/>
              </w:rPr>
            </w:pPr>
            <w:r w:rsidRPr="00C02DF1">
              <w:rPr>
                <w:b/>
                <w:lang w:val="en-US"/>
              </w:rPr>
              <w:t>III</w:t>
            </w:r>
            <w:r w:rsidRPr="00C02DF1">
              <w:rPr>
                <w:b/>
              </w:rPr>
              <w:t>.</w:t>
            </w:r>
            <w:r w:rsidR="009D5A30" w:rsidRPr="00C02DF1">
              <w:rPr>
                <w:b/>
              </w:rPr>
              <w:t xml:space="preserve"> Организационный раздел </w:t>
            </w:r>
          </w:p>
        </w:tc>
        <w:tc>
          <w:tcPr>
            <w:tcW w:w="1134" w:type="dxa"/>
          </w:tcPr>
          <w:p w:rsidR="009D5A30" w:rsidRPr="00E9660C" w:rsidRDefault="009D5A30" w:rsidP="00B11F4D">
            <w:pPr>
              <w:pStyle w:val="Default"/>
            </w:pPr>
          </w:p>
        </w:tc>
      </w:tr>
      <w:tr w:rsidR="009D5A30" w:rsidRPr="00E9660C" w:rsidTr="009428A7">
        <w:trPr>
          <w:trHeight w:val="109"/>
        </w:trPr>
        <w:tc>
          <w:tcPr>
            <w:tcW w:w="9606" w:type="dxa"/>
          </w:tcPr>
          <w:p w:rsidR="009D5A30" w:rsidRPr="00C02DF1" w:rsidRDefault="009D5A30" w:rsidP="00E9660C">
            <w:pPr>
              <w:pStyle w:val="Default"/>
            </w:pPr>
            <w:r w:rsidRPr="00C02DF1">
              <w:t xml:space="preserve">3.1. Учебный план начального общего образования </w:t>
            </w:r>
          </w:p>
        </w:tc>
        <w:tc>
          <w:tcPr>
            <w:tcW w:w="1134" w:type="dxa"/>
          </w:tcPr>
          <w:p w:rsidR="009D5A30" w:rsidRPr="00E9660C" w:rsidRDefault="008D2073" w:rsidP="00AA7757">
            <w:pPr>
              <w:pStyle w:val="Default"/>
            </w:pPr>
            <w:r>
              <w:t>1</w:t>
            </w:r>
            <w:r w:rsidR="00C43E86">
              <w:t>2</w:t>
            </w:r>
            <w:r w:rsidR="006B3431">
              <w:t>7</w:t>
            </w:r>
            <w:r>
              <w:t>-13</w:t>
            </w:r>
            <w:r w:rsidR="00AA7757">
              <w:t>1</w:t>
            </w:r>
          </w:p>
        </w:tc>
      </w:tr>
      <w:tr w:rsidR="009D5A30" w:rsidRPr="00E9660C" w:rsidTr="009428A7">
        <w:trPr>
          <w:trHeight w:val="109"/>
        </w:trPr>
        <w:tc>
          <w:tcPr>
            <w:tcW w:w="9606" w:type="dxa"/>
          </w:tcPr>
          <w:p w:rsidR="009D5A30" w:rsidRPr="00E9660C" w:rsidRDefault="009D5A30" w:rsidP="00B12FC7">
            <w:pPr>
              <w:pStyle w:val="Default"/>
            </w:pPr>
            <w:r w:rsidRPr="00E9660C">
              <w:t>3.</w:t>
            </w:r>
            <w:r w:rsidR="00B12FC7">
              <w:t>1.1.</w:t>
            </w:r>
            <w:r w:rsidRPr="00E9660C">
              <w:t xml:space="preserve"> Годовой календарный график учебных занятий </w:t>
            </w:r>
          </w:p>
        </w:tc>
        <w:tc>
          <w:tcPr>
            <w:tcW w:w="1134" w:type="dxa"/>
          </w:tcPr>
          <w:p w:rsidR="009D5A30" w:rsidRPr="00E9660C" w:rsidRDefault="008D2073" w:rsidP="00AA7757">
            <w:pPr>
              <w:pStyle w:val="Default"/>
            </w:pPr>
            <w:r>
              <w:t>13</w:t>
            </w:r>
            <w:r w:rsidR="00AA7757">
              <w:t>1</w:t>
            </w:r>
            <w:r>
              <w:t>-13</w:t>
            </w:r>
            <w:r w:rsidR="00AA7757">
              <w:t>2</w:t>
            </w:r>
          </w:p>
        </w:tc>
      </w:tr>
      <w:tr w:rsidR="009D5A30" w:rsidRPr="00E9660C" w:rsidTr="009428A7">
        <w:trPr>
          <w:trHeight w:val="109"/>
        </w:trPr>
        <w:tc>
          <w:tcPr>
            <w:tcW w:w="9606" w:type="dxa"/>
          </w:tcPr>
          <w:p w:rsidR="009D5A30" w:rsidRPr="00E9660C" w:rsidRDefault="009D5A30" w:rsidP="00B12FC7">
            <w:pPr>
              <w:pStyle w:val="Default"/>
            </w:pPr>
            <w:r w:rsidRPr="00E9660C">
              <w:t>3.</w:t>
            </w:r>
            <w:r w:rsidR="00B12FC7">
              <w:t>2</w:t>
            </w:r>
            <w:r w:rsidRPr="00E9660C">
              <w:t xml:space="preserve">. Система условий реализации </w:t>
            </w:r>
            <w:r w:rsidR="00B1316C" w:rsidRPr="00E9660C">
              <w:t>адаптированной основной общеобразовательной программы</w:t>
            </w:r>
          </w:p>
        </w:tc>
        <w:tc>
          <w:tcPr>
            <w:tcW w:w="1134" w:type="dxa"/>
          </w:tcPr>
          <w:p w:rsidR="009D5A30" w:rsidRPr="00E9660C" w:rsidRDefault="009D5A30" w:rsidP="00C43E86">
            <w:pPr>
              <w:pStyle w:val="Default"/>
            </w:pPr>
          </w:p>
        </w:tc>
      </w:tr>
      <w:tr w:rsidR="009D5A30" w:rsidRPr="00E9660C" w:rsidTr="009428A7">
        <w:trPr>
          <w:trHeight w:val="109"/>
        </w:trPr>
        <w:tc>
          <w:tcPr>
            <w:tcW w:w="9606" w:type="dxa"/>
          </w:tcPr>
          <w:p w:rsidR="009D5A30" w:rsidRPr="00E9660C" w:rsidRDefault="009D5A30" w:rsidP="00B12FC7">
            <w:pPr>
              <w:pStyle w:val="Default"/>
            </w:pPr>
            <w:r w:rsidRPr="00E9660C">
              <w:t>3.</w:t>
            </w:r>
            <w:r w:rsidR="00B12FC7">
              <w:t>2</w:t>
            </w:r>
            <w:r w:rsidRPr="00E9660C">
              <w:t xml:space="preserve">.1. Кадровые условия реализации </w:t>
            </w:r>
            <w:r w:rsidR="00B1316C" w:rsidRPr="00E9660C">
              <w:t>адаптированной основной общеобразовательной программы</w:t>
            </w:r>
          </w:p>
        </w:tc>
        <w:tc>
          <w:tcPr>
            <w:tcW w:w="1134" w:type="dxa"/>
          </w:tcPr>
          <w:p w:rsidR="009D5A30" w:rsidRPr="00E9660C" w:rsidRDefault="008D2073" w:rsidP="00AA7757">
            <w:pPr>
              <w:pStyle w:val="Default"/>
            </w:pPr>
            <w:r>
              <w:t>13</w:t>
            </w:r>
            <w:r w:rsidR="00AA7757">
              <w:t>2</w:t>
            </w:r>
            <w:r>
              <w:t>-13</w:t>
            </w:r>
            <w:r w:rsidR="00AA7757">
              <w:t>5</w:t>
            </w:r>
          </w:p>
        </w:tc>
      </w:tr>
      <w:tr w:rsidR="009D5A30" w:rsidRPr="00E9660C" w:rsidTr="009428A7">
        <w:trPr>
          <w:trHeight w:val="109"/>
        </w:trPr>
        <w:tc>
          <w:tcPr>
            <w:tcW w:w="9606" w:type="dxa"/>
          </w:tcPr>
          <w:p w:rsidR="009D5A30" w:rsidRPr="00E9660C" w:rsidRDefault="009D5A30" w:rsidP="00B12FC7">
            <w:pPr>
              <w:pStyle w:val="Default"/>
            </w:pPr>
            <w:r w:rsidRPr="00E9660C">
              <w:t>3.</w:t>
            </w:r>
            <w:r w:rsidR="00B12FC7">
              <w:t>2</w:t>
            </w:r>
            <w:r w:rsidRPr="00E9660C">
              <w:t xml:space="preserve">.3. Финансовое обеспечение реализации </w:t>
            </w:r>
            <w:r w:rsidR="00B1316C" w:rsidRPr="00E9660C">
              <w:t>адаптированной основной общеобразовательной программы</w:t>
            </w:r>
          </w:p>
        </w:tc>
        <w:tc>
          <w:tcPr>
            <w:tcW w:w="1134" w:type="dxa"/>
          </w:tcPr>
          <w:p w:rsidR="009D5A30" w:rsidRPr="00E9660C" w:rsidRDefault="008D2073" w:rsidP="00AA7757">
            <w:pPr>
              <w:pStyle w:val="Default"/>
            </w:pPr>
            <w:r>
              <w:t>13</w:t>
            </w:r>
            <w:r w:rsidR="00AA7757">
              <w:t>5</w:t>
            </w:r>
            <w:r w:rsidR="00426063">
              <w:t>-13</w:t>
            </w:r>
            <w:r w:rsidR="00AA7757">
              <w:t>6</w:t>
            </w:r>
          </w:p>
        </w:tc>
      </w:tr>
      <w:tr w:rsidR="009D5A30" w:rsidRPr="00E9660C" w:rsidTr="009428A7">
        <w:trPr>
          <w:trHeight w:val="109"/>
        </w:trPr>
        <w:tc>
          <w:tcPr>
            <w:tcW w:w="9606" w:type="dxa"/>
          </w:tcPr>
          <w:p w:rsidR="009D5A30" w:rsidRPr="00E9660C" w:rsidRDefault="009D5A30" w:rsidP="00B12FC7">
            <w:pPr>
              <w:pStyle w:val="Default"/>
            </w:pPr>
            <w:r w:rsidRPr="00E9660C">
              <w:t>3.</w:t>
            </w:r>
            <w:r w:rsidR="00B12FC7">
              <w:t>2</w:t>
            </w:r>
            <w:r w:rsidRPr="00E9660C">
              <w:t xml:space="preserve">.4. Материально-техническое и информационно-методические условия реализации </w:t>
            </w:r>
            <w:r w:rsidR="00B1316C" w:rsidRPr="00E9660C">
              <w:t>адаптированной основной общеобразовательной программы</w:t>
            </w:r>
          </w:p>
        </w:tc>
        <w:tc>
          <w:tcPr>
            <w:tcW w:w="1134" w:type="dxa"/>
          </w:tcPr>
          <w:p w:rsidR="009D5A30" w:rsidRPr="00E9660C" w:rsidRDefault="008D2073" w:rsidP="00AA7757">
            <w:pPr>
              <w:pStyle w:val="Default"/>
            </w:pPr>
            <w:r>
              <w:t>13</w:t>
            </w:r>
            <w:r w:rsidR="00AA7757">
              <w:t>6</w:t>
            </w:r>
            <w:r>
              <w:t>-14</w:t>
            </w:r>
            <w:r w:rsidR="00AA7757">
              <w:t>4</w:t>
            </w:r>
          </w:p>
        </w:tc>
      </w:tr>
    </w:tbl>
    <w:p w:rsidR="00C71B6A" w:rsidRDefault="00C71B6A" w:rsidP="00E9660C">
      <w:pPr>
        <w:pStyle w:val="Default"/>
        <w:rPr>
          <w:b/>
          <w:bCs/>
        </w:rPr>
      </w:pPr>
    </w:p>
    <w:p w:rsidR="00C71B6A" w:rsidRDefault="00C71B6A" w:rsidP="008D2073">
      <w:pPr>
        <w:rPr>
          <w:b/>
          <w:bCs/>
        </w:rPr>
      </w:pPr>
    </w:p>
    <w:p w:rsidR="00FA2E80" w:rsidRDefault="00FA2E80" w:rsidP="008D2073">
      <w:pPr>
        <w:rPr>
          <w:b/>
          <w:bCs/>
        </w:rPr>
      </w:pPr>
    </w:p>
    <w:p w:rsidR="008D2073" w:rsidRPr="008D2073" w:rsidRDefault="008D2073" w:rsidP="008D2073">
      <w:pPr>
        <w:rPr>
          <w:rFonts w:ascii="Times New Roman" w:hAnsi="Times New Roman" w:cs="Times New Roman"/>
          <w:b/>
          <w:bCs/>
          <w:color w:val="000000"/>
          <w:sz w:val="24"/>
          <w:szCs w:val="24"/>
        </w:rPr>
      </w:pPr>
    </w:p>
    <w:p w:rsidR="00A65697" w:rsidRDefault="00A65697" w:rsidP="00E9660C">
      <w:pPr>
        <w:pStyle w:val="Default"/>
        <w:rPr>
          <w:b/>
          <w:bCs/>
        </w:rPr>
      </w:pPr>
    </w:p>
    <w:p w:rsidR="00A65697" w:rsidRDefault="00A65697" w:rsidP="00E9660C">
      <w:pPr>
        <w:pStyle w:val="Default"/>
        <w:rPr>
          <w:b/>
          <w:bCs/>
        </w:rPr>
      </w:pPr>
    </w:p>
    <w:p w:rsidR="00A65697" w:rsidRDefault="00A65697" w:rsidP="00E9660C">
      <w:pPr>
        <w:pStyle w:val="Default"/>
        <w:rPr>
          <w:b/>
          <w:bCs/>
        </w:rPr>
      </w:pPr>
    </w:p>
    <w:p w:rsidR="00A65697" w:rsidRDefault="00A65697" w:rsidP="00E9660C">
      <w:pPr>
        <w:pStyle w:val="Default"/>
        <w:rPr>
          <w:b/>
          <w:bCs/>
        </w:rPr>
      </w:pPr>
    </w:p>
    <w:p w:rsidR="00A65697" w:rsidRDefault="00A65697" w:rsidP="00E9660C">
      <w:pPr>
        <w:pStyle w:val="Default"/>
        <w:rPr>
          <w:b/>
          <w:bCs/>
        </w:rPr>
      </w:pPr>
    </w:p>
    <w:p w:rsidR="00A65697" w:rsidRDefault="00A65697" w:rsidP="00E9660C">
      <w:pPr>
        <w:pStyle w:val="Default"/>
        <w:rPr>
          <w:b/>
          <w:bCs/>
        </w:rPr>
      </w:pPr>
    </w:p>
    <w:p w:rsidR="00A65697" w:rsidRDefault="00A65697" w:rsidP="00E9660C">
      <w:pPr>
        <w:pStyle w:val="Default"/>
        <w:rPr>
          <w:b/>
          <w:bCs/>
        </w:rPr>
      </w:pPr>
    </w:p>
    <w:p w:rsidR="009D5A30" w:rsidRPr="00E9660C" w:rsidRDefault="00A65697" w:rsidP="00E9660C">
      <w:pPr>
        <w:pStyle w:val="Default"/>
      </w:pPr>
      <w:r>
        <w:rPr>
          <w:b/>
          <w:bCs/>
        </w:rPr>
        <w:lastRenderedPageBreak/>
        <w:t xml:space="preserve">                                                          </w:t>
      </w:r>
      <w:r w:rsidR="00E9660C">
        <w:rPr>
          <w:b/>
          <w:bCs/>
        </w:rPr>
        <w:t>ОБЩИЕ ПОЛОЖЕНИЯ</w:t>
      </w:r>
    </w:p>
    <w:p w:rsidR="009D5A30" w:rsidRPr="00E9660C" w:rsidRDefault="00E9660C" w:rsidP="00E9660C">
      <w:pPr>
        <w:pStyle w:val="Default"/>
        <w:ind w:firstLine="851"/>
        <w:jc w:val="both"/>
      </w:pPr>
      <w:r>
        <w:t>Адаптированная  обще</w:t>
      </w:r>
      <w:r w:rsidR="009D5A30" w:rsidRPr="00E9660C">
        <w:t xml:space="preserve">образовательная программа начального общего образования для обучающихся </w:t>
      </w:r>
      <w:r w:rsidR="00A4454B">
        <w:t>ГБ</w:t>
      </w:r>
      <w:r w:rsidR="009D5A30" w:rsidRPr="00E9660C">
        <w:t>ОУ «</w:t>
      </w:r>
      <w:r w:rsidR="00136207">
        <w:t xml:space="preserve"> Казанская школа №142 для детей с ограниченными возможностями здоровья» </w:t>
      </w:r>
      <w:r w:rsidR="009D5A30" w:rsidRPr="00E9660C">
        <w:t xml:space="preserve"> разработана в соответствии с требованиями: </w:t>
      </w:r>
    </w:p>
    <w:p w:rsidR="009D5A30" w:rsidRPr="00E9660C" w:rsidRDefault="009D5A30" w:rsidP="00127FC0">
      <w:pPr>
        <w:pStyle w:val="Default"/>
        <w:numPr>
          <w:ilvl w:val="0"/>
          <w:numId w:val="18"/>
        </w:numPr>
        <w:jc w:val="both"/>
      </w:pPr>
      <w:r w:rsidRPr="00E9660C">
        <w:t xml:space="preserve">Федерального закона РФ "Об образовании в Российской Федерации " от 29 декабря 2012 г. № 273-ФЗ; </w:t>
      </w:r>
    </w:p>
    <w:p w:rsidR="009D5A30" w:rsidRPr="00E9660C" w:rsidRDefault="009D5A30" w:rsidP="00127FC0">
      <w:pPr>
        <w:pStyle w:val="Default"/>
        <w:numPr>
          <w:ilvl w:val="0"/>
          <w:numId w:val="18"/>
        </w:numPr>
        <w:jc w:val="both"/>
      </w:pPr>
      <w:r w:rsidRPr="00E9660C">
        <w:t xml:space="preserve">Приказа Министерства образования и науки Российской Федерации от 30.08.2013 г. № 1015 </w:t>
      </w:r>
      <w:r w:rsidR="00F52088" w:rsidRPr="00E9660C">
        <w:t>«</w:t>
      </w:r>
      <w:r w:rsidR="00A4454B">
        <w:t xml:space="preserve">Об утверждении </w:t>
      </w:r>
      <w:r w:rsidRPr="00E9660C">
        <w:t>Поряд</w:t>
      </w:r>
      <w:r w:rsidR="00A4454B">
        <w:t>ка</w:t>
      </w:r>
      <w:r w:rsidRPr="00E9660C">
        <w:t xml:space="preserve"> орган</w:t>
      </w:r>
      <w:r w:rsidR="00E9660C">
        <w:t>изации и осуществления образова</w:t>
      </w:r>
      <w:r w:rsidRPr="00E9660C">
        <w:t>тельной деятельности по основным общеобразовательным программам - образовательным программам начального общего, основного общего и средне</w:t>
      </w:r>
      <w:r w:rsidR="00F52088" w:rsidRPr="00E9660C">
        <w:t>го общего образования»;</w:t>
      </w:r>
    </w:p>
    <w:p w:rsidR="009D5A30" w:rsidRPr="00E9660C" w:rsidRDefault="009D5A30" w:rsidP="00127FC0">
      <w:pPr>
        <w:pStyle w:val="Default"/>
        <w:numPr>
          <w:ilvl w:val="0"/>
          <w:numId w:val="18"/>
        </w:numPr>
        <w:jc w:val="both"/>
      </w:pPr>
      <w:r w:rsidRPr="00E9660C">
        <w:t xml:space="preserve">Федерального государственного образовательного стандарта образования </w:t>
      </w:r>
      <w:r w:rsidR="00895CF8" w:rsidRPr="00E9660C">
        <w:t>обучающихся с умственной отсталостью (интеллектуальными нарушениями)</w:t>
      </w:r>
      <w:r w:rsidR="00F52088" w:rsidRPr="00E9660C">
        <w:t>;</w:t>
      </w:r>
    </w:p>
    <w:p w:rsidR="00F52088" w:rsidRPr="00E9660C" w:rsidRDefault="00F52088" w:rsidP="00127FC0">
      <w:pPr>
        <w:pStyle w:val="Default"/>
        <w:numPr>
          <w:ilvl w:val="0"/>
          <w:numId w:val="18"/>
        </w:numPr>
        <w:jc w:val="both"/>
      </w:pPr>
      <w:r w:rsidRPr="00E9660C">
        <w:t>Примерной адаптированной основной образовательной программы общего образования, разработанной на основе ФГОС для обуча</w:t>
      </w:r>
      <w:r w:rsidR="00136207">
        <w:t>ющихся с умственной отсталостью (интеллектуальными нарушениями);</w:t>
      </w:r>
    </w:p>
    <w:p w:rsidR="009D5A30" w:rsidRPr="00E9660C" w:rsidRDefault="009D5A30" w:rsidP="00127FC0">
      <w:pPr>
        <w:pStyle w:val="Default"/>
        <w:numPr>
          <w:ilvl w:val="0"/>
          <w:numId w:val="18"/>
        </w:numPr>
        <w:tabs>
          <w:tab w:val="left" w:pos="4528"/>
        </w:tabs>
        <w:jc w:val="both"/>
      </w:pPr>
      <w:r w:rsidRPr="00E9660C">
        <w:t xml:space="preserve">Действующего Устава школы. </w:t>
      </w:r>
      <w:r w:rsidR="00C22660">
        <w:tab/>
      </w:r>
    </w:p>
    <w:p w:rsidR="009D5A30" w:rsidRPr="00E9660C" w:rsidRDefault="009D5A30" w:rsidP="00E9660C">
      <w:pPr>
        <w:pStyle w:val="Default"/>
        <w:ind w:firstLine="851"/>
        <w:jc w:val="both"/>
      </w:pPr>
      <w:r w:rsidRPr="00E9660C">
        <w:t>Адаптированная о</w:t>
      </w:r>
      <w:r w:rsidR="00050FBC">
        <w:t>бще</w:t>
      </w:r>
      <w:r w:rsidRPr="00E9660C">
        <w:t xml:space="preserve">образовательная программа является локальным нормативным документом, определяющим содержание образования детей с умственной отсталостью по коррекции отклонений в их развитии средствами образования и трудовой подготовки, их социально-психологической реабилитации для создания условий последующего их образования в основной школе и содержит три раздела: целевой, содержательный и организационный. </w:t>
      </w:r>
    </w:p>
    <w:p w:rsidR="009D5A30" w:rsidRPr="00E9660C" w:rsidRDefault="009D5A30" w:rsidP="00E9660C">
      <w:pPr>
        <w:pStyle w:val="Default"/>
        <w:ind w:firstLine="851"/>
        <w:jc w:val="both"/>
      </w:pPr>
      <w:r w:rsidRPr="00E9660C">
        <w:rPr>
          <w:b/>
          <w:bCs/>
        </w:rPr>
        <w:t xml:space="preserve">Целевой раздел </w:t>
      </w:r>
      <w:r w:rsidRPr="00E9660C">
        <w:t xml:space="preserve">определяет общее назначение, цели, задачи и планируемые результаты реализации адаптированной основной образовательной программы, конкретизированные в соответствии с требованиями Программ специальных (коррекционных) образовательных учреждений VIII вида: Подготовительный, 1—4 классы / Под ред. В.В. Воронковой; 8-е издание. - М.: Просвещение, 2013 и включает: </w:t>
      </w:r>
    </w:p>
    <w:p w:rsidR="009D5A30" w:rsidRPr="00E9660C" w:rsidRDefault="009D5A30" w:rsidP="00E9660C">
      <w:pPr>
        <w:pStyle w:val="Default"/>
        <w:ind w:firstLine="851"/>
        <w:jc w:val="both"/>
      </w:pPr>
      <w:r w:rsidRPr="00E9660C">
        <w:t>- пояснительную записку</w:t>
      </w:r>
      <w:r w:rsidR="00F52088" w:rsidRPr="00E9660C">
        <w:t xml:space="preserve"> с указанием целей, задач и сроков реализации программы, психолого-педагогической характеристикой и особыми образовательными потребностями обучающихся с умственной отсталостью</w:t>
      </w:r>
      <w:r w:rsidRPr="00E9660C">
        <w:t xml:space="preserve">, </w:t>
      </w:r>
    </w:p>
    <w:p w:rsidR="009D5A30" w:rsidRPr="00E9660C" w:rsidRDefault="009D5A30" w:rsidP="00E9660C">
      <w:pPr>
        <w:pStyle w:val="Default"/>
        <w:ind w:firstLine="851"/>
        <w:jc w:val="both"/>
      </w:pPr>
      <w:r w:rsidRPr="00E9660C">
        <w:t xml:space="preserve">- планируемые результаты освоения обучающимися адаптированной образовательной программы. </w:t>
      </w:r>
    </w:p>
    <w:p w:rsidR="009D5A30" w:rsidRPr="00E9660C" w:rsidRDefault="009D5A30" w:rsidP="00E9660C">
      <w:pPr>
        <w:pStyle w:val="Default"/>
        <w:ind w:firstLine="851"/>
        <w:jc w:val="both"/>
      </w:pPr>
      <w:r w:rsidRPr="00E9660C">
        <w:t xml:space="preserve">- систему оценки достижения </w:t>
      </w:r>
      <w:r w:rsidR="00F52088" w:rsidRPr="00E9660C">
        <w:t xml:space="preserve">обучающимися </w:t>
      </w:r>
      <w:r w:rsidRPr="00E9660C">
        <w:t xml:space="preserve">планируемых результатов освоения адаптированной образовательной программы. </w:t>
      </w:r>
    </w:p>
    <w:p w:rsidR="009D5A30" w:rsidRPr="00E9660C" w:rsidRDefault="009D5A30" w:rsidP="00E9660C">
      <w:pPr>
        <w:pStyle w:val="Default"/>
        <w:ind w:firstLine="851"/>
        <w:jc w:val="both"/>
      </w:pPr>
      <w:r w:rsidRPr="00E9660C">
        <w:rPr>
          <w:b/>
          <w:bCs/>
        </w:rPr>
        <w:t xml:space="preserve">Содержательный раздел </w:t>
      </w:r>
      <w:r w:rsidRPr="00E9660C">
        <w:t xml:space="preserve">определяет общее содержание начального общего образования как педагогически адаптированной системы </w:t>
      </w:r>
      <w:r w:rsidRPr="00E9660C">
        <w:rPr>
          <w:i/>
          <w:iCs/>
        </w:rPr>
        <w:t xml:space="preserve">знаний, умений </w:t>
      </w:r>
      <w:r w:rsidRPr="00E9660C">
        <w:t xml:space="preserve">и </w:t>
      </w:r>
      <w:r w:rsidRPr="00E9660C">
        <w:rPr>
          <w:i/>
          <w:iCs/>
        </w:rPr>
        <w:t xml:space="preserve">навыков, </w:t>
      </w:r>
      <w:r w:rsidRPr="00E9660C">
        <w:t>усвоение которой обеспечивает развитие личности детей с нарушениями интеллекта, их участие в социальной, непрофессиональной деятельности, формирование мировоззрения</w:t>
      </w:r>
      <w:r w:rsidRPr="00E9660C">
        <w:rPr>
          <w:i/>
          <w:iCs/>
        </w:rPr>
        <w:t xml:space="preserve">, </w:t>
      </w:r>
      <w:r w:rsidRPr="00E9660C">
        <w:t xml:space="preserve">системы ценностей и идеалов, обуславливающих гражданскую позицию каждого, его отношение к миру и определение своего места в нем. </w:t>
      </w:r>
    </w:p>
    <w:p w:rsidR="009D5A30" w:rsidRPr="00E9660C" w:rsidRDefault="009D5A30" w:rsidP="00E9660C">
      <w:pPr>
        <w:pStyle w:val="Default"/>
        <w:ind w:firstLine="851"/>
        <w:jc w:val="both"/>
      </w:pPr>
      <w:r w:rsidRPr="00E9660C">
        <w:t xml:space="preserve">Содержательный раздел включает: </w:t>
      </w:r>
    </w:p>
    <w:p w:rsidR="009D5A30" w:rsidRPr="00E9660C" w:rsidRDefault="009D5A30" w:rsidP="00E9660C">
      <w:pPr>
        <w:pStyle w:val="Default"/>
        <w:ind w:firstLine="851"/>
        <w:jc w:val="both"/>
      </w:pPr>
      <w:r w:rsidRPr="00E9660C">
        <w:t xml:space="preserve">- программу формирования </w:t>
      </w:r>
      <w:r w:rsidR="00F52088" w:rsidRPr="00E9660C">
        <w:t>базовых</w:t>
      </w:r>
      <w:r w:rsidRPr="00E9660C">
        <w:t xml:space="preserve"> учебных действий, </w:t>
      </w:r>
    </w:p>
    <w:p w:rsidR="009D5A30" w:rsidRPr="00E9660C" w:rsidRDefault="009D5A30" w:rsidP="00E9660C">
      <w:pPr>
        <w:pStyle w:val="Default"/>
        <w:ind w:firstLine="851"/>
        <w:jc w:val="both"/>
      </w:pPr>
      <w:r w:rsidRPr="00E9660C">
        <w:t xml:space="preserve">- программы </w:t>
      </w:r>
      <w:r w:rsidR="00F52088" w:rsidRPr="00E9660C">
        <w:t xml:space="preserve"> </w:t>
      </w:r>
      <w:r w:rsidRPr="00E9660C">
        <w:t xml:space="preserve">учебных предметов, </w:t>
      </w:r>
      <w:r w:rsidR="00F52088" w:rsidRPr="00E9660C">
        <w:t>курсов,</w:t>
      </w:r>
    </w:p>
    <w:p w:rsidR="009D5A30" w:rsidRPr="00E9660C" w:rsidRDefault="009D5A30" w:rsidP="00E9660C">
      <w:pPr>
        <w:spacing w:after="0" w:line="240" w:lineRule="auto"/>
        <w:ind w:firstLine="851"/>
        <w:jc w:val="both"/>
        <w:rPr>
          <w:rFonts w:ascii="Times New Roman" w:hAnsi="Times New Roman" w:cs="Times New Roman"/>
          <w:sz w:val="24"/>
          <w:szCs w:val="24"/>
        </w:rPr>
      </w:pPr>
      <w:r w:rsidRPr="00E9660C">
        <w:rPr>
          <w:rFonts w:ascii="Times New Roman" w:hAnsi="Times New Roman" w:cs="Times New Roman"/>
          <w:sz w:val="24"/>
          <w:szCs w:val="24"/>
        </w:rPr>
        <w:t>- программу нравственного развития обучающихся,</w:t>
      </w:r>
    </w:p>
    <w:p w:rsidR="009D5A30" w:rsidRPr="00E9660C" w:rsidRDefault="009D5A30" w:rsidP="00E9660C">
      <w:pPr>
        <w:pStyle w:val="Default"/>
        <w:ind w:firstLine="851"/>
        <w:jc w:val="both"/>
      </w:pPr>
      <w:r w:rsidRPr="00E9660C">
        <w:t xml:space="preserve">- программу формирования экологической культуры, здорового и безопасного образа жизни, </w:t>
      </w:r>
    </w:p>
    <w:p w:rsidR="00F52088" w:rsidRPr="00E9660C" w:rsidRDefault="009D5A30" w:rsidP="00E9660C">
      <w:pPr>
        <w:pStyle w:val="Default"/>
        <w:ind w:firstLine="851"/>
        <w:jc w:val="both"/>
      </w:pPr>
      <w:r w:rsidRPr="00E9660C">
        <w:t>- программу коррекционной работы</w:t>
      </w:r>
      <w:r w:rsidR="00F52088" w:rsidRPr="00E9660C">
        <w:t>,</w:t>
      </w:r>
    </w:p>
    <w:p w:rsidR="009D5A30" w:rsidRPr="00E9660C" w:rsidRDefault="00F52088" w:rsidP="00E9660C">
      <w:pPr>
        <w:pStyle w:val="Default"/>
        <w:ind w:firstLine="851"/>
        <w:jc w:val="both"/>
      </w:pPr>
      <w:r w:rsidRPr="00E9660C">
        <w:t>- программу внеурочной деятельности.</w:t>
      </w:r>
      <w:r w:rsidR="009D5A30" w:rsidRPr="00E9660C">
        <w:t xml:space="preserve"> </w:t>
      </w:r>
    </w:p>
    <w:p w:rsidR="009D5A30" w:rsidRPr="00E9660C" w:rsidRDefault="009D5A30" w:rsidP="00E9660C">
      <w:pPr>
        <w:pStyle w:val="Default"/>
        <w:ind w:firstLine="851"/>
        <w:jc w:val="both"/>
      </w:pPr>
      <w:r w:rsidRPr="00E9660C">
        <w:rPr>
          <w:b/>
          <w:bCs/>
        </w:rPr>
        <w:t xml:space="preserve">Организационный раздел </w:t>
      </w:r>
      <w:r w:rsidRPr="00E9660C">
        <w:t xml:space="preserve">устанавливает общие рамки организации образовательного процесса, а также механизм реализации компонентов адаптированной основной образовательной программы. Организационный раздел включает: </w:t>
      </w:r>
    </w:p>
    <w:p w:rsidR="009D5A30" w:rsidRPr="00E9660C" w:rsidRDefault="009D5A30" w:rsidP="00E9660C">
      <w:pPr>
        <w:pStyle w:val="Default"/>
        <w:ind w:firstLine="851"/>
        <w:jc w:val="both"/>
      </w:pPr>
      <w:r w:rsidRPr="00E9660C">
        <w:t xml:space="preserve">- учебный план начального общего образования, </w:t>
      </w:r>
    </w:p>
    <w:p w:rsidR="009D5A30" w:rsidRPr="00E9660C" w:rsidRDefault="009D5A30" w:rsidP="00E9660C">
      <w:pPr>
        <w:pStyle w:val="Default"/>
        <w:ind w:firstLine="851"/>
        <w:jc w:val="both"/>
      </w:pPr>
      <w:r w:rsidRPr="00E9660C">
        <w:t xml:space="preserve">- календарный учебный график, </w:t>
      </w:r>
    </w:p>
    <w:p w:rsidR="009D5A30" w:rsidRPr="00E9660C" w:rsidRDefault="009D5A30" w:rsidP="00E9660C">
      <w:pPr>
        <w:pStyle w:val="Default"/>
        <w:ind w:firstLine="851"/>
        <w:jc w:val="both"/>
      </w:pPr>
      <w:r w:rsidRPr="00E9660C">
        <w:t xml:space="preserve">- систему условий </w:t>
      </w:r>
      <w:r w:rsidR="005C53AB" w:rsidRPr="00E9660C">
        <w:t xml:space="preserve">(кадровых, финансово-экономических, материально-технических) </w:t>
      </w:r>
      <w:r w:rsidRPr="00E9660C">
        <w:t xml:space="preserve">реализации адаптированной образовательной программы. </w:t>
      </w:r>
    </w:p>
    <w:p w:rsidR="009D5A30" w:rsidRPr="00E9660C" w:rsidRDefault="009D5A30" w:rsidP="00E9660C">
      <w:pPr>
        <w:spacing w:after="0" w:line="240" w:lineRule="auto"/>
        <w:ind w:firstLine="851"/>
        <w:jc w:val="both"/>
        <w:rPr>
          <w:rFonts w:ascii="Times New Roman" w:hAnsi="Times New Roman" w:cs="Times New Roman"/>
          <w:sz w:val="24"/>
          <w:szCs w:val="24"/>
        </w:rPr>
      </w:pPr>
      <w:r w:rsidRPr="00E9660C">
        <w:rPr>
          <w:rFonts w:ascii="Times New Roman" w:hAnsi="Times New Roman" w:cs="Times New Roman"/>
          <w:sz w:val="24"/>
          <w:szCs w:val="24"/>
        </w:rPr>
        <w:lastRenderedPageBreak/>
        <w:t xml:space="preserve">Переработка адаптированной </w:t>
      </w:r>
      <w:r w:rsidR="00C22660">
        <w:rPr>
          <w:rFonts w:ascii="Times New Roman" w:hAnsi="Times New Roman" w:cs="Times New Roman"/>
          <w:sz w:val="24"/>
          <w:szCs w:val="24"/>
        </w:rPr>
        <w:t>обще</w:t>
      </w:r>
      <w:r w:rsidRPr="00E9660C">
        <w:rPr>
          <w:rFonts w:ascii="Times New Roman" w:hAnsi="Times New Roman" w:cs="Times New Roman"/>
          <w:sz w:val="24"/>
          <w:szCs w:val="24"/>
        </w:rPr>
        <w:t>образовательной программы, внесение корректив в е</w:t>
      </w:r>
      <w:r w:rsidR="005C53AB" w:rsidRPr="00E9660C">
        <w:rPr>
          <w:rFonts w:ascii="Times New Roman" w:hAnsi="Times New Roman" w:cs="Times New Roman"/>
          <w:sz w:val="24"/>
          <w:szCs w:val="24"/>
        </w:rPr>
        <w:t>е</w:t>
      </w:r>
      <w:r w:rsidRPr="00E9660C">
        <w:rPr>
          <w:rFonts w:ascii="Times New Roman" w:hAnsi="Times New Roman" w:cs="Times New Roman"/>
          <w:sz w:val="24"/>
          <w:szCs w:val="24"/>
        </w:rPr>
        <w:t xml:space="preserve"> содержание производится в связи с выходом </w:t>
      </w:r>
      <w:r w:rsidR="00FF51A4" w:rsidRPr="00E9660C">
        <w:rPr>
          <w:rFonts w:ascii="Times New Roman" w:hAnsi="Times New Roman" w:cs="Times New Roman"/>
          <w:sz w:val="24"/>
          <w:szCs w:val="24"/>
        </w:rPr>
        <w:t xml:space="preserve"> </w:t>
      </w:r>
      <w:r w:rsidRPr="00E9660C">
        <w:rPr>
          <w:rFonts w:ascii="Times New Roman" w:hAnsi="Times New Roman" w:cs="Times New Roman"/>
          <w:sz w:val="24"/>
          <w:szCs w:val="24"/>
        </w:rPr>
        <w:t>новых нормативно-правовых документов, в случае изменения наименования и Устава школы.</w:t>
      </w:r>
    </w:p>
    <w:p w:rsidR="00FF51A4" w:rsidRPr="00E9660C" w:rsidRDefault="00FF51A4" w:rsidP="00E9660C">
      <w:pPr>
        <w:pStyle w:val="Default"/>
        <w:jc w:val="both"/>
        <w:rPr>
          <w:b/>
          <w:bCs/>
        </w:rPr>
      </w:pPr>
    </w:p>
    <w:p w:rsidR="009D5A30" w:rsidRPr="00E9660C" w:rsidRDefault="009D5A30" w:rsidP="00E9660C">
      <w:pPr>
        <w:pStyle w:val="Default"/>
        <w:jc w:val="both"/>
      </w:pPr>
      <w:r w:rsidRPr="00E9660C">
        <w:rPr>
          <w:b/>
          <w:bCs/>
        </w:rPr>
        <w:t xml:space="preserve">I. ЦЕЛЕВОЙ РАЗДЕЛ </w:t>
      </w:r>
    </w:p>
    <w:p w:rsidR="009D5A30" w:rsidRPr="00E9660C" w:rsidRDefault="009D5A30" w:rsidP="00E9660C">
      <w:pPr>
        <w:pStyle w:val="Default"/>
        <w:numPr>
          <w:ilvl w:val="1"/>
          <w:numId w:val="1"/>
        </w:numPr>
        <w:jc w:val="both"/>
        <w:rPr>
          <w:b/>
          <w:bCs/>
        </w:rPr>
      </w:pPr>
      <w:r w:rsidRPr="00E9660C">
        <w:rPr>
          <w:b/>
          <w:bCs/>
        </w:rPr>
        <w:t xml:space="preserve">Пояснительная записка </w:t>
      </w:r>
    </w:p>
    <w:p w:rsidR="00C02DF1" w:rsidRDefault="00FF51A4" w:rsidP="00127FC0">
      <w:pPr>
        <w:pStyle w:val="a3"/>
        <w:numPr>
          <w:ilvl w:val="2"/>
          <w:numId w:val="69"/>
        </w:numPr>
        <w:spacing w:after="0" w:line="240" w:lineRule="auto"/>
        <w:jc w:val="both"/>
        <w:rPr>
          <w:rFonts w:ascii="Times New Roman" w:hAnsi="Times New Roman"/>
          <w:sz w:val="24"/>
          <w:szCs w:val="24"/>
        </w:rPr>
      </w:pPr>
      <w:r w:rsidRPr="00C02DF1">
        <w:rPr>
          <w:rFonts w:ascii="Times New Roman" w:hAnsi="Times New Roman"/>
          <w:b/>
          <w:sz w:val="24"/>
          <w:szCs w:val="24"/>
        </w:rPr>
        <w:t>Цель</w:t>
      </w:r>
      <w:r w:rsidRPr="00C02DF1">
        <w:rPr>
          <w:rFonts w:ascii="Times New Roman" w:hAnsi="Times New Roman"/>
          <w:sz w:val="24"/>
          <w:szCs w:val="24"/>
        </w:rPr>
        <w:t xml:space="preserve"> </w:t>
      </w:r>
      <w:r w:rsidR="00D83AD4" w:rsidRPr="00C02DF1">
        <w:rPr>
          <w:rFonts w:ascii="Times New Roman" w:hAnsi="Times New Roman"/>
          <w:sz w:val="24"/>
          <w:szCs w:val="24"/>
        </w:rPr>
        <w:t xml:space="preserve">адаптированной программы для </w:t>
      </w:r>
      <w:r w:rsidR="00AA7281" w:rsidRPr="00C02DF1">
        <w:rPr>
          <w:rFonts w:ascii="Times New Roman" w:hAnsi="Times New Roman"/>
          <w:sz w:val="24"/>
          <w:szCs w:val="24"/>
        </w:rPr>
        <w:t xml:space="preserve"> </w:t>
      </w:r>
      <w:r w:rsidRPr="00C02DF1">
        <w:rPr>
          <w:rFonts w:ascii="Times New Roman" w:hAnsi="Times New Roman"/>
          <w:sz w:val="24"/>
          <w:szCs w:val="24"/>
        </w:rPr>
        <w:t>обучающихся с умственной отсталостью  - формирование</w:t>
      </w:r>
      <w:r w:rsidR="00C02DF1">
        <w:rPr>
          <w:rFonts w:ascii="Times New Roman" w:hAnsi="Times New Roman"/>
          <w:sz w:val="24"/>
          <w:szCs w:val="24"/>
        </w:rPr>
        <w:t xml:space="preserve"> общей культуры, обеспечивающей</w:t>
      </w:r>
    </w:p>
    <w:p w:rsidR="00FF51A4" w:rsidRPr="00C02DF1" w:rsidRDefault="00FF51A4" w:rsidP="00C02DF1">
      <w:pPr>
        <w:spacing w:after="0" w:line="240" w:lineRule="auto"/>
        <w:jc w:val="both"/>
        <w:rPr>
          <w:rFonts w:ascii="Times New Roman" w:hAnsi="Times New Roman"/>
          <w:sz w:val="24"/>
          <w:szCs w:val="24"/>
        </w:rPr>
      </w:pPr>
      <w:r w:rsidRPr="00C02DF1">
        <w:rPr>
          <w:rFonts w:ascii="Times New Roman" w:hAnsi="Times New Roman"/>
          <w:sz w:val="24"/>
          <w:szCs w:val="24"/>
        </w:rPr>
        <w:t xml:space="preserve">разностороннее развитие их личности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овладение учебной деятельностью. </w:t>
      </w:r>
    </w:p>
    <w:p w:rsidR="00FF51A4" w:rsidRPr="00E9660C" w:rsidRDefault="00FF51A4" w:rsidP="00E9660C">
      <w:pPr>
        <w:spacing w:after="0" w:line="240" w:lineRule="auto"/>
        <w:ind w:firstLine="851"/>
        <w:jc w:val="both"/>
        <w:rPr>
          <w:rFonts w:ascii="Times New Roman" w:hAnsi="Times New Roman" w:cs="Times New Roman"/>
          <w:color w:val="000000" w:themeColor="text1"/>
          <w:sz w:val="24"/>
          <w:szCs w:val="24"/>
          <w:shd w:val="clear" w:color="auto" w:fill="EFEFEF"/>
        </w:rPr>
      </w:pPr>
      <w:r w:rsidRPr="00E9660C">
        <w:rPr>
          <w:rFonts w:ascii="Times New Roman" w:hAnsi="Times New Roman" w:cs="Times New Roman"/>
          <w:b/>
          <w:color w:val="000000" w:themeColor="text1"/>
          <w:sz w:val="24"/>
          <w:szCs w:val="24"/>
          <w:shd w:val="clear" w:color="auto" w:fill="EFEFEF"/>
        </w:rPr>
        <w:t>Задачи</w:t>
      </w:r>
      <w:r w:rsidRPr="00E9660C">
        <w:rPr>
          <w:rFonts w:ascii="Times New Roman" w:hAnsi="Times New Roman" w:cs="Times New Roman"/>
          <w:color w:val="000000" w:themeColor="text1"/>
          <w:sz w:val="24"/>
          <w:szCs w:val="24"/>
          <w:shd w:val="clear" w:color="auto" w:fill="EFEFEF"/>
        </w:rPr>
        <w:t>:</w:t>
      </w:r>
    </w:p>
    <w:p w:rsidR="00FF51A4" w:rsidRPr="00E9660C" w:rsidRDefault="00FF51A4" w:rsidP="00E9660C">
      <w:pPr>
        <w:pStyle w:val="a3"/>
        <w:numPr>
          <w:ilvl w:val="0"/>
          <w:numId w:val="4"/>
        </w:numPr>
        <w:autoSpaceDE w:val="0"/>
        <w:autoSpaceDN w:val="0"/>
        <w:adjustRightInd w:val="0"/>
        <w:spacing w:after="0" w:line="240" w:lineRule="auto"/>
        <w:ind w:left="0" w:firstLine="357"/>
        <w:jc w:val="both"/>
        <w:rPr>
          <w:rFonts w:ascii="Times New Roman" w:hAnsi="Times New Roman"/>
          <w:color w:val="000000"/>
          <w:sz w:val="24"/>
          <w:szCs w:val="24"/>
        </w:rPr>
      </w:pPr>
      <w:r w:rsidRPr="00E9660C">
        <w:rPr>
          <w:rFonts w:ascii="Times New Roman" w:hAnsi="Times New Roman"/>
          <w:color w:val="000000"/>
          <w:sz w:val="24"/>
          <w:szCs w:val="24"/>
        </w:rPr>
        <w:t xml:space="preserve">обеспечение реализации права умственно отсталых детей на получение образования в соответствии с их потребностями и возможностями, </w:t>
      </w:r>
    </w:p>
    <w:p w:rsidR="00FF51A4" w:rsidRPr="00E9660C" w:rsidRDefault="00FF51A4" w:rsidP="00E9660C">
      <w:pPr>
        <w:pStyle w:val="a3"/>
        <w:numPr>
          <w:ilvl w:val="0"/>
          <w:numId w:val="4"/>
        </w:numPr>
        <w:autoSpaceDE w:val="0"/>
        <w:autoSpaceDN w:val="0"/>
        <w:adjustRightInd w:val="0"/>
        <w:spacing w:after="0" w:line="240" w:lineRule="auto"/>
        <w:ind w:left="0" w:firstLine="357"/>
        <w:jc w:val="both"/>
        <w:rPr>
          <w:rFonts w:ascii="Times New Roman" w:hAnsi="Times New Roman"/>
          <w:color w:val="000000"/>
          <w:sz w:val="24"/>
          <w:szCs w:val="24"/>
        </w:rPr>
      </w:pPr>
      <w:r w:rsidRPr="00E9660C">
        <w:rPr>
          <w:rFonts w:ascii="Times New Roman" w:hAnsi="Times New Roman"/>
          <w:color w:val="000000"/>
          <w:sz w:val="24"/>
          <w:szCs w:val="24"/>
        </w:rPr>
        <w:t xml:space="preserve">создание условий для максимально полной реализации особых образовательных потребностей умственно отсталых детей, их развития, обучения, социальной адаптации, </w:t>
      </w:r>
    </w:p>
    <w:p w:rsidR="00FF51A4" w:rsidRPr="00E9660C" w:rsidRDefault="00FF51A4" w:rsidP="00E9660C">
      <w:pPr>
        <w:pStyle w:val="a3"/>
        <w:numPr>
          <w:ilvl w:val="0"/>
          <w:numId w:val="4"/>
        </w:numPr>
        <w:autoSpaceDE w:val="0"/>
        <w:autoSpaceDN w:val="0"/>
        <w:adjustRightInd w:val="0"/>
        <w:spacing w:after="0" w:line="240" w:lineRule="auto"/>
        <w:ind w:left="0" w:firstLine="357"/>
        <w:jc w:val="both"/>
        <w:rPr>
          <w:rFonts w:ascii="Times New Roman" w:hAnsi="Times New Roman"/>
          <w:color w:val="000000"/>
          <w:sz w:val="24"/>
          <w:szCs w:val="24"/>
        </w:rPr>
      </w:pPr>
      <w:r w:rsidRPr="00E9660C">
        <w:rPr>
          <w:rFonts w:ascii="Times New Roman" w:hAnsi="Times New Roman"/>
          <w:color w:val="000000"/>
          <w:sz w:val="24"/>
          <w:szCs w:val="24"/>
        </w:rPr>
        <w:t xml:space="preserve">всестороннее психолого-медико-педагогического изучение личности умственно отсталых воспитанников начальных классов, выявление их возможностей и индивидуальных особенностей с целью выработки форм и методов организации учебного процесса, </w:t>
      </w:r>
    </w:p>
    <w:p w:rsidR="00FF51A4" w:rsidRPr="00E9660C" w:rsidRDefault="00FF51A4" w:rsidP="00E9660C">
      <w:pPr>
        <w:pStyle w:val="a3"/>
        <w:numPr>
          <w:ilvl w:val="0"/>
          <w:numId w:val="4"/>
        </w:numPr>
        <w:autoSpaceDE w:val="0"/>
        <w:autoSpaceDN w:val="0"/>
        <w:adjustRightInd w:val="0"/>
        <w:spacing w:after="0" w:line="240" w:lineRule="auto"/>
        <w:ind w:left="0" w:firstLine="357"/>
        <w:jc w:val="both"/>
        <w:rPr>
          <w:rFonts w:ascii="Times New Roman" w:hAnsi="Times New Roman"/>
          <w:color w:val="000000"/>
          <w:sz w:val="24"/>
          <w:szCs w:val="24"/>
        </w:rPr>
      </w:pPr>
      <w:r w:rsidRPr="00E9660C">
        <w:rPr>
          <w:rFonts w:ascii="Times New Roman" w:hAnsi="Times New Roman"/>
          <w:color w:val="000000"/>
          <w:sz w:val="24"/>
          <w:szCs w:val="24"/>
        </w:rPr>
        <w:t xml:space="preserve">привитие воспитанникам интереса к получению знаний, формирование навыков учебной деятельности, самостоятельности, </w:t>
      </w:r>
    </w:p>
    <w:p w:rsidR="00FF51A4" w:rsidRPr="00E9660C" w:rsidRDefault="00FF51A4" w:rsidP="00E9660C">
      <w:pPr>
        <w:pStyle w:val="a3"/>
        <w:numPr>
          <w:ilvl w:val="0"/>
          <w:numId w:val="4"/>
        </w:numPr>
        <w:autoSpaceDE w:val="0"/>
        <w:autoSpaceDN w:val="0"/>
        <w:adjustRightInd w:val="0"/>
        <w:spacing w:after="0" w:line="240" w:lineRule="auto"/>
        <w:ind w:left="0" w:firstLine="357"/>
        <w:jc w:val="both"/>
        <w:rPr>
          <w:rFonts w:ascii="Times New Roman" w:hAnsi="Times New Roman"/>
          <w:color w:val="000000"/>
          <w:sz w:val="24"/>
          <w:szCs w:val="24"/>
        </w:rPr>
      </w:pPr>
      <w:r w:rsidRPr="00E9660C">
        <w:rPr>
          <w:rFonts w:ascii="Times New Roman" w:hAnsi="Times New Roman"/>
          <w:color w:val="000000"/>
          <w:sz w:val="24"/>
          <w:szCs w:val="24"/>
        </w:rPr>
        <w:t xml:space="preserve">проведение педагогической и коррекционной работы по общему и речевому развитию воспитанников, коррекции нарушений моторики, отклонений в интеллектуальной и эмоционально-волевой сфере, поведении, </w:t>
      </w:r>
    </w:p>
    <w:p w:rsidR="00FF51A4" w:rsidRPr="00E9660C" w:rsidRDefault="00FF51A4" w:rsidP="00E9660C">
      <w:pPr>
        <w:pStyle w:val="a3"/>
        <w:numPr>
          <w:ilvl w:val="0"/>
          <w:numId w:val="4"/>
        </w:numPr>
        <w:autoSpaceDE w:val="0"/>
        <w:autoSpaceDN w:val="0"/>
        <w:adjustRightInd w:val="0"/>
        <w:spacing w:after="0" w:line="240" w:lineRule="auto"/>
        <w:ind w:left="0" w:firstLine="357"/>
        <w:jc w:val="both"/>
        <w:rPr>
          <w:rFonts w:ascii="Times New Roman" w:hAnsi="Times New Roman"/>
          <w:color w:val="000000"/>
          <w:sz w:val="24"/>
          <w:szCs w:val="24"/>
        </w:rPr>
      </w:pPr>
      <w:r w:rsidRPr="00E9660C">
        <w:rPr>
          <w:rFonts w:ascii="Times New Roman" w:hAnsi="Times New Roman"/>
          <w:color w:val="000000"/>
          <w:sz w:val="24"/>
          <w:szCs w:val="24"/>
        </w:rPr>
        <w:t xml:space="preserve">создание основы для адаптации учащихся к школе, классу, </w:t>
      </w:r>
    </w:p>
    <w:p w:rsidR="00FF51A4" w:rsidRPr="00E9660C" w:rsidRDefault="00FF51A4" w:rsidP="00E9660C">
      <w:pPr>
        <w:pStyle w:val="a3"/>
        <w:numPr>
          <w:ilvl w:val="0"/>
          <w:numId w:val="4"/>
        </w:numPr>
        <w:autoSpaceDE w:val="0"/>
        <w:autoSpaceDN w:val="0"/>
        <w:adjustRightInd w:val="0"/>
        <w:spacing w:after="0" w:line="240" w:lineRule="auto"/>
        <w:ind w:left="0" w:firstLine="357"/>
        <w:jc w:val="both"/>
        <w:rPr>
          <w:rFonts w:ascii="Times New Roman" w:hAnsi="Times New Roman"/>
          <w:color w:val="000000"/>
          <w:sz w:val="24"/>
          <w:szCs w:val="24"/>
        </w:rPr>
      </w:pPr>
      <w:r w:rsidRPr="00E9660C">
        <w:rPr>
          <w:rFonts w:ascii="Times New Roman" w:hAnsi="Times New Roman"/>
          <w:color w:val="000000"/>
          <w:sz w:val="24"/>
          <w:szCs w:val="24"/>
        </w:rPr>
        <w:t>обеспечение условий для освоения учащимися обязательного минимума содержания адаптиров</w:t>
      </w:r>
      <w:r w:rsidR="00C12540">
        <w:rPr>
          <w:rFonts w:ascii="Times New Roman" w:hAnsi="Times New Roman"/>
          <w:color w:val="000000"/>
          <w:sz w:val="24"/>
          <w:szCs w:val="24"/>
        </w:rPr>
        <w:t>анной образовательной программы</w:t>
      </w:r>
      <w:r w:rsidRPr="00E9660C">
        <w:rPr>
          <w:rFonts w:ascii="Times New Roman" w:hAnsi="Times New Roman"/>
          <w:color w:val="000000"/>
          <w:sz w:val="24"/>
          <w:szCs w:val="24"/>
        </w:rPr>
        <w:t xml:space="preserve">, продвижения их в своем развитии и дальнейшего продолжения учебы в основной школе, </w:t>
      </w:r>
    </w:p>
    <w:p w:rsidR="00FF51A4" w:rsidRPr="00E9660C" w:rsidRDefault="00FF51A4" w:rsidP="00E9660C">
      <w:pPr>
        <w:pStyle w:val="a3"/>
        <w:numPr>
          <w:ilvl w:val="0"/>
          <w:numId w:val="4"/>
        </w:numPr>
        <w:autoSpaceDE w:val="0"/>
        <w:autoSpaceDN w:val="0"/>
        <w:adjustRightInd w:val="0"/>
        <w:spacing w:after="0" w:line="240" w:lineRule="auto"/>
        <w:ind w:left="714" w:hanging="357"/>
        <w:jc w:val="both"/>
        <w:rPr>
          <w:rFonts w:ascii="Times New Roman" w:hAnsi="Times New Roman"/>
          <w:color w:val="000000"/>
          <w:sz w:val="24"/>
          <w:szCs w:val="24"/>
        </w:rPr>
      </w:pPr>
      <w:r w:rsidRPr="00E9660C">
        <w:rPr>
          <w:rFonts w:ascii="Times New Roman" w:hAnsi="Times New Roman"/>
          <w:color w:val="000000"/>
          <w:sz w:val="24"/>
          <w:szCs w:val="24"/>
        </w:rPr>
        <w:t>создание условий для сохранения здоровья учащимися за период обучения в</w:t>
      </w:r>
      <w:r w:rsidR="00550E38">
        <w:rPr>
          <w:rFonts w:ascii="Times New Roman" w:hAnsi="Times New Roman"/>
          <w:color w:val="000000"/>
          <w:sz w:val="24"/>
          <w:szCs w:val="24"/>
        </w:rPr>
        <w:t xml:space="preserve"> школе, формирования необходимых</w:t>
      </w:r>
      <w:r w:rsidRPr="00E9660C">
        <w:rPr>
          <w:rFonts w:ascii="Times New Roman" w:hAnsi="Times New Roman"/>
          <w:color w:val="000000"/>
          <w:sz w:val="24"/>
          <w:szCs w:val="24"/>
        </w:rPr>
        <w:t xml:space="preserve"> знаний, умений и навыков здорового образа жизни, использования полученных знаний в повседневной жизни, </w:t>
      </w:r>
    </w:p>
    <w:p w:rsidR="00FF51A4" w:rsidRPr="00E9660C" w:rsidRDefault="00FF51A4" w:rsidP="00E9660C">
      <w:pPr>
        <w:pStyle w:val="a3"/>
        <w:numPr>
          <w:ilvl w:val="0"/>
          <w:numId w:val="4"/>
        </w:numPr>
        <w:autoSpaceDE w:val="0"/>
        <w:autoSpaceDN w:val="0"/>
        <w:adjustRightInd w:val="0"/>
        <w:spacing w:after="0" w:line="240" w:lineRule="auto"/>
        <w:ind w:left="714" w:hanging="357"/>
        <w:jc w:val="both"/>
        <w:rPr>
          <w:rFonts w:ascii="Times New Roman" w:hAnsi="Times New Roman"/>
          <w:color w:val="000000"/>
          <w:sz w:val="24"/>
          <w:szCs w:val="24"/>
        </w:rPr>
      </w:pPr>
      <w:r w:rsidRPr="00E9660C">
        <w:rPr>
          <w:rFonts w:ascii="Times New Roman" w:hAnsi="Times New Roman"/>
          <w:color w:val="000000"/>
          <w:sz w:val="24"/>
          <w:szCs w:val="24"/>
        </w:rPr>
        <w:t xml:space="preserve">создание комфортной педагогической среды для каждого школьника с учетом своеобразия его дефекта и личности в целом, </w:t>
      </w:r>
    </w:p>
    <w:p w:rsidR="00A50AD2" w:rsidRPr="00E9660C" w:rsidRDefault="00FF51A4" w:rsidP="008D2073">
      <w:pPr>
        <w:pStyle w:val="Default"/>
        <w:numPr>
          <w:ilvl w:val="0"/>
          <w:numId w:val="4"/>
        </w:numPr>
        <w:ind w:left="714" w:hanging="357"/>
        <w:jc w:val="both"/>
      </w:pPr>
      <w:r w:rsidRPr="00E9660C">
        <w:t>коррекция основного дефекта на основе развития компенсаторных процессов.</w:t>
      </w:r>
    </w:p>
    <w:p w:rsidR="00550E38" w:rsidRDefault="00550E38" w:rsidP="00E9660C">
      <w:pPr>
        <w:pStyle w:val="Default"/>
        <w:ind w:firstLine="357"/>
        <w:jc w:val="both"/>
        <w:rPr>
          <w:b/>
          <w:bCs/>
        </w:rPr>
      </w:pPr>
    </w:p>
    <w:p w:rsidR="00FF51A4" w:rsidRPr="00E9660C" w:rsidRDefault="00FF51A4" w:rsidP="00127FC0">
      <w:pPr>
        <w:pStyle w:val="Default"/>
        <w:numPr>
          <w:ilvl w:val="2"/>
          <w:numId w:val="69"/>
        </w:numPr>
        <w:jc w:val="both"/>
      </w:pPr>
      <w:r w:rsidRPr="00E9660C">
        <w:rPr>
          <w:b/>
          <w:bCs/>
        </w:rPr>
        <w:t>Психолого-педагогическая характеристика обучающихся с умственной отсталостью</w:t>
      </w:r>
    </w:p>
    <w:p w:rsidR="00FF51A4" w:rsidRPr="00E9660C" w:rsidRDefault="00FF51A4" w:rsidP="00E9660C">
      <w:pPr>
        <w:pStyle w:val="Default"/>
        <w:ind w:firstLine="851"/>
        <w:jc w:val="both"/>
      </w:pPr>
      <w:r w:rsidRPr="00E9660C">
        <w:t>Умственная отсталость связана с нарушениями интеллектуального развития, которые возникают вследствие органического поражения головного мозга на ранних этапах онтогенеза (от момента внутриутробного развития до трех лет). Общим признаком у всех обучающихся с умственной отсталостью выступает недоразвитие психики с явным преобладанием интеллектуальной недостаточности, которое приводит к затруднениям в усвоении содержания школьного образования и социальной адаптации.</w:t>
      </w:r>
    </w:p>
    <w:p w:rsidR="00FF51A4" w:rsidRPr="00E9660C" w:rsidRDefault="00FF51A4" w:rsidP="00E9660C">
      <w:pPr>
        <w:pStyle w:val="Default"/>
        <w:ind w:firstLine="851"/>
        <w:jc w:val="both"/>
      </w:pPr>
      <w:r w:rsidRPr="00E9660C">
        <w:t xml:space="preserve">Категория обучающихся с умственной отсталостью представляет собой неоднородную группу. В соответствии с международной классификацией умственной отсталости (МКБ-10) в школе обучаются дети двух  степеней умственной отсталости: легкой (вариант </w:t>
      </w:r>
      <w:r w:rsidR="00C7020E">
        <w:t>1</w:t>
      </w:r>
      <w:r w:rsidRPr="00E9660C">
        <w:t xml:space="preserve">), умеренной (вариант </w:t>
      </w:r>
      <w:r w:rsidR="00C7020E">
        <w:t>2</w:t>
      </w:r>
      <w:r w:rsidRPr="00E9660C">
        <w:t>).</w:t>
      </w:r>
    </w:p>
    <w:p w:rsidR="00CA3BA8" w:rsidRDefault="00FF51A4" w:rsidP="00CA3BA8">
      <w:pPr>
        <w:pStyle w:val="Default"/>
        <w:ind w:firstLine="851"/>
      </w:pPr>
      <w:r w:rsidRPr="00E9660C">
        <w:t xml:space="preserve">Своеобразие развития детей с легкой умственной отсталостью обусловлено особенностями их высшей нервной деятельности, которые выражаются в разбалансированности процессов возбуждения и торможения, нарушении взаимодействия первой и второй сигнальных систем. </w:t>
      </w:r>
      <w:r w:rsidR="00CA3BA8" w:rsidRPr="00CA3BA8">
        <w:t>В структуре психики такого ребенка в пер</w:t>
      </w:r>
      <w:r w:rsidR="00CA3BA8" w:rsidRPr="00CA3BA8">
        <w:softHyphen/>
        <w:t>вую очередь отмечается недораз</w:t>
      </w:r>
      <w:r w:rsidR="00CA3BA8" w:rsidRPr="00CA3BA8">
        <w:softHyphen/>
        <w:t>витие познавательных интересов и снижение по</w:t>
      </w:r>
      <w:r w:rsidR="00CA3BA8" w:rsidRPr="00CA3BA8">
        <w:softHyphen/>
        <w:t>зна</w:t>
      </w:r>
      <w:r w:rsidR="00CA3BA8" w:rsidRPr="00CA3BA8">
        <w:softHyphen/>
        <w:t>вательной активности, что обусловлено замедленностью темпа пси</w:t>
      </w:r>
      <w:r w:rsidR="00CA3BA8" w:rsidRPr="00CA3BA8">
        <w:softHyphen/>
        <w:t>хи</w:t>
      </w:r>
      <w:r w:rsidR="00CA3BA8" w:rsidRPr="00CA3BA8">
        <w:softHyphen/>
        <w:t>че</w:t>
      </w:r>
      <w:r w:rsidR="00CA3BA8" w:rsidRPr="00CA3BA8">
        <w:softHyphen/>
        <w:t>с</w:t>
      </w:r>
      <w:r w:rsidR="00CA3BA8" w:rsidRPr="00CA3BA8">
        <w:softHyphen/>
        <w:t>ких процессов, их слабой под</w:t>
      </w:r>
      <w:r w:rsidR="00CA3BA8" w:rsidRPr="00CA3BA8">
        <w:softHyphen/>
        <w:t>вижностью и переключаемостью. При ум</w:t>
      </w:r>
      <w:r w:rsidR="00CA3BA8" w:rsidRPr="00CA3BA8">
        <w:softHyphen/>
        <w:t>с</w:t>
      </w:r>
      <w:r w:rsidR="00CA3BA8" w:rsidRPr="00CA3BA8">
        <w:softHyphen/>
        <w:t>т</w:t>
      </w:r>
      <w:r w:rsidR="00CA3BA8" w:rsidRPr="00CA3BA8">
        <w:softHyphen/>
        <w:t>ве</w:t>
      </w:r>
      <w:r w:rsidR="00CA3BA8" w:rsidRPr="00CA3BA8">
        <w:softHyphen/>
        <w:t>нной отсталости стра</w:t>
      </w:r>
      <w:r w:rsidR="00CA3BA8" w:rsidRPr="00CA3BA8">
        <w:softHyphen/>
        <w:t>дают не только высшие психические функции, но и эмо</w:t>
      </w:r>
      <w:r w:rsidR="00CA3BA8" w:rsidRPr="00CA3BA8">
        <w:softHyphen/>
        <w:t>ции, воля, поведение, в не</w:t>
      </w:r>
      <w:r w:rsidR="00CA3BA8" w:rsidRPr="00CA3BA8">
        <w:softHyphen/>
        <w:t>ко</w:t>
      </w:r>
      <w:r w:rsidR="00CA3BA8" w:rsidRPr="00CA3BA8">
        <w:softHyphen/>
        <w:t>торых случаях физическое развитие, хотя на</w:t>
      </w:r>
      <w:r w:rsidR="00CA3BA8" w:rsidRPr="00CA3BA8">
        <w:softHyphen/>
        <w:t>и</w:t>
      </w:r>
      <w:r w:rsidR="00CA3BA8" w:rsidRPr="00CA3BA8">
        <w:softHyphen/>
        <w:t>бо</w:t>
      </w:r>
      <w:r w:rsidR="00CA3BA8" w:rsidRPr="00CA3BA8">
        <w:softHyphen/>
        <w:t>лее нарушенным является мы</w:t>
      </w:r>
      <w:r w:rsidR="00CA3BA8" w:rsidRPr="00CA3BA8">
        <w:softHyphen/>
        <w:t>шление, и прежде всего, способность к от</w:t>
      </w:r>
      <w:r w:rsidR="00CA3BA8" w:rsidRPr="00CA3BA8">
        <w:softHyphen/>
        <w:t xml:space="preserve">влечению и обобщению. </w:t>
      </w:r>
    </w:p>
    <w:p w:rsidR="00CA3BA8" w:rsidRPr="00CA3BA8" w:rsidRDefault="00CA3BA8" w:rsidP="00CA3BA8">
      <w:pPr>
        <w:pStyle w:val="Default"/>
        <w:ind w:firstLine="851"/>
      </w:pPr>
      <w:r w:rsidRPr="00CA3BA8">
        <w:lastRenderedPageBreak/>
        <w:t>Развитие всех психических процессов у детей с ле</w:t>
      </w:r>
      <w:r w:rsidRPr="00CA3BA8">
        <w:softHyphen/>
        <w:t>г</w:t>
      </w:r>
      <w:r w:rsidRPr="00CA3BA8">
        <w:softHyphen/>
        <w:t>кой умственной отста</w:t>
      </w:r>
      <w:r w:rsidRPr="00CA3BA8">
        <w:softHyphen/>
        <w:t>лостью (ин</w:t>
      </w:r>
      <w:r w:rsidRPr="00CA3BA8">
        <w:softHyphen/>
        <w:t>теллектуальными нарушениями) от</w:t>
      </w:r>
      <w:r w:rsidRPr="00CA3BA8">
        <w:softHyphen/>
        <w:t>ли</w:t>
      </w:r>
      <w:r w:rsidRPr="00CA3BA8">
        <w:softHyphen/>
        <w:t>чается качественным своеобразием. От</w:t>
      </w:r>
      <w:r w:rsidRPr="00CA3BA8">
        <w:softHyphen/>
        <w:t>но</w:t>
      </w:r>
      <w:r w:rsidRPr="00CA3BA8">
        <w:softHyphen/>
        <w:t>си</w:t>
      </w:r>
      <w:r w:rsidRPr="00CA3BA8">
        <w:softHyphen/>
        <w:t>тель</w:t>
      </w:r>
      <w:r w:rsidRPr="00CA3BA8">
        <w:softHyphen/>
        <w:t>но сохранной у обу</w:t>
      </w:r>
      <w:r w:rsidRPr="00CA3BA8">
        <w:softHyphen/>
        <w:t>чающихся с ум</w:t>
      </w:r>
      <w:r w:rsidRPr="00CA3BA8">
        <w:softHyphen/>
        <w:t>с</w:t>
      </w:r>
      <w:r w:rsidRPr="00CA3BA8">
        <w:softHyphen/>
        <w:t>т</w:t>
      </w:r>
      <w:r w:rsidRPr="00CA3BA8">
        <w:softHyphen/>
        <w:t>ве</w:t>
      </w:r>
      <w:r w:rsidRPr="00CA3BA8">
        <w:softHyphen/>
        <w:t>н</w:t>
      </w:r>
      <w:r w:rsidRPr="00CA3BA8">
        <w:softHyphen/>
        <w:t>ной отсталостью (интеллектуальными на</w:t>
      </w:r>
      <w:r w:rsidRPr="00CA3BA8">
        <w:softHyphen/>
        <w:t>ру</w:t>
      </w:r>
      <w:r w:rsidRPr="00CA3BA8">
        <w:softHyphen/>
        <w:t>ше</w:t>
      </w:r>
      <w:r w:rsidRPr="00CA3BA8">
        <w:softHyphen/>
        <w:t>ни</w:t>
      </w:r>
      <w:r w:rsidRPr="00CA3BA8">
        <w:softHyphen/>
        <w:t>я</w:t>
      </w:r>
      <w:r w:rsidRPr="00CA3BA8">
        <w:softHyphen/>
        <w:t>ми) оказывается чувственная ступень по</w:t>
      </w:r>
      <w:r w:rsidRPr="00CA3BA8">
        <w:softHyphen/>
        <w:t>зна</w:t>
      </w:r>
      <w:r w:rsidRPr="00CA3BA8">
        <w:softHyphen/>
        <w:t xml:space="preserve">ния ― ощущение и восприятие. </w:t>
      </w:r>
      <w:r>
        <w:t>Н</w:t>
      </w:r>
      <w:r w:rsidRPr="00CA3BA8">
        <w:t>е</w:t>
      </w:r>
      <w:r w:rsidRPr="00CA3BA8">
        <w:softHyphen/>
        <w:t>то</w:t>
      </w:r>
      <w:r w:rsidRPr="00CA3BA8">
        <w:softHyphen/>
        <w:t>ч</w:t>
      </w:r>
      <w:r w:rsidRPr="00CA3BA8">
        <w:softHyphen/>
        <w:t>ность и сла</w:t>
      </w:r>
      <w:r w:rsidRPr="00CA3BA8">
        <w:softHyphen/>
        <w:t>бость дифференцировки зри</w:t>
      </w:r>
      <w:r w:rsidRPr="00CA3BA8">
        <w:softHyphen/>
        <w:t>тель</w:t>
      </w:r>
      <w:r w:rsidRPr="00CA3BA8">
        <w:softHyphen/>
        <w:t>ных, слуховых, ки</w:t>
      </w:r>
      <w:r w:rsidRPr="00CA3BA8">
        <w:softHyphen/>
        <w:t>не</w:t>
      </w:r>
      <w:r w:rsidRPr="00CA3BA8">
        <w:softHyphen/>
        <w:t>с</w:t>
      </w:r>
      <w:r w:rsidRPr="00CA3BA8">
        <w:softHyphen/>
        <w:t>те</w:t>
      </w:r>
      <w:r w:rsidRPr="00CA3BA8">
        <w:softHyphen/>
        <w:t>ти</w:t>
      </w:r>
      <w:r w:rsidRPr="00CA3BA8">
        <w:softHyphen/>
        <w:t>ческих, та</w:t>
      </w:r>
      <w:r w:rsidRPr="00CA3BA8">
        <w:softHyphen/>
        <w:t>ктильных, обоня</w:t>
      </w:r>
      <w:r w:rsidRPr="00CA3BA8">
        <w:softHyphen/>
        <w:t>тель</w:t>
      </w:r>
      <w:r w:rsidRPr="00CA3BA8">
        <w:softHyphen/>
        <w:t>ных и вкусовых ощу</w:t>
      </w:r>
      <w:r w:rsidRPr="00CA3BA8">
        <w:softHyphen/>
        <w:t>щений приводят к затруднению аде</w:t>
      </w:r>
      <w:r w:rsidRPr="00CA3BA8">
        <w:softHyphen/>
        <w:t>ква</w:t>
      </w:r>
      <w:r w:rsidRPr="00CA3BA8">
        <w:softHyphen/>
        <w:t>тности ориентировки детей с ум</w:t>
      </w:r>
      <w:r w:rsidRPr="00CA3BA8">
        <w:softHyphen/>
        <w:t>с</w:t>
      </w:r>
      <w:r w:rsidRPr="00CA3BA8">
        <w:softHyphen/>
        <w:t>т</w:t>
      </w:r>
      <w:r w:rsidRPr="00CA3BA8">
        <w:softHyphen/>
        <w:t>ве</w:t>
      </w:r>
      <w:r w:rsidRPr="00CA3BA8">
        <w:softHyphen/>
        <w:t>н</w:t>
      </w:r>
      <w:r w:rsidRPr="00CA3BA8">
        <w:softHyphen/>
        <w:t>ной от</w:t>
      </w:r>
      <w:r w:rsidRPr="00CA3BA8">
        <w:softHyphen/>
        <w:t>с</w:t>
      </w:r>
      <w:r w:rsidRPr="00CA3BA8">
        <w:softHyphen/>
        <w:t>та</w:t>
      </w:r>
      <w:r w:rsidRPr="00CA3BA8">
        <w:softHyphen/>
        <w:t>ло</w:t>
      </w:r>
      <w:r w:rsidRPr="00CA3BA8">
        <w:softHyphen/>
        <w:t>стью (интеллектуальными нарушениями)  в окружающей сре</w:t>
      </w:r>
      <w:r w:rsidRPr="00CA3BA8">
        <w:softHyphen/>
        <w:t>де. На</w:t>
      </w:r>
      <w:r w:rsidRPr="00CA3BA8">
        <w:softHyphen/>
        <w:t>ру</w:t>
      </w:r>
      <w:r w:rsidRPr="00CA3BA8">
        <w:softHyphen/>
        <w:t>ше</w:t>
      </w:r>
      <w:r w:rsidRPr="00CA3BA8">
        <w:softHyphen/>
        <w:t>ние объема и те</w:t>
      </w:r>
      <w:r w:rsidRPr="00CA3BA8">
        <w:softHyphen/>
        <w:t>мпа во</w:t>
      </w:r>
      <w:r w:rsidRPr="00CA3BA8">
        <w:softHyphen/>
        <w:t>с</w:t>
      </w:r>
      <w:r w:rsidRPr="00CA3BA8">
        <w:softHyphen/>
        <w:t>п</w:t>
      </w:r>
      <w:r w:rsidRPr="00CA3BA8">
        <w:softHyphen/>
        <w:t>ри</w:t>
      </w:r>
      <w:r w:rsidRPr="00CA3BA8">
        <w:softHyphen/>
        <w:t>я</w:t>
      </w:r>
      <w:r w:rsidRPr="00CA3BA8">
        <w:softHyphen/>
        <w:t>тия, не</w:t>
      </w:r>
      <w:r w:rsidRPr="00CA3BA8">
        <w:softHyphen/>
        <w:t>до</w:t>
      </w:r>
      <w:r w:rsidRPr="00CA3BA8">
        <w:softHyphen/>
        <w:t>статочная его диф</w:t>
      </w:r>
      <w:r w:rsidRPr="00CA3BA8">
        <w:softHyphen/>
        <w:t>фе</w:t>
      </w:r>
      <w:r w:rsidRPr="00CA3BA8">
        <w:softHyphen/>
        <w:t>ре</w:t>
      </w:r>
      <w:r w:rsidRPr="00CA3BA8">
        <w:softHyphen/>
        <w:t>н</w:t>
      </w:r>
      <w:r w:rsidRPr="00CA3BA8">
        <w:softHyphen/>
        <w:t>ци</w:t>
      </w:r>
      <w:r w:rsidRPr="00CA3BA8">
        <w:softHyphen/>
        <w:t>ровка, не могут не ока</w:t>
      </w:r>
      <w:r w:rsidRPr="00CA3BA8">
        <w:softHyphen/>
        <w:t>зы</w:t>
      </w:r>
      <w:r w:rsidRPr="00CA3BA8">
        <w:softHyphen/>
        <w:t>вать от</w:t>
      </w:r>
      <w:r w:rsidRPr="00CA3BA8">
        <w:softHyphen/>
        <w:t>ри</w:t>
      </w:r>
      <w:r w:rsidRPr="00CA3BA8">
        <w:softHyphen/>
        <w:t>ца</w:t>
      </w:r>
      <w:r w:rsidRPr="00CA3BA8">
        <w:softHyphen/>
        <w:t>тель</w:t>
      </w:r>
      <w:r w:rsidRPr="00CA3BA8">
        <w:softHyphen/>
        <w:t>ного влияния на весь ход развития ре</w:t>
      </w:r>
      <w:r w:rsidRPr="00CA3BA8">
        <w:softHyphen/>
        <w:t>бенка с умственной отсталостью (интеллектуаль</w:t>
      </w:r>
      <w:r w:rsidRPr="00CA3BA8">
        <w:softHyphen/>
        <w:t>ны</w:t>
      </w:r>
      <w:r w:rsidRPr="00CA3BA8">
        <w:softHyphen/>
        <w:t>ми нарушениями). Од</w:t>
      </w:r>
      <w:r w:rsidRPr="00CA3BA8">
        <w:softHyphen/>
        <w:t>на</w:t>
      </w:r>
      <w:r w:rsidRPr="00CA3BA8">
        <w:softHyphen/>
        <w:t>ко особая организация учебной и вне</w:t>
      </w:r>
      <w:r w:rsidRPr="00CA3BA8">
        <w:softHyphen/>
        <w:t>урочной ра</w:t>
      </w:r>
      <w:r w:rsidRPr="00CA3BA8">
        <w:softHyphen/>
        <w:t>бо</w:t>
      </w:r>
      <w:r w:rsidRPr="00CA3BA8">
        <w:softHyphen/>
        <w:t>ты, осно</w:t>
      </w:r>
      <w:r w:rsidRPr="00CA3BA8">
        <w:softHyphen/>
        <w:t>ва</w:t>
      </w:r>
      <w:r w:rsidRPr="00CA3BA8">
        <w:softHyphen/>
        <w:t>н</w:t>
      </w:r>
      <w:r w:rsidRPr="00CA3BA8">
        <w:softHyphen/>
        <w:t>ной на использовании пра</w:t>
      </w:r>
      <w:r w:rsidRPr="00CA3BA8">
        <w:softHyphen/>
        <w:t>ктической деятельности; проведение специальных кор</w:t>
      </w:r>
      <w:r w:rsidRPr="00CA3BA8">
        <w:softHyphen/>
        <w:t>ре</w:t>
      </w:r>
      <w:r w:rsidRPr="00CA3BA8">
        <w:softHyphen/>
        <w:t>к</w:t>
      </w:r>
      <w:r w:rsidRPr="00CA3BA8">
        <w:softHyphen/>
        <w:t>ци</w:t>
      </w:r>
      <w:r w:rsidRPr="00CA3BA8">
        <w:softHyphen/>
        <w:t>он</w:t>
      </w:r>
      <w:r w:rsidRPr="00CA3BA8">
        <w:softHyphen/>
        <w:t>ных занятий не только по</w:t>
      </w:r>
      <w:r w:rsidRPr="00CA3BA8">
        <w:softHyphen/>
        <w:t>вышают ка</w:t>
      </w:r>
      <w:r w:rsidRPr="00CA3BA8">
        <w:softHyphen/>
        <w:t>че</w:t>
      </w:r>
      <w:r w:rsidRPr="00CA3BA8">
        <w:softHyphen/>
        <w:t>ство ощущений и восприятий, но и ока</w:t>
      </w:r>
      <w:r w:rsidRPr="00CA3BA8">
        <w:softHyphen/>
        <w:t>зы</w:t>
      </w:r>
      <w:r w:rsidRPr="00CA3BA8">
        <w:softHyphen/>
        <w:t>вают по</w:t>
      </w:r>
      <w:r w:rsidRPr="00CA3BA8">
        <w:softHyphen/>
        <w:t>ло</w:t>
      </w:r>
      <w:r w:rsidRPr="00CA3BA8">
        <w:softHyphen/>
        <w:t>жи</w:t>
      </w:r>
      <w:r w:rsidRPr="00CA3BA8">
        <w:softHyphen/>
        <w:t>тельное влияние на раз</w:t>
      </w:r>
      <w:r w:rsidRPr="00CA3BA8">
        <w:softHyphen/>
        <w:t>витие интеллектуальной сферы, в частности ов</w:t>
      </w:r>
      <w:r w:rsidRPr="00CA3BA8">
        <w:softHyphen/>
        <w:t>ла</w:t>
      </w:r>
      <w:r w:rsidRPr="00CA3BA8">
        <w:softHyphen/>
        <w:t>де</w:t>
      </w:r>
      <w:r w:rsidRPr="00CA3BA8">
        <w:softHyphen/>
        <w:t>ние отдельны</w:t>
      </w:r>
      <w:r w:rsidRPr="00CA3BA8">
        <w:softHyphen/>
        <w:t xml:space="preserve">ми мыслительными операциями. </w:t>
      </w:r>
    </w:p>
    <w:p w:rsidR="00CA3BA8" w:rsidRPr="00CA3BA8" w:rsidRDefault="00CA3BA8" w:rsidP="00CA3BA8">
      <w:pPr>
        <w:pStyle w:val="Default"/>
        <w:ind w:firstLine="851"/>
      </w:pPr>
      <w:r w:rsidRPr="00CA3BA8">
        <w:t>Меньший потенциал у обучающихся с умственной отсталостью (интелле</w:t>
      </w:r>
      <w:r w:rsidRPr="00CA3BA8">
        <w:softHyphen/>
        <w:t>к</w:t>
      </w:r>
      <w:r w:rsidRPr="00CA3BA8">
        <w:softHyphen/>
        <w:t xml:space="preserve">туальными нарушениями) обнаруживается в развитии их </w:t>
      </w:r>
      <w:r w:rsidRPr="00CA3BA8">
        <w:rPr>
          <w:b/>
          <w:bCs/>
        </w:rPr>
        <w:t>мышления</w:t>
      </w:r>
      <w:r w:rsidRPr="00CA3BA8">
        <w:t>, ос</w:t>
      </w:r>
      <w:r w:rsidRPr="00CA3BA8">
        <w:softHyphen/>
        <w:t>но</w:t>
      </w:r>
      <w:r w:rsidRPr="00CA3BA8">
        <w:softHyphen/>
        <w:t>ву которого составляют такие операции, как анализ, си</w:t>
      </w:r>
      <w:r w:rsidRPr="00CA3BA8">
        <w:softHyphen/>
        <w:t>нтез, сравнение, обо</w:t>
      </w:r>
      <w:r w:rsidRPr="00CA3BA8">
        <w:softHyphen/>
        <w:t>б</w:t>
      </w:r>
      <w:r w:rsidRPr="00CA3BA8">
        <w:softHyphen/>
        <w:t>щение, абстракция, конкретизация. Эти мыслительные операции у этой категории детей обладают целым ря</w:t>
      </w:r>
      <w:r w:rsidRPr="00CA3BA8">
        <w:softHyphen/>
        <w:t>дом сво</w:t>
      </w:r>
      <w:r w:rsidRPr="00CA3BA8">
        <w:softHyphen/>
        <w:t>е</w:t>
      </w:r>
      <w:r w:rsidRPr="00CA3BA8">
        <w:softHyphen/>
        <w:t>об</w:t>
      </w:r>
      <w:r w:rsidRPr="00CA3BA8">
        <w:softHyphen/>
        <w:t>ра</w:t>
      </w:r>
      <w:r w:rsidRPr="00CA3BA8">
        <w:softHyphen/>
        <w:t>з</w:t>
      </w:r>
      <w:r w:rsidRPr="00CA3BA8">
        <w:softHyphen/>
        <w:t>ных черт, про</w:t>
      </w:r>
      <w:r w:rsidRPr="00CA3BA8">
        <w:softHyphen/>
        <w:t>яв</w:t>
      </w:r>
      <w:r w:rsidRPr="00CA3BA8">
        <w:softHyphen/>
        <w:t>ля</w:t>
      </w:r>
      <w:r w:rsidRPr="00CA3BA8">
        <w:softHyphen/>
        <w:t>ю</w:t>
      </w:r>
      <w:r w:rsidRPr="00CA3BA8">
        <w:softHyphen/>
        <w:t>щи</w:t>
      </w:r>
      <w:r w:rsidRPr="00CA3BA8">
        <w:softHyphen/>
        <w:t>хся в трудностях установления отношений между ча</w:t>
      </w:r>
      <w:r w:rsidRPr="00CA3BA8">
        <w:softHyphen/>
        <w:t>с</w:t>
      </w:r>
      <w:r w:rsidRPr="00CA3BA8">
        <w:softHyphen/>
        <w:t>тя</w:t>
      </w:r>
      <w:r w:rsidRPr="00CA3BA8">
        <w:softHyphen/>
        <w:t>ми предмета, вы</w:t>
      </w:r>
      <w:r w:rsidRPr="00CA3BA8">
        <w:softHyphen/>
        <w:t>де</w:t>
      </w:r>
      <w:r w:rsidRPr="00CA3BA8">
        <w:softHyphen/>
        <w:t>ле</w:t>
      </w:r>
      <w:r w:rsidRPr="00CA3BA8">
        <w:softHyphen/>
        <w:t>нии его существенных признаков и дифференциации их от не</w:t>
      </w:r>
      <w:r w:rsidRPr="00CA3BA8">
        <w:softHyphen/>
        <w:t>су</w:t>
      </w:r>
      <w:r w:rsidRPr="00CA3BA8">
        <w:softHyphen/>
        <w:t>ще</w:t>
      </w:r>
      <w:r w:rsidRPr="00CA3BA8">
        <w:softHyphen/>
        <w:t>с</w:t>
      </w:r>
      <w:r w:rsidRPr="00CA3BA8">
        <w:softHyphen/>
        <w:t>т</w:t>
      </w:r>
      <w:r w:rsidRPr="00CA3BA8">
        <w:softHyphen/>
        <w:t>ве</w:t>
      </w:r>
      <w:r w:rsidRPr="00CA3BA8">
        <w:softHyphen/>
        <w:t>н</w:t>
      </w:r>
      <w:r w:rsidRPr="00CA3BA8">
        <w:softHyphen/>
        <w:t>ных, нахо</w:t>
      </w:r>
      <w:r w:rsidRPr="00CA3BA8">
        <w:softHyphen/>
        <w:t>ж</w:t>
      </w:r>
      <w:r w:rsidRPr="00CA3BA8">
        <w:softHyphen/>
        <w:t>дении и сравнении предметов по признакам схо</w:t>
      </w:r>
      <w:r w:rsidRPr="00CA3BA8">
        <w:softHyphen/>
        <w:t>дства и отличия и т. д.</w:t>
      </w:r>
    </w:p>
    <w:p w:rsidR="00CA3BA8" w:rsidRPr="00CA3BA8" w:rsidRDefault="00CA3BA8" w:rsidP="00CA3BA8">
      <w:pPr>
        <w:pStyle w:val="Default"/>
        <w:ind w:firstLine="851"/>
      </w:pPr>
      <w:r w:rsidRPr="00CA3BA8">
        <w:t>Из всех видов мышления (наглядно-дей</w:t>
      </w:r>
      <w:r w:rsidRPr="00CA3BA8">
        <w:softHyphen/>
        <w:t>с</w:t>
      </w:r>
      <w:r w:rsidRPr="00CA3BA8">
        <w:softHyphen/>
        <w:t>т</w:t>
      </w:r>
      <w:r w:rsidRPr="00CA3BA8">
        <w:softHyphen/>
        <w:t>венного, наглядно-образного и сло</w:t>
      </w:r>
      <w:r w:rsidRPr="00CA3BA8">
        <w:softHyphen/>
        <w:t>весно-ло</w:t>
      </w:r>
      <w:r w:rsidRPr="00CA3BA8">
        <w:softHyphen/>
        <w:t>гического) у обучающихся с легкой умственной отсталостью (ин</w:t>
      </w:r>
      <w:r w:rsidRPr="00CA3BA8">
        <w:softHyphen/>
        <w:t>те</w:t>
      </w:r>
      <w:r w:rsidRPr="00CA3BA8">
        <w:softHyphen/>
        <w:t>л</w:t>
      </w:r>
      <w:r w:rsidRPr="00CA3BA8">
        <w:softHyphen/>
        <w:t>ле</w:t>
      </w:r>
      <w:r w:rsidRPr="00CA3BA8">
        <w:softHyphen/>
        <w:t>к</w:t>
      </w:r>
      <w:r w:rsidRPr="00CA3BA8">
        <w:softHyphen/>
        <w:t>туальными на</w:t>
      </w:r>
      <w:r w:rsidRPr="00CA3BA8">
        <w:softHyphen/>
        <w:t>ру</w:t>
      </w:r>
      <w:r w:rsidRPr="00CA3BA8">
        <w:softHyphen/>
        <w:t>ше</w:t>
      </w:r>
      <w:r w:rsidRPr="00CA3BA8">
        <w:softHyphen/>
        <w:t>ниями) в большей степени недоразвито словесно-логическое мышление. Это вы</w:t>
      </w:r>
      <w:r w:rsidRPr="00CA3BA8">
        <w:softHyphen/>
        <w:t>ра</w:t>
      </w:r>
      <w:r w:rsidRPr="00CA3BA8">
        <w:softHyphen/>
        <w:t>жа</w:t>
      </w:r>
      <w:r w:rsidRPr="00CA3BA8">
        <w:softHyphen/>
        <w:t>ет</w:t>
      </w:r>
      <w:r w:rsidRPr="00CA3BA8">
        <w:softHyphen/>
        <w:t>ся в слабости обобщения, труд</w:t>
      </w:r>
      <w:r w:rsidRPr="00CA3BA8">
        <w:softHyphen/>
        <w:t>но</w:t>
      </w:r>
      <w:r w:rsidRPr="00CA3BA8">
        <w:softHyphen/>
        <w:t>с</w:t>
      </w:r>
      <w:r w:rsidRPr="00CA3BA8">
        <w:softHyphen/>
        <w:t>тях понимания смысла явления или факта. Обу</w:t>
      </w:r>
      <w:r w:rsidRPr="00CA3BA8">
        <w:softHyphen/>
        <w:t>ча</w:t>
      </w:r>
      <w:r w:rsidRPr="00CA3BA8">
        <w:softHyphen/>
        <w:t>ю</w:t>
      </w:r>
      <w:r w:rsidRPr="00CA3BA8">
        <w:softHyphen/>
        <w:t>щи</w:t>
      </w:r>
      <w:r w:rsidRPr="00CA3BA8">
        <w:softHyphen/>
        <w:t>м</w:t>
      </w:r>
      <w:r w:rsidRPr="00CA3BA8">
        <w:softHyphen/>
        <w:t>ся присуща сни</w:t>
      </w:r>
      <w:r w:rsidRPr="00CA3BA8">
        <w:softHyphen/>
        <w:t>же</w:t>
      </w:r>
      <w:r w:rsidRPr="00CA3BA8">
        <w:softHyphen/>
        <w:t>н</w:t>
      </w:r>
      <w:r w:rsidRPr="00CA3BA8">
        <w:softHyphen/>
        <w:t>ная активность мыслительных про</w:t>
      </w:r>
      <w:r w:rsidRPr="00CA3BA8">
        <w:softHyphen/>
        <w:t>це</w:t>
      </w:r>
      <w:r w:rsidRPr="00CA3BA8">
        <w:softHyphen/>
        <w:t>с</w:t>
      </w:r>
      <w:r w:rsidRPr="00CA3BA8">
        <w:softHyphen/>
        <w:t>сов и слабая регулирующая роль мы</w:t>
      </w:r>
      <w:r w:rsidRPr="00CA3BA8">
        <w:softHyphen/>
        <w:t>ш</w:t>
      </w:r>
      <w:r w:rsidRPr="00CA3BA8">
        <w:softHyphen/>
        <w:t>ления: зачастую, они начинают вы</w:t>
      </w:r>
      <w:r w:rsidRPr="00CA3BA8">
        <w:softHyphen/>
        <w:t>по</w:t>
      </w:r>
      <w:r w:rsidRPr="00CA3BA8">
        <w:softHyphen/>
        <w:t>л</w:t>
      </w:r>
      <w:r w:rsidRPr="00CA3BA8">
        <w:softHyphen/>
        <w:t>нять работу, не до</w:t>
      </w:r>
      <w:r w:rsidRPr="00CA3BA8">
        <w:softHyphen/>
        <w:t>слушав инструкции, не поняв це</w:t>
      </w:r>
      <w:r w:rsidRPr="00CA3BA8">
        <w:softHyphen/>
        <w:t>ли задания, не имея внут</w:t>
      </w:r>
      <w:r w:rsidRPr="00CA3BA8">
        <w:softHyphen/>
        <w:t>ре</w:t>
      </w:r>
      <w:r w:rsidRPr="00CA3BA8">
        <w:softHyphen/>
        <w:t>н</w:t>
      </w:r>
      <w:r w:rsidRPr="00CA3BA8">
        <w:softHyphen/>
        <w:t>него плана действия. Однако при осо</w:t>
      </w:r>
      <w:r w:rsidRPr="00CA3BA8">
        <w:softHyphen/>
        <w:t>бой организации уче</w:t>
      </w:r>
      <w:r w:rsidRPr="00CA3BA8">
        <w:softHyphen/>
        <w:t>б</w:t>
      </w:r>
      <w:r w:rsidRPr="00CA3BA8">
        <w:softHyphen/>
        <w:t>ной дея</w:t>
      </w:r>
      <w:r w:rsidRPr="00CA3BA8">
        <w:softHyphen/>
        <w:t>тель</w:t>
      </w:r>
      <w:r w:rsidRPr="00CA3BA8">
        <w:softHyphen/>
        <w:t>нос</w:t>
      </w:r>
      <w:r w:rsidRPr="00CA3BA8">
        <w:softHyphen/>
        <w:t>ти, направленной на обучение школь</w:t>
      </w:r>
      <w:r w:rsidRPr="00CA3BA8">
        <w:softHyphen/>
        <w:t>ников с умственной отсталостью (ин</w:t>
      </w:r>
      <w:r w:rsidRPr="00CA3BA8">
        <w:softHyphen/>
        <w:t>те</w:t>
      </w:r>
      <w:r w:rsidRPr="00CA3BA8">
        <w:softHyphen/>
        <w:t>л</w:t>
      </w:r>
      <w:r w:rsidRPr="00CA3BA8">
        <w:softHyphen/>
        <w:t>ле</w:t>
      </w:r>
      <w:r w:rsidRPr="00CA3BA8">
        <w:softHyphen/>
        <w:t>к</w:t>
      </w:r>
      <w:r w:rsidRPr="00CA3BA8">
        <w:softHyphen/>
        <w:t>туальными нарушениями) поль</w:t>
      </w:r>
      <w:r w:rsidRPr="00CA3BA8">
        <w:softHyphen/>
        <w:t>зо</w:t>
      </w:r>
      <w:r w:rsidRPr="00CA3BA8">
        <w:softHyphen/>
        <w:t>ва</w:t>
      </w:r>
      <w:r w:rsidRPr="00CA3BA8">
        <w:softHyphen/>
        <w:t>нию рациональными и целенаправленными способами выполнения за</w:t>
      </w:r>
      <w:r w:rsidRPr="00CA3BA8">
        <w:softHyphen/>
        <w:t>да</w:t>
      </w:r>
      <w:r w:rsidRPr="00CA3BA8">
        <w:softHyphen/>
        <w:t>ния, оказывается возможным</w:t>
      </w:r>
      <w:r w:rsidR="00433A53">
        <w:t xml:space="preserve"> в той или иной степени ско</w:t>
      </w:r>
      <w:r w:rsidR="00433A53">
        <w:softHyphen/>
        <w:t>р</w:t>
      </w:r>
      <w:r w:rsidR="00433A53">
        <w:softHyphen/>
        <w:t>ри</w:t>
      </w:r>
      <w:r w:rsidRPr="00CA3BA8">
        <w:softHyphen/>
        <w:t>ги</w:t>
      </w:r>
      <w:r w:rsidRPr="00CA3BA8">
        <w:softHyphen/>
        <w:t>ро</w:t>
      </w:r>
      <w:r w:rsidRPr="00CA3BA8">
        <w:softHyphen/>
        <w:t>вать недо</w:t>
      </w:r>
      <w:r w:rsidRPr="00CA3BA8">
        <w:softHyphen/>
        <w:t>с</w:t>
      </w:r>
      <w:r w:rsidRPr="00CA3BA8">
        <w:softHyphen/>
        <w:t>та</w:t>
      </w:r>
      <w:r w:rsidRPr="00CA3BA8">
        <w:softHyphen/>
        <w:t>тки мыслительной деятельности. Использование специальных методов и при</w:t>
      </w:r>
      <w:r w:rsidRPr="00CA3BA8">
        <w:softHyphen/>
        <w:t>е</w:t>
      </w:r>
      <w:r w:rsidRPr="00CA3BA8">
        <w:softHyphen/>
        <w:t>мов, применяющихся в процессе коррекционно-развивающего обу</w:t>
      </w:r>
      <w:r w:rsidRPr="00CA3BA8">
        <w:softHyphen/>
        <w:t>че</w:t>
      </w:r>
      <w:r w:rsidRPr="00CA3BA8">
        <w:softHyphen/>
        <w:t>ния, по</w:t>
      </w:r>
      <w:r w:rsidRPr="00CA3BA8">
        <w:softHyphen/>
        <w:t>зволяет ока</w:t>
      </w:r>
      <w:r w:rsidRPr="00CA3BA8">
        <w:softHyphen/>
        <w:t>зы</w:t>
      </w:r>
      <w:r w:rsidRPr="00CA3BA8">
        <w:softHyphen/>
        <w:t>вать влияние на развитие различных видов мышления обу</w:t>
      </w:r>
      <w:r w:rsidRPr="00CA3BA8">
        <w:softHyphen/>
        <w:t>ча</w:t>
      </w:r>
      <w:r w:rsidRPr="00CA3BA8">
        <w:softHyphen/>
        <w:t>ю</w:t>
      </w:r>
      <w:r w:rsidRPr="00CA3BA8">
        <w:softHyphen/>
        <w:t>щихся с умственной отсталостью (ин</w:t>
      </w:r>
      <w:r w:rsidRPr="00CA3BA8">
        <w:softHyphen/>
        <w:t>те</w:t>
      </w:r>
      <w:r w:rsidRPr="00CA3BA8">
        <w:softHyphen/>
        <w:t>л</w:t>
      </w:r>
      <w:r w:rsidRPr="00CA3BA8">
        <w:softHyphen/>
        <w:t>ле</w:t>
      </w:r>
      <w:r w:rsidRPr="00CA3BA8">
        <w:softHyphen/>
        <w:t>к</w:t>
      </w:r>
      <w:r w:rsidRPr="00CA3BA8">
        <w:softHyphen/>
        <w:t>туальными на</w:t>
      </w:r>
      <w:r w:rsidRPr="00CA3BA8">
        <w:softHyphen/>
        <w:t>ру</w:t>
      </w:r>
      <w:r w:rsidRPr="00CA3BA8">
        <w:softHyphen/>
        <w:t>ше</w:t>
      </w:r>
      <w:r w:rsidRPr="00CA3BA8">
        <w:softHyphen/>
        <w:t>ниями), в том числе и словесно-логи</w:t>
      </w:r>
      <w:r w:rsidRPr="00CA3BA8">
        <w:softHyphen/>
        <w:t>чес</w:t>
      </w:r>
      <w:r w:rsidRPr="00CA3BA8">
        <w:softHyphen/>
        <w:t>ко</w:t>
      </w:r>
      <w:r w:rsidRPr="00CA3BA8">
        <w:softHyphen/>
        <w:t>го.</w:t>
      </w:r>
    </w:p>
    <w:p w:rsidR="00CA3BA8" w:rsidRPr="00CA3BA8" w:rsidRDefault="00CA3BA8" w:rsidP="00CA3BA8">
      <w:pPr>
        <w:pStyle w:val="Default"/>
        <w:ind w:firstLine="851"/>
      </w:pPr>
      <w:r w:rsidRPr="00CA3BA8">
        <w:t>Особенности восприятия и осмысления детьми учебного материала нера</w:t>
      </w:r>
      <w:r w:rsidRPr="00CA3BA8">
        <w:softHyphen/>
        <w:t>з</w:t>
      </w:r>
      <w:r w:rsidRPr="00CA3BA8">
        <w:softHyphen/>
        <w:t>рывно свя</w:t>
      </w:r>
      <w:r w:rsidRPr="00CA3BA8">
        <w:softHyphen/>
        <w:t>заны с особеннос</w:t>
      </w:r>
      <w:r w:rsidRPr="00CA3BA8">
        <w:softHyphen/>
        <w:t xml:space="preserve">тями их </w:t>
      </w:r>
      <w:r w:rsidRPr="00CA3BA8">
        <w:rPr>
          <w:b/>
          <w:bCs/>
        </w:rPr>
        <w:t>памяти</w:t>
      </w:r>
      <w:r w:rsidRPr="00CA3BA8">
        <w:t>. Запоми</w:t>
      </w:r>
      <w:r w:rsidRPr="00CA3BA8">
        <w:softHyphen/>
        <w:t>нание, сохранение и во</w:t>
      </w:r>
      <w:r w:rsidRPr="00CA3BA8">
        <w:softHyphen/>
        <w:t>с</w:t>
      </w:r>
      <w:r w:rsidRPr="00CA3BA8">
        <w:softHyphen/>
        <w:t>произведение по</w:t>
      </w:r>
      <w:r w:rsidRPr="00CA3BA8">
        <w:softHyphen/>
        <w:t>лу</w:t>
      </w:r>
      <w:r w:rsidRPr="00CA3BA8">
        <w:softHyphen/>
        <w:t>че</w:t>
      </w:r>
      <w:r w:rsidRPr="00CA3BA8">
        <w:softHyphen/>
        <w:t>нной информации обучающимися с умственной отста</w:t>
      </w:r>
      <w:r w:rsidRPr="00CA3BA8">
        <w:softHyphen/>
        <w:t>лостью (ин</w:t>
      </w:r>
      <w:r w:rsidRPr="00CA3BA8">
        <w:softHyphen/>
        <w:t>те</w:t>
      </w:r>
      <w:r w:rsidRPr="00CA3BA8">
        <w:softHyphen/>
        <w:t>л</w:t>
      </w:r>
      <w:r w:rsidRPr="00CA3BA8">
        <w:softHyphen/>
        <w:t>ле</w:t>
      </w:r>
      <w:r w:rsidRPr="00CA3BA8">
        <w:softHyphen/>
        <w:t>к</w:t>
      </w:r>
      <w:r w:rsidRPr="00CA3BA8">
        <w:softHyphen/>
        <w:t>туальными на</w:t>
      </w:r>
      <w:r w:rsidRPr="00CA3BA8">
        <w:softHyphen/>
        <w:t>ру</w:t>
      </w:r>
      <w:r w:rsidRPr="00CA3BA8">
        <w:softHyphen/>
        <w:t>ше</w:t>
      </w:r>
      <w:r w:rsidRPr="00CA3BA8">
        <w:softHyphen/>
        <w:t>ниями) также отличается целым рядом спе</w:t>
      </w:r>
      <w:r w:rsidRPr="00CA3BA8">
        <w:softHyphen/>
        <w:t>ци</w:t>
      </w:r>
      <w:r w:rsidRPr="00CA3BA8">
        <w:softHyphen/>
        <w:t>фических особенностей: они луч</w:t>
      </w:r>
      <w:r w:rsidRPr="00CA3BA8">
        <w:softHyphen/>
        <w:t>ше за</w:t>
      </w:r>
      <w:r w:rsidRPr="00CA3BA8">
        <w:softHyphen/>
        <w:t>по</w:t>
      </w:r>
      <w:r w:rsidRPr="00CA3BA8">
        <w:softHyphen/>
        <w:t>ми</w:t>
      </w:r>
      <w:r w:rsidRPr="00CA3BA8">
        <w:softHyphen/>
        <w:t>нают внешние, иногда слу</w:t>
      </w:r>
      <w:r w:rsidRPr="00CA3BA8">
        <w:softHyphen/>
        <w:t>чай</w:t>
      </w:r>
      <w:r w:rsidRPr="00CA3BA8">
        <w:softHyphen/>
        <w:t>ные, зрительно воспринимаемые при</w:t>
      </w:r>
      <w:r w:rsidRPr="00CA3BA8">
        <w:softHyphen/>
        <w:t>знаки, при этом, труд</w:t>
      </w:r>
      <w:r w:rsidRPr="00CA3BA8">
        <w:softHyphen/>
        <w:t>нее осознаются и запоминаются внутренние ло</w:t>
      </w:r>
      <w:r w:rsidRPr="00CA3BA8">
        <w:softHyphen/>
        <w:t>ги</w:t>
      </w:r>
      <w:r w:rsidRPr="00CA3BA8">
        <w:softHyphen/>
        <w:t>че</w:t>
      </w:r>
      <w:r w:rsidRPr="00CA3BA8">
        <w:softHyphen/>
        <w:t>с</w:t>
      </w:r>
      <w:r w:rsidRPr="00CA3BA8">
        <w:softHyphen/>
        <w:t>кие связи; позже, чем у нормаль</w:t>
      </w:r>
      <w:r w:rsidRPr="00CA3BA8">
        <w:softHyphen/>
        <w:t>ных свер</w:t>
      </w:r>
      <w:r w:rsidRPr="00CA3BA8">
        <w:softHyphen/>
        <w:t>стников, формируется про</w:t>
      </w:r>
      <w:r w:rsidRPr="00CA3BA8">
        <w:softHyphen/>
        <w:t>из</w:t>
      </w:r>
      <w:r w:rsidRPr="00CA3BA8">
        <w:softHyphen/>
        <w:t>воль</w:t>
      </w:r>
      <w:r w:rsidRPr="00CA3BA8">
        <w:softHyphen/>
        <w:t>ное запоминание, которое требует мно</w:t>
      </w:r>
      <w:r w:rsidRPr="00CA3BA8">
        <w:softHyphen/>
        <w:t>го</w:t>
      </w:r>
      <w:r w:rsidRPr="00CA3BA8">
        <w:softHyphen/>
        <w:t>к</w:t>
      </w:r>
      <w:r w:rsidRPr="00CA3BA8">
        <w:softHyphen/>
        <w:t>ратных по</w:t>
      </w:r>
      <w:r w:rsidRPr="00CA3BA8">
        <w:softHyphen/>
        <w:t>вторений. Менее раз</w:t>
      </w:r>
      <w:r w:rsidRPr="00CA3BA8">
        <w:softHyphen/>
        <w:t>ви</w:t>
      </w:r>
      <w:r w:rsidRPr="00CA3BA8">
        <w:softHyphen/>
        <w:t>тым оказывается логическое опо</w:t>
      </w:r>
      <w:r w:rsidRPr="00CA3BA8">
        <w:softHyphen/>
        <w:t>с</w:t>
      </w:r>
      <w:r w:rsidRPr="00CA3BA8">
        <w:softHyphen/>
        <w:t>ре</w:t>
      </w:r>
      <w:r w:rsidRPr="00CA3BA8">
        <w:softHyphen/>
        <w:t>до</w:t>
      </w:r>
      <w:r w:rsidRPr="00CA3BA8">
        <w:softHyphen/>
        <w:t>ва</w:t>
      </w:r>
      <w:r w:rsidRPr="00CA3BA8">
        <w:softHyphen/>
        <w:t>н</w:t>
      </w:r>
      <w:r w:rsidRPr="00CA3BA8">
        <w:softHyphen/>
        <w:t>ное запоминание, хотя ме</w:t>
      </w:r>
      <w:r w:rsidRPr="00CA3BA8">
        <w:softHyphen/>
        <w:t>ха</w:t>
      </w:r>
      <w:r w:rsidRPr="00CA3BA8">
        <w:softHyphen/>
        <w:t>ни</w:t>
      </w:r>
      <w:r w:rsidRPr="00CA3BA8">
        <w:softHyphen/>
        <w:t>че</w:t>
      </w:r>
      <w:r w:rsidRPr="00CA3BA8">
        <w:softHyphen/>
        <w:t>с</w:t>
      </w:r>
      <w:r w:rsidRPr="00CA3BA8">
        <w:softHyphen/>
        <w:t>кая память может быть сформирована на бо</w:t>
      </w:r>
      <w:r w:rsidRPr="00CA3BA8">
        <w:softHyphen/>
        <w:t>лее высоком уровне. Недостатки па</w:t>
      </w:r>
      <w:r w:rsidRPr="00CA3BA8">
        <w:softHyphen/>
        <w:t>мя</w:t>
      </w:r>
      <w:r w:rsidRPr="00CA3BA8">
        <w:softHyphen/>
        <w:t>ти обучающихся с умственной от</w:t>
      </w:r>
      <w:r w:rsidRPr="00CA3BA8">
        <w:softHyphen/>
        <w:t>с</w:t>
      </w:r>
      <w:r w:rsidRPr="00CA3BA8">
        <w:softHyphen/>
        <w:t>та</w:t>
      </w:r>
      <w:r w:rsidRPr="00CA3BA8">
        <w:softHyphen/>
        <w:t>ло</w:t>
      </w:r>
      <w:r w:rsidRPr="00CA3BA8">
        <w:softHyphen/>
        <w:t>стью  (ин</w:t>
      </w:r>
      <w:r w:rsidRPr="00CA3BA8">
        <w:softHyphen/>
        <w:t>те</w:t>
      </w:r>
      <w:r w:rsidRPr="00CA3BA8">
        <w:softHyphen/>
        <w:t>л</w:t>
      </w:r>
      <w:r w:rsidRPr="00CA3BA8">
        <w:softHyphen/>
        <w:t>ле</w:t>
      </w:r>
      <w:r w:rsidRPr="00CA3BA8">
        <w:softHyphen/>
        <w:t>к</w:t>
      </w:r>
      <w:r w:rsidRPr="00CA3BA8">
        <w:softHyphen/>
        <w:t>туальными нарушениями) про</w:t>
      </w:r>
      <w:r w:rsidRPr="00CA3BA8">
        <w:softHyphen/>
        <w:t>яв</w:t>
      </w:r>
      <w:r w:rsidRPr="00CA3BA8">
        <w:softHyphen/>
        <w:t>ля</w:t>
      </w:r>
      <w:r w:rsidRPr="00CA3BA8">
        <w:softHyphen/>
        <w:t>ются не столько в тру</w:t>
      </w:r>
      <w:r w:rsidRPr="00CA3BA8">
        <w:softHyphen/>
        <w:t>дно</w:t>
      </w:r>
      <w:r w:rsidRPr="00CA3BA8">
        <w:softHyphen/>
        <w:t>стях получения и сохранения информации, сколько ее воспро</w:t>
      </w:r>
      <w:r w:rsidRPr="00CA3BA8">
        <w:softHyphen/>
        <w:t>из</w:t>
      </w:r>
      <w:r w:rsidRPr="00CA3BA8">
        <w:softHyphen/>
        <w:t>ве</w:t>
      </w:r>
      <w:r w:rsidRPr="00CA3BA8">
        <w:softHyphen/>
        <w:t>де</w:t>
      </w:r>
      <w:r w:rsidRPr="00CA3BA8">
        <w:softHyphen/>
        <w:t>ния: вслед</w:t>
      </w:r>
      <w:r w:rsidRPr="00CA3BA8">
        <w:softHyphen/>
        <w:t>ствие трудностей установления логических отношений полученная ин</w:t>
      </w:r>
      <w:r w:rsidRPr="00CA3BA8">
        <w:softHyphen/>
        <w:t>фо</w:t>
      </w:r>
      <w:r w:rsidRPr="00CA3BA8">
        <w:softHyphen/>
        <w:t>р</w:t>
      </w:r>
      <w:r w:rsidRPr="00CA3BA8">
        <w:softHyphen/>
        <w:t>мация может воспроизводиться бессистемно, с большим количеством ис</w:t>
      </w:r>
      <w:r w:rsidRPr="00CA3BA8">
        <w:softHyphen/>
        <w:t>ка</w:t>
      </w:r>
      <w:r w:rsidRPr="00CA3BA8">
        <w:softHyphen/>
        <w:t>жений; при этом наи</w:t>
      </w:r>
      <w:r w:rsidRPr="00CA3BA8">
        <w:softHyphen/>
        <w:t>большие трудности вызывает воспроизведение сло</w:t>
      </w:r>
      <w:r w:rsidRPr="00CA3BA8">
        <w:softHyphen/>
        <w:t>вес</w:t>
      </w:r>
      <w:r w:rsidRPr="00CA3BA8">
        <w:softHyphen/>
        <w:t>но</w:t>
      </w:r>
      <w:r w:rsidRPr="00CA3BA8">
        <w:softHyphen/>
        <w:t>го материала. Ис</w:t>
      </w:r>
      <w:r w:rsidRPr="00CA3BA8">
        <w:softHyphen/>
        <w:t>поль</w:t>
      </w:r>
      <w:r w:rsidRPr="00CA3BA8">
        <w:softHyphen/>
        <w:t>зо</w:t>
      </w:r>
      <w:r w:rsidRPr="00CA3BA8">
        <w:softHyphen/>
        <w:t>ва</w:t>
      </w:r>
      <w:r w:rsidRPr="00CA3BA8">
        <w:softHyphen/>
        <w:t>ние различных дополнительных средств и при</w:t>
      </w:r>
      <w:r w:rsidRPr="00CA3BA8">
        <w:softHyphen/>
        <w:t>е</w:t>
      </w:r>
      <w:r w:rsidRPr="00CA3BA8">
        <w:softHyphen/>
        <w:t>мов в процессе коррекционно-раз</w:t>
      </w:r>
      <w:r w:rsidRPr="00CA3BA8">
        <w:softHyphen/>
        <w:t>ви</w:t>
      </w:r>
      <w:r w:rsidRPr="00CA3BA8">
        <w:softHyphen/>
        <w:t>ва</w:t>
      </w:r>
      <w:r w:rsidRPr="00CA3BA8">
        <w:softHyphen/>
        <w:t>ю</w:t>
      </w:r>
      <w:r w:rsidRPr="00CA3BA8">
        <w:softHyphen/>
        <w:t>ще</w:t>
      </w:r>
      <w:r w:rsidRPr="00CA3BA8">
        <w:softHyphen/>
        <w:t>го обучения (иллюстративной, си</w:t>
      </w:r>
      <w:r w:rsidRPr="00CA3BA8">
        <w:softHyphen/>
        <w:t>м</w:t>
      </w:r>
      <w:r w:rsidRPr="00CA3BA8">
        <w:softHyphen/>
        <w:t>во</w:t>
      </w:r>
      <w:r w:rsidRPr="00CA3BA8">
        <w:softHyphen/>
        <w:t>лической наглядности; различных вариантов пла</w:t>
      </w:r>
      <w:r w:rsidRPr="00CA3BA8">
        <w:softHyphen/>
        <w:t>нов; вопросов педагога и т. д.) может оказать значительное влияние на повышение ка</w:t>
      </w:r>
      <w:r w:rsidRPr="00CA3BA8">
        <w:softHyphen/>
        <w:t>че</w:t>
      </w:r>
      <w:r w:rsidRPr="00CA3BA8">
        <w:softHyphen/>
        <w:t>с</w:t>
      </w:r>
      <w:r w:rsidRPr="00CA3BA8">
        <w:softHyphen/>
        <w:t>т</w:t>
      </w:r>
      <w:r w:rsidRPr="00CA3BA8">
        <w:softHyphen/>
        <w:t>ва вос</w:t>
      </w:r>
      <w:r w:rsidRPr="00CA3BA8">
        <w:softHyphen/>
        <w:t>про</w:t>
      </w:r>
      <w:r w:rsidRPr="00CA3BA8">
        <w:softHyphen/>
        <w:t>из</w:t>
      </w:r>
      <w:r w:rsidRPr="00CA3BA8">
        <w:softHyphen/>
        <w:t>ве</w:t>
      </w:r>
      <w:r w:rsidRPr="00CA3BA8">
        <w:softHyphen/>
        <w:t>дения словесного материала. Вместе с тем, следует иметь в виду, что спе</w:t>
      </w:r>
      <w:r w:rsidRPr="00CA3BA8">
        <w:softHyphen/>
        <w:t>ци</w:t>
      </w:r>
      <w:r w:rsidRPr="00CA3BA8">
        <w:softHyphen/>
        <w:t>фи</w:t>
      </w:r>
      <w:r w:rsidRPr="00CA3BA8">
        <w:softHyphen/>
        <w:t>ка мнемической деятельности во многом определяется структурой де</w:t>
      </w:r>
      <w:r w:rsidRPr="00CA3BA8">
        <w:softHyphen/>
        <w:t>фе</w:t>
      </w:r>
      <w:r w:rsidRPr="00CA3BA8">
        <w:softHyphen/>
        <w:t>к</w:t>
      </w:r>
      <w:r w:rsidRPr="00CA3BA8">
        <w:softHyphen/>
        <w:t>та каждого ре</w:t>
      </w:r>
      <w:r w:rsidRPr="00CA3BA8">
        <w:softHyphen/>
        <w:t>бе</w:t>
      </w:r>
      <w:r w:rsidRPr="00CA3BA8">
        <w:softHyphen/>
        <w:t>нка с умственной отсталостью (ин</w:t>
      </w:r>
      <w:r w:rsidRPr="00CA3BA8">
        <w:softHyphen/>
        <w:t>те</w:t>
      </w:r>
      <w:r w:rsidRPr="00CA3BA8">
        <w:softHyphen/>
        <w:t>л</w:t>
      </w:r>
      <w:r w:rsidRPr="00CA3BA8">
        <w:softHyphen/>
        <w:t>ле</w:t>
      </w:r>
      <w:r w:rsidRPr="00CA3BA8">
        <w:softHyphen/>
        <w:t>к</w:t>
      </w:r>
      <w:r w:rsidRPr="00CA3BA8">
        <w:softHyphen/>
        <w:t>туальными на</w:t>
      </w:r>
      <w:r w:rsidRPr="00CA3BA8">
        <w:softHyphen/>
        <w:t>ру</w:t>
      </w:r>
      <w:r w:rsidRPr="00CA3BA8">
        <w:softHyphen/>
        <w:t>ше</w:t>
      </w:r>
      <w:r w:rsidRPr="00CA3BA8">
        <w:softHyphen/>
        <w:t>ни</w:t>
      </w:r>
      <w:r w:rsidRPr="00CA3BA8">
        <w:softHyphen/>
        <w:t>ями). В связи с этим учет осо</w:t>
      </w:r>
      <w:r w:rsidRPr="00CA3BA8">
        <w:softHyphen/>
        <w:t>бенностей обу</w:t>
      </w:r>
      <w:r w:rsidRPr="00CA3BA8">
        <w:softHyphen/>
        <w:t>ча</w:t>
      </w:r>
      <w:r w:rsidRPr="00CA3BA8">
        <w:softHyphen/>
        <w:t>ю</w:t>
      </w:r>
      <w:r w:rsidRPr="00CA3BA8">
        <w:softHyphen/>
        <w:t>щих</w:t>
      </w:r>
      <w:r w:rsidRPr="00CA3BA8">
        <w:softHyphen/>
        <w:t>ся с умственной от</w:t>
      </w:r>
      <w:r w:rsidRPr="00CA3BA8">
        <w:softHyphen/>
        <w:t>с</w:t>
      </w:r>
      <w:r w:rsidRPr="00CA3BA8">
        <w:softHyphen/>
        <w:t>та</w:t>
      </w:r>
      <w:r w:rsidRPr="00CA3BA8">
        <w:softHyphen/>
        <w:t>ло</w:t>
      </w:r>
      <w:r w:rsidRPr="00CA3BA8">
        <w:softHyphen/>
        <w:t>с</w:t>
      </w:r>
      <w:r w:rsidRPr="00CA3BA8">
        <w:softHyphen/>
        <w:t>тью (интеллектуальными нарушениями) разных клинических групп (по классифика</w:t>
      </w:r>
      <w:r w:rsidRPr="00CA3BA8">
        <w:softHyphen/>
        <w:t>ции М. С. Певзнер) по</w:t>
      </w:r>
      <w:r w:rsidRPr="00CA3BA8">
        <w:softHyphen/>
        <w:t>зво</w:t>
      </w:r>
      <w:r w:rsidRPr="00CA3BA8">
        <w:softHyphen/>
        <w:t>ля</w:t>
      </w:r>
      <w:r w:rsidRPr="00CA3BA8">
        <w:softHyphen/>
        <w:t>ет более успешно использовать потенциал развития их мнемической де</w:t>
      </w:r>
      <w:r w:rsidRPr="00CA3BA8">
        <w:softHyphen/>
        <w:t>я</w:t>
      </w:r>
      <w:r w:rsidRPr="00CA3BA8">
        <w:softHyphen/>
        <w:t>тель</w:t>
      </w:r>
      <w:r w:rsidRPr="00CA3BA8">
        <w:softHyphen/>
        <w:t xml:space="preserve">ности. </w:t>
      </w:r>
    </w:p>
    <w:p w:rsidR="00CA3BA8" w:rsidRPr="00CA3BA8" w:rsidRDefault="00CA3BA8" w:rsidP="00CA3BA8">
      <w:pPr>
        <w:pStyle w:val="Default"/>
        <w:ind w:firstLine="851"/>
      </w:pPr>
      <w:r w:rsidRPr="00CA3BA8">
        <w:lastRenderedPageBreak/>
        <w:t>Особенности познавательной деятельности школьников с умственной от</w:t>
      </w:r>
      <w:r w:rsidRPr="00CA3BA8">
        <w:softHyphen/>
        <w:t>сталостью (ин</w:t>
      </w:r>
      <w:r w:rsidRPr="00CA3BA8">
        <w:softHyphen/>
        <w:t>те</w:t>
      </w:r>
      <w:r w:rsidRPr="00CA3BA8">
        <w:softHyphen/>
        <w:t>л</w:t>
      </w:r>
      <w:r w:rsidRPr="00CA3BA8">
        <w:softHyphen/>
        <w:t>ле</w:t>
      </w:r>
      <w:r w:rsidRPr="00CA3BA8">
        <w:softHyphen/>
        <w:t>к</w:t>
      </w:r>
      <w:r w:rsidRPr="00CA3BA8">
        <w:softHyphen/>
        <w:t xml:space="preserve">туальными нарушениями) проявляются и в особенностях их </w:t>
      </w:r>
      <w:r w:rsidRPr="00CA3BA8">
        <w:rPr>
          <w:b/>
          <w:bCs/>
        </w:rPr>
        <w:t xml:space="preserve">внимания, </w:t>
      </w:r>
      <w:r w:rsidRPr="00CA3BA8">
        <w:t>которое от</w:t>
      </w:r>
      <w:r w:rsidRPr="00CA3BA8">
        <w:softHyphen/>
        <w:t>личается сужением объе</w:t>
      </w:r>
      <w:r w:rsidRPr="00CA3BA8">
        <w:softHyphen/>
        <w:t>ма, малой устойчивостью, трудностями его распределения, за</w:t>
      </w:r>
      <w:r w:rsidRPr="00CA3BA8">
        <w:softHyphen/>
        <w:t>ме</w:t>
      </w:r>
      <w:r w:rsidRPr="00CA3BA8">
        <w:softHyphen/>
        <w:t>д</w:t>
      </w:r>
      <w:r w:rsidRPr="00CA3BA8">
        <w:softHyphen/>
        <w:t>ле</w:t>
      </w:r>
      <w:r w:rsidRPr="00CA3BA8">
        <w:softHyphen/>
        <w:t>н</w:t>
      </w:r>
      <w:r w:rsidRPr="00CA3BA8">
        <w:softHyphen/>
        <w:t>нос</w:t>
      </w:r>
      <w:r w:rsidRPr="00CA3BA8">
        <w:softHyphen/>
        <w:t>тью переключения. В значительной степени нарушено произвольное вни</w:t>
      </w:r>
      <w:r w:rsidRPr="00CA3BA8">
        <w:softHyphen/>
        <w:t>ма</w:t>
      </w:r>
      <w:r w:rsidRPr="00CA3BA8">
        <w:softHyphen/>
        <w:t>ние, что связано с ослаблением волевого напряжения, направленного на преодоление тру</w:t>
      </w:r>
      <w:r w:rsidRPr="00CA3BA8">
        <w:softHyphen/>
        <w:t>дностей, что выражается в неустойчивости внимания. Также в про</w:t>
      </w:r>
      <w:r w:rsidRPr="00CA3BA8">
        <w:softHyphen/>
        <w:t>це</w:t>
      </w:r>
      <w:r w:rsidRPr="00CA3BA8">
        <w:softHyphen/>
        <w:t>с</w:t>
      </w:r>
      <w:r w:rsidRPr="00CA3BA8">
        <w:softHyphen/>
        <w:t>се обучения обнаруживаются трудности сосредоточения на каком-либо од</w:t>
      </w:r>
      <w:r w:rsidRPr="00CA3BA8">
        <w:softHyphen/>
        <w:t>ном объекте или виде деятельности. Од</w:t>
      </w:r>
      <w:r w:rsidRPr="00CA3BA8">
        <w:softHyphen/>
        <w:t>на</w:t>
      </w:r>
      <w:r w:rsidRPr="00CA3BA8">
        <w:softHyphen/>
        <w:t>ко, если задание посильно для ученика и интересно ему, то его внимание мо</w:t>
      </w:r>
      <w:r w:rsidRPr="00CA3BA8">
        <w:softHyphen/>
        <w:t>жет определенное время поддерживаться на должном уровне. Под влиянием специально организованно</w:t>
      </w:r>
      <w:r w:rsidRPr="00CA3BA8">
        <w:softHyphen/>
        <w:t>го обучения и воспитания объем внимания и его устойчивость значительно улу</w:t>
      </w:r>
      <w:r w:rsidRPr="00CA3BA8">
        <w:softHyphen/>
        <w:t>чшаются, что позволяет говорить о наличии положительной динамики, но вмес</w:t>
      </w:r>
      <w:r w:rsidRPr="00CA3BA8">
        <w:softHyphen/>
        <w:t>те с тем, в большинстве случаев эти показатели не достигают возрастной нор</w:t>
      </w:r>
      <w:r w:rsidRPr="00CA3BA8">
        <w:softHyphen/>
        <w:t xml:space="preserve">мы. </w:t>
      </w:r>
    </w:p>
    <w:p w:rsidR="00CA3BA8" w:rsidRPr="00CA3BA8" w:rsidRDefault="00CA3BA8" w:rsidP="00CA3BA8">
      <w:pPr>
        <w:pStyle w:val="Default"/>
        <w:ind w:firstLine="851"/>
      </w:pPr>
      <w:r w:rsidRPr="00CA3BA8">
        <w:t xml:space="preserve">Для успешного обучения необходимы достаточно развитые </w:t>
      </w:r>
      <w:r w:rsidRPr="00CA3BA8">
        <w:rPr>
          <w:b/>
          <w:bCs/>
        </w:rPr>
        <w:t>представле</w:t>
      </w:r>
      <w:r w:rsidRPr="00CA3BA8">
        <w:rPr>
          <w:b/>
          <w:bCs/>
        </w:rPr>
        <w:softHyphen/>
        <w:t xml:space="preserve">ния </w:t>
      </w:r>
      <w:r w:rsidRPr="00CA3BA8">
        <w:t xml:space="preserve">и </w:t>
      </w:r>
      <w:r w:rsidRPr="00CA3BA8">
        <w:rPr>
          <w:b/>
          <w:bCs/>
        </w:rPr>
        <w:t>во</w:t>
      </w:r>
      <w:r w:rsidRPr="00CA3BA8">
        <w:rPr>
          <w:b/>
          <w:bCs/>
        </w:rPr>
        <w:softHyphen/>
        <w:t>об</w:t>
      </w:r>
      <w:r w:rsidRPr="00CA3BA8">
        <w:rPr>
          <w:b/>
          <w:bCs/>
        </w:rPr>
        <w:softHyphen/>
        <w:t>ра</w:t>
      </w:r>
      <w:r w:rsidRPr="00CA3BA8">
        <w:rPr>
          <w:b/>
          <w:bCs/>
        </w:rPr>
        <w:softHyphen/>
        <w:t>жение</w:t>
      </w:r>
      <w:r w:rsidRPr="00CA3BA8">
        <w:t>. Представлениям детей с умственной отсталостью (инте</w:t>
      </w:r>
      <w:r w:rsidRPr="00CA3BA8">
        <w:softHyphen/>
        <w:t>л</w:t>
      </w:r>
      <w:r w:rsidRPr="00CA3BA8">
        <w:softHyphen/>
        <w:t>ле</w:t>
      </w:r>
      <w:r w:rsidRPr="00CA3BA8">
        <w:softHyphen/>
        <w:t>к</w:t>
      </w:r>
      <w:r w:rsidRPr="00CA3BA8">
        <w:softHyphen/>
        <w:t>туальными на</w:t>
      </w:r>
      <w:r w:rsidRPr="00CA3BA8">
        <w:softHyphen/>
        <w:t>ру</w:t>
      </w:r>
      <w:r w:rsidRPr="00CA3BA8">
        <w:softHyphen/>
        <w:t>ше</w:t>
      </w:r>
      <w:r w:rsidRPr="00CA3BA8">
        <w:softHyphen/>
        <w:t>ни</w:t>
      </w:r>
      <w:r w:rsidRPr="00CA3BA8">
        <w:softHyphen/>
        <w:t>ями) свой</w:t>
      </w:r>
      <w:r w:rsidRPr="00CA3BA8">
        <w:softHyphen/>
        <w:t>ственна недифференцированоость, фрагментарность, уподобление об</w:t>
      </w:r>
      <w:r w:rsidRPr="00CA3BA8">
        <w:softHyphen/>
        <w:t>ра</w:t>
      </w:r>
      <w:r w:rsidRPr="00CA3BA8">
        <w:softHyphen/>
        <w:t>зов, что, в свою очередь, сказывается на узнавании и понимании учебного ма</w:t>
      </w:r>
      <w:r w:rsidRPr="00CA3BA8">
        <w:softHyphen/>
        <w:t>те</w:t>
      </w:r>
      <w:r w:rsidRPr="00CA3BA8">
        <w:softHyphen/>
        <w:t>риала. Во</w:t>
      </w:r>
      <w:r w:rsidRPr="00CA3BA8">
        <w:softHyphen/>
        <w:t>об</w:t>
      </w:r>
      <w:r w:rsidRPr="00CA3BA8">
        <w:softHyphen/>
        <w:t>ра</w:t>
      </w:r>
      <w:r w:rsidRPr="00CA3BA8">
        <w:softHyphen/>
        <w:t>же</w:t>
      </w:r>
      <w:r w:rsidRPr="00CA3BA8">
        <w:softHyphen/>
        <w:t>ние как один из наиболее сложных процессов отли</w:t>
      </w:r>
      <w:r w:rsidRPr="00CA3BA8">
        <w:softHyphen/>
        <w:t>чается значительной не</w:t>
      </w:r>
      <w:r w:rsidRPr="00CA3BA8">
        <w:softHyphen/>
        <w:t>с</w:t>
      </w:r>
      <w:r w:rsidRPr="00CA3BA8">
        <w:softHyphen/>
        <w:t>фо</w:t>
      </w:r>
      <w:r w:rsidRPr="00CA3BA8">
        <w:softHyphen/>
        <w:t>р</w:t>
      </w:r>
      <w:r w:rsidRPr="00CA3BA8">
        <w:softHyphen/>
        <w:t>ми</w:t>
      </w:r>
      <w:r w:rsidRPr="00CA3BA8">
        <w:softHyphen/>
        <w:t>ро</w:t>
      </w:r>
      <w:r w:rsidRPr="00CA3BA8">
        <w:softHyphen/>
        <w:t>ва</w:t>
      </w:r>
      <w:r w:rsidRPr="00CA3BA8">
        <w:softHyphen/>
        <w:t>н</w:t>
      </w:r>
      <w:r w:rsidRPr="00CA3BA8">
        <w:softHyphen/>
        <w:t>нос</w:t>
      </w:r>
      <w:r w:rsidRPr="00CA3BA8">
        <w:softHyphen/>
        <w:t>тью, что выражается в его примитивности, не</w:t>
      </w:r>
      <w:r w:rsidRPr="00CA3BA8">
        <w:softHyphen/>
        <w:t>точности и схематичности. Однако, на</w:t>
      </w:r>
      <w:r w:rsidRPr="00CA3BA8">
        <w:softHyphen/>
        <w:t>чи</w:t>
      </w:r>
      <w:r w:rsidRPr="00CA3BA8">
        <w:softHyphen/>
        <w:t>ная с первого года обучения, в ходе преподавания всех учебных предметов проводится це</w:t>
      </w:r>
      <w:r w:rsidRPr="00CA3BA8">
        <w:softHyphen/>
        <w:t>ле</w:t>
      </w:r>
      <w:r w:rsidRPr="00CA3BA8">
        <w:softHyphen/>
        <w:t>направленная работа по уточнению и обогащению представлений, прежде всего ― пред</w:t>
      </w:r>
      <w:r w:rsidRPr="00CA3BA8">
        <w:softHyphen/>
        <w:t xml:space="preserve">ставлений об окружающей действительности. </w:t>
      </w:r>
    </w:p>
    <w:p w:rsidR="00CA3BA8" w:rsidRPr="00CA3BA8" w:rsidRDefault="00CA3BA8" w:rsidP="00CA3BA8">
      <w:pPr>
        <w:pStyle w:val="Default"/>
        <w:ind w:firstLine="851"/>
      </w:pPr>
      <w:r w:rsidRPr="00CA3BA8">
        <w:t>У школьников с умственной отсталостью (ин</w:t>
      </w:r>
      <w:r w:rsidRPr="00CA3BA8">
        <w:softHyphen/>
        <w:t>те</w:t>
      </w:r>
      <w:r w:rsidRPr="00CA3BA8">
        <w:softHyphen/>
        <w:t>л</w:t>
      </w:r>
      <w:r w:rsidRPr="00CA3BA8">
        <w:softHyphen/>
        <w:t>ле</w:t>
      </w:r>
      <w:r w:rsidRPr="00CA3BA8">
        <w:softHyphen/>
        <w:t>к</w:t>
      </w:r>
      <w:r w:rsidRPr="00CA3BA8">
        <w:softHyphen/>
        <w:t>туальными нарушениями) от</w:t>
      </w:r>
      <w:r w:rsidRPr="00CA3BA8">
        <w:softHyphen/>
        <w:t>ме</w:t>
      </w:r>
      <w:r w:rsidRPr="00CA3BA8">
        <w:softHyphen/>
        <w:t>ча</w:t>
      </w:r>
      <w:r w:rsidRPr="00CA3BA8">
        <w:softHyphen/>
        <w:t>ются недостатки в раз</w:t>
      </w:r>
      <w:r w:rsidRPr="00CA3BA8">
        <w:softHyphen/>
        <w:t>ви</w:t>
      </w:r>
      <w:r w:rsidRPr="00CA3BA8">
        <w:softHyphen/>
        <w:t xml:space="preserve">тии </w:t>
      </w:r>
      <w:r w:rsidRPr="00CA3BA8">
        <w:rPr>
          <w:b/>
          <w:bCs/>
        </w:rPr>
        <w:t>речевой деятельности</w:t>
      </w:r>
      <w:r w:rsidRPr="00CA3BA8">
        <w:t>, физиологической осно</w:t>
      </w:r>
      <w:r w:rsidRPr="00CA3BA8">
        <w:softHyphen/>
        <w:t>вой которых яв</w:t>
      </w:r>
      <w:r w:rsidRPr="00CA3BA8">
        <w:softHyphen/>
        <w:t>ляется на</w:t>
      </w:r>
      <w:r w:rsidRPr="00CA3BA8">
        <w:softHyphen/>
        <w:t>рушение взаимодействия между первой и второй сигнальными системами, что, в свою очередь, проявляется в недоразвитии всех сторон речи: фо</w:t>
      </w:r>
      <w:r w:rsidRPr="00CA3BA8">
        <w:softHyphen/>
        <w:t>не</w:t>
      </w:r>
      <w:r w:rsidRPr="00CA3BA8">
        <w:softHyphen/>
        <w:t>ти</w:t>
      </w:r>
      <w:r w:rsidRPr="00CA3BA8">
        <w:softHyphen/>
        <w:t>че</w:t>
      </w:r>
      <w:r w:rsidRPr="00CA3BA8">
        <w:softHyphen/>
        <w:t>с</w:t>
      </w:r>
      <w:r w:rsidRPr="00CA3BA8">
        <w:softHyphen/>
        <w:t>кой, лексической, грам</w:t>
      </w:r>
      <w:r w:rsidRPr="00CA3BA8">
        <w:softHyphen/>
        <w:t>ма</w:t>
      </w:r>
      <w:r w:rsidRPr="00CA3BA8">
        <w:softHyphen/>
        <w:t>тической и синтаксической. Таким образом, для обучающихся с умственной отсталостью характерно системное недоразвитие речи.</w:t>
      </w:r>
    </w:p>
    <w:p w:rsidR="00CA3BA8" w:rsidRPr="00CA3BA8" w:rsidRDefault="00CA3BA8" w:rsidP="00CA3BA8">
      <w:pPr>
        <w:pStyle w:val="Default"/>
        <w:ind w:firstLine="851"/>
        <w:rPr>
          <w:b/>
        </w:rPr>
      </w:pPr>
      <w:r w:rsidRPr="00CA3BA8">
        <w:t>Не</w:t>
      </w:r>
      <w:r w:rsidRPr="00CA3BA8">
        <w:softHyphen/>
        <w:t>до</w:t>
      </w:r>
      <w:r w:rsidRPr="00CA3BA8">
        <w:softHyphen/>
        <w:t>с</w:t>
      </w:r>
      <w:r w:rsidRPr="00CA3BA8">
        <w:softHyphen/>
        <w:t>та</w:t>
      </w:r>
      <w:r w:rsidRPr="00CA3BA8">
        <w:softHyphen/>
        <w:t>т</w:t>
      </w:r>
      <w:r w:rsidRPr="00CA3BA8">
        <w:softHyphen/>
        <w:t>ки речевой де</w:t>
      </w:r>
      <w:r w:rsidRPr="00CA3BA8">
        <w:softHyphen/>
        <w:t>я</w:t>
      </w:r>
      <w:r w:rsidRPr="00CA3BA8">
        <w:softHyphen/>
        <w:t>тель</w:t>
      </w:r>
      <w:r w:rsidRPr="00CA3BA8">
        <w:softHyphen/>
        <w:t>но</w:t>
      </w:r>
      <w:r w:rsidRPr="00CA3BA8">
        <w:softHyphen/>
      </w:r>
      <w:r w:rsidRPr="00CA3BA8">
        <w:softHyphen/>
        <w:t>сти этой ка</w:t>
      </w:r>
      <w:r w:rsidRPr="00CA3BA8">
        <w:softHyphen/>
        <w:t>тегории обучающихся на</w:t>
      </w:r>
      <w:r w:rsidRPr="00CA3BA8">
        <w:softHyphen/>
        <w:t>прямую связаны с нарушением аб</w:t>
      </w:r>
      <w:r w:rsidRPr="00CA3BA8">
        <w:softHyphen/>
      </w:r>
      <w:r w:rsidRPr="00CA3BA8">
        <w:softHyphen/>
        <w:t>с</w:t>
      </w:r>
      <w:r w:rsidRPr="00CA3BA8">
        <w:softHyphen/>
        <w:t>т</w:t>
      </w:r>
      <w:r w:rsidRPr="00CA3BA8">
        <w:softHyphen/>
        <w:t>ра</w:t>
      </w:r>
      <w:r w:rsidRPr="00CA3BA8">
        <w:softHyphen/>
        <w:t>к</w:t>
      </w:r>
      <w:r w:rsidRPr="00CA3BA8">
        <w:softHyphen/>
        <w:t>тно-ло</w:t>
      </w:r>
      <w:r w:rsidRPr="00CA3BA8">
        <w:softHyphen/>
        <w:t>ги</w:t>
      </w:r>
      <w:r w:rsidRPr="00CA3BA8">
        <w:softHyphen/>
        <w:t>че</w:t>
      </w:r>
      <w:r w:rsidRPr="00CA3BA8">
        <w:softHyphen/>
        <w:t>с</w:t>
      </w:r>
      <w:r w:rsidRPr="00CA3BA8">
        <w:softHyphen/>
        <w:t>кого мышления. Однако в по</w:t>
      </w:r>
      <w:r w:rsidRPr="00CA3BA8">
        <w:softHyphen/>
        <w:t>в</w:t>
      </w:r>
      <w:r w:rsidRPr="00CA3BA8">
        <w:softHyphen/>
        <w:t>се</w:t>
      </w:r>
      <w:r w:rsidRPr="00CA3BA8">
        <w:softHyphen/>
        <w:t>д</w:t>
      </w:r>
      <w:r w:rsidRPr="00CA3BA8">
        <w:softHyphen/>
      </w:r>
      <w:r w:rsidRPr="00CA3BA8">
        <w:softHyphen/>
      </w:r>
      <w:r w:rsidRPr="00CA3BA8">
        <w:softHyphen/>
        <w:t>не</w:t>
      </w:r>
      <w:r w:rsidRPr="00CA3BA8">
        <w:softHyphen/>
        <w:t>в</w:t>
      </w:r>
      <w:r w:rsidRPr="00CA3BA8">
        <w:softHyphen/>
        <w:t>ной пра</w:t>
      </w:r>
      <w:r w:rsidRPr="00CA3BA8">
        <w:softHyphen/>
        <w:t>ктике такие дети спо</w:t>
      </w:r>
      <w:r w:rsidRPr="00CA3BA8">
        <w:softHyphen/>
        <w:t>собны поддержать бе</w:t>
      </w:r>
      <w:r w:rsidRPr="00CA3BA8">
        <w:softHyphen/>
        <w:t>се</w:t>
      </w:r>
      <w:r w:rsidRPr="00CA3BA8">
        <w:softHyphen/>
        <w:t>ду на темы, бли</w:t>
      </w:r>
      <w:r w:rsidRPr="00CA3BA8">
        <w:softHyphen/>
        <w:t>з</w:t>
      </w:r>
      <w:r w:rsidRPr="00CA3BA8">
        <w:softHyphen/>
        <w:t>кие их ли</w:t>
      </w:r>
      <w:r w:rsidRPr="00CA3BA8">
        <w:softHyphen/>
        <w:t>ч</w:t>
      </w:r>
      <w:r w:rsidRPr="00CA3BA8">
        <w:softHyphen/>
        <w:t>но</w:t>
      </w:r>
      <w:r w:rsidRPr="00CA3BA8">
        <w:softHyphen/>
        <w:t>му опы</w:t>
      </w:r>
      <w:r w:rsidRPr="00CA3BA8">
        <w:softHyphen/>
        <w:t>ту, ис</w:t>
      </w:r>
      <w:r w:rsidRPr="00CA3BA8">
        <w:softHyphen/>
        <w:t>поль</w:t>
      </w:r>
      <w:r w:rsidRPr="00CA3BA8">
        <w:softHyphen/>
      </w:r>
      <w:r w:rsidRPr="00CA3BA8">
        <w:softHyphen/>
        <w:t>зуя при этом не</w:t>
      </w:r>
      <w:r w:rsidRPr="00CA3BA8">
        <w:softHyphen/>
        <w:t>сло</w:t>
      </w:r>
      <w:r w:rsidRPr="00CA3BA8">
        <w:softHyphen/>
        <w:t>жные конструкции пред</w:t>
      </w:r>
      <w:r w:rsidRPr="00CA3BA8">
        <w:softHyphen/>
        <w:t>ло</w:t>
      </w:r>
      <w:r w:rsidRPr="00CA3BA8">
        <w:softHyphen/>
        <w:t>же</w:t>
      </w:r>
      <w:r w:rsidRPr="00CA3BA8">
        <w:softHyphen/>
      </w:r>
      <w:r w:rsidRPr="00CA3BA8">
        <w:softHyphen/>
        <w:t>ний. Проведение си</w:t>
      </w:r>
      <w:r w:rsidRPr="00CA3BA8">
        <w:softHyphen/>
        <w:t>с</w:t>
      </w:r>
      <w:r w:rsidRPr="00CA3BA8">
        <w:softHyphen/>
        <w:t>те</w:t>
      </w:r>
      <w:r w:rsidRPr="00CA3BA8">
        <w:softHyphen/>
        <w:t>ма</w:t>
      </w:r>
      <w:r w:rsidRPr="00CA3BA8">
        <w:softHyphen/>
        <w:t>ти</w:t>
      </w:r>
      <w:r w:rsidRPr="00CA3BA8">
        <w:softHyphen/>
        <w:t>че</w:t>
      </w:r>
      <w:r w:rsidRPr="00CA3BA8">
        <w:softHyphen/>
        <w:t>с</w:t>
      </w:r>
      <w:r w:rsidRPr="00CA3BA8">
        <w:softHyphen/>
        <w:t>кой коррекционно-развивающей работы, направленной на систематизацию и обогащение пред</w:t>
      </w:r>
      <w:r w:rsidRPr="00CA3BA8">
        <w:softHyphen/>
        <w:t>ста</w:t>
      </w:r>
      <w:r w:rsidRPr="00CA3BA8">
        <w:softHyphen/>
        <w:t>влений об окружающей действительности, создает положи</w:t>
      </w:r>
      <w:r w:rsidRPr="00CA3BA8">
        <w:softHyphen/>
        <w:t>тельные условия для ов</w:t>
      </w:r>
      <w:r w:rsidRPr="00CA3BA8">
        <w:softHyphen/>
        <w:t>ла</w:t>
      </w:r>
      <w:r w:rsidRPr="00CA3BA8">
        <w:softHyphen/>
        <w:t>де</w:t>
      </w:r>
      <w:r w:rsidRPr="00CA3BA8">
        <w:softHyphen/>
        <w:t>ния обучающимися различными языковыми сред</w:t>
      </w:r>
      <w:r w:rsidRPr="00CA3BA8">
        <w:softHyphen/>
        <w:t>ствами. Это находит свое выражение в уве</w:t>
      </w:r>
      <w:r w:rsidRPr="00CA3BA8">
        <w:softHyphen/>
        <w:t>личении объема и изменении ка</w:t>
      </w:r>
      <w:r w:rsidRPr="00CA3BA8">
        <w:softHyphen/>
        <w:t>чества словарного запаса, овладении различными конструкциями пре</w:t>
      </w:r>
      <w:r w:rsidRPr="00CA3BA8">
        <w:softHyphen/>
        <w:t>д</w:t>
      </w:r>
      <w:r w:rsidRPr="00CA3BA8">
        <w:softHyphen/>
        <w:t>ло</w:t>
      </w:r>
      <w:r w:rsidRPr="00CA3BA8">
        <w:softHyphen/>
        <w:t>же</w:t>
      </w:r>
      <w:r w:rsidRPr="00CA3BA8">
        <w:softHyphen/>
        <w:t>ний, составлении небольших, но завершенных по смыслу, устных вы</w:t>
      </w:r>
      <w:r w:rsidRPr="00CA3BA8">
        <w:softHyphen/>
        <w:t>с</w:t>
      </w:r>
      <w:r w:rsidRPr="00CA3BA8">
        <w:softHyphen/>
        <w:t>ка</w:t>
      </w:r>
      <w:r w:rsidRPr="00CA3BA8">
        <w:softHyphen/>
      </w:r>
      <w:r w:rsidRPr="00CA3BA8">
        <w:softHyphen/>
        <w:t>зы</w:t>
      </w:r>
      <w:r w:rsidRPr="00CA3BA8">
        <w:softHyphen/>
        <w:t>ва</w:t>
      </w:r>
      <w:r w:rsidRPr="00CA3BA8">
        <w:softHyphen/>
        <w:t>ний. Таким образом, постепенно создается основа для овладения более сло</w:t>
      </w:r>
      <w:r w:rsidRPr="00CA3BA8">
        <w:softHyphen/>
        <w:t>ж</w:t>
      </w:r>
      <w:r w:rsidRPr="00CA3BA8">
        <w:softHyphen/>
        <w:t>ной фор</w:t>
      </w:r>
      <w:r w:rsidRPr="00CA3BA8">
        <w:softHyphen/>
        <w:t xml:space="preserve">мой речи ― письменной. </w:t>
      </w:r>
    </w:p>
    <w:p w:rsidR="00CA3BA8" w:rsidRPr="00CA3BA8" w:rsidRDefault="00CA3BA8" w:rsidP="00CA3BA8">
      <w:pPr>
        <w:pStyle w:val="Default"/>
        <w:ind w:firstLine="851"/>
      </w:pPr>
      <w:r w:rsidRPr="00CA3BA8">
        <w:rPr>
          <w:b/>
        </w:rPr>
        <w:t>Моторная</w:t>
      </w:r>
      <w:r w:rsidRPr="00CA3BA8">
        <w:t xml:space="preserve"> сфера детей с легкой степенью умственной отсталости (инте</w:t>
      </w:r>
      <w:r w:rsidRPr="00CA3BA8">
        <w:softHyphen/>
        <w:t>л</w:t>
      </w:r>
      <w:r w:rsidRPr="00CA3BA8">
        <w:softHyphen/>
        <w:t>ле</w:t>
      </w:r>
      <w:r w:rsidRPr="00CA3BA8">
        <w:softHyphen/>
        <w:t>к</w:t>
      </w:r>
      <w:r w:rsidRPr="00CA3BA8">
        <w:softHyphen/>
        <w:t>ту</w:t>
      </w:r>
      <w:r w:rsidRPr="00CA3BA8">
        <w:softHyphen/>
        <w:t>аль</w:t>
      </w:r>
      <w:r w:rsidRPr="00CA3BA8">
        <w:softHyphen/>
        <w:t>ны</w:t>
      </w:r>
      <w:r w:rsidRPr="00CA3BA8">
        <w:softHyphen/>
        <w:t>ми на</w:t>
      </w:r>
      <w:r w:rsidRPr="00CA3BA8">
        <w:softHyphen/>
        <w:t>ру</w:t>
      </w:r>
      <w:r w:rsidRPr="00CA3BA8">
        <w:softHyphen/>
        <w:t>ше</w:t>
      </w:r>
      <w:r w:rsidRPr="00CA3BA8">
        <w:softHyphen/>
        <w:t>ниями), как пра</w:t>
      </w:r>
      <w:r w:rsidRPr="00CA3BA8">
        <w:softHyphen/>
        <w:t>вило, не имеет выраженных нарушений. Наибольшие труд</w:t>
      </w:r>
      <w:r w:rsidRPr="00CA3BA8">
        <w:softHyphen/>
        <w:t>но</w:t>
      </w:r>
      <w:r w:rsidRPr="00CA3BA8">
        <w:softHyphen/>
        <w:t>сти обучающиеся испытывают при выполнении заданий, свя</w:t>
      </w:r>
      <w:r w:rsidRPr="00CA3BA8">
        <w:softHyphen/>
        <w:t>за</w:t>
      </w:r>
      <w:r w:rsidRPr="00CA3BA8">
        <w:softHyphen/>
        <w:t>н</w:t>
      </w:r>
      <w:r w:rsidRPr="00CA3BA8">
        <w:softHyphen/>
        <w:t>ных с точной ко</w:t>
      </w:r>
      <w:r w:rsidRPr="00CA3BA8">
        <w:softHyphen/>
        <w:t>ор</w:t>
      </w:r>
      <w:r w:rsidRPr="00CA3BA8">
        <w:softHyphen/>
        <w:t>ди</w:t>
      </w:r>
      <w:r w:rsidRPr="00CA3BA8">
        <w:softHyphen/>
        <w:t>на</w:t>
      </w:r>
      <w:r w:rsidRPr="00CA3BA8">
        <w:softHyphen/>
        <w:t>ци</w:t>
      </w:r>
      <w:r w:rsidRPr="00CA3BA8">
        <w:softHyphen/>
        <w:t>ей мелких движений пальцев рук. В свою очередь, это негативно сказывается на ов</w:t>
      </w:r>
      <w:r w:rsidRPr="00CA3BA8">
        <w:softHyphen/>
        <w:t>ла</w:t>
      </w:r>
      <w:r w:rsidRPr="00CA3BA8">
        <w:softHyphen/>
        <w:t>де</w:t>
      </w:r>
      <w:r w:rsidRPr="00CA3BA8">
        <w:softHyphen/>
        <w:t>нии письмом и некоторыми трудовыми опе</w:t>
      </w:r>
      <w:r w:rsidRPr="00CA3BA8">
        <w:softHyphen/>
        <w:t>рациями. Проведение специальных упра</w:t>
      </w:r>
      <w:r w:rsidRPr="00CA3BA8">
        <w:softHyphen/>
        <w:t>ж</w:t>
      </w:r>
      <w:r w:rsidRPr="00CA3BA8">
        <w:softHyphen/>
        <w:t>не</w:t>
      </w:r>
      <w:r w:rsidRPr="00CA3BA8">
        <w:softHyphen/>
        <w:t>ний, включенных как в со</w:t>
      </w:r>
      <w:r w:rsidRPr="00CA3BA8">
        <w:softHyphen/>
        <w:t>держание коррекционных занятий, так и используемых на от</w:t>
      </w:r>
      <w:r w:rsidRPr="00CA3BA8">
        <w:softHyphen/>
        <w:t>дель</w:t>
      </w:r>
      <w:r w:rsidRPr="00CA3BA8">
        <w:softHyphen/>
        <w:t>ных уроках, способствует раз</w:t>
      </w:r>
      <w:r w:rsidRPr="00CA3BA8">
        <w:softHyphen/>
        <w:t>ви</w:t>
      </w:r>
      <w:r w:rsidRPr="00CA3BA8">
        <w:softHyphen/>
        <w:t>тию координации и точности движений пальцев рук и ки</w:t>
      </w:r>
      <w:r w:rsidRPr="00CA3BA8">
        <w:softHyphen/>
        <w:t>сти, а также позволяет под</w:t>
      </w:r>
      <w:r w:rsidRPr="00CA3BA8">
        <w:softHyphen/>
        <w:t>го</w:t>
      </w:r>
      <w:r w:rsidRPr="00CA3BA8">
        <w:softHyphen/>
        <w:t>то</w:t>
      </w:r>
      <w:r w:rsidRPr="00CA3BA8">
        <w:softHyphen/>
        <w:t>вить обучающихся к овладению учебными и трудовыми дей</w:t>
      </w:r>
      <w:r w:rsidRPr="00CA3BA8">
        <w:softHyphen/>
        <w:t>ствиями, тре</w:t>
      </w:r>
      <w:r w:rsidRPr="00CA3BA8">
        <w:softHyphen/>
        <w:t>бу</w:t>
      </w:r>
      <w:r w:rsidRPr="00CA3BA8">
        <w:softHyphen/>
        <w:t>ю</w:t>
      </w:r>
      <w:r w:rsidRPr="00CA3BA8">
        <w:softHyphen/>
        <w:t>щими определенной моторной ловкости.</w:t>
      </w:r>
    </w:p>
    <w:p w:rsidR="00CA3BA8" w:rsidRPr="00CA3BA8" w:rsidRDefault="00CA3BA8" w:rsidP="00CA3BA8">
      <w:pPr>
        <w:pStyle w:val="Default"/>
        <w:ind w:firstLine="851"/>
        <w:rPr>
          <w:b/>
          <w:bCs/>
        </w:rPr>
      </w:pPr>
      <w:r w:rsidRPr="00CA3BA8">
        <w:t>Психологические особенности обучающихся с умственной отсталостью (ин</w:t>
      </w:r>
      <w:r w:rsidRPr="00CA3BA8">
        <w:softHyphen/>
        <w:t>те</w:t>
      </w:r>
      <w:r w:rsidRPr="00CA3BA8">
        <w:softHyphen/>
        <w:t>л</w:t>
      </w:r>
      <w:r w:rsidRPr="00CA3BA8">
        <w:softHyphen/>
        <w:t>ле</w:t>
      </w:r>
      <w:r w:rsidRPr="00CA3BA8">
        <w:softHyphen/>
        <w:t>к</w:t>
      </w:r>
      <w:r w:rsidRPr="00CA3BA8">
        <w:softHyphen/>
        <w:t>ту</w:t>
      </w:r>
      <w:r w:rsidRPr="00CA3BA8">
        <w:softHyphen/>
        <w:t>аль</w:t>
      </w:r>
      <w:r w:rsidRPr="00CA3BA8">
        <w:softHyphen/>
        <w:t>ны</w:t>
      </w:r>
      <w:r w:rsidRPr="00CA3BA8">
        <w:softHyphen/>
        <w:t>ми нарушениями) про</w:t>
      </w:r>
      <w:r w:rsidRPr="00CA3BA8">
        <w:softHyphen/>
        <w:t>яв</w:t>
      </w:r>
      <w:r w:rsidRPr="00CA3BA8">
        <w:softHyphen/>
        <w:t>ля</w:t>
      </w:r>
      <w:r w:rsidRPr="00CA3BA8">
        <w:softHyphen/>
        <w:t xml:space="preserve">ются и в нарушении </w:t>
      </w:r>
      <w:r w:rsidRPr="00CA3BA8">
        <w:rPr>
          <w:b/>
          <w:bCs/>
        </w:rPr>
        <w:t>эмоциональной</w:t>
      </w:r>
      <w:r w:rsidRPr="00CA3BA8">
        <w:t xml:space="preserve"> сферы. При лег</w:t>
      </w:r>
      <w:r w:rsidRPr="00CA3BA8">
        <w:softHyphen/>
        <w:t>кой умственной от</w:t>
      </w:r>
      <w:r w:rsidRPr="00CA3BA8">
        <w:softHyphen/>
        <w:t>с</w:t>
      </w:r>
      <w:r w:rsidRPr="00CA3BA8">
        <w:softHyphen/>
        <w:t>та</w:t>
      </w:r>
      <w:r w:rsidRPr="00CA3BA8">
        <w:softHyphen/>
        <w:t>лости эмоции в целом сохранны, однако они отличаются от</w:t>
      </w:r>
      <w:r w:rsidRPr="00CA3BA8">
        <w:softHyphen/>
        <w:t>су</w:t>
      </w:r>
      <w:r w:rsidRPr="00CA3BA8">
        <w:softHyphen/>
        <w:t>т</w:t>
      </w:r>
      <w:r w:rsidRPr="00CA3BA8">
        <w:softHyphen/>
        <w:t>с</w:t>
      </w:r>
      <w:r w:rsidRPr="00CA3BA8">
        <w:softHyphen/>
        <w:t>т</w:t>
      </w:r>
      <w:r w:rsidRPr="00CA3BA8">
        <w:softHyphen/>
        <w:t>ви</w:t>
      </w:r>
      <w:r w:rsidRPr="00CA3BA8">
        <w:softHyphen/>
        <w:t>ем от</w:t>
      </w:r>
      <w:r w:rsidRPr="00CA3BA8">
        <w:softHyphen/>
        <w:t>те</w:t>
      </w:r>
      <w:r w:rsidRPr="00CA3BA8">
        <w:softHyphen/>
        <w:t>н</w:t>
      </w:r>
      <w:r w:rsidRPr="00CA3BA8">
        <w:softHyphen/>
      </w:r>
      <w:r w:rsidRPr="00CA3BA8">
        <w:softHyphen/>
        <w:t>ков переживаний, неустойчивостью и поверхностью. Отсутствуют или очень сла</w:t>
      </w:r>
      <w:r w:rsidRPr="00CA3BA8">
        <w:softHyphen/>
        <w:t>бо выражены переживания, определяющие интерес и побуждение к по</w:t>
      </w:r>
      <w:r w:rsidRPr="00CA3BA8">
        <w:softHyphen/>
      </w:r>
      <w:r w:rsidRPr="00CA3BA8">
        <w:softHyphen/>
        <w:t>знавательной деятель</w:t>
      </w:r>
      <w:r w:rsidRPr="00CA3BA8">
        <w:softHyphen/>
        <w:t>ности, а также с большими затруднениями осу</w:t>
      </w:r>
      <w:r w:rsidRPr="00CA3BA8">
        <w:softHyphen/>
        <w:t>ще</w:t>
      </w:r>
      <w:r w:rsidRPr="00CA3BA8">
        <w:softHyphen/>
        <w:t>с</w:t>
      </w:r>
      <w:r w:rsidRPr="00CA3BA8">
        <w:softHyphen/>
        <w:t>т</w:t>
      </w:r>
      <w:r w:rsidRPr="00CA3BA8">
        <w:softHyphen/>
        <w:t>в</w:t>
      </w:r>
      <w:r w:rsidRPr="00CA3BA8">
        <w:softHyphen/>
        <w:t>ля</w:t>
      </w:r>
      <w:r w:rsidRPr="00CA3BA8">
        <w:softHyphen/>
        <w:t>ется воспитание высших пси</w:t>
      </w:r>
      <w:r w:rsidRPr="00CA3BA8">
        <w:softHyphen/>
        <w:t>хи</w:t>
      </w:r>
      <w:r w:rsidRPr="00CA3BA8">
        <w:softHyphen/>
        <w:t>чес</w:t>
      </w:r>
      <w:r w:rsidRPr="00CA3BA8">
        <w:softHyphen/>
        <w:t>ких чувств: нравственных и эс</w:t>
      </w:r>
      <w:r w:rsidRPr="00CA3BA8">
        <w:softHyphen/>
        <w:t>те</w:t>
      </w:r>
      <w:r w:rsidRPr="00CA3BA8">
        <w:softHyphen/>
        <w:t>ти</w:t>
      </w:r>
      <w:r w:rsidRPr="00CA3BA8">
        <w:softHyphen/>
        <w:t>че</w:t>
      </w:r>
      <w:r w:rsidRPr="00CA3BA8">
        <w:softHyphen/>
        <w:t>с</w:t>
      </w:r>
      <w:r w:rsidRPr="00CA3BA8">
        <w:softHyphen/>
        <w:t>ких.</w:t>
      </w:r>
    </w:p>
    <w:p w:rsidR="00CA3BA8" w:rsidRPr="00CA3BA8" w:rsidRDefault="00CA3BA8" w:rsidP="00CA3BA8">
      <w:pPr>
        <w:pStyle w:val="Default"/>
        <w:ind w:firstLine="851"/>
      </w:pPr>
      <w:r w:rsidRPr="00CA3BA8">
        <w:rPr>
          <w:b/>
          <w:bCs/>
        </w:rPr>
        <w:t>Волевая</w:t>
      </w:r>
      <w:r w:rsidRPr="00CA3BA8">
        <w:t xml:space="preserve"> сфера учащихся с умственной отсталостью (интеллектуальными на</w:t>
      </w:r>
      <w:r w:rsidRPr="00CA3BA8">
        <w:softHyphen/>
        <w:t>ру</w:t>
      </w:r>
      <w:r w:rsidRPr="00CA3BA8">
        <w:softHyphen/>
        <w:t>ше</w:t>
      </w:r>
      <w:r w:rsidRPr="00CA3BA8">
        <w:softHyphen/>
        <w:t>ни</w:t>
      </w:r>
      <w:r w:rsidRPr="00CA3BA8">
        <w:softHyphen/>
        <w:t>ями) характеризуется сла</w:t>
      </w:r>
      <w:r w:rsidRPr="00CA3BA8">
        <w:softHyphen/>
        <w:t>бостью собственных намерений и побуждений, большой вну</w:t>
      </w:r>
      <w:r w:rsidRPr="00CA3BA8">
        <w:softHyphen/>
        <w:t>ша</w:t>
      </w:r>
      <w:r w:rsidRPr="00CA3BA8">
        <w:softHyphen/>
        <w:t>е</w:t>
      </w:r>
      <w:r w:rsidRPr="00CA3BA8">
        <w:softHyphen/>
        <w:t>мостью. Та</w:t>
      </w:r>
      <w:r w:rsidRPr="00CA3BA8">
        <w:softHyphen/>
        <w:t>кие школьники предпочитают выбирать путь, не требующий волевых уси</w:t>
      </w:r>
      <w:r w:rsidRPr="00CA3BA8">
        <w:softHyphen/>
        <w:t>лий, а вследствие непосильности предъявляемых требований, у некоторых из них развива</w:t>
      </w:r>
      <w:r w:rsidRPr="00CA3BA8">
        <w:softHyphen/>
        <w:t>ют</w:t>
      </w:r>
      <w:r w:rsidRPr="00CA3BA8">
        <w:softHyphen/>
        <w:t xml:space="preserve">ся такие отрицательные </w:t>
      </w:r>
      <w:r w:rsidRPr="00CA3BA8">
        <w:lastRenderedPageBreak/>
        <w:t>черты личности, как негативизм и уп</w:t>
      </w:r>
      <w:r w:rsidRPr="00CA3BA8">
        <w:softHyphen/>
        <w:t>ря</w:t>
      </w:r>
      <w:r w:rsidRPr="00CA3BA8">
        <w:softHyphen/>
        <w:t>мство. Своеобразие про</w:t>
      </w:r>
      <w:r w:rsidRPr="00CA3BA8">
        <w:softHyphen/>
        <w:t>те</w:t>
      </w:r>
      <w:r w:rsidRPr="00CA3BA8">
        <w:softHyphen/>
        <w:t>ка</w:t>
      </w:r>
      <w:r w:rsidRPr="00CA3BA8">
        <w:softHyphen/>
        <w:t>ния психических процессов и особенности во</w:t>
      </w:r>
      <w:r w:rsidRPr="00CA3BA8">
        <w:softHyphen/>
        <w:t>ле</w:t>
      </w:r>
      <w:r w:rsidRPr="00CA3BA8">
        <w:softHyphen/>
        <w:t>вой сферы школьников с умственной от</w:t>
      </w:r>
      <w:r w:rsidRPr="00CA3BA8">
        <w:softHyphen/>
        <w:t>с</w:t>
      </w:r>
      <w:r w:rsidRPr="00CA3BA8">
        <w:softHyphen/>
        <w:t>талостью (ин</w:t>
      </w:r>
      <w:r w:rsidRPr="00CA3BA8">
        <w:softHyphen/>
        <w:t>те</w:t>
      </w:r>
      <w:r w:rsidRPr="00CA3BA8">
        <w:softHyphen/>
        <w:t>л</w:t>
      </w:r>
      <w:r w:rsidRPr="00CA3BA8">
        <w:softHyphen/>
        <w:t>ле</w:t>
      </w:r>
      <w:r w:rsidRPr="00CA3BA8">
        <w:softHyphen/>
        <w:t>к</w:t>
      </w:r>
      <w:r w:rsidRPr="00CA3BA8">
        <w:softHyphen/>
        <w:t>туальными нарушениями) оказывают от</w:t>
      </w:r>
      <w:r w:rsidRPr="00CA3BA8">
        <w:softHyphen/>
        <w:t>ри</w:t>
      </w:r>
      <w:r w:rsidRPr="00CA3BA8">
        <w:softHyphen/>
        <w:t>ца</w:t>
      </w:r>
      <w:r w:rsidRPr="00CA3BA8">
        <w:softHyphen/>
        <w:t>тель</w:t>
      </w:r>
      <w:r w:rsidRPr="00CA3BA8">
        <w:softHyphen/>
        <w:t>ное влияние на ха</w:t>
      </w:r>
      <w:r w:rsidRPr="00CA3BA8">
        <w:softHyphen/>
        <w:t>ра</w:t>
      </w:r>
      <w:r w:rsidRPr="00CA3BA8">
        <w:softHyphen/>
        <w:t>к</w:t>
      </w:r>
      <w:r w:rsidRPr="00CA3BA8">
        <w:softHyphen/>
        <w:t xml:space="preserve">тер их </w:t>
      </w:r>
      <w:r w:rsidRPr="00CA3BA8">
        <w:rPr>
          <w:b/>
          <w:bCs/>
        </w:rPr>
        <w:t>деятельности</w:t>
      </w:r>
      <w:r w:rsidRPr="00CA3BA8">
        <w:t>, в особенности про</w:t>
      </w:r>
      <w:r w:rsidRPr="00CA3BA8">
        <w:softHyphen/>
        <w:t>из</w:t>
      </w:r>
      <w:r w:rsidRPr="00CA3BA8">
        <w:softHyphen/>
        <w:t>воль</w:t>
      </w:r>
      <w:r w:rsidRPr="00CA3BA8">
        <w:softHyphen/>
        <w:t>ной, что вы</w:t>
      </w:r>
      <w:r w:rsidRPr="00CA3BA8">
        <w:softHyphen/>
        <w:t>ра</w:t>
      </w:r>
      <w:r w:rsidRPr="00CA3BA8">
        <w:softHyphen/>
        <w:t>жа</w:t>
      </w:r>
      <w:r w:rsidRPr="00CA3BA8">
        <w:softHyphen/>
        <w:t>ется в недоразвитии мо</w:t>
      </w:r>
      <w:r w:rsidRPr="00CA3BA8">
        <w:softHyphen/>
        <w:t>ти</w:t>
      </w:r>
      <w:r w:rsidRPr="00CA3BA8">
        <w:softHyphen/>
        <w:t>ва</w:t>
      </w:r>
      <w:r w:rsidRPr="00CA3BA8">
        <w:softHyphen/>
        <w:t>ционной сферы, слабости по</w:t>
      </w:r>
      <w:r w:rsidRPr="00CA3BA8">
        <w:softHyphen/>
        <w:t>бу</w:t>
      </w:r>
      <w:r w:rsidRPr="00CA3BA8">
        <w:softHyphen/>
        <w:t>ж</w:t>
      </w:r>
      <w:r w:rsidRPr="00CA3BA8">
        <w:softHyphen/>
        <w:t>де</w:t>
      </w:r>
      <w:r w:rsidRPr="00CA3BA8">
        <w:softHyphen/>
        <w:t>ний, не</w:t>
      </w:r>
      <w:r w:rsidRPr="00CA3BA8">
        <w:softHyphen/>
        <w:t>до</w:t>
      </w:r>
      <w:r w:rsidRPr="00CA3BA8">
        <w:softHyphen/>
        <w:t>с</w:t>
      </w:r>
      <w:r w:rsidRPr="00CA3BA8">
        <w:softHyphen/>
        <w:t>та</w:t>
      </w:r>
      <w:r w:rsidRPr="00CA3BA8">
        <w:softHyphen/>
        <w:t>точности инициативы. Эти недостатки осо</w:t>
      </w:r>
      <w:r w:rsidRPr="00CA3BA8">
        <w:softHyphen/>
        <w:t>бенно ярко про</w:t>
      </w:r>
      <w:r w:rsidRPr="00CA3BA8">
        <w:softHyphen/>
        <w:t>яв</w:t>
      </w:r>
      <w:r w:rsidRPr="00CA3BA8">
        <w:softHyphen/>
        <w:t>ля</w:t>
      </w:r>
      <w:r w:rsidRPr="00CA3BA8">
        <w:softHyphen/>
        <w:t>ют</w:t>
      </w:r>
      <w:r w:rsidRPr="00CA3BA8">
        <w:softHyphen/>
        <w:t>ся в уче</w:t>
      </w:r>
      <w:r w:rsidRPr="00CA3BA8">
        <w:softHyphen/>
        <w:t>б</w:t>
      </w:r>
      <w:r w:rsidRPr="00CA3BA8">
        <w:softHyphen/>
        <w:t>ной деятельности, поскольку учащиеся при</w:t>
      </w:r>
      <w:r w:rsidRPr="00CA3BA8">
        <w:softHyphen/>
        <w:t>ступают к ее вы</w:t>
      </w:r>
      <w:r w:rsidRPr="00CA3BA8">
        <w:softHyphen/>
        <w:t>по</w:t>
      </w:r>
      <w:r w:rsidRPr="00CA3BA8">
        <w:softHyphen/>
        <w:t>лнению без не</w:t>
      </w:r>
      <w:r w:rsidRPr="00CA3BA8">
        <w:softHyphen/>
        <w:t>об</w:t>
      </w:r>
      <w:r w:rsidRPr="00CA3BA8">
        <w:softHyphen/>
        <w:t>ходимой предшествующей ориентировки в за</w:t>
      </w:r>
      <w:r w:rsidRPr="00CA3BA8">
        <w:softHyphen/>
        <w:t>да</w:t>
      </w:r>
      <w:r w:rsidRPr="00CA3BA8">
        <w:softHyphen/>
        <w:t>нии и, не со</w:t>
      </w:r>
      <w:r w:rsidRPr="00CA3BA8">
        <w:softHyphen/>
        <w:t>по</w:t>
      </w:r>
      <w:r w:rsidRPr="00CA3BA8">
        <w:softHyphen/>
        <w:t>с</w:t>
      </w:r>
      <w:r w:rsidRPr="00CA3BA8">
        <w:softHyphen/>
        <w:t>та</w:t>
      </w:r>
      <w:r w:rsidRPr="00CA3BA8">
        <w:softHyphen/>
        <w:t>в</w:t>
      </w:r>
      <w:r w:rsidRPr="00CA3BA8">
        <w:softHyphen/>
        <w:t>ляя ход ее выполнения, с конечной целью. В процессе вы</w:t>
      </w:r>
      <w:r w:rsidRPr="00CA3BA8">
        <w:softHyphen/>
        <w:t>полнения учебного задания они ча</w:t>
      </w:r>
      <w:r w:rsidRPr="00CA3BA8">
        <w:softHyphen/>
        <w:t>сто уходят от правильно начатого выполнения действия, «соскальзывают» на действия, про</w:t>
      </w:r>
      <w:r w:rsidRPr="00CA3BA8">
        <w:softHyphen/>
        <w:t>изведенные ранее, причем осуществляют их в прежнем виде, не учитывая изменения ус</w:t>
      </w:r>
      <w:r w:rsidRPr="00CA3BA8">
        <w:softHyphen/>
        <w:t>ло</w:t>
      </w:r>
      <w:r w:rsidRPr="00CA3BA8">
        <w:softHyphen/>
        <w:t>вий. Вместе с тем, при проведении длительной, систематической и специально ор</w:t>
      </w:r>
      <w:r w:rsidRPr="00CA3BA8">
        <w:softHyphen/>
        <w:t>га</w:t>
      </w:r>
      <w:r w:rsidRPr="00CA3BA8">
        <w:softHyphen/>
        <w:t>ни</w:t>
      </w:r>
      <w:r w:rsidRPr="00CA3BA8">
        <w:softHyphen/>
        <w:t>зо</w:t>
      </w:r>
      <w:r w:rsidRPr="00CA3BA8">
        <w:softHyphen/>
        <w:t>ванной работы, направленной на обуче</w:t>
      </w:r>
      <w:r w:rsidRPr="00CA3BA8">
        <w:softHyphen/>
        <w:t>ние этой группы школьников целеполаганию, планированию и контролю, им оказываются доступны разные виды деятельности: изобразительная и ко</w:t>
      </w:r>
      <w:r w:rsidRPr="00CA3BA8">
        <w:softHyphen/>
        <w:t>н</w:t>
      </w:r>
      <w:r w:rsidRPr="00CA3BA8">
        <w:softHyphen/>
        <w:t>с</w:t>
      </w:r>
      <w:r w:rsidRPr="00CA3BA8">
        <w:softHyphen/>
        <w:t>труктивная деятельность, игра, в том числе дидактическая, ручной труд, а в ста</w:t>
      </w:r>
      <w:r w:rsidRPr="00CA3BA8">
        <w:softHyphen/>
        <w:t>ршем школьном возрасте и некоторые виды профильного труда. Следует от</w:t>
      </w:r>
      <w:r w:rsidRPr="00CA3BA8">
        <w:softHyphen/>
        <w:t>метить не</w:t>
      </w:r>
      <w:r w:rsidRPr="00CA3BA8">
        <w:softHyphen/>
        <w:t>за</w:t>
      </w:r>
      <w:r w:rsidRPr="00CA3BA8">
        <w:softHyphen/>
        <w:t>висимость и самостоятельность этой категории школьников в ухо</w:t>
      </w:r>
      <w:r w:rsidRPr="00CA3BA8">
        <w:softHyphen/>
        <w:t>де за со</w:t>
      </w:r>
      <w:r w:rsidRPr="00CA3BA8">
        <w:softHyphen/>
        <w:t>бой, благодаря ов</w:t>
      </w:r>
      <w:r w:rsidRPr="00CA3BA8">
        <w:softHyphen/>
        <w:t>ладению необходимыми социально-бытовыми на</w:t>
      </w:r>
      <w:r w:rsidRPr="00CA3BA8">
        <w:softHyphen/>
        <w:t>выками.</w:t>
      </w:r>
    </w:p>
    <w:p w:rsidR="00585518" w:rsidRDefault="00CA3BA8" w:rsidP="00CA3BA8">
      <w:pPr>
        <w:pStyle w:val="Default"/>
        <w:ind w:firstLine="851"/>
        <w:jc w:val="both"/>
      </w:pPr>
      <w:r w:rsidRPr="00CA3BA8">
        <w:t>Нарушения высшей нервной деятельности, недораз</w:t>
      </w:r>
      <w:r w:rsidRPr="00CA3BA8">
        <w:softHyphen/>
        <w:t>витие психических про</w:t>
      </w:r>
      <w:r w:rsidRPr="00CA3BA8">
        <w:softHyphen/>
        <w:t>цессов и эмоционально-волевой сферы обусловливают формирование неко</w:t>
      </w:r>
      <w:r w:rsidRPr="00CA3BA8">
        <w:softHyphen/>
        <w:t>то</w:t>
      </w:r>
      <w:r w:rsidRPr="00CA3BA8">
        <w:softHyphen/>
        <w:t xml:space="preserve">рых специфических особенностей </w:t>
      </w:r>
      <w:r w:rsidRPr="00CA3BA8">
        <w:rPr>
          <w:b/>
        </w:rPr>
        <w:t>личности</w:t>
      </w:r>
      <w:r w:rsidRPr="00CA3BA8">
        <w:t xml:space="preserve"> обучающихся с умственной от</w:t>
      </w:r>
      <w:r w:rsidRPr="00CA3BA8">
        <w:softHyphen/>
        <w:t>сталостью (интеллектуальными нарушениями), проявляющиеся в примитивности интересов, потребностей и мо</w:t>
      </w:r>
      <w:r w:rsidRPr="00CA3BA8">
        <w:softHyphen/>
        <w:t>тивов, что затрудняет формирование социально зрелых отношений со свер</w:t>
      </w:r>
      <w:r w:rsidRPr="00CA3BA8">
        <w:softHyphen/>
        <w:t>с</w:t>
      </w:r>
      <w:r w:rsidRPr="00CA3BA8">
        <w:softHyphen/>
        <w:t>т</w:t>
      </w:r>
      <w:r w:rsidRPr="00CA3BA8">
        <w:softHyphen/>
        <w:t>ни</w:t>
      </w:r>
      <w:r w:rsidRPr="00CA3BA8">
        <w:softHyphen/>
        <w:t>ками и взрос</w:t>
      </w:r>
      <w:r w:rsidRPr="00CA3BA8">
        <w:softHyphen/>
        <w:t>лыми.</w:t>
      </w:r>
    </w:p>
    <w:p w:rsidR="00CA3BA8" w:rsidRDefault="00585518" w:rsidP="00CA3BA8">
      <w:pPr>
        <w:pStyle w:val="Default"/>
        <w:ind w:firstLine="851"/>
        <w:jc w:val="both"/>
      </w:pPr>
      <w:r>
        <w:t xml:space="preserve">При этом специфическими особенностями </w:t>
      </w:r>
      <w:r w:rsidRPr="00585518">
        <w:rPr>
          <w:b/>
        </w:rPr>
        <w:t>межличностных отношений</w:t>
      </w:r>
      <w:r w:rsidR="00210066">
        <w:t xml:space="preserve"> является</w:t>
      </w:r>
      <w:r>
        <w:t xml:space="preserve"> высокая конфликтность, сопровождаемая неадекватными поведенческими реакциями; слабая мотивированность на установление межличностных контактов. Снижение адекватности во взаимодействии со сверстниками и взрослыми обуславливается незрелостью социальных мотивов, неразвитостью навыков общения </w:t>
      </w:r>
      <w:r w:rsidR="00210066">
        <w:t>обучающихся, а это, в свою очередь, может негативно сказываться на их поведении, особенности которого могут выражаться в гиперактивности, вербальной или физической агрессии.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r w:rsidR="00CA3BA8" w:rsidRPr="00CA3BA8">
        <w:t xml:space="preserve"> </w:t>
      </w:r>
    </w:p>
    <w:p w:rsidR="00FF51A4" w:rsidRPr="00E9660C" w:rsidRDefault="00FF51A4" w:rsidP="00127FC0">
      <w:pPr>
        <w:pStyle w:val="Default"/>
        <w:numPr>
          <w:ilvl w:val="2"/>
          <w:numId w:val="69"/>
        </w:numPr>
        <w:jc w:val="both"/>
      </w:pPr>
      <w:r w:rsidRPr="00E9660C">
        <w:rPr>
          <w:b/>
          <w:bCs/>
        </w:rPr>
        <w:t xml:space="preserve">Особые образовательные потребности обучающихся с умственной отсталостью </w:t>
      </w:r>
    </w:p>
    <w:p w:rsidR="00FF51A4" w:rsidRDefault="00FF51A4" w:rsidP="00E9660C">
      <w:pPr>
        <w:pStyle w:val="Default"/>
        <w:ind w:firstLine="851"/>
        <w:jc w:val="both"/>
      </w:pPr>
      <w:r w:rsidRPr="00E9660C">
        <w:t>Недоразвитие познавательной, эмоционально-волевой и личностной сфер обучающихся с умственной отсталостью разных групп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ребёнка. При этом, несмотря на многообразие индивидуальных вариантов структуры данного нарушения, перспективы образования обучающихся с умственной отсталостью детерминированы в основном степенью выраж</w:t>
      </w:r>
      <w:r w:rsidR="00210066">
        <w:t>енности недоразвития интеллекта, при этом образование,  в любом случае, остается нецензовым.</w:t>
      </w:r>
    </w:p>
    <w:p w:rsidR="00210066" w:rsidRPr="00E9660C" w:rsidRDefault="00210066" w:rsidP="00E9660C">
      <w:pPr>
        <w:pStyle w:val="Default"/>
        <w:ind w:firstLine="851"/>
        <w:jc w:val="both"/>
        <w:rPr>
          <w:color w:val="auto"/>
        </w:rPr>
      </w:pPr>
      <w:r>
        <w:t>Современные научные представления об особенностях психофизического развити</w:t>
      </w:r>
      <w:r w:rsidR="00A475CC">
        <w:t>я</w:t>
      </w:r>
      <w:r>
        <w:t xml:space="preserve"> обучающихся с умственной отсталостью (интел</w:t>
      </w:r>
      <w:r w:rsidR="00A475CC">
        <w:t>л</w:t>
      </w:r>
      <w:r>
        <w:t>ектуальными нарушениями)</w:t>
      </w:r>
      <w:r w:rsidR="00A475CC">
        <w:t xml:space="preserve"> позволяют выделить образовательные потребности, как общие для всех обучающихся с ОВЗ, так и специфические.</w:t>
      </w:r>
    </w:p>
    <w:p w:rsidR="00FF51A4" w:rsidRPr="00E9660C" w:rsidRDefault="00FF51A4" w:rsidP="00E9660C">
      <w:pPr>
        <w:pStyle w:val="Default"/>
        <w:ind w:firstLine="851"/>
        <w:jc w:val="both"/>
        <w:rPr>
          <w:color w:val="auto"/>
        </w:rPr>
      </w:pPr>
      <w:r w:rsidRPr="00E9660C">
        <w:rPr>
          <w:color w:val="auto"/>
        </w:rPr>
        <w:t xml:space="preserve">К общим потребностям обучающихся с умственной отсталостью относятся: </w:t>
      </w:r>
    </w:p>
    <w:p w:rsidR="00FF51A4" w:rsidRPr="00E9660C" w:rsidRDefault="00FF51A4" w:rsidP="00E9660C">
      <w:pPr>
        <w:pStyle w:val="Default"/>
        <w:numPr>
          <w:ilvl w:val="0"/>
          <w:numId w:val="2"/>
        </w:numPr>
        <w:ind w:hanging="720"/>
        <w:jc w:val="both"/>
        <w:rPr>
          <w:color w:val="auto"/>
        </w:rPr>
      </w:pPr>
      <w:r w:rsidRPr="00E9660C">
        <w:rPr>
          <w:color w:val="auto"/>
        </w:rPr>
        <w:t xml:space="preserve">выделение пропедевтического периода в образовании, обеспечивающего преемственность между дошкольным и школьным этапами; </w:t>
      </w:r>
    </w:p>
    <w:p w:rsidR="00FF51A4" w:rsidRPr="00E9660C" w:rsidRDefault="00FF51A4" w:rsidP="00E9660C">
      <w:pPr>
        <w:pStyle w:val="Default"/>
        <w:numPr>
          <w:ilvl w:val="0"/>
          <w:numId w:val="2"/>
        </w:numPr>
        <w:ind w:hanging="720"/>
        <w:jc w:val="both"/>
        <w:rPr>
          <w:color w:val="auto"/>
        </w:rPr>
      </w:pPr>
      <w:r w:rsidRPr="00E9660C">
        <w:rPr>
          <w:color w:val="auto"/>
        </w:rPr>
        <w:t xml:space="preserve">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 </w:t>
      </w:r>
    </w:p>
    <w:p w:rsidR="00FF51A4" w:rsidRPr="00E9660C" w:rsidRDefault="00FF51A4" w:rsidP="00E9660C">
      <w:pPr>
        <w:pStyle w:val="Default"/>
        <w:numPr>
          <w:ilvl w:val="0"/>
          <w:numId w:val="2"/>
        </w:numPr>
        <w:ind w:hanging="720"/>
        <w:jc w:val="both"/>
        <w:rPr>
          <w:color w:val="auto"/>
        </w:rPr>
      </w:pPr>
      <w:r w:rsidRPr="00E9660C">
        <w:rPr>
          <w:color w:val="auto"/>
        </w:rPr>
        <w:t xml:space="preserve">раннее получение специальной помощи средствами образования; </w:t>
      </w:r>
    </w:p>
    <w:p w:rsidR="00FF51A4" w:rsidRPr="00E9660C" w:rsidRDefault="00FF51A4" w:rsidP="00E9660C">
      <w:pPr>
        <w:pStyle w:val="a3"/>
        <w:numPr>
          <w:ilvl w:val="0"/>
          <w:numId w:val="2"/>
        </w:numPr>
        <w:autoSpaceDE w:val="0"/>
        <w:autoSpaceDN w:val="0"/>
        <w:adjustRightInd w:val="0"/>
        <w:spacing w:after="0" w:line="240" w:lineRule="auto"/>
        <w:ind w:hanging="720"/>
        <w:jc w:val="both"/>
        <w:rPr>
          <w:rFonts w:ascii="Times New Roman" w:eastAsiaTheme="minorHAnsi" w:hAnsi="Times New Roman"/>
          <w:color w:val="000000"/>
          <w:sz w:val="24"/>
          <w:szCs w:val="24"/>
        </w:rPr>
      </w:pPr>
      <w:r w:rsidRPr="00E9660C">
        <w:rPr>
          <w:rFonts w:ascii="Times New Roman" w:eastAsiaTheme="minorHAnsi" w:hAnsi="Times New Roman"/>
          <w:color w:val="000000"/>
          <w:sz w:val="24"/>
          <w:szCs w:val="24"/>
        </w:rPr>
        <w:t xml:space="preserve">психологическое сопровождение, оптимизирующее взаимодействие ребенка с педагогами и соучениками; </w:t>
      </w:r>
    </w:p>
    <w:p w:rsidR="00FF51A4" w:rsidRPr="00E9660C" w:rsidRDefault="00FF51A4" w:rsidP="00E9660C">
      <w:pPr>
        <w:pStyle w:val="a3"/>
        <w:numPr>
          <w:ilvl w:val="0"/>
          <w:numId w:val="2"/>
        </w:numPr>
        <w:autoSpaceDE w:val="0"/>
        <w:autoSpaceDN w:val="0"/>
        <w:adjustRightInd w:val="0"/>
        <w:spacing w:after="0" w:line="240" w:lineRule="auto"/>
        <w:ind w:hanging="720"/>
        <w:jc w:val="both"/>
        <w:rPr>
          <w:rFonts w:ascii="Times New Roman" w:eastAsiaTheme="minorHAnsi" w:hAnsi="Times New Roman"/>
          <w:color w:val="000000"/>
          <w:sz w:val="24"/>
          <w:szCs w:val="24"/>
        </w:rPr>
      </w:pPr>
      <w:r w:rsidRPr="00E9660C">
        <w:rPr>
          <w:rFonts w:ascii="Times New Roman" w:eastAsiaTheme="minorHAnsi" w:hAnsi="Times New Roman"/>
          <w:color w:val="000000"/>
          <w:sz w:val="24"/>
          <w:szCs w:val="24"/>
        </w:rPr>
        <w:t xml:space="preserve">психологическое сопровождение, направленное на установление взаимодействия семьи и образовательной организации; </w:t>
      </w:r>
    </w:p>
    <w:p w:rsidR="00320426" w:rsidRPr="008D2073" w:rsidRDefault="00FF51A4" w:rsidP="008D2073">
      <w:pPr>
        <w:pStyle w:val="a3"/>
        <w:numPr>
          <w:ilvl w:val="0"/>
          <w:numId w:val="2"/>
        </w:numPr>
        <w:autoSpaceDE w:val="0"/>
        <w:autoSpaceDN w:val="0"/>
        <w:adjustRightInd w:val="0"/>
        <w:spacing w:after="0" w:line="240" w:lineRule="auto"/>
        <w:ind w:hanging="720"/>
        <w:jc w:val="both"/>
        <w:rPr>
          <w:rFonts w:ascii="Times New Roman" w:eastAsiaTheme="minorHAnsi" w:hAnsi="Times New Roman"/>
          <w:color w:val="000000"/>
          <w:sz w:val="24"/>
          <w:szCs w:val="24"/>
        </w:rPr>
      </w:pPr>
      <w:r w:rsidRPr="00E9660C">
        <w:rPr>
          <w:rFonts w:ascii="Times New Roman" w:eastAsiaTheme="minorHAnsi" w:hAnsi="Times New Roman"/>
          <w:color w:val="000000"/>
          <w:sz w:val="24"/>
          <w:szCs w:val="24"/>
        </w:rPr>
        <w:lastRenderedPageBreak/>
        <w:t xml:space="preserve">постепенное расширение образовательного пространства, выходящего за пределы образовательной организации. </w:t>
      </w:r>
    </w:p>
    <w:p w:rsidR="00FF51A4" w:rsidRPr="00E9660C" w:rsidRDefault="00FF51A4" w:rsidP="00E9660C">
      <w:pPr>
        <w:pStyle w:val="a3"/>
        <w:autoSpaceDE w:val="0"/>
        <w:autoSpaceDN w:val="0"/>
        <w:adjustRightInd w:val="0"/>
        <w:spacing w:after="0" w:line="240" w:lineRule="auto"/>
        <w:ind w:left="0" w:firstLine="708"/>
        <w:jc w:val="both"/>
        <w:rPr>
          <w:rFonts w:ascii="Times New Roman" w:eastAsiaTheme="minorHAnsi" w:hAnsi="Times New Roman"/>
          <w:color w:val="000000"/>
          <w:sz w:val="24"/>
          <w:szCs w:val="24"/>
        </w:rPr>
      </w:pPr>
      <w:r w:rsidRPr="00E9660C">
        <w:rPr>
          <w:rFonts w:ascii="Times New Roman" w:eastAsiaTheme="minorHAnsi" w:hAnsi="Times New Roman"/>
          <w:color w:val="000000"/>
          <w:sz w:val="24"/>
          <w:szCs w:val="24"/>
        </w:rPr>
        <w:t xml:space="preserve">Для обучающихся с легкой умственной отсталостью характерны следующие специфические образовательные потребности: </w:t>
      </w:r>
    </w:p>
    <w:p w:rsidR="00FF51A4" w:rsidRPr="00E9660C" w:rsidRDefault="00FF51A4" w:rsidP="00E9660C">
      <w:pPr>
        <w:pStyle w:val="a3"/>
        <w:numPr>
          <w:ilvl w:val="0"/>
          <w:numId w:val="3"/>
        </w:numPr>
        <w:autoSpaceDE w:val="0"/>
        <w:autoSpaceDN w:val="0"/>
        <w:adjustRightInd w:val="0"/>
        <w:spacing w:after="0" w:line="240" w:lineRule="auto"/>
        <w:ind w:left="0" w:firstLine="0"/>
        <w:jc w:val="both"/>
        <w:rPr>
          <w:rFonts w:ascii="Times New Roman" w:eastAsiaTheme="minorHAnsi" w:hAnsi="Times New Roman"/>
          <w:color w:val="000000"/>
          <w:sz w:val="24"/>
          <w:szCs w:val="24"/>
        </w:rPr>
      </w:pPr>
      <w:r w:rsidRPr="00E9660C">
        <w:rPr>
          <w:rFonts w:ascii="Times New Roman" w:eastAsiaTheme="minorHAnsi" w:hAnsi="Times New Roman"/>
          <w:color w:val="000000"/>
          <w:sz w:val="24"/>
          <w:szCs w:val="24"/>
        </w:rPr>
        <w:t xml:space="preserve">наглядно-действенный характер содержания образования; </w:t>
      </w:r>
    </w:p>
    <w:p w:rsidR="00FF51A4" w:rsidRPr="00E9660C" w:rsidRDefault="00FF51A4" w:rsidP="00E9660C">
      <w:pPr>
        <w:pStyle w:val="a3"/>
        <w:numPr>
          <w:ilvl w:val="0"/>
          <w:numId w:val="3"/>
        </w:numPr>
        <w:autoSpaceDE w:val="0"/>
        <w:autoSpaceDN w:val="0"/>
        <w:adjustRightInd w:val="0"/>
        <w:spacing w:after="0" w:line="240" w:lineRule="auto"/>
        <w:ind w:left="0" w:firstLine="0"/>
        <w:jc w:val="both"/>
        <w:rPr>
          <w:rFonts w:ascii="Times New Roman" w:eastAsiaTheme="minorHAnsi" w:hAnsi="Times New Roman"/>
          <w:color w:val="000000"/>
          <w:sz w:val="24"/>
          <w:szCs w:val="24"/>
        </w:rPr>
      </w:pPr>
      <w:r w:rsidRPr="00E9660C">
        <w:rPr>
          <w:rFonts w:ascii="Times New Roman" w:eastAsiaTheme="minorHAnsi" w:hAnsi="Times New Roman"/>
          <w:color w:val="000000"/>
          <w:sz w:val="24"/>
          <w:szCs w:val="24"/>
        </w:rPr>
        <w:t xml:space="preserve">упрощение системы учебно-познавательных задач, решаемых в процессе образования; </w:t>
      </w:r>
    </w:p>
    <w:p w:rsidR="00FF51A4" w:rsidRPr="00E9660C" w:rsidRDefault="00FF51A4" w:rsidP="00E9660C">
      <w:pPr>
        <w:pStyle w:val="a3"/>
        <w:numPr>
          <w:ilvl w:val="0"/>
          <w:numId w:val="3"/>
        </w:numPr>
        <w:autoSpaceDE w:val="0"/>
        <w:autoSpaceDN w:val="0"/>
        <w:adjustRightInd w:val="0"/>
        <w:spacing w:after="0" w:line="240" w:lineRule="auto"/>
        <w:ind w:left="0" w:firstLine="0"/>
        <w:jc w:val="both"/>
        <w:rPr>
          <w:rFonts w:ascii="Times New Roman" w:eastAsiaTheme="minorHAnsi" w:hAnsi="Times New Roman"/>
          <w:color w:val="000000"/>
          <w:sz w:val="24"/>
          <w:szCs w:val="24"/>
        </w:rPr>
      </w:pPr>
      <w:r w:rsidRPr="00E9660C">
        <w:rPr>
          <w:rFonts w:ascii="Times New Roman" w:eastAsiaTheme="minorHAnsi" w:hAnsi="Times New Roman"/>
          <w:color w:val="000000"/>
          <w:sz w:val="24"/>
          <w:szCs w:val="24"/>
        </w:rPr>
        <w:t xml:space="preserve">введение учебных предметов, способствующих формированию представлений об естественных и социальных компонентах окружающего мира; отработка средств коммуникации, социально-бытовых навыков; </w:t>
      </w:r>
    </w:p>
    <w:p w:rsidR="00FF51A4" w:rsidRPr="00E9660C" w:rsidRDefault="00FF51A4" w:rsidP="00E9660C">
      <w:pPr>
        <w:pStyle w:val="a3"/>
        <w:numPr>
          <w:ilvl w:val="0"/>
          <w:numId w:val="3"/>
        </w:numPr>
        <w:autoSpaceDE w:val="0"/>
        <w:autoSpaceDN w:val="0"/>
        <w:adjustRightInd w:val="0"/>
        <w:spacing w:after="0" w:line="240" w:lineRule="auto"/>
        <w:ind w:left="0" w:firstLine="0"/>
        <w:jc w:val="both"/>
        <w:rPr>
          <w:rFonts w:ascii="Times New Roman" w:eastAsiaTheme="minorHAnsi" w:hAnsi="Times New Roman"/>
          <w:color w:val="000000"/>
          <w:sz w:val="24"/>
          <w:szCs w:val="24"/>
        </w:rPr>
      </w:pPr>
      <w:r w:rsidRPr="00E9660C">
        <w:rPr>
          <w:rFonts w:ascii="Times New Roman" w:eastAsiaTheme="minorHAnsi" w:hAnsi="Times New Roman"/>
          <w:color w:val="000000"/>
          <w:sz w:val="24"/>
          <w:szCs w:val="24"/>
        </w:rPr>
        <w:t xml:space="preserve">специальное обучение «переносу» сформированных знаний умений в новые ситуации взаимодействия с действительностью; </w:t>
      </w:r>
    </w:p>
    <w:p w:rsidR="00FF51A4" w:rsidRPr="00E9660C" w:rsidRDefault="00FF51A4" w:rsidP="00E9660C">
      <w:pPr>
        <w:pStyle w:val="a3"/>
        <w:numPr>
          <w:ilvl w:val="0"/>
          <w:numId w:val="3"/>
        </w:numPr>
        <w:spacing w:after="0" w:line="240" w:lineRule="auto"/>
        <w:ind w:left="0" w:firstLine="0"/>
        <w:jc w:val="both"/>
        <w:rPr>
          <w:rFonts w:ascii="Times New Roman" w:eastAsiaTheme="minorHAnsi" w:hAnsi="Times New Roman"/>
          <w:color w:val="000000"/>
          <w:sz w:val="24"/>
          <w:szCs w:val="24"/>
        </w:rPr>
      </w:pPr>
      <w:r w:rsidRPr="00E9660C">
        <w:rPr>
          <w:rFonts w:ascii="Times New Roman" w:eastAsiaTheme="minorHAnsi" w:hAnsi="Times New Roman"/>
          <w:color w:val="000000"/>
          <w:sz w:val="24"/>
          <w:szCs w:val="24"/>
        </w:rPr>
        <w:t>необходимость постоянной актуализации знаний, умений и одобряемых обществом норм поведения;</w:t>
      </w:r>
    </w:p>
    <w:p w:rsidR="00FF51A4" w:rsidRPr="00E9660C" w:rsidRDefault="00FF51A4" w:rsidP="00E9660C">
      <w:pPr>
        <w:pStyle w:val="a3"/>
        <w:numPr>
          <w:ilvl w:val="0"/>
          <w:numId w:val="3"/>
        </w:numPr>
        <w:autoSpaceDE w:val="0"/>
        <w:autoSpaceDN w:val="0"/>
        <w:adjustRightInd w:val="0"/>
        <w:spacing w:after="0" w:line="240" w:lineRule="auto"/>
        <w:ind w:left="0" w:firstLine="0"/>
        <w:jc w:val="both"/>
        <w:rPr>
          <w:rFonts w:ascii="Times New Roman" w:eastAsiaTheme="minorHAnsi" w:hAnsi="Times New Roman"/>
          <w:color w:val="000000"/>
          <w:sz w:val="24"/>
          <w:szCs w:val="24"/>
        </w:rPr>
      </w:pPr>
      <w:r w:rsidRPr="00E9660C">
        <w:rPr>
          <w:rFonts w:ascii="Times New Roman" w:eastAsiaTheme="minorHAnsi" w:hAnsi="Times New Roman"/>
          <w:color w:val="000000"/>
          <w:sz w:val="24"/>
          <w:szCs w:val="24"/>
        </w:rPr>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и нейродинамики психических процессов обучающихся с умственной отсталостью; </w:t>
      </w:r>
    </w:p>
    <w:p w:rsidR="00FF51A4" w:rsidRPr="00E9660C" w:rsidRDefault="00FF51A4" w:rsidP="00E9660C">
      <w:pPr>
        <w:pStyle w:val="a3"/>
        <w:numPr>
          <w:ilvl w:val="0"/>
          <w:numId w:val="3"/>
        </w:numPr>
        <w:autoSpaceDE w:val="0"/>
        <w:autoSpaceDN w:val="0"/>
        <w:adjustRightInd w:val="0"/>
        <w:spacing w:after="0" w:line="240" w:lineRule="auto"/>
        <w:ind w:left="0" w:firstLine="0"/>
        <w:jc w:val="both"/>
        <w:rPr>
          <w:rFonts w:ascii="Times New Roman" w:eastAsiaTheme="minorHAnsi" w:hAnsi="Times New Roman"/>
          <w:color w:val="000000"/>
          <w:sz w:val="24"/>
          <w:szCs w:val="24"/>
        </w:rPr>
      </w:pPr>
      <w:r w:rsidRPr="00E9660C">
        <w:rPr>
          <w:rFonts w:ascii="Times New Roman" w:eastAsiaTheme="minorHAnsi" w:hAnsi="Times New Roman"/>
          <w:color w:val="000000"/>
          <w:sz w:val="24"/>
          <w:szCs w:val="24"/>
        </w:rPr>
        <w:t xml:space="preserve">использование преимущественно позитивных средств стимуляции деятельности и поведения; </w:t>
      </w:r>
    </w:p>
    <w:p w:rsidR="00A50AD2" w:rsidRPr="008D2073" w:rsidRDefault="00FF51A4" w:rsidP="008D2073">
      <w:pPr>
        <w:pStyle w:val="a3"/>
        <w:numPr>
          <w:ilvl w:val="0"/>
          <w:numId w:val="3"/>
        </w:numPr>
        <w:spacing w:after="0" w:line="240" w:lineRule="auto"/>
        <w:ind w:left="0" w:firstLine="0"/>
        <w:jc w:val="both"/>
        <w:rPr>
          <w:rFonts w:ascii="Times New Roman" w:eastAsiaTheme="minorHAnsi" w:hAnsi="Times New Roman"/>
          <w:color w:val="000000"/>
          <w:sz w:val="24"/>
          <w:szCs w:val="24"/>
        </w:rPr>
      </w:pPr>
      <w:r w:rsidRPr="00E9660C">
        <w:rPr>
          <w:rFonts w:ascii="Times New Roman" w:eastAsiaTheme="minorHAnsi" w:hAnsi="Times New Roman"/>
          <w:color w:val="000000"/>
          <w:sz w:val="24"/>
          <w:szCs w:val="24"/>
        </w:rPr>
        <w:t>стимуляция познавательной активности, формирование потребности в познании окружающего мира и во взаимодействии с ним</w:t>
      </w:r>
    </w:p>
    <w:p w:rsidR="00C02DF1" w:rsidRDefault="00C02DF1" w:rsidP="00E9660C">
      <w:pPr>
        <w:pStyle w:val="Default"/>
        <w:ind w:firstLine="851"/>
        <w:jc w:val="both"/>
        <w:rPr>
          <w:b/>
          <w:bCs/>
        </w:rPr>
      </w:pPr>
    </w:p>
    <w:p w:rsidR="00C02DF1" w:rsidRDefault="00C02DF1" w:rsidP="00E9660C">
      <w:pPr>
        <w:pStyle w:val="Default"/>
        <w:ind w:firstLine="851"/>
        <w:jc w:val="both"/>
        <w:rPr>
          <w:b/>
          <w:bCs/>
        </w:rPr>
      </w:pPr>
    </w:p>
    <w:p w:rsidR="00FF51A4" w:rsidRPr="00E9660C" w:rsidRDefault="00FF51A4" w:rsidP="00127FC0">
      <w:pPr>
        <w:pStyle w:val="Default"/>
        <w:numPr>
          <w:ilvl w:val="2"/>
          <w:numId w:val="69"/>
        </w:numPr>
        <w:jc w:val="both"/>
      </w:pPr>
      <w:r w:rsidRPr="00E9660C">
        <w:rPr>
          <w:b/>
          <w:bCs/>
        </w:rPr>
        <w:t xml:space="preserve">Принципы и подходы к формированию </w:t>
      </w:r>
      <w:r w:rsidR="00C062E7" w:rsidRPr="00E9660C">
        <w:rPr>
          <w:b/>
          <w:bCs/>
        </w:rPr>
        <w:t>адаптированной обще</w:t>
      </w:r>
      <w:r w:rsidRPr="00E9660C">
        <w:rPr>
          <w:b/>
          <w:bCs/>
        </w:rPr>
        <w:t xml:space="preserve">образовательной программы </w:t>
      </w:r>
      <w:r w:rsidR="00C062E7" w:rsidRPr="00E9660C">
        <w:rPr>
          <w:b/>
          <w:bCs/>
        </w:rPr>
        <w:t xml:space="preserve">начального </w:t>
      </w:r>
      <w:r w:rsidRPr="00E9660C">
        <w:rPr>
          <w:b/>
          <w:bCs/>
        </w:rPr>
        <w:t xml:space="preserve">общего образования </w:t>
      </w:r>
    </w:p>
    <w:p w:rsidR="00FF51A4" w:rsidRPr="00E9660C" w:rsidRDefault="00A50AD2" w:rsidP="00E9660C">
      <w:pPr>
        <w:pStyle w:val="Default"/>
        <w:ind w:firstLine="851"/>
        <w:jc w:val="both"/>
      </w:pPr>
      <w:r>
        <w:t>В основу разработки А</w:t>
      </w:r>
      <w:r w:rsidR="006135B7">
        <w:t>О</w:t>
      </w:r>
      <w:r w:rsidR="00FF51A4" w:rsidRPr="00E9660C">
        <w:t xml:space="preserve">ОП  обучающихся с умственной отсталостью заложены дифференцированный и деятельностный подходы. </w:t>
      </w:r>
    </w:p>
    <w:p w:rsidR="00FF51A4" w:rsidRPr="00E9660C" w:rsidRDefault="00FF51A4" w:rsidP="00E9660C">
      <w:pPr>
        <w:pStyle w:val="Default"/>
        <w:ind w:firstLine="851"/>
        <w:jc w:val="both"/>
      </w:pPr>
      <w:r w:rsidRPr="00E9660C">
        <w:t>Дифференцированный подход к построению АООП для обучающихся с умственной отсталостью предполагает учет их особых образовательных потребностей, которые проявляются в неоднородности возможностей освоения содержания образования. Это обусловливает необходимость создания на</w:t>
      </w:r>
      <w:r w:rsidR="00320426" w:rsidRPr="00E9660C">
        <w:t xml:space="preserve"> ее</w:t>
      </w:r>
      <w:r w:rsidRPr="00E9660C">
        <w:t xml:space="preserve"> основе индивидуального учебного плана</w:t>
      </w:r>
      <w:r w:rsidR="00320426" w:rsidRPr="00E9660C">
        <w:t xml:space="preserve"> обучающегося с умеренной умственной отсталостью.</w:t>
      </w:r>
      <w:r w:rsidRPr="00E9660C">
        <w:t xml:space="preserve"> Применение дифференцированного подхода обеспечивает разнообразие содержания, предоставляя обучающимся с умственной отсталостью возможность реализовать индивидуальный потенциал развития. </w:t>
      </w:r>
    </w:p>
    <w:p w:rsidR="00FF51A4" w:rsidRPr="00E9660C" w:rsidRDefault="00FF51A4" w:rsidP="00E9660C">
      <w:pPr>
        <w:pStyle w:val="Default"/>
        <w:ind w:firstLine="851"/>
        <w:jc w:val="both"/>
      </w:pPr>
      <w:r w:rsidRPr="00E9660C">
        <w:rPr>
          <w:b/>
          <w:bCs/>
          <w:i/>
          <w:iCs/>
        </w:rPr>
        <w:t xml:space="preserve">Деятельностный </w:t>
      </w:r>
      <w:r w:rsidRPr="00E9660C">
        <w:t xml:space="preserve">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w:t>
      </w:r>
    </w:p>
    <w:p w:rsidR="00FF51A4" w:rsidRPr="00E9660C" w:rsidRDefault="00FF51A4" w:rsidP="00E9660C">
      <w:pPr>
        <w:pStyle w:val="Default"/>
        <w:ind w:firstLine="851"/>
        <w:jc w:val="both"/>
      </w:pPr>
      <w:r w:rsidRPr="00E9660C">
        <w:t xml:space="preserve">Деятельностный подход в образовании строится на признании того, что развитие личности обучающихся с умственной отсталостью школьного возраста определяется характером организации доступной им деятельности (предметно-практической и учебной). </w:t>
      </w:r>
    </w:p>
    <w:p w:rsidR="00FF51A4" w:rsidRPr="00E9660C" w:rsidRDefault="00FF51A4" w:rsidP="00E9660C">
      <w:pPr>
        <w:spacing w:after="0" w:line="240" w:lineRule="auto"/>
        <w:ind w:firstLine="851"/>
        <w:jc w:val="both"/>
        <w:rPr>
          <w:rFonts w:ascii="Times New Roman" w:hAnsi="Times New Roman" w:cs="Times New Roman"/>
          <w:sz w:val="24"/>
          <w:szCs w:val="24"/>
        </w:rPr>
      </w:pPr>
      <w:r w:rsidRPr="00E9660C">
        <w:rPr>
          <w:rFonts w:ascii="Times New Roman" w:hAnsi="Times New Roman" w:cs="Times New Roman"/>
          <w:sz w:val="24"/>
          <w:szCs w:val="24"/>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FF51A4" w:rsidRPr="00E9660C" w:rsidRDefault="00FF51A4" w:rsidP="00E9660C">
      <w:pPr>
        <w:pStyle w:val="Default"/>
        <w:ind w:firstLine="851"/>
        <w:jc w:val="both"/>
      </w:pPr>
      <w:r w:rsidRPr="00E9660C">
        <w:t xml:space="preserve">В контексте разработки АООП </w:t>
      </w:r>
      <w:r w:rsidR="00320426" w:rsidRPr="00E9660C">
        <w:t>м</w:t>
      </w:r>
      <w:r w:rsidRPr="00E9660C">
        <w:t xml:space="preserve"> для обучающихся с умственной отсталостью реализация деятельностного подхода обеспечивает: </w:t>
      </w:r>
    </w:p>
    <w:p w:rsidR="00FF51A4" w:rsidRPr="00E9660C" w:rsidRDefault="00320426" w:rsidP="00E9660C">
      <w:pPr>
        <w:pStyle w:val="Default"/>
        <w:jc w:val="both"/>
      </w:pPr>
      <w:r w:rsidRPr="00E9660C">
        <w:t xml:space="preserve">- </w:t>
      </w:r>
      <w:r w:rsidR="00FF51A4" w:rsidRPr="00E9660C">
        <w:t xml:space="preserve">придание результатам образования социально и личностно значимого характера; </w:t>
      </w:r>
    </w:p>
    <w:p w:rsidR="00FF51A4" w:rsidRPr="00E9660C" w:rsidRDefault="00320426" w:rsidP="00E9660C">
      <w:pPr>
        <w:pStyle w:val="Default"/>
        <w:jc w:val="both"/>
      </w:pPr>
      <w:r w:rsidRPr="00E9660C">
        <w:t xml:space="preserve">- </w:t>
      </w:r>
      <w:r w:rsidR="00FF51A4" w:rsidRPr="00E9660C">
        <w:t xml:space="preserve">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 </w:t>
      </w:r>
    </w:p>
    <w:p w:rsidR="00FF51A4" w:rsidRPr="00E9660C" w:rsidRDefault="00320426" w:rsidP="00E9660C">
      <w:pPr>
        <w:pStyle w:val="Default"/>
        <w:jc w:val="both"/>
      </w:pPr>
      <w:r w:rsidRPr="00E9660C">
        <w:t xml:space="preserve">- </w:t>
      </w:r>
      <w:r w:rsidR="00FF51A4" w:rsidRPr="00E9660C">
        <w:t xml:space="preserve">существенное повышение мотивации и интереса к учению, приобретению нового опыта деятельности и поведения; </w:t>
      </w:r>
    </w:p>
    <w:p w:rsidR="00FF51A4" w:rsidRPr="00E9660C" w:rsidRDefault="00320426" w:rsidP="00E9660C">
      <w:pPr>
        <w:pStyle w:val="Default"/>
        <w:jc w:val="both"/>
      </w:pPr>
      <w:r w:rsidRPr="00E9660C">
        <w:t xml:space="preserve">- </w:t>
      </w:r>
      <w:r w:rsidR="00FF51A4" w:rsidRPr="00E9660C">
        <w:t xml:space="preserve">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 </w:t>
      </w:r>
    </w:p>
    <w:p w:rsidR="00FF51A4" w:rsidRPr="00E9660C" w:rsidRDefault="00FF51A4" w:rsidP="00E9660C">
      <w:pPr>
        <w:pStyle w:val="Default"/>
        <w:ind w:firstLine="851"/>
        <w:jc w:val="both"/>
      </w:pPr>
      <w:r w:rsidRPr="00E9660C">
        <w:lastRenderedPageBreak/>
        <w:t xml:space="preserve">В основу формирования адаптированной </w:t>
      </w:r>
      <w:r w:rsidR="00C062E7" w:rsidRPr="00E9660C">
        <w:t>обще</w:t>
      </w:r>
      <w:r w:rsidRPr="00E9660C">
        <w:t xml:space="preserve">образовательной программы образования обучающихся с умственной отсталостью  положены следующие принципы: </w:t>
      </w:r>
    </w:p>
    <w:p w:rsidR="00FF51A4" w:rsidRPr="00E9660C" w:rsidRDefault="00FF51A4" w:rsidP="00E9660C">
      <w:pPr>
        <w:pStyle w:val="Default"/>
        <w:ind w:firstLine="851"/>
        <w:jc w:val="both"/>
      </w:pPr>
      <w:r w:rsidRPr="00E9660C">
        <w:t xml:space="preserve">― 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FF51A4" w:rsidRPr="00E9660C" w:rsidRDefault="00FF51A4" w:rsidP="00E9660C">
      <w:pPr>
        <w:pStyle w:val="Default"/>
        <w:ind w:firstLine="851"/>
        <w:jc w:val="both"/>
      </w:pPr>
      <w:r w:rsidRPr="00E9660C">
        <w:t xml:space="preserve">― принцип учета типологических и индивидуальных образовательных потребностей обучающихся; </w:t>
      </w:r>
    </w:p>
    <w:p w:rsidR="00FF51A4" w:rsidRPr="00E9660C" w:rsidRDefault="00FF51A4" w:rsidP="00E9660C">
      <w:pPr>
        <w:pStyle w:val="Default"/>
        <w:ind w:firstLine="851"/>
        <w:jc w:val="both"/>
      </w:pPr>
      <w:r w:rsidRPr="00E9660C">
        <w:t xml:space="preserve">― принцип коррекционной направленности образовательного процесса; </w:t>
      </w:r>
    </w:p>
    <w:p w:rsidR="00FF51A4" w:rsidRPr="00E9660C" w:rsidRDefault="00FF51A4" w:rsidP="00E9660C">
      <w:pPr>
        <w:pStyle w:val="Default"/>
        <w:ind w:firstLine="851"/>
        <w:jc w:val="both"/>
      </w:pPr>
      <w:r w:rsidRPr="00E9660C">
        <w:t xml:space="preserve">―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 </w:t>
      </w:r>
    </w:p>
    <w:p w:rsidR="00FF51A4" w:rsidRPr="00E9660C" w:rsidRDefault="00FF51A4" w:rsidP="00E9660C">
      <w:pPr>
        <w:pStyle w:val="Default"/>
        <w:ind w:firstLine="851"/>
        <w:jc w:val="both"/>
      </w:pPr>
      <w:r w:rsidRPr="00E9660C">
        <w:t xml:space="preserve">― онтогенетический принцип; </w:t>
      </w:r>
    </w:p>
    <w:p w:rsidR="00FF51A4" w:rsidRPr="00E9660C" w:rsidRDefault="00FF51A4" w:rsidP="00E9660C">
      <w:pPr>
        <w:pStyle w:val="Default"/>
        <w:ind w:firstLine="851"/>
        <w:jc w:val="both"/>
      </w:pPr>
      <w:r w:rsidRPr="00E9660C">
        <w:t xml:space="preserve">― принцип преемственности, предполагающий взаимосвязь и непрерывность образования обучающихся с умственной отсталостью на всех ступенях (начальные и старшие классы); </w:t>
      </w:r>
    </w:p>
    <w:p w:rsidR="00FF51A4" w:rsidRPr="00E9660C" w:rsidRDefault="00FF51A4" w:rsidP="00E9660C">
      <w:pPr>
        <w:pStyle w:val="Default"/>
        <w:ind w:firstLine="851"/>
        <w:jc w:val="both"/>
      </w:pPr>
      <w:r w:rsidRPr="00E9660C">
        <w:t xml:space="preserve">― 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 </w:t>
      </w:r>
    </w:p>
    <w:p w:rsidR="00FF51A4" w:rsidRPr="00E9660C" w:rsidRDefault="00FF51A4" w:rsidP="00E9660C">
      <w:pPr>
        <w:pStyle w:val="Default"/>
        <w:ind w:firstLine="851"/>
        <w:jc w:val="both"/>
      </w:pPr>
      <w:r w:rsidRPr="00E9660C">
        <w:t xml:space="preserve">― принцип направленности на формирование деятельности, обеспечивает возможность овладения обучающимися с умственной отсталостью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FF51A4" w:rsidRPr="00E9660C" w:rsidRDefault="00FF51A4" w:rsidP="00E9660C">
      <w:pPr>
        <w:pStyle w:val="Default"/>
        <w:ind w:firstLine="851"/>
        <w:jc w:val="both"/>
      </w:pPr>
      <w:r w:rsidRPr="00E9660C">
        <w:t xml:space="preserve">― принцип переноса усвоенных знаний и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 </w:t>
      </w:r>
    </w:p>
    <w:p w:rsidR="00FF51A4" w:rsidRDefault="00FF51A4" w:rsidP="00E9660C">
      <w:pPr>
        <w:spacing w:after="0" w:line="240" w:lineRule="auto"/>
        <w:ind w:firstLine="851"/>
        <w:jc w:val="both"/>
        <w:rPr>
          <w:rFonts w:ascii="Times New Roman" w:hAnsi="Times New Roman" w:cs="Times New Roman"/>
          <w:sz w:val="24"/>
          <w:szCs w:val="24"/>
        </w:rPr>
      </w:pPr>
      <w:r w:rsidRPr="00E9660C">
        <w:rPr>
          <w:rFonts w:ascii="Times New Roman" w:hAnsi="Times New Roman" w:cs="Times New Roman"/>
          <w:sz w:val="24"/>
          <w:szCs w:val="24"/>
        </w:rPr>
        <w:t>― принцип сотрудничества с семьей.</w:t>
      </w:r>
    </w:p>
    <w:p w:rsidR="009D542A" w:rsidRPr="00E9660C" w:rsidRDefault="009D542A" w:rsidP="00E9660C">
      <w:pPr>
        <w:spacing w:after="0" w:line="240" w:lineRule="auto"/>
        <w:ind w:firstLine="851"/>
        <w:jc w:val="both"/>
        <w:rPr>
          <w:rFonts w:ascii="Times New Roman" w:hAnsi="Times New Roman" w:cs="Times New Roman"/>
          <w:color w:val="000000" w:themeColor="text1"/>
          <w:sz w:val="24"/>
          <w:szCs w:val="24"/>
        </w:rPr>
      </w:pPr>
    </w:p>
    <w:p w:rsidR="009D542A" w:rsidRPr="009D542A" w:rsidRDefault="009D5A30" w:rsidP="009D542A">
      <w:pPr>
        <w:pStyle w:val="Default"/>
        <w:numPr>
          <w:ilvl w:val="1"/>
          <w:numId w:val="1"/>
        </w:numPr>
        <w:jc w:val="both"/>
        <w:rPr>
          <w:b/>
          <w:bCs/>
        </w:rPr>
      </w:pPr>
      <w:r w:rsidRPr="00E9660C">
        <w:rPr>
          <w:b/>
          <w:bCs/>
        </w:rPr>
        <w:t xml:space="preserve">Планируемые результаты освоения обучающимися адаптированной </w:t>
      </w:r>
      <w:r w:rsidR="0061244A" w:rsidRPr="00E9660C">
        <w:rPr>
          <w:b/>
          <w:bCs/>
        </w:rPr>
        <w:t>обще</w:t>
      </w:r>
      <w:r w:rsidRPr="00E9660C">
        <w:rPr>
          <w:b/>
          <w:bCs/>
        </w:rPr>
        <w:t xml:space="preserve">образовательной программы  начального образования </w:t>
      </w:r>
    </w:p>
    <w:p w:rsidR="009D542A" w:rsidRPr="009D542A" w:rsidRDefault="009D542A" w:rsidP="009D542A">
      <w:pPr>
        <w:spacing w:after="0" w:line="240" w:lineRule="auto"/>
        <w:ind w:firstLine="851"/>
        <w:jc w:val="both"/>
        <w:rPr>
          <w:rFonts w:ascii="Times New Roman" w:eastAsia="Times New Roman" w:hAnsi="Times New Roman" w:cs="Times New Roman"/>
          <w:sz w:val="24"/>
          <w:szCs w:val="24"/>
          <w:lang w:eastAsia="ru-RU"/>
        </w:rPr>
      </w:pPr>
      <w:r w:rsidRPr="009D542A">
        <w:rPr>
          <w:rFonts w:ascii="Times New Roman" w:eastAsia="Times New Roman" w:hAnsi="Times New Roman" w:cs="Times New Roman"/>
          <w:sz w:val="24"/>
          <w:szCs w:val="24"/>
          <w:lang w:eastAsia="ru-RU"/>
        </w:rPr>
        <w:t xml:space="preserve">Результаты освоения обучающимися с умственной отсталостью адаптированной образовательной программы начального образования оцениваются как итоговые на </w:t>
      </w:r>
      <w:r>
        <w:rPr>
          <w:rFonts w:ascii="Times New Roman" w:eastAsia="Times New Roman" w:hAnsi="Times New Roman" w:cs="Times New Roman"/>
          <w:sz w:val="24"/>
          <w:szCs w:val="24"/>
          <w:lang w:eastAsia="ru-RU"/>
        </w:rPr>
        <w:t xml:space="preserve"> </w:t>
      </w:r>
      <w:r w:rsidRPr="009D542A">
        <w:rPr>
          <w:rFonts w:ascii="Times New Roman" w:eastAsia="Times New Roman" w:hAnsi="Times New Roman" w:cs="Times New Roman"/>
          <w:sz w:val="24"/>
          <w:szCs w:val="24"/>
          <w:lang w:eastAsia="ru-RU"/>
        </w:rPr>
        <w:t>момент завершения  начального образования. Освоение А</w:t>
      </w:r>
      <w:r w:rsidR="006135B7">
        <w:rPr>
          <w:rFonts w:ascii="Times New Roman" w:eastAsia="Times New Roman" w:hAnsi="Times New Roman" w:cs="Times New Roman"/>
          <w:sz w:val="24"/>
          <w:szCs w:val="24"/>
          <w:lang w:eastAsia="ru-RU"/>
        </w:rPr>
        <w:t>О</w:t>
      </w:r>
      <w:r w:rsidRPr="009D542A">
        <w:rPr>
          <w:rFonts w:ascii="Times New Roman" w:eastAsia="Times New Roman" w:hAnsi="Times New Roman" w:cs="Times New Roman"/>
          <w:sz w:val="24"/>
          <w:szCs w:val="24"/>
          <w:lang w:eastAsia="ru-RU"/>
        </w:rPr>
        <w:t>ОП начального</w:t>
      </w:r>
      <w:r>
        <w:rPr>
          <w:rFonts w:ascii="Times New Roman" w:eastAsia="Times New Roman" w:hAnsi="Times New Roman" w:cs="Times New Roman"/>
          <w:sz w:val="24"/>
          <w:szCs w:val="24"/>
          <w:lang w:eastAsia="ru-RU"/>
        </w:rPr>
        <w:t xml:space="preserve"> </w:t>
      </w:r>
      <w:r w:rsidRPr="009D542A">
        <w:rPr>
          <w:rFonts w:ascii="Times New Roman" w:eastAsia="Times New Roman" w:hAnsi="Times New Roman" w:cs="Times New Roman"/>
          <w:sz w:val="24"/>
          <w:szCs w:val="24"/>
          <w:lang w:eastAsia="ru-RU"/>
        </w:rPr>
        <w:t xml:space="preserve">образования обеспечивает достижение обучающимися с умственной отсталостью двух видов результатов: личностных и предметных. </w:t>
      </w:r>
    </w:p>
    <w:p w:rsidR="009D542A" w:rsidRPr="009D542A" w:rsidRDefault="009D542A" w:rsidP="009D542A">
      <w:pPr>
        <w:spacing w:after="0" w:line="240" w:lineRule="auto"/>
        <w:jc w:val="both"/>
        <w:rPr>
          <w:rFonts w:ascii="Times New Roman" w:eastAsia="Times New Roman" w:hAnsi="Times New Roman" w:cs="Times New Roman"/>
          <w:sz w:val="24"/>
          <w:szCs w:val="24"/>
          <w:lang w:eastAsia="ru-RU"/>
        </w:rPr>
      </w:pPr>
      <w:r w:rsidRPr="009D542A">
        <w:rPr>
          <w:rFonts w:ascii="Times New Roman" w:eastAsia="Times New Roman" w:hAnsi="Times New Roman" w:cs="Times New Roman"/>
          <w:sz w:val="24"/>
          <w:szCs w:val="24"/>
          <w:lang w:eastAsia="ru-RU"/>
        </w:rPr>
        <w:t>В структуре планируемых результатов ведущее место принадлежит личностным</w:t>
      </w:r>
      <w:r>
        <w:rPr>
          <w:rFonts w:ascii="Times New Roman" w:eastAsia="Times New Roman" w:hAnsi="Times New Roman" w:cs="Times New Roman"/>
          <w:sz w:val="24"/>
          <w:szCs w:val="24"/>
          <w:lang w:eastAsia="ru-RU"/>
        </w:rPr>
        <w:t xml:space="preserve"> </w:t>
      </w:r>
      <w:r w:rsidRPr="009D542A">
        <w:rPr>
          <w:rFonts w:ascii="Times New Roman" w:eastAsia="Times New Roman" w:hAnsi="Times New Roman" w:cs="Times New Roman"/>
          <w:sz w:val="24"/>
          <w:szCs w:val="24"/>
          <w:lang w:eastAsia="ru-RU"/>
        </w:rPr>
        <w:t xml:space="preserve">результатам, поскольку именно они обеспечивают овладение комплексом </w:t>
      </w:r>
      <w:r>
        <w:rPr>
          <w:rFonts w:ascii="Times New Roman" w:eastAsia="Times New Roman" w:hAnsi="Times New Roman" w:cs="Times New Roman"/>
          <w:sz w:val="24"/>
          <w:szCs w:val="24"/>
          <w:lang w:eastAsia="ru-RU"/>
        </w:rPr>
        <w:t xml:space="preserve"> </w:t>
      </w:r>
      <w:r w:rsidRPr="009D542A">
        <w:rPr>
          <w:rFonts w:ascii="Times New Roman" w:eastAsia="Times New Roman" w:hAnsi="Times New Roman" w:cs="Times New Roman"/>
          <w:sz w:val="24"/>
          <w:szCs w:val="24"/>
          <w:lang w:eastAsia="ru-RU"/>
        </w:rPr>
        <w:t xml:space="preserve">социальных (жизненных) компетенций, необходимых для достижения основной цели </w:t>
      </w:r>
    </w:p>
    <w:p w:rsidR="009D542A" w:rsidRPr="009D542A" w:rsidRDefault="009D542A" w:rsidP="009D542A">
      <w:pPr>
        <w:spacing w:after="0" w:line="240" w:lineRule="auto"/>
        <w:jc w:val="both"/>
        <w:rPr>
          <w:rFonts w:ascii="Times New Roman" w:eastAsia="Times New Roman" w:hAnsi="Times New Roman" w:cs="Times New Roman"/>
          <w:sz w:val="24"/>
          <w:szCs w:val="24"/>
          <w:lang w:eastAsia="ru-RU"/>
        </w:rPr>
      </w:pPr>
      <w:r w:rsidRPr="009D542A">
        <w:rPr>
          <w:rFonts w:ascii="Times New Roman" w:eastAsia="Times New Roman" w:hAnsi="Times New Roman" w:cs="Times New Roman"/>
          <w:sz w:val="24"/>
          <w:szCs w:val="24"/>
          <w:lang w:eastAsia="ru-RU"/>
        </w:rPr>
        <w:t xml:space="preserve">современного образования -введения обучающихся с умственной отсталостью в культуру, овладение ими социокультурным опытом. </w:t>
      </w:r>
    </w:p>
    <w:p w:rsidR="00553A41" w:rsidRPr="00E9660C" w:rsidRDefault="00553A41" w:rsidP="00E9660C">
      <w:pPr>
        <w:pStyle w:val="Default"/>
        <w:ind w:firstLine="708"/>
        <w:jc w:val="both"/>
        <w:rPr>
          <w:color w:val="auto"/>
        </w:rPr>
      </w:pPr>
      <w:r w:rsidRPr="00E9660C">
        <w:rPr>
          <w:i/>
          <w:iCs/>
          <w:color w:val="auto"/>
        </w:rPr>
        <w:t xml:space="preserve">Личностные результаты </w:t>
      </w:r>
      <w:r w:rsidRPr="00E9660C">
        <w:rPr>
          <w:color w:val="auto"/>
        </w:rPr>
        <w:t>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703FD7" w:rsidRPr="00E9660C" w:rsidRDefault="002E580E" w:rsidP="00E9660C">
      <w:pPr>
        <w:pStyle w:val="Default"/>
        <w:jc w:val="both"/>
        <w:rPr>
          <w:color w:val="auto"/>
        </w:rPr>
      </w:pPr>
      <w:r w:rsidRPr="00E9660C">
        <w:rPr>
          <w:color w:val="auto"/>
        </w:rPr>
        <w:t xml:space="preserve"> </w:t>
      </w:r>
      <w:r w:rsidRPr="00E9660C">
        <w:rPr>
          <w:color w:val="auto"/>
        </w:rPr>
        <w:tab/>
      </w:r>
      <w:r w:rsidR="00703FD7" w:rsidRPr="00E9660C">
        <w:rPr>
          <w:color w:val="auto"/>
        </w:rPr>
        <w:t>Ли</w:t>
      </w:r>
      <w:r w:rsidR="009477A6">
        <w:rPr>
          <w:color w:val="auto"/>
        </w:rPr>
        <w:t>чностные результаты освоения А</w:t>
      </w:r>
      <w:r w:rsidR="006135B7">
        <w:rPr>
          <w:color w:val="auto"/>
        </w:rPr>
        <w:t>О</w:t>
      </w:r>
      <w:r w:rsidR="009477A6">
        <w:rPr>
          <w:color w:val="auto"/>
        </w:rPr>
        <w:t>О</w:t>
      </w:r>
      <w:r w:rsidR="00703FD7" w:rsidRPr="00E9660C">
        <w:rPr>
          <w:color w:val="auto"/>
        </w:rPr>
        <w:t xml:space="preserve">П </w:t>
      </w:r>
      <w:r w:rsidR="009477A6">
        <w:rPr>
          <w:color w:val="auto"/>
        </w:rPr>
        <w:t xml:space="preserve"> </w:t>
      </w:r>
      <w:r w:rsidR="00703FD7" w:rsidRPr="00E9660C">
        <w:rPr>
          <w:color w:val="auto"/>
        </w:rPr>
        <w:t xml:space="preserve"> включают индивидуально-личностные качества и социальные (жизненные) компетенции обучающегося, социально значимые ценностные установки.</w:t>
      </w:r>
    </w:p>
    <w:p w:rsidR="00703FD7" w:rsidRPr="00E9660C" w:rsidRDefault="00703FD7" w:rsidP="00E9660C">
      <w:pPr>
        <w:pStyle w:val="Default"/>
        <w:jc w:val="both"/>
        <w:rPr>
          <w:color w:val="auto"/>
        </w:rPr>
      </w:pPr>
      <w:r w:rsidRPr="00E9660C">
        <w:rPr>
          <w:color w:val="auto"/>
        </w:rPr>
        <w:t xml:space="preserve">Личностные результаты освоения адаптированной </w:t>
      </w:r>
      <w:r w:rsidR="002E580E" w:rsidRPr="00E9660C">
        <w:rPr>
          <w:color w:val="auto"/>
        </w:rPr>
        <w:t xml:space="preserve"> основной образовательной программы начального общего образования</w:t>
      </w:r>
      <w:r w:rsidRPr="00E9660C">
        <w:rPr>
          <w:color w:val="auto"/>
        </w:rPr>
        <w:t xml:space="preserve">: </w:t>
      </w:r>
    </w:p>
    <w:p w:rsidR="00703FD7" w:rsidRPr="00E9660C" w:rsidRDefault="00703FD7" w:rsidP="00E9660C">
      <w:pPr>
        <w:pStyle w:val="Default"/>
        <w:jc w:val="both"/>
        <w:rPr>
          <w:color w:val="auto"/>
        </w:rPr>
      </w:pPr>
      <w:r w:rsidRPr="00E9660C">
        <w:rPr>
          <w:color w:val="auto"/>
        </w:rPr>
        <w:t>1)</w:t>
      </w:r>
      <w:r w:rsidR="002E580E" w:rsidRPr="00E9660C">
        <w:rPr>
          <w:color w:val="auto"/>
        </w:rPr>
        <w:t xml:space="preserve"> </w:t>
      </w:r>
      <w:r w:rsidRPr="00E9660C">
        <w:rPr>
          <w:color w:val="auto"/>
        </w:rPr>
        <w:t>осознание себя как гражданина России; формирование чувства гордости за свою Родину</w:t>
      </w:r>
      <w:r w:rsidR="003910CF" w:rsidRPr="00E9660C">
        <w:rPr>
          <w:color w:val="auto"/>
        </w:rPr>
        <w:t>,</w:t>
      </w:r>
      <w:r w:rsidRPr="00E9660C">
        <w:rPr>
          <w:color w:val="auto"/>
        </w:rPr>
        <w:t xml:space="preserve"> </w:t>
      </w:r>
    </w:p>
    <w:p w:rsidR="003910CF" w:rsidRPr="00E9660C" w:rsidRDefault="00703FD7" w:rsidP="00E9660C">
      <w:pPr>
        <w:pStyle w:val="Default"/>
        <w:jc w:val="both"/>
        <w:rPr>
          <w:color w:val="auto"/>
        </w:rPr>
      </w:pPr>
      <w:r w:rsidRPr="00E9660C">
        <w:rPr>
          <w:color w:val="auto"/>
        </w:rPr>
        <w:t xml:space="preserve">2) формирование целостного, социально </w:t>
      </w:r>
      <w:r w:rsidR="003910CF" w:rsidRPr="00E9660C">
        <w:rPr>
          <w:color w:val="auto"/>
        </w:rPr>
        <w:t>ориентированного взгляда на мир,</w:t>
      </w:r>
    </w:p>
    <w:p w:rsidR="00703FD7" w:rsidRPr="00E9660C" w:rsidRDefault="00703FD7" w:rsidP="00E9660C">
      <w:pPr>
        <w:pStyle w:val="Default"/>
        <w:jc w:val="both"/>
        <w:rPr>
          <w:color w:val="auto"/>
        </w:rPr>
      </w:pPr>
      <w:r w:rsidRPr="00E9660C">
        <w:rPr>
          <w:color w:val="auto"/>
        </w:rPr>
        <w:t xml:space="preserve">3) формирование уважительного отношения к иному мнению, истории и культуре других народов; </w:t>
      </w:r>
    </w:p>
    <w:p w:rsidR="00703FD7" w:rsidRPr="00E9660C" w:rsidRDefault="00703FD7" w:rsidP="00E9660C">
      <w:pPr>
        <w:pStyle w:val="Default"/>
        <w:jc w:val="both"/>
        <w:rPr>
          <w:color w:val="auto"/>
        </w:rPr>
      </w:pPr>
      <w:r w:rsidRPr="00E9660C">
        <w:rPr>
          <w:color w:val="auto"/>
        </w:rPr>
        <w:t>4)</w:t>
      </w:r>
      <w:r w:rsidR="003910CF" w:rsidRPr="00E9660C">
        <w:rPr>
          <w:color w:val="auto"/>
        </w:rPr>
        <w:t xml:space="preserve"> </w:t>
      </w:r>
      <w:r w:rsidRPr="00E9660C">
        <w:rPr>
          <w:color w:val="auto"/>
        </w:rPr>
        <w:t>развитие адекватных представлени</w:t>
      </w:r>
      <w:r w:rsidR="003910CF" w:rsidRPr="00E9660C">
        <w:rPr>
          <w:color w:val="auto"/>
        </w:rPr>
        <w:t>й о собственных возможностях</w:t>
      </w:r>
      <w:r w:rsidRPr="00E9660C">
        <w:rPr>
          <w:color w:val="auto"/>
        </w:rPr>
        <w:t>;</w:t>
      </w:r>
    </w:p>
    <w:p w:rsidR="00703FD7" w:rsidRPr="00E9660C" w:rsidRDefault="00703FD7" w:rsidP="00E9660C">
      <w:pPr>
        <w:pStyle w:val="Default"/>
        <w:jc w:val="both"/>
        <w:rPr>
          <w:color w:val="auto"/>
        </w:rPr>
      </w:pPr>
      <w:r w:rsidRPr="00E9660C">
        <w:rPr>
          <w:color w:val="auto"/>
        </w:rPr>
        <w:t>5)</w:t>
      </w:r>
      <w:r w:rsidR="003910CF" w:rsidRPr="00E9660C">
        <w:rPr>
          <w:color w:val="auto"/>
        </w:rPr>
        <w:t xml:space="preserve"> </w:t>
      </w:r>
      <w:r w:rsidRPr="00E9660C">
        <w:rPr>
          <w:color w:val="auto"/>
        </w:rPr>
        <w:t xml:space="preserve">овладение начальными навыками адаптации в </w:t>
      </w:r>
      <w:r w:rsidR="003910CF" w:rsidRPr="00E9660C">
        <w:rPr>
          <w:color w:val="auto"/>
        </w:rPr>
        <w:t>классе, школе, социуме</w:t>
      </w:r>
      <w:r w:rsidRPr="00E9660C">
        <w:rPr>
          <w:color w:val="auto"/>
        </w:rPr>
        <w:t xml:space="preserve">; </w:t>
      </w:r>
    </w:p>
    <w:p w:rsidR="00703FD7" w:rsidRPr="00E9660C" w:rsidRDefault="00703FD7" w:rsidP="00E9660C">
      <w:pPr>
        <w:pStyle w:val="Default"/>
        <w:jc w:val="both"/>
        <w:rPr>
          <w:color w:val="auto"/>
        </w:rPr>
      </w:pPr>
      <w:r w:rsidRPr="00E9660C">
        <w:rPr>
          <w:color w:val="auto"/>
        </w:rPr>
        <w:t>6)</w:t>
      </w:r>
      <w:r w:rsidR="003910CF" w:rsidRPr="00E9660C">
        <w:rPr>
          <w:color w:val="auto"/>
        </w:rPr>
        <w:t xml:space="preserve"> </w:t>
      </w:r>
      <w:r w:rsidRPr="00E9660C">
        <w:rPr>
          <w:color w:val="auto"/>
        </w:rPr>
        <w:t>овладение социально</w:t>
      </w:r>
      <w:r w:rsidRPr="00E9660C">
        <w:rPr>
          <w:color w:val="auto"/>
        </w:rPr>
        <w:softHyphen/>
        <w:t xml:space="preserve">-бытовыми умениями, используемыми в повседневной жизни; </w:t>
      </w:r>
    </w:p>
    <w:p w:rsidR="00703FD7" w:rsidRPr="00E9660C" w:rsidRDefault="00703FD7" w:rsidP="00E9660C">
      <w:pPr>
        <w:pStyle w:val="Default"/>
        <w:jc w:val="both"/>
        <w:rPr>
          <w:color w:val="auto"/>
        </w:rPr>
      </w:pPr>
      <w:r w:rsidRPr="00E9660C">
        <w:rPr>
          <w:color w:val="auto"/>
        </w:rPr>
        <w:t>7)</w:t>
      </w:r>
      <w:r w:rsidR="003910CF" w:rsidRPr="00E9660C">
        <w:rPr>
          <w:color w:val="auto"/>
        </w:rPr>
        <w:t xml:space="preserve"> </w:t>
      </w:r>
      <w:r w:rsidRPr="00E9660C">
        <w:rPr>
          <w:color w:val="auto"/>
        </w:rPr>
        <w:t>владение навыками коммуникации и принятыми ритуалами социального взаимодействия;</w:t>
      </w:r>
    </w:p>
    <w:p w:rsidR="00703FD7" w:rsidRPr="00E9660C" w:rsidRDefault="00703FD7" w:rsidP="00E9660C">
      <w:pPr>
        <w:pStyle w:val="Default"/>
        <w:jc w:val="both"/>
        <w:rPr>
          <w:color w:val="auto"/>
        </w:rPr>
      </w:pPr>
      <w:r w:rsidRPr="00E9660C">
        <w:rPr>
          <w:color w:val="auto"/>
        </w:rPr>
        <w:t>8)</w:t>
      </w:r>
      <w:r w:rsidR="003910CF" w:rsidRPr="00E9660C">
        <w:rPr>
          <w:color w:val="auto"/>
        </w:rPr>
        <w:t xml:space="preserve"> </w:t>
      </w:r>
      <w:r w:rsidRPr="00E9660C">
        <w:rPr>
          <w:color w:val="auto"/>
        </w:rPr>
        <w:t xml:space="preserve">способность к осмыслению </w:t>
      </w:r>
      <w:r w:rsidR="003910CF" w:rsidRPr="00E9660C">
        <w:rPr>
          <w:color w:val="auto"/>
        </w:rPr>
        <w:t xml:space="preserve"> </w:t>
      </w:r>
      <w:r w:rsidRPr="00E9660C">
        <w:rPr>
          <w:color w:val="auto"/>
        </w:rPr>
        <w:t>картины мира, ее временно-пространственной организации;</w:t>
      </w:r>
    </w:p>
    <w:p w:rsidR="00703FD7" w:rsidRPr="00E9660C" w:rsidRDefault="00703FD7" w:rsidP="00E9660C">
      <w:pPr>
        <w:pStyle w:val="Default"/>
        <w:jc w:val="both"/>
        <w:rPr>
          <w:color w:val="auto"/>
        </w:rPr>
      </w:pPr>
      <w:r w:rsidRPr="00E9660C">
        <w:rPr>
          <w:color w:val="auto"/>
        </w:rPr>
        <w:lastRenderedPageBreak/>
        <w:t>9)</w:t>
      </w:r>
      <w:r w:rsidR="003910CF" w:rsidRPr="00E9660C">
        <w:rPr>
          <w:color w:val="auto"/>
        </w:rPr>
        <w:t xml:space="preserve"> </w:t>
      </w:r>
      <w:r w:rsidRPr="00E9660C">
        <w:rPr>
          <w:color w:val="auto"/>
        </w:rPr>
        <w:t>способность к осмыслению социального окружения, своего места в нем, принятие соответствующих возрасту ценностей и социальных ролей;</w:t>
      </w:r>
    </w:p>
    <w:p w:rsidR="00703FD7" w:rsidRPr="00E9660C" w:rsidRDefault="00703FD7" w:rsidP="00E9660C">
      <w:pPr>
        <w:pStyle w:val="Default"/>
        <w:jc w:val="both"/>
        <w:rPr>
          <w:color w:val="auto"/>
        </w:rPr>
      </w:pPr>
      <w:r w:rsidRPr="00E9660C">
        <w:rPr>
          <w:color w:val="auto"/>
        </w:rPr>
        <w:t>10)</w:t>
      </w:r>
      <w:r w:rsidR="003910CF" w:rsidRPr="00E9660C">
        <w:rPr>
          <w:color w:val="auto"/>
        </w:rPr>
        <w:t xml:space="preserve"> </w:t>
      </w:r>
      <w:r w:rsidRPr="00E9660C">
        <w:rPr>
          <w:color w:val="auto"/>
        </w:rPr>
        <w:t xml:space="preserve">принятие и освоение социальной роли обучающегося, формирование и развитие социально значимых мотивов учебной деятельности; </w:t>
      </w:r>
    </w:p>
    <w:p w:rsidR="00703FD7" w:rsidRPr="00E9660C" w:rsidRDefault="00703FD7" w:rsidP="00E9660C">
      <w:pPr>
        <w:pStyle w:val="Default"/>
        <w:jc w:val="both"/>
        <w:rPr>
          <w:color w:val="auto"/>
        </w:rPr>
      </w:pPr>
      <w:r w:rsidRPr="00E9660C">
        <w:rPr>
          <w:color w:val="auto"/>
        </w:rPr>
        <w:t>11)</w:t>
      </w:r>
      <w:r w:rsidR="003910CF" w:rsidRPr="00E9660C">
        <w:rPr>
          <w:color w:val="auto"/>
        </w:rPr>
        <w:t xml:space="preserve"> </w:t>
      </w:r>
      <w:r w:rsidRPr="00E9660C">
        <w:rPr>
          <w:color w:val="auto"/>
        </w:rPr>
        <w:t>развитие навыков сотрудничества со взрослыми и</w:t>
      </w:r>
      <w:r w:rsidR="003910CF" w:rsidRPr="00E9660C">
        <w:rPr>
          <w:color w:val="auto"/>
        </w:rPr>
        <w:t xml:space="preserve"> </w:t>
      </w:r>
      <w:r w:rsidRPr="00E9660C">
        <w:rPr>
          <w:color w:val="auto"/>
        </w:rPr>
        <w:t xml:space="preserve">сверстниками в разных социальных ситуациях; </w:t>
      </w:r>
    </w:p>
    <w:p w:rsidR="00703FD7" w:rsidRPr="00E9660C" w:rsidRDefault="00703FD7" w:rsidP="00E9660C">
      <w:pPr>
        <w:pStyle w:val="Default"/>
        <w:jc w:val="both"/>
        <w:rPr>
          <w:color w:val="auto"/>
        </w:rPr>
      </w:pPr>
      <w:r w:rsidRPr="00E9660C">
        <w:rPr>
          <w:color w:val="auto"/>
        </w:rPr>
        <w:t>12)</w:t>
      </w:r>
      <w:r w:rsidR="003910CF" w:rsidRPr="00E9660C">
        <w:rPr>
          <w:color w:val="auto"/>
        </w:rPr>
        <w:t xml:space="preserve"> </w:t>
      </w:r>
      <w:r w:rsidRPr="00E9660C">
        <w:rPr>
          <w:color w:val="auto"/>
        </w:rPr>
        <w:t xml:space="preserve">формирование эстетических потребностей, ценностей и чувств; </w:t>
      </w:r>
    </w:p>
    <w:p w:rsidR="00703FD7" w:rsidRPr="00E9660C" w:rsidRDefault="00703FD7" w:rsidP="00E9660C">
      <w:pPr>
        <w:pStyle w:val="Default"/>
        <w:jc w:val="both"/>
        <w:rPr>
          <w:color w:val="auto"/>
        </w:rPr>
      </w:pPr>
      <w:r w:rsidRPr="00E9660C">
        <w:rPr>
          <w:color w:val="auto"/>
        </w:rPr>
        <w:t>13)</w:t>
      </w:r>
      <w:r w:rsidR="003910CF" w:rsidRPr="00E9660C">
        <w:rPr>
          <w:color w:val="auto"/>
        </w:rPr>
        <w:t xml:space="preserve"> </w:t>
      </w:r>
      <w:r w:rsidRPr="00E9660C">
        <w:rPr>
          <w:color w:val="auto"/>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703FD7" w:rsidRPr="00E9660C" w:rsidRDefault="00703FD7" w:rsidP="00E9660C">
      <w:pPr>
        <w:pStyle w:val="Default"/>
        <w:jc w:val="both"/>
        <w:rPr>
          <w:color w:val="auto"/>
        </w:rPr>
      </w:pPr>
      <w:r w:rsidRPr="00E9660C">
        <w:rPr>
          <w:color w:val="auto"/>
        </w:rPr>
        <w:t>14)</w:t>
      </w:r>
      <w:r w:rsidR="003910CF" w:rsidRPr="00E9660C">
        <w:rPr>
          <w:color w:val="auto"/>
        </w:rPr>
        <w:t xml:space="preserve"> </w:t>
      </w:r>
      <w:r w:rsidRPr="00E9660C">
        <w:rPr>
          <w:color w:val="auto"/>
        </w:rPr>
        <w:t>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553A41" w:rsidRPr="00E9660C" w:rsidRDefault="00553A41" w:rsidP="00E9660C">
      <w:pPr>
        <w:pStyle w:val="Default"/>
        <w:ind w:firstLine="708"/>
        <w:jc w:val="both"/>
        <w:rPr>
          <w:color w:val="auto"/>
        </w:rPr>
      </w:pPr>
      <w:r w:rsidRPr="00E9660C">
        <w:rPr>
          <w:i/>
          <w:color w:val="auto"/>
        </w:rPr>
        <w:t>Предметные результаты</w:t>
      </w:r>
      <w:r w:rsidRPr="00E9660C">
        <w:rPr>
          <w:color w:val="auto"/>
        </w:rPr>
        <w:t xml:space="preserve"> осво</w:t>
      </w:r>
      <w:r w:rsidR="006135B7">
        <w:rPr>
          <w:color w:val="auto"/>
        </w:rPr>
        <w:t>ения программы включают освоеннные</w:t>
      </w:r>
      <w:r w:rsidRPr="00E9660C">
        <w:rPr>
          <w:color w:val="auto"/>
        </w:rPr>
        <w:t xml:space="preserve"> обучающимися знания и умения, специфичные для каждой образовательной области, готовность их применения. Предметные результаты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703FD7" w:rsidRPr="00E9660C" w:rsidRDefault="0061244A" w:rsidP="00E9660C">
      <w:pPr>
        <w:pStyle w:val="Default"/>
        <w:ind w:firstLine="708"/>
        <w:jc w:val="both"/>
        <w:rPr>
          <w:color w:val="auto"/>
        </w:rPr>
      </w:pPr>
      <w:r w:rsidRPr="00E9660C">
        <w:rPr>
          <w:color w:val="auto"/>
        </w:rPr>
        <w:t>АО</w:t>
      </w:r>
      <w:r w:rsidR="00703FD7" w:rsidRPr="00E9660C">
        <w:rPr>
          <w:color w:val="auto"/>
        </w:rPr>
        <w:t>П определяет два уровня овладения предметными результатами: минимальный и достаточный. Достаточный уровень освоения предметных результатов не является обязательным для всех обучающихся.</w:t>
      </w:r>
    </w:p>
    <w:p w:rsidR="00703FD7" w:rsidRPr="00E9660C" w:rsidRDefault="00703FD7" w:rsidP="00E9660C">
      <w:pPr>
        <w:pStyle w:val="Default"/>
        <w:ind w:firstLine="708"/>
        <w:jc w:val="both"/>
        <w:rPr>
          <w:color w:val="auto"/>
        </w:rPr>
      </w:pPr>
      <w:r w:rsidRPr="00E9660C">
        <w:rPr>
          <w:color w:val="auto"/>
        </w:rPr>
        <w:t xml:space="preserve">Минимальный уровень является обязательным для всех обучающихся с умственной отсталостью. Отсутствие достижения этого уровня по отдельным предметам не является препятствием к продолжению образования по данному варианту программы. В случае если обучающийся не достигает минимального уровня овладения по всем или большинству учебных предметов, то по рекомендации медико-психолого-педагогической комиссии и с согласия родителей (законных представителей) он переводится на обучение по индивидуальному плану или на вариант </w:t>
      </w:r>
      <w:r w:rsidR="00EC6966">
        <w:rPr>
          <w:color w:val="auto"/>
        </w:rPr>
        <w:t>2</w:t>
      </w:r>
      <w:r w:rsidRPr="00E9660C">
        <w:rPr>
          <w:color w:val="auto"/>
        </w:rPr>
        <w:t xml:space="preserve"> образовательной программы. </w:t>
      </w:r>
    </w:p>
    <w:p w:rsidR="009477A6" w:rsidRDefault="009477A6" w:rsidP="00E9660C">
      <w:pPr>
        <w:pStyle w:val="Default"/>
        <w:jc w:val="both"/>
        <w:rPr>
          <w:color w:val="auto"/>
        </w:rPr>
      </w:pPr>
    </w:p>
    <w:p w:rsidR="00703FD7" w:rsidRPr="001D2FB5" w:rsidRDefault="00703FD7" w:rsidP="00E9660C">
      <w:pPr>
        <w:pStyle w:val="Default"/>
        <w:jc w:val="both"/>
        <w:rPr>
          <w:b/>
          <w:color w:val="auto"/>
        </w:rPr>
      </w:pPr>
      <w:r w:rsidRPr="001D2FB5">
        <w:rPr>
          <w:b/>
          <w:color w:val="auto"/>
        </w:rPr>
        <w:t xml:space="preserve">Минимальный и достаточный уровни усвоения предметных результатов по отдельным учебным предметам </w:t>
      </w:r>
      <w:r w:rsidRPr="001D2FB5">
        <w:rPr>
          <w:b/>
          <w:bCs/>
          <w:color w:val="auto"/>
        </w:rPr>
        <w:t xml:space="preserve">на конец обучения </w:t>
      </w:r>
      <w:r w:rsidR="001D2FB5">
        <w:rPr>
          <w:b/>
          <w:bCs/>
          <w:color w:val="auto"/>
        </w:rPr>
        <w:t>на уровне начального общего образования</w:t>
      </w:r>
      <w:r w:rsidR="00FB6344">
        <w:rPr>
          <w:b/>
          <w:bCs/>
          <w:color w:val="auto"/>
        </w:rPr>
        <w:t xml:space="preserve"> (4 класс)</w:t>
      </w:r>
    </w:p>
    <w:p w:rsidR="009D5A30" w:rsidRPr="00E9660C" w:rsidRDefault="009D5A30" w:rsidP="00E9660C">
      <w:pPr>
        <w:pStyle w:val="Default"/>
        <w:ind w:firstLine="708"/>
        <w:jc w:val="both"/>
      </w:pPr>
      <w:r w:rsidRPr="00E9660C">
        <w:t xml:space="preserve">В результате изучения </w:t>
      </w:r>
      <w:r w:rsidRPr="00E9660C">
        <w:rPr>
          <w:b/>
          <w:bCs/>
        </w:rPr>
        <w:t xml:space="preserve">всех предметов </w:t>
      </w:r>
      <w:r w:rsidRPr="00E9660C">
        <w:t xml:space="preserve">на </w:t>
      </w:r>
      <w:r w:rsidR="009477A6">
        <w:t>уровне начального о</w:t>
      </w:r>
      <w:r w:rsidRPr="00E9660C">
        <w:t xml:space="preserve">бразования у выпускников </w:t>
      </w:r>
      <w:r w:rsidRPr="00E9660C">
        <w:rPr>
          <w:b/>
          <w:bCs/>
          <w:i/>
          <w:iCs/>
        </w:rPr>
        <w:t xml:space="preserve">в максимальной степени осуществимости </w:t>
      </w:r>
      <w:r w:rsidRPr="00E9660C">
        <w:t xml:space="preserve">будут сформированы </w:t>
      </w:r>
      <w:r w:rsidRPr="00E9660C">
        <w:rPr>
          <w:i/>
          <w:iCs/>
        </w:rPr>
        <w:t xml:space="preserve">личностные, регулятивные, познавательные </w:t>
      </w:r>
      <w:r w:rsidRPr="00E9660C">
        <w:t xml:space="preserve">и </w:t>
      </w:r>
      <w:r w:rsidRPr="00E9660C">
        <w:rPr>
          <w:i/>
          <w:iCs/>
        </w:rPr>
        <w:t xml:space="preserve">коммуникативные </w:t>
      </w:r>
      <w:r w:rsidR="00320426" w:rsidRPr="00E9660C">
        <w:t xml:space="preserve">базовые </w:t>
      </w:r>
      <w:r w:rsidRPr="00E9660C">
        <w:t xml:space="preserve">учебные действия как основа умения учиться. На ступени начального общего образования устанавливаются, в соответствии с требованиями Программы специальных (коррекционных) образовательных учреждений VIII вида для начальной школы, планируемые результаты ее освоения по всем учебным предметам. </w:t>
      </w:r>
    </w:p>
    <w:p w:rsidR="009D5A30" w:rsidRPr="00E9660C" w:rsidRDefault="009D5A30" w:rsidP="00E9660C">
      <w:pPr>
        <w:pStyle w:val="Default"/>
        <w:ind w:firstLine="708"/>
        <w:jc w:val="both"/>
      </w:pPr>
      <w:r w:rsidRPr="00E9660C">
        <w:t>В данном разделе адаптированной о</w:t>
      </w:r>
      <w:r w:rsidR="0061244A" w:rsidRPr="00E9660C">
        <w:t>бще</w:t>
      </w:r>
      <w:r w:rsidRPr="00E9660C">
        <w:t xml:space="preserve">образовательной программы приводятся планируемые результаты освоения всех обязательных учебных предметов на </w:t>
      </w:r>
      <w:r w:rsidR="00181200">
        <w:t>уровне</w:t>
      </w:r>
      <w:r w:rsidRPr="00E9660C">
        <w:t xml:space="preserve"> начального образования. </w:t>
      </w:r>
    </w:p>
    <w:p w:rsidR="009D542A" w:rsidRDefault="009D542A" w:rsidP="00E9660C">
      <w:pPr>
        <w:pStyle w:val="Default"/>
        <w:rPr>
          <w:b/>
          <w:bCs/>
        </w:rPr>
      </w:pPr>
    </w:p>
    <w:p w:rsidR="009D5A30" w:rsidRPr="00E9660C" w:rsidRDefault="009D5A30" w:rsidP="00E9660C">
      <w:pPr>
        <w:pStyle w:val="Default"/>
      </w:pPr>
      <w:r w:rsidRPr="00E9660C">
        <w:rPr>
          <w:b/>
          <w:bCs/>
        </w:rPr>
        <w:t xml:space="preserve">РУССКИЙ ЯЗЫК </w:t>
      </w:r>
    </w:p>
    <w:p w:rsidR="009D5A30" w:rsidRPr="00E9660C" w:rsidRDefault="009D5A30" w:rsidP="00E9660C">
      <w:pPr>
        <w:pStyle w:val="Default"/>
        <w:jc w:val="both"/>
      </w:pPr>
      <w:r w:rsidRPr="00E9660C">
        <w:rPr>
          <w:b/>
          <w:bCs/>
        </w:rPr>
        <w:t xml:space="preserve">1-4 классы </w:t>
      </w:r>
    </w:p>
    <w:p w:rsidR="005E42F7" w:rsidRDefault="009D5A30" w:rsidP="00E9660C">
      <w:pPr>
        <w:pStyle w:val="Default"/>
        <w:ind w:firstLine="709"/>
        <w:jc w:val="both"/>
      </w:pPr>
      <w:r w:rsidRPr="00E9660C">
        <w:t xml:space="preserve">На уроках русского языка на </w:t>
      </w:r>
      <w:r w:rsidR="00181200">
        <w:t xml:space="preserve">уровне </w:t>
      </w:r>
      <w:r w:rsidRPr="00E9660C">
        <w:t>начального образования обучающиеся научатся осознавать язык как основное средство человеческого общения. У</w:t>
      </w:r>
      <w:r w:rsidR="005D08F0" w:rsidRPr="00E9660C">
        <w:t xml:space="preserve"> обучающихся</w:t>
      </w:r>
      <w:r w:rsidRPr="00E9660C">
        <w:t xml:space="preserve">, освоивших адаптированную </w:t>
      </w:r>
      <w:r w:rsidR="005D08F0" w:rsidRPr="00E9660C">
        <w:t>обще</w:t>
      </w:r>
      <w:r w:rsidRPr="00E9660C">
        <w:t xml:space="preserve">образовательную программу, сформируются определенные навыки устной и письменной речи в пределах их способностей и психического развития. </w:t>
      </w:r>
      <w:r w:rsidR="00181200">
        <w:t>По завершению освоения программы обучающиеся достигнут следующих результатов:</w:t>
      </w:r>
    </w:p>
    <w:p w:rsidR="00181200" w:rsidRPr="00181200" w:rsidRDefault="00181200" w:rsidP="00181200">
      <w:pPr>
        <w:pStyle w:val="Default"/>
        <w:jc w:val="both"/>
        <w:rPr>
          <w:color w:val="auto"/>
          <w:u w:val="single"/>
        </w:rPr>
      </w:pPr>
      <w:r w:rsidRPr="00181200">
        <w:rPr>
          <w:color w:val="auto"/>
          <w:u w:val="single"/>
        </w:rPr>
        <w:t xml:space="preserve">Минимальный уровень: </w:t>
      </w:r>
    </w:p>
    <w:p w:rsidR="00181200" w:rsidRPr="00E9660C" w:rsidRDefault="00181200" w:rsidP="00127FC0">
      <w:pPr>
        <w:pStyle w:val="Default"/>
        <w:numPr>
          <w:ilvl w:val="0"/>
          <w:numId w:val="19"/>
        </w:numPr>
        <w:jc w:val="both"/>
        <w:rPr>
          <w:color w:val="auto"/>
        </w:rPr>
      </w:pPr>
      <w:r w:rsidRPr="00E9660C">
        <w:rPr>
          <w:color w:val="auto"/>
        </w:rPr>
        <w:t xml:space="preserve">деление слов на слоги для переноса; </w:t>
      </w:r>
    </w:p>
    <w:p w:rsidR="00181200" w:rsidRPr="00E9660C" w:rsidRDefault="00181200" w:rsidP="00127FC0">
      <w:pPr>
        <w:pStyle w:val="Default"/>
        <w:numPr>
          <w:ilvl w:val="0"/>
          <w:numId w:val="19"/>
        </w:numPr>
        <w:jc w:val="both"/>
        <w:rPr>
          <w:color w:val="auto"/>
        </w:rPr>
      </w:pPr>
      <w:r w:rsidRPr="00E9660C">
        <w:rPr>
          <w:color w:val="auto"/>
        </w:rPr>
        <w:t xml:space="preserve">списывание по слогам и целыми словами с рукописного и печатного текста с орфографическим проговариванием; </w:t>
      </w:r>
    </w:p>
    <w:p w:rsidR="00181200" w:rsidRPr="00E9660C" w:rsidRDefault="00181200" w:rsidP="00127FC0">
      <w:pPr>
        <w:pStyle w:val="Default"/>
        <w:numPr>
          <w:ilvl w:val="0"/>
          <w:numId w:val="19"/>
        </w:numPr>
        <w:jc w:val="both"/>
        <w:rPr>
          <w:color w:val="auto"/>
        </w:rPr>
      </w:pPr>
      <w:r w:rsidRPr="00E9660C">
        <w:rPr>
          <w:color w:val="auto"/>
        </w:rPr>
        <w:t xml:space="preserve">запись под диктовку слов и коротких предложений (2-4 слова) с изученными орфограммами; </w:t>
      </w:r>
    </w:p>
    <w:p w:rsidR="00181200" w:rsidRPr="00E9660C" w:rsidRDefault="00181200" w:rsidP="00127FC0">
      <w:pPr>
        <w:pStyle w:val="Default"/>
        <w:numPr>
          <w:ilvl w:val="0"/>
          <w:numId w:val="19"/>
        </w:numPr>
        <w:jc w:val="both"/>
        <w:rPr>
          <w:color w:val="auto"/>
        </w:rPr>
      </w:pPr>
      <w:r w:rsidRPr="00E9660C">
        <w:rPr>
          <w:color w:val="auto"/>
        </w:rPr>
        <w:t xml:space="preserve">дифференциация и подбор слов, обозначающих предметы, действия, признаки; </w:t>
      </w:r>
    </w:p>
    <w:p w:rsidR="00181200" w:rsidRDefault="00181200" w:rsidP="00127FC0">
      <w:pPr>
        <w:pStyle w:val="Default"/>
        <w:numPr>
          <w:ilvl w:val="0"/>
          <w:numId w:val="19"/>
        </w:numPr>
        <w:jc w:val="both"/>
        <w:rPr>
          <w:color w:val="auto"/>
        </w:rPr>
      </w:pPr>
      <w:r w:rsidRPr="00E9660C">
        <w:rPr>
          <w:color w:val="auto"/>
        </w:rPr>
        <w:t xml:space="preserve">составление предложений, восстановление в них нарушенного порядка слов с ориентацией на серию сюжетных картинок; </w:t>
      </w:r>
    </w:p>
    <w:p w:rsidR="00181200" w:rsidRDefault="00181200" w:rsidP="00127FC0">
      <w:pPr>
        <w:pStyle w:val="Default"/>
        <w:numPr>
          <w:ilvl w:val="0"/>
          <w:numId w:val="19"/>
        </w:numPr>
        <w:jc w:val="both"/>
        <w:rPr>
          <w:color w:val="auto"/>
        </w:rPr>
      </w:pPr>
      <w:r w:rsidRPr="00181200">
        <w:rPr>
          <w:color w:val="auto"/>
        </w:rPr>
        <w:t>выделение из текст</w:t>
      </w:r>
      <w:r>
        <w:rPr>
          <w:color w:val="auto"/>
        </w:rPr>
        <w:t>а предложений на заданную тему;</w:t>
      </w:r>
    </w:p>
    <w:p w:rsidR="007F3704" w:rsidRPr="00886F4F" w:rsidRDefault="00181200" w:rsidP="00127FC0">
      <w:pPr>
        <w:pStyle w:val="Default"/>
        <w:numPr>
          <w:ilvl w:val="0"/>
          <w:numId w:val="19"/>
        </w:numPr>
        <w:jc w:val="both"/>
        <w:rPr>
          <w:color w:val="auto"/>
        </w:rPr>
      </w:pPr>
      <w:r w:rsidRPr="00181200">
        <w:rPr>
          <w:color w:val="auto"/>
        </w:rPr>
        <w:t>участие в обсуждении темы текста и выбора заголовка к нему</w:t>
      </w:r>
      <w:r>
        <w:rPr>
          <w:color w:val="auto"/>
        </w:rPr>
        <w:t>.</w:t>
      </w:r>
    </w:p>
    <w:p w:rsidR="00181200" w:rsidRDefault="00181200" w:rsidP="00181200">
      <w:pPr>
        <w:pStyle w:val="Default"/>
        <w:jc w:val="both"/>
        <w:rPr>
          <w:color w:val="auto"/>
          <w:u w:val="single"/>
        </w:rPr>
      </w:pPr>
      <w:r w:rsidRPr="00181200">
        <w:rPr>
          <w:color w:val="auto"/>
          <w:u w:val="single"/>
        </w:rPr>
        <w:lastRenderedPageBreak/>
        <w:t>Достаточный уровень:</w:t>
      </w:r>
    </w:p>
    <w:p w:rsidR="00FB6344" w:rsidRPr="00FB6344" w:rsidRDefault="00FB6344" w:rsidP="00181200">
      <w:pPr>
        <w:pStyle w:val="Default"/>
        <w:jc w:val="both"/>
        <w:rPr>
          <w:color w:val="auto"/>
        </w:rPr>
      </w:pPr>
      <w:r w:rsidRPr="00FB6344">
        <w:rPr>
          <w:color w:val="auto"/>
        </w:rPr>
        <w:t xml:space="preserve">      -     различение гласных и согласных звуков и букв;</w:t>
      </w:r>
      <w:r>
        <w:rPr>
          <w:color w:val="auto"/>
        </w:rPr>
        <w:t xml:space="preserve"> ударных и безударных гласных звуков; согласных по звонкости-глухости, твердости- мягкости;</w:t>
      </w:r>
    </w:p>
    <w:p w:rsidR="00181200" w:rsidRPr="00E9660C" w:rsidRDefault="00181200" w:rsidP="00127FC0">
      <w:pPr>
        <w:pStyle w:val="Default"/>
        <w:numPr>
          <w:ilvl w:val="0"/>
          <w:numId w:val="20"/>
        </w:numPr>
        <w:jc w:val="both"/>
        <w:rPr>
          <w:color w:val="auto"/>
        </w:rPr>
      </w:pPr>
      <w:r w:rsidRPr="00E9660C">
        <w:rPr>
          <w:color w:val="auto"/>
        </w:rPr>
        <w:t xml:space="preserve">списывание рукописного и печатного текста целыми словами с орфографическим проговариванием; </w:t>
      </w:r>
    </w:p>
    <w:p w:rsidR="00181200" w:rsidRPr="00E9660C" w:rsidRDefault="00181200" w:rsidP="00127FC0">
      <w:pPr>
        <w:pStyle w:val="Default"/>
        <w:numPr>
          <w:ilvl w:val="0"/>
          <w:numId w:val="20"/>
        </w:numPr>
        <w:jc w:val="both"/>
        <w:rPr>
          <w:color w:val="auto"/>
        </w:rPr>
      </w:pPr>
      <w:r w:rsidRPr="00E9660C">
        <w:rPr>
          <w:color w:val="auto"/>
        </w:rPr>
        <w:t xml:space="preserve">запись под диктовку текст, включающие слова с изученными орфограммами (30-35 слов); </w:t>
      </w:r>
    </w:p>
    <w:p w:rsidR="00181200" w:rsidRPr="00E9660C" w:rsidRDefault="00181200" w:rsidP="00127FC0">
      <w:pPr>
        <w:pStyle w:val="Default"/>
        <w:numPr>
          <w:ilvl w:val="0"/>
          <w:numId w:val="20"/>
        </w:numPr>
        <w:jc w:val="both"/>
        <w:rPr>
          <w:color w:val="auto"/>
        </w:rPr>
      </w:pPr>
      <w:r w:rsidRPr="00E9660C">
        <w:rPr>
          <w:color w:val="auto"/>
        </w:rPr>
        <w:t xml:space="preserve">дифференциация и подбор слова различных категорий по вопросу (название предметов, действий и признаков предметов); </w:t>
      </w:r>
    </w:p>
    <w:p w:rsidR="00181200" w:rsidRPr="00E9660C" w:rsidRDefault="00181200" w:rsidP="00127FC0">
      <w:pPr>
        <w:pStyle w:val="Default"/>
        <w:numPr>
          <w:ilvl w:val="0"/>
          <w:numId w:val="20"/>
        </w:numPr>
        <w:jc w:val="both"/>
        <w:rPr>
          <w:color w:val="auto"/>
        </w:rPr>
      </w:pPr>
      <w:r w:rsidRPr="00E9660C">
        <w:rPr>
          <w:color w:val="auto"/>
        </w:rPr>
        <w:t xml:space="preserve">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 </w:t>
      </w:r>
    </w:p>
    <w:p w:rsidR="00181200" w:rsidRPr="00E9660C" w:rsidRDefault="00181200" w:rsidP="00127FC0">
      <w:pPr>
        <w:pStyle w:val="Default"/>
        <w:numPr>
          <w:ilvl w:val="0"/>
          <w:numId w:val="20"/>
        </w:numPr>
        <w:jc w:val="both"/>
        <w:rPr>
          <w:color w:val="auto"/>
        </w:rPr>
      </w:pPr>
      <w:r w:rsidRPr="00E9660C">
        <w:rPr>
          <w:color w:val="auto"/>
        </w:rPr>
        <w:t xml:space="preserve">деление текста на предложения; </w:t>
      </w:r>
    </w:p>
    <w:p w:rsidR="00181200" w:rsidRPr="00E9660C" w:rsidRDefault="00181200" w:rsidP="00127FC0">
      <w:pPr>
        <w:pStyle w:val="Default"/>
        <w:numPr>
          <w:ilvl w:val="0"/>
          <w:numId w:val="20"/>
        </w:numPr>
        <w:jc w:val="both"/>
        <w:rPr>
          <w:color w:val="auto"/>
        </w:rPr>
      </w:pPr>
      <w:r w:rsidRPr="00E9660C">
        <w:rPr>
          <w:color w:val="auto"/>
        </w:rPr>
        <w:t xml:space="preserve">выделение темы текста (о чѐм идет речь), озаглавливание его; </w:t>
      </w:r>
    </w:p>
    <w:p w:rsidR="007F3704" w:rsidRDefault="00181200" w:rsidP="00127FC0">
      <w:pPr>
        <w:pStyle w:val="Default"/>
        <w:numPr>
          <w:ilvl w:val="0"/>
          <w:numId w:val="19"/>
        </w:numPr>
        <w:jc w:val="both"/>
        <w:rPr>
          <w:color w:val="auto"/>
        </w:rPr>
      </w:pPr>
      <w:r w:rsidRPr="00886F4F">
        <w:rPr>
          <w:color w:val="auto"/>
        </w:rPr>
        <w:t>самостоятельная запись 3-4 предложений из составленного текста после его анализа.</w:t>
      </w:r>
      <w:r w:rsidR="00886F4F" w:rsidRPr="00886F4F">
        <w:rPr>
          <w:color w:val="auto"/>
        </w:rPr>
        <w:t xml:space="preserve"> </w:t>
      </w:r>
    </w:p>
    <w:p w:rsidR="007F3704" w:rsidRPr="00181200" w:rsidRDefault="007F3704" w:rsidP="007F3704">
      <w:pPr>
        <w:pStyle w:val="Default"/>
        <w:jc w:val="both"/>
        <w:rPr>
          <w:color w:val="auto"/>
        </w:rPr>
      </w:pPr>
    </w:p>
    <w:p w:rsidR="009D5A30" w:rsidRPr="00E9660C" w:rsidRDefault="005E42F7" w:rsidP="00E9660C">
      <w:pPr>
        <w:pStyle w:val="Default"/>
        <w:ind w:firstLine="708"/>
        <w:jc w:val="both"/>
      </w:pPr>
      <w:r w:rsidRPr="00E9660C">
        <w:t xml:space="preserve">Основные требования адаптированной </w:t>
      </w:r>
      <w:r w:rsidR="00C062E7" w:rsidRPr="00E9660C">
        <w:t>обще</w:t>
      </w:r>
      <w:r w:rsidRPr="00E9660C">
        <w:t xml:space="preserve">образовательной Программы к знаниям и умениям учащихся по </w:t>
      </w:r>
      <w:r w:rsidRPr="00E9660C">
        <w:rPr>
          <w:b/>
          <w:bCs/>
        </w:rPr>
        <w:t xml:space="preserve">русскому языку </w:t>
      </w:r>
      <w:r w:rsidRPr="00E9660C">
        <w:t>приведены в таблице.</w:t>
      </w:r>
    </w:p>
    <w:tbl>
      <w:tblPr>
        <w:tblW w:w="10456" w:type="dxa"/>
        <w:tblBorders>
          <w:top w:val="nil"/>
          <w:left w:val="nil"/>
          <w:bottom w:val="nil"/>
          <w:right w:val="nil"/>
        </w:tblBorders>
        <w:tblLayout w:type="fixed"/>
        <w:tblLook w:val="0000" w:firstRow="0" w:lastRow="0" w:firstColumn="0" w:lastColumn="0" w:noHBand="0" w:noVBand="0"/>
      </w:tblPr>
      <w:tblGrid>
        <w:gridCol w:w="2943"/>
        <w:gridCol w:w="2936"/>
        <w:gridCol w:w="2077"/>
        <w:gridCol w:w="2500"/>
      </w:tblGrid>
      <w:tr w:rsidR="009D5A30" w:rsidRPr="00E9660C" w:rsidTr="009428A7">
        <w:trPr>
          <w:trHeight w:val="107"/>
        </w:trPr>
        <w:tc>
          <w:tcPr>
            <w:tcW w:w="2943" w:type="dxa"/>
            <w:tcBorders>
              <w:top w:val="single" w:sz="4" w:space="0" w:color="auto"/>
              <w:left w:val="single" w:sz="4" w:space="0" w:color="auto"/>
              <w:bottom w:val="single" w:sz="4" w:space="0" w:color="auto"/>
              <w:right w:val="single" w:sz="4" w:space="0" w:color="auto"/>
            </w:tcBorders>
          </w:tcPr>
          <w:p w:rsidR="009D5A30" w:rsidRPr="00E9660C" w:rsidRDefault="009D5A30" w:rsidP="00701359">
            <w:pPr>
              <w:pStyle w:val="Default"/>
              <w:spacing w:line="276" w:lineRule="auto"/>
            </w:pPr>
            <w:r w:rsidRPr="00E9660C">
              <w:rPr>
                <w:b/>
                <w:bCs/>
              </w:rPr>
              <w:t xml:space="preserve">1 класс </w:t>
            </w:r>
          </w:p>
        </w:tc>
        <w:tc>
          <w:tcPr>
            <w:tcW w:w="2936" w:type="dxa"/>
            <w:tcBorders>
              <w:top w:val="single" w:sz="4" w:space="0" w:color="auto"/>
              <w:left w:val="single" w:sz="4" w:space="0" w:color="auto"/>
              <w:bottom w:val="single" w:sz="4" w:space="0" w:color="auto"/>
              <w:right w:val="single" w:sz="4" w:space="0" w:color="auto"/>
            </w:tcBorders>
          </w:tcPr>
          <w:p w:rsidR="009D5A30" w:rsidRPr="00E9660C" w:rsidRDefault="009D5A30" w:rsidP="00701359">
            <w:pPr>
              <w:pStyle w:val="Default"/>
              <w:spacing w:line="276" w:lineRule="auto"/>
            </w:pPr>
            <w:r w:rsidRPr="00E9660C">
              <w:rPr>
                <w:b/>
                <w:bCs/>
              </w:rPr>
              <w:t xml:space="preserve">2 класс </w:t>
            </w:r>
          </w:p>
        </w:tc>
        <w:tc>
          <w:tcPr>
            <w:tcW w:w="2077" w:type="dxa"/>
            <w:tcBorders>
              <w:top w:val="single" w:sz="4" w:space="0" w:color="auto"/>
              <w:left w:val="single" w:sz="4" w:space="0" w:color="auto"/>
              <w:bottom w:val="single" w:sz="4" w:space="0" w:color="auto"/>
              <w:right w:val="single" w:sz="4" w:space="0" w:color="auto"/>
            </w:tcBorders>
          </w:tcPr>
          <w:p w:rsidR="009D5A30" w:rsidRPr="00E9660C" w:rsidRDefault="009D5A30" w:rsidP="00701359">
            <w:pPr>
              <w:pStyle w:val="Default"/>
              <w:spacing w:line="276" w:lineRule="auto"/>
            </w:pPr>
            <w:r w:rsidRPr="00E9660C">
              <w:rPr>
                <w:b/>
                <w:bCs/>
              </w:rPr>
              <w:t xml:space="preserve">3 класс </w:t>
            </w:r>
          </w:p>
        </w:tc>
        <w:tc>
          <w:tcPr>
            <w:tcW w:w="2500" w:type="dxa"/>
            <w:tcBorders>
              <w:top w:val="single" w:sz="4" w:space="0" w:color="auto"/>
              <w:left w:val="single" w:sz="4" w:space="0" w:color="auto"/>
              <w:bottom w:val="single" w:sz="4" w:space="0" w:color="auto"/>
              <w:right w:val="single" w:sz="4" w:space="0" w:color="auto"/>
            </w:tcBorders>
          </w:tcPr>
          <w:p w:rsidR="009D5A30" w:rsidRPr="00E9660C" w:rsidRDefault="009D5A30" w:rsidP="00701359">
            <w:pPr>
              <w:pStyle w:val="Default"/>
              <w:spacing w:line="276" w:lineRule="auto"/>
            </w:pPr>
            <w:r w:rsidRPr="00E9660C">
              <w:rPr>
                <w:b/>
                <w:bCs/>
              </w:rPr>
              <w:t xml:space="preserve">4 класс </w:t>
            </w:r>
          </w:p>
        </w:tc>
      </w:tr>
      <w:tr w:rsidR="009D5A30" w:rsidRPr="00E9660C" w:rsidTr="009428A7">
        <w:trPr>
          <w:trHeight w:val="1015"/>
        </w:trPr>
        <w:tc>
          <w:tcPr>
            <w:tcW w:w="2943" w:type="dxa"/>
            <w:tcBorders>
              <w:top w:val="single" w:sz="4" w:space="0" w:color="auto"/>
              <w:left w:val="single" w:sz="4" w:space="0" w:color="auto"/>
              <w:bottom w:val="single" w:sz="4" w:space="0" w:color="auto"/>
              <w:right w:val="single" w:sz="4" w:space="0" w:color="auto"/>
            </w:tcBorders>
          </w:tcPr>
          <w:p w:rsidR="009D5A30" w:rsidRPr="00E9660C" w:rsidRDefault="00CB4A17" w:rsidP="00701359">
            <w:pPr>
              <w:pStyle w:val="Default"/>
              <w:spacing w:line="276" w:lineRule="auto"/>
            </w:pPr>
            <w:r w:rsidRPr="00E9660C">
              <w:t>Обу</w:t>
            </w:r>
            <w:r w:rsidR="009D5A30" w:rsidRPr="00E9660C">
              <w:t>ча</w:t>
            </w:r>
            <w:r w:rsidRPr="00E9660C">
              <w:t>ю</w:t>
            </w:r>
            <w:r w:rsidR="009D5A30" w:rsidRPr="00E9660C">
              <w:t xml:space="preserve">щиеся должны уметь: </w:t>
            </w:r>
          </w:p>
          <w:p w:rsidR="00CB4A17" w:rsidRPr="00E9660C" w:rsidRDefault="00CB4A17" w:rsidP="00701359">
            <w:pPr>
              <w:pStyle w:val="a5"/>
              <w:spacing w:before="0" w:beforeAutospacing="0" w:after="0" w:afterAutospacing="0" w:line="276" w:lineRule="auto"/>
              <w:jc w:val="both"/>
            </w:pPr>
            <w:r w:rsidRPr="00E9660C">
              <w:t>- писать строчные и прописные буквы;</w:t>
            </w:r>
          </w:p>
          <w:p w:rsidR="00CB4A17" w:rsidRPr="00E9660C" w:rsidRDefault="00CB4A17" w:rsidP="00701359">
            <w:pPr>
              <w:pStyle w:val="a5"/>
              <w:spacing w:before="0" w:beforeAutospacing="0" w:after="0" w:afterAutospacing="0" w:line="276" w:lineRule="auto"/>
              <w:jc w:val="both"/>
            </w:pPr>
            <w:r w:rsidRPr="00E9660C">
              <w:t>- списывать с классной доски и с букваря (рукописный и печатный текст) слов, состоящих из усвоенных слоговых структур, и предложений из трех-четырех слов,</w:t>
            </w:r>
          </w:p>
          <w:p w:rsidR="00CB4A17" w:rsidRPr="00E9660C" w:rsidRDefault="00CB4A17" w:rsidP="00701359">
            <w:pPr>
              <w:pStyle w:val="a5"/>
              <w:spacing w:before="0" w:beforeAutospacing="0" w:after="0" w:afterAutospacing="0" w:line="276" w:lineRule="auto"/>
              <w:jc w:val="both"/>
            </w:pPr>
            <w:r w:rsidRPr="00E9660C">
              <w:t>- писать под диктовку слова и предложения из двух-трех слов с предварительным анализом,</w:t>
            </w:r>
          </w:p>
          <w:p w:rsidR="00CB4A17" w:rsidRPr="00E9660C" w:rsidRDefault="00CB4A17" w:rsidP="00701359">
            <w:pPr>
              <w:pStyle w:val="a5"/>
              <w:spacing w:before="0" w:beforeAutospacing="0" w:after="0" w:afterAutospacing="0" w:line="276" w:lineRule="auto"/>
              <w:jc w:val="both"/>
            </w:pPr>
            <w:r w:rsidRPr="00E9660C">
              <w:t>- самостоятельно составлять из букв разрезной азбуки слова из трех-четырех букв с последующей записью,</w:t>
            </w:r>
          </w:p>
          <w:p w:rsidR="009D5A30" w:rsidRPr="00E9660C" w:rsidRDefault="00CB4A17" w:rsidP="00701359">
            <w:pPr>
              <w:pStyle w:val="Default"/>
              <w:spacing w:line="276" w:lineRule="auto"/>
            </w:pPr>
            <w:r w:rsidRPr="00E9660C">
              <w:t>- вставлять пропущенные буквы в словах при списывании с доски.</w:t>
            </w:r>
          </w:p>
          <w:p w:rsidR="00CB4A17" w:rsidRPr="00E9660C" w:rsidRDefault="00CB4A17" w:rsidP="00701359">
            <w:pPr>
              <w:pStyle w:val="a5"/>
              <w:spacing w:before="0" w:beforeAutospacing="0" w:after="0" w:afterAutospacing="0" w:line="276" w:lineRule="auto"/>
              <w:jc w:val="both"/>
            </w:pPr>
            <w:r w:rsidRPr="00E9660C">
              <w:t>Обучающиеся  должны знать:</w:t>
            </w:r>
          </w:p>
          <w:p w:rsidR="00CB4A17" w:rsidRPr="00E9660C" w:rsidRDefault="00CB4A17" w:rsidP="00701359">
            <w:pPr>
              <w:pStyle w:val="a5"/>
              <w:spacing w:before="0" w:beforeAutospacing="0" w:after="0" w:afterAutospacing="0" w:line="276" w:lineRule="auto"/>
              <w:jc w:val="both"/>
            </w:pPr>
            <w:r w:rsidRPr="00E9660C">
              <w:t xml:space="preserve"> - рукописное начертание изучаемых строчных букв и прописных,</w:t>
            </w:r>
          </w:p>
          <w:p w:rsidR="00CB4A17" w:rsidRPr="00E9660C" w:rsidRDefault="00CB4A17" w:rsidP="00701359">
            <w:pPr>
              <w:pStyle w:val="Default"/>
              <w:spacing w:line="276" w:lineRule="auto"/>
            </w:pPr>
            <w:r w:rsidRPr="00E9660C">
              <w:t xml:space="preserve">- правило написания прописной буквы в </w:t>
            </w:r>
            <w:r w:rsidRPr="00E9660C">
              <w:lastRenderedPageBreak/>
              <w:t>именах людей.</w:t>
            </w:r>
          </w:p>
        </w:tc>
        <w:tc>
          <w:tcPr>
            <w:tcW w:w="2936" w:type="dxa"/>
            <w:tcBorders>
              <w:top w:val="single" w:sz="4" w:space="0" w:color="auto"/>
              <w:left w:val="single" w:sz="4" w:space="0" w:color="auto"/>
              <w:bottom w:val="single" w:sz="4" w:space="0" w:color="auto"/>
              <w:right w:val="single" w:sz="4" w:space="0" w:color="auto"/>
            </w:tcBorders>
          </w:tcPr>
          <w:p w:rsidR="00CB4A17" w:rsidRPr="00E9660C" w:rsidRDefault="00CB4A17" w:rsidP="00701359">
            <w:pPr>
              <w:pStyle w:val="Default"/>
              <w:spacing w:line="276" w:lineRule="auto"/>
            </w:pPr>
            <w:r w:rsidRPr="00E9660C">
              <w:lastRenderedPageBreak/>
              <w:t xml:space="preserve">Обучающиеся должны уметь: </w:t>
            </w:r>
          </w:p>
          <w:p w:rsidR="00CB4A17" w:rsidRPr="00E9660C" w:rsidRDefault="00CB4A17" w:rsidP="00701359">
            <w:pPr>
              <w:pStyle w:val="a5"/>
              <w:spacing w:before="0" w:beforeAutospacing="0" w:after="0" w:afterAutospacing="0" w:line="276" w:lineRule="auto"/>
              <w:jc w:val="both"/>
            </w:pPr>
            <w:r w:rsidRPr="00E9660C">
              <w:t xml:space="preserve">- анализировать слова по звуковому составу, различать звуки гласные и согласные, согласные звонкие и глухие, </w:t>
            </w:r>
            <w:r w:rsidRPr="00E9660C">
              <w:rPr>
                <w:i/>
                <w:iCs/>
              </w:rPr>
              <w:t>р — л,</w:t>
            </w:r>
            <w:r w:rsidRPr="00E9660C">
              <w:t xml:space="preserve"> свистящие и шипящие, аффрикаты, твердые и мягкие на слух, в произношении, написании;</w:t>
            </w:r>
          </w:p>
          <w:p w:rsidR="00CB4A17" w:rsidRPr="00E9660C" w:rsidRDefault="00CB4A17" w:rsidP="00701359">
            <w:pPr>
              <w:pStyle w:val="a5"/>
              <w:spacing w:before="0" w:beforeAutospacing="0" w:after="0" w:afterAutospacing="0" w:line="276" w:lineRule="auto"/>
              <w:jc w:val="both"/>
            </w:pPr>
            <w:r w:rsidRPr="00E9660C">
              <w:t>- списывать по слогам с рукописного и печатного текста;</w:t>
            </w:r>
          </w:p>
          <w:p w:rsidR="00CB4A17" w:rsidRPr="00E9660C" w:rsidRDefault="00CB4A17" w:rsidP="00701359">
            <w:pPr>
              <w:pStyle w:val="a5"/>
              <w:spacing w:before="0" w:beforeAutospacing="0" w:after="0" w:afterAutospacing="0" w:line="276" w:lineRule="auto"/>
              <w:jc w:val="both"/>
            </w:pPr>
            <w:r w:rsidRPr="00E9660C">
              <w:t>- писать под диктовку слова, написание которых не расходится с произношением, простые по структуре предложения, текст после предварительного анализа;</w:t>
            </w:r>
          </w:p>
          <w:p w:rsidR="009D5A30" w:rsidRPr="00E9660C" w:rsidRDefault="00CB4A17" w:rsidP="00701359">
            <w:pPr>
              <w:pStyle w:val="Default"/>
              <w:spacing w:line="276" w:lineRule="auto"/>
            </w:pPr>
            <w:r w:rsidRPr="00E9660C">
              <w:t>- составлять по заданию предложения, выделять предложения из речи и текста.</w:t>
            </w:r>
          </w:p>
          <w:p w:rsidR="00CB4A17" w:rsidRPr="00E9660C" w:rsidRDefault="00CB4A17" w:rsidP="00701359">
            <w:pPr>
              <w:pStyle w:val="a5"/>
              <w:spacing w:before="0" w:beforeAutospacing="0" w:after="0" w:afterAutospacing="0" w:line="276" w:lineRule="auto"/>
              <w:jc w:val="both"/>
            </w:pPr>
            <w:r w:rsidRPr="00E9660C">
              <w:t>Обучающиеся  должны знать:</w:t>
            </w:r>
          </w:p>
          <w:p w:rsidR="00CB4A17" w:rsidRPr="00E9660C" w:rsidRDefault="00CB4A17" w:rsidP="00701359">
            <w:pPr>
              <w:pStyle w:val="a5"/>
              <w:spacing w:before="0" w:beforeAutospacing="0" w:after="0" w:afterAutospacing="0" w:line="276" w:lineRule="auto"/>
              <w:jc w:val="both"/>
            </w:pPr>
            <w:r w:rsidRPr="00E9660C">
              <w:t xml:space="preserve">- рукописное начертание изучаемых строчных букв </w:t>
            </w:r>
            <w:r w:rsidRPr="00E9660C">
              <w:lastRenderedPageBreak/>
              <w:t>и прописных,</w:t>
            </w:r>
          </w:p>
          <w:p w:rsidR="00CB4A17" w:rsidRPr="00E9660C" w:rsidRDefault="00CB4A17" w:rsidP="00701359">
            <w:pPr>
              <w:pStyle w:val="a5"/>
              <w:spacing w:before="0" w:beforeAutospacing="0" w:after="0" w:afterAutospacing="0" w:line="276" w:lineRule="auto"/>
              <w:jc w:val="both"/>
            </w:pPr>
            <w:r w:rsidRPr="00E9660C">
              <w:t>- правило написания прописной буквы в именах людей,</w:t>
            </w:r>
          </w:p>
          <w:p w:rsidR="00CB4A17" w:rsidRPr="00E9660C" w:rsidRDefault="00CB4A17" w:rsidP="00701359">
            <w:pPr>
              <w:pStyle w:val="Default"/>
              <w:spacing w:line="276" w:lineRule="auto"/>
            </w:pPr>
            <w:r w:rsidRPr="00E9660C">
              <w:t>- правила проверки оглушаемых согласных.</w:t>
            </w:r>
          </w:p>
        </w:tc>
        <w:tc>
          <w:tcPr>
            <w:tcW w:w="2077" w:type="dxa"/>
            <w:tcBorders>
              <w:top w:val="single" w:sz="4" w:space="0" w:color="auto"/>
              <w:left w:val="single" w:sz="4" w:space="0" w:color="auto"/>
              <w:bottom w:val="single" w:sz="4" w:space="0" w:color="auto"/>
              <w:right w:val="single" w:sz="4" w:space="0" w:color="auto"/>
            </w:tcBorders>
          </w:tcPr>
          <w:p w:rsidR="00CB4A17" w:rsidRPr="00E9660C" w:rsidRDefault="00CB4A17" w:rsidP="00701359">
            <w:pPr>
              <w:pStyle w:val="Default"/>
              <w:spacing w:line="276" w:lineRule="auto"/>
            </w:pPr>
            <w:r w:rsidRPr="00E9660C">
              <w:lastRenderedPageBreak/>
              <w:t xml:space="preserve">Обучающиеся должны уметь: </w:t>
            </w:r>
          </w:p>
          <w:p w:rsidR="00CB4A17" w:rsidRPr="00E9660C" w:rsidRDefault="00CB4A17" w:rsidP="00701359">
            <w:pPr>
              <w:spacing w:after="0"/>
              <w:ind w:firstLine="34"/>
              <w:rPr>
                <w:rFonts w:ascii="Times New Roman" w:hAnsi="Times New Roman" w:cs="Times New Roman"/>
                <w:sz w:val="24"/>
                <w:szCs w:val="24"/>
              </w:rPr>
            </w:pPr>
            <w:r w:rsidRPr="00E9660C">
              <w:rPr>
                <w:rFonts w:ascii="Times New Roman" w:hAnsi="Times New Roman" w:cs="Times New Roman"/>
                <w:sz w:val="24"/>
                <w:szCs w:val="24"/>
              </w:rPr>
              <w:t>-  восстанавливать нарушенный порядок слов в предложении;</w:t>
            </w:r>
          </w:p>
          <w:p w:rsidR="00CB4A17" w:rsidRPr="00E9660C" w:rsidRDefault="00CB4A17" w:rsidP="00701359">
            <w:pPr>
              <w:spacing w:after="0"/>
              <w:ind w:firstLine="34"/>
              <w:rPr>
                <w:rFonts w:ascii="Times New Roman" w:hAnsi="Times New Roman" w:cs="Times New Roman"/>
                <w:sz w:val="24"/>
                <w:szCs w:val="24"/>
              </w:rPr>
            </w:pPr>
            <w:r w:rsidRPr="00E9660C">
              <w:rPr>
                <w:rFonts w:ascii="Times New Roman" w:hAnsi="Times New Roman" w:cs="Times New Roman"/>
                <w:sz w:val="24"/>
                <w:szCs w:val="24"/>
              </w:rPr>
              <w:t>- анализировать слова по звуковому составу;</w:t>
            </w:r>
          </w:p>
          <w:p w:rsidR="00CB4A17" w:rsidRPr="00E9660C" w:rsidRDefault="00CB4A17" w:rsidP="00701359">
            <w:pPr>
              <w:spacing w:after="0"/>
              <w:ind w:firstLine="34"/>
              <w:rPr>
                <w:rFonts w:ascii="Times New Roman" w:hAnsi="Times New Roman" w:cs="Times New Roman"/>
                <w:sz w:val="24"/>
                <w:szCs w:val="24"/>
              </w:rPr>
            </w:pPr>
            <w:r w:rsidRPr="00E9660C">
              <w:rPr>
                <w:rFonts w:ascii="Times New Roman" w:hAnsi="Times New Roman" w:cs="Times New Roman"/>
                <w:sz w:val="24"/>
                <w:szCs w:val="24"/>
              </w:rPr>
              <w:t>- различать гласные и согласные , сходные согласные, гласные  ударные и безударные;</w:t>
            </w:r>
          </w:p>
          <w:p w:rsidR="00CB4A17" w:rsidRPr="00E9660C" w:rsidRDefault="00CB4A17" w:rsidP="00701359">
            <w:pPr>
              <w:spacing w:after="0"/>
              <w:ind w:firstLine="34"/>
              <w:rPr>
                <w:rFonts w:ascii="Times New Roman" w:hAnsi="Times New Roman" w:cs="Times New Roman"/>
                <w:sz w:val="24"/>
                <w:szCs w:val="24"/>
              </w:rPr>
            </w:pPr>
            <w:r w:rsidRPr="00E9660C">
              <w:rPr>
                <w:rFonts w:ascii="Times New Roman" w:hAnsi="Times New Roman" w:cs="Times New Roman"/>
                <w:sz w:val="24"/>
                <w:szCs w:val="24"/>
              </w:rPr>
              <w:t>- определять  количество слогов в слове по количеству гласных, делить слова на слоги, переносить части слова при письме;</w:t>
            </w:r>
          </w:p>
          <w:p w:rsidR="00CB4A17" w:rsidRPr="00E9660C" w:rsidRDefault="00CB4A17" w:rsidP="00701359">
            <w:pPr>
              <w:spacing w:after="0"/>
              <w:ind w:firstLine="34"/>
              <w:rPr>
                <w:rFonts w:ascii="Times New Roman" w:hAnsi="Times New Roman" w:cs="Times New Roman"/>
                <w:sz w:val="24"/>
                <w:szCs w:val="24"/>
              </w:rPr>
            </w:pPr>
            <w:r w:rsidRPr="00E9660C">
              <w:rPr>
                <w:rFonts w:ascii="Times New Roman" w:hAnsi="Times New Roman" w:cs="Times New Roman"/>
                <w:sz w:val="24"/>
                <w:szCs w:val="24"/>
              </w:rPr>
              <w:t>- списывать текст целыми словами;</w:t>
            </w:r>
          </w:p>
          <w:p w:rsidR="009D5A30" w:rsidRPr="00E9660C" w:rsidRDefault="00CB4A17" w:rsidP="00701359">
            <w:pPr>
              <w:pStyle w:val="Default"/>
              <w:spacing w:line="276" w:lineRule="auto"/>
            </w:pPr>
            <w:r w:rsidRPr="00E9660C">
              <w:t xml:space="preserve">- писать под диктовку текст (20-25 слов), </w:t>
            </w:r>
            <w:r w:rsidRPr="00E9660C">
              <w:lastRenderedPageBreak/>
              <w:t>включающий изученные орфограммы.</w:t>
            </w:r>
          </w:p>
          <w:p w:rsidR="00CB4A17" w:rsidRPr="00E9660C" w:rsidRDefault="00CB4A17" w:rsidP="00701359">
            <w:pPr>
              <w:pStyle w:val="a5"/>
              <w:spacing w:before="0" w:beforeAutospacing="0" w:after="0" w:afterAutospacing="0" w:line="276" w:lineRule="auto"/>
              <w:jc w:val="both"/>
            </w:pPr>
            <w:r w:rsidRPr="00E9660C">
              <w:t>Обучающиеся  должны знать:</w:t>
            </w:r>
          </w:p>
          <w:p w:rsidR="00CB4A17" w:rsidRPr="00E9660C" w:rsidRDefault="00CB4A17" w:rsidP="00701359">
            <w:pPr>
              <w:pStyle w:val="Default"/>
              <w:spacing w:line="276" w:lineRule="auto"/>
            </w:pPr>
            <w:r w:rsidRPr="00E9660C">
              <w:t>алфавит.</w:t>
            </w:r>
          </w:p>
        </w:tc>
        <w:tc>
          <w:tcPr>
            <w:tcW w:w="2500" w:type="dxa"/>
            <w:tcBorders>
              <w:top w:val="single" w:sz="4" w:space="0" w:color="auto"/>
              <w:left w:val="single" w:sz="4" w:space="0" w:color="auto"/>
              <w:bottom w:val="single" w:sz="4" w:space="0" w:color="auto"/>
              <w:right w:val="single" w:sz="4" w:space="0" w:color="auto"/>
            </w:tcBorders>
          </w:tcPr>
          <w:p w:rsidR="00CB4A17" w:rsidRPr="00E9660C" w:rsidRDefault="00CB4A17" w:rsidP="00701359">
            <w:pPr>
              <w:pStyle w:val="Default"/>
              <w:spacing w:line="276" w:lineRule="auto"/>
            </w:pPr>
            <w:r w:rsidRPr="00E9660C">
              <w:lastRenderedPageBreak/>
              <w:t xml:space="preserve">Обучающиеся должны уметь: </w:t>
            </w:r>
          </w:p>
          <w:p w:rsidR="00CB4A17" w:rsidRPr="00E9660C" w:rsidRDefault="00CB4A17" w:rsidP="00701359">
            <w:pPr>
              <w:spacing w:after="0"/>
              <w:ind w:firstLine="15"/>
              <w:rPr>
                <w:rFonts w:ascii="Times New Roman" w:hAnsi="Times New Roman" w:cs="Times New Roman"/>
                <w:sz w:val="24"/>
                <w:szCs w:val="24"/>
              </w:rPr>
            </w:pPr>
            <w:r w:rsidRPr="00E9660C">
              <w:rPr>
                <w:rFonts w:ascii="Times New Roman" w:hAnsi="Times New Roman" w:cs="Times New Roman"/>
                <w:sz w:val="24"/>
                <w:szCs w:val="24"/>
              </w:rPr>
              <w:t xml:space="preserve">- составлять и распространять  предложения, устанавливать связи между словами по вопросам. Ставить знаки препинания в конце предложения;  </w:t>
            </w:r>
          </w:p>
          <w:p w:rsidR="00CB4A17" w:rsidRPr="00E9660C" w:rsidRDefault="00CB4A17" w:rsidP="00701359">
            <w:pPr>
              <w:spacing w:after="0"/>
              <w:ind w:firstLine="15"/>
              <w:rPr>
                <w:rFonts w:ascii="Times New Roman" w:hAnsi="Times New Roman" w:cs="Times New Roman"/>
                <w:sz w:val="24"/>
                <w:szCs w:val="24"/>
              </w:rPr>
            </w:pPr>
            <w:r w:rsidRPr="00E9660C">
              <w:rPr>
                <w:rFonts w:ascii="Times New Roman" w:hAnsi="Times New Roman" w:cs="Times New Roman"/>
                <w:sz w:val="24"/>
                <w:szCs w:val="24"/>
              </w:rPr>
              <w:t>- анализировать слова по звуковому составу;( выделять и дифференцировать звуки, устанавливать  последовательность звуков в слове);</w:t>
            </w:r>
          </w:p>
          <w:p w:rsidR="00CB4A17" w:rsidRPr="00E9660C" w:rsidRDefault="00CB4A17" w:rsidP="00701359">
            <w:pPr>
              <w:spacing w:after="0"/>
              <w:ind w:firstLine="15"/>
              <w:rPr>
                <w:rFonts w:ascii="Times New Roman" w:hAnsi="Times New Roman" w:cs="Times New Roman"/>
                <w:sz w:val="24"/>
                <w:szCs w:val="24"/>
              </w:rPr>
            </w:pPr>
            <w:r w:rsidRPr="00E9660C">
              <w:rPr>
                <w:rFonts w:ascii="Times New Roman" w:hAnsi="Times New Roman" w:cs="Times New Roman"/>
                <w:sz w:val="24"/>
                <w:szCs w:val="24"/>
              </w:rPr>
              <w:t>- списывать рукописный и печатный текст целыми словами и сочетаниями</w:t>
            </w:r>
          </w:p>
          <w:p w:rsidR="00CB4A17" w:rsidRPr="00E9660C" w:rsidRDefault="00CB4A17" w:rsidP="00701359">
            <w:pPr>
              <w:pStyle w:val="Default"/>
              <w:spacing w:line="276" w:lineRule="auto"/>
            </w:pPr>
            <w:r w:rsidRPr="00E9660C">
              <w:t>- писать под диктовку  предложения и текст (30-35 слов), включающий изученные орфограммы.</w:t>
            </w:r>
          </w:p>
          <w:p w:rsidR="00CB4A17" w:rsidRPr="00E9660C" w:rsidRDefault="00CB4A17" w:rsidP="00701359">
            <w:pPr>
              <w:pStyle w:val="a5"/>
              <w:spacing w:before="0" w:beforeAutospacing="0" w:after="0" w:afterAutospacing="0" w:line="276" w:lineRule="auto"/>
              <w:jc w:val="both"/>
            </w:pPr>
            <w:r w:rsidRPr="00E9660C">
              <w:t>Обучающиеся  должны знать:</w:t>
            </w:r>
          </w:p>
          <w:p w:rsidR="00CB4A17" w:rsidRPr="00E9660C" w:rsidRDefault="00CB4A17" w:rsidP="00701359">
            <w:pPr>
              <w:suppressAutoHyphens/>
              <w:spacing w:after="0"/>
              <w:jc w:val="both"/>
              <w:rPr>
                <w:rFonts w:ascii="Times New Roman" w:hAnsi="Times New Roman" w:cs="Times New Roman"/>
                <w:sz w:val="24"/>
                <w:szCs w:val="24"/>
              </w:rPr>
            </w:pPr>
            <w:r w:rsidRPr="00E9660C">
              <w:rPr>
                <w:rFonts w:ascii="Times New Roman" w:hAnsi="Times New Roman" w:cs="Times New Roman"/>
                <w:sz w:val="24"/>
                <w:szCs w:val="24"/>
              </w:rPr>
              <w:t xml:space="preserve">-алфавит; </w:t>
            </w:r>
          </w:p>
          <w:p w:rsidR="00CB4A17" w:rsidRPr="00E9660C" w:rsidRDefault="00CB4A17" w:rsidP="00701359">
            <w:pPr>
              <w:pStyle w:val="Default"/>
              <w:spacing w:line="276" w:lineRule="auto"/>
            </w:pPr>
            <w:r w:rsidRPr="00E9660C">
              <w:lastRenderedPageBreak/>
              <w:t>- расположение слов в алфавитном порядке в словаре.</w:t>
            </w:r>
          </w:p>
        </w:tc>
      </w:tr>
    </w:tbl>
    <w:p w:rsidR="00181200" w:rsidRDefault="00181200" w:rsidP="00E9660C">
      <w:pPr>
        <w:pStyle w:val="Default"/>
        <w:rPr>
          <w:b/>
          <w:bCs/>
        </w:rPr>
      </w:pPr>
    </w:p>
    <w:p w:rsidR="005D08F0" w:rsidRPr="00E9660C" w:rsidRDefault="005D08F0" w:rsidP="00E9660C">
      <w:pPr>
        <w:pStyle w:val="Default"/>
      </w:pPr>
      <w:r w:rsidRPr="00E9660C">
        <w:rPr>
          <w:b/>
          <w:bCs/>
        </w:rPr>
        <w:t>ЧТЕНИЕ</w:t>
      </w:r>
    </w:p>
    <w:p w:rsidR="005D08F0" w:rsidRPr="00E9660C" w:rsidRDefault="005D08F0" w:rsidP="00E9660C">
      <w:pPr>
        <w:pStyle w:val="Default"/>
        <w:jc w:val="both"/>
        <w:rPr>
          <w:b/>
          <w:bCs/>
        </w:rPr>
      </w:pPr>
      <w:r w:rsidRPr="00E9660C">
        <w:rPr>
          <w:b/>
          <w:bCs/>
        </w:rPr>
        <w:t xml:space="preserve">1-4 классы </w:t>
      </w:r>
    </w:p>
    <w:p w:rsidR="005D08F0" w:rsidRDefault="005D08F0" w:rsidP="00E9660C">
      <w:pPr>
        <w:spacing w:after="0" w:line="240" w:lineRule="auto"/>
        <w:ind w:firstLine="709"/>
        <w:jc w:val="both"/>
        <w:rPr>
          <w:rFonts w:ascii="Times New Roman" w:hAnsi="Times New Roman" w:cs="Times New Roman"/>
          <w:sz w:val="24"/>
          <w:szCs w:val="24"/>
        </w:rPr>
      </w:pPr>
      <w:r w:rsidRPr="00E9660C">
        <w:rPr>
          <w:rFonts w:ascii="Times New Roman" w:hAnsi="Times New Roman" w:cs="Times New Roman"/>
          <w:sz w:val="24"/>
          <w:szCs w:val="24"/>
        </w:rPr>
        <w:t>На уроках чтения ведется работа по формированию у детей общеречевых навыков, по развитию слухового и зрительного восприятия, совершенствованию произношения и пространственной ориентировки. Обучение осуществляется в процессе ознакомления с предметами и явлениями окружающей действительности, организации дидактических игр.</w:t>
      </w:r>
    </w:p>
    <w:p w:rsidR="00181200" w:rsidRDefault="00181200" w:rsidP="00181200">
      <w:pPr>
        <w:pStyle w:val="Default"/>
        <w:ind w:firstLine="709"/>
        <w:jc w:val="both"/>
      </w:pPr>
      <w:r>
        <w:t>По завершению освоения программы обучающиеся достигнут следующих результатов:</w:t>
      </w:r>
    </w:p>
    <w:p w:rsidR="00181200" w:rsidRPr="00181200" w:rsidRDefault="00181200" w:rsidP="00181200">
      <w:pPr>
        <w:pStyle w:val="Default"/>
        <w:jc w:val="both"/>
        <w:rPr>
          <w:color w:val="auto"/>
          <w:u w:val="single"/>
        </w:rPr>
      </w:pPr>
      <w:r w:rsidRPr="00181200">
        <w:rPr>
          <w:color w:val="auto"/>
          <w:u w:val="single"/>
        </w:rPr>
        <w:t>Минимальный уровень:</w:t>
      </w:r>
    </w:p>
    <w:p w:rsidR="00181200" w:rsidRPr="00E9660C" w:rsidRDefault="00181200" w:rsidP="00127FC0">
      <w:pPr>
        <w:pStyle w:val="Default"/>
        <w:numPr>
          <w:ilvl w:val="0"/>
          <w:numId w:val="21"/>
        </w:numPr>
        <w:jc w:val="both"/>
        <w:rPr>
          <w:color w:val="auto"/>
        </w:rPr>
      </w:pPr>
      <w:r w:rsidRPr="00E9660C">
        <w:rPr>
          <w:color w:val="auto"/>
        </w:rPr>
        <w:t xml:space="preserve">осознанно и правильно читать текст вслух по слогам и целыми словами; </w:t>
      </w:r>
    </w:p>
    <w:p w:rsidR="00181200" w:rsidRPr="00E9660C" w:rsidRDefault="00181200" w:rsidP="00127FC0">
      <w:pPr>
        <w:pStyle w:val="Default"/>
        <w:numPr>
          <w:ilvl w:val="0"/>
          <w:numId w:val="21"/>
        </w:numPr>
        <w:jc w:val="both"/>
        <w:rPr>
          <w:color w:val="auto"/>
        </w:rPr>
      </w:pPr>
      <w:r w:rsidRPr="00E9660C">
        <w:rPr>
          <w:color w:val="auto"/>
        </w:rPr>
        <w:t xml:space="preserve">пересказывать содержание прочитанного текста по вопросам; </w:t>
      </w:r>
    </w:p>
    <w:p w:rsidR="00181200" w:rsidRPr="00E9660C" w:rsidRDefault="00181200" w:rsidP="00127FC0">
      <w:pPr>
        <w:pStyle w:val="Default"/>
        <w:numPr>
          <w:ilvl w:val="0"/>
          <w:numId w:val="21"/>
        </w:numPr>
        <w:jc w:val="both"/>
        <w:rPr>
          <w:color w:val="auto"/>
        </w:rPr>
      </w:pPr>
      <w:r w:rsidRPr="00E9660C">
        <w:rPr>
          <w:color w:val="auto"/>
        </w:rPr>
        <w:t xml:space="preserve">участвовать в коллективной работе по оценке поступков героев и событий; </w:t>
      </w:r>
    </w:p>
    <w:p w:rsidR="00181200" w:rsidRPr="00E9660C" w:rsidRDefault="00181200" w:rsidP="00127FC0">
      <w:pPr>
        <w:pStyle w:val="Default"/>
        <w:numPr>
          <w:ilvl w:val="0"/>
          <w:numId w:val="21"/>
        </w:numPr>
        <w:jc w:val="both"/>
        <w:rPr>
          <w:color w:val="auto"/>
        </w:rPr>
      </w:pPr>
      <w:r w:rsidRPr="00E9660C">
        <w:rPr>
          <w:color w:val="auto"/>
        </w:rPr>
        <w:t xml:space="preserve">выразительно читать наизусть 5-7 коротких стихотворений. </w:t>
      </w:r>
    </w:p>
    <w:p w:rsidR="00181200" w:rsidRPr="00181200" w:rsidRDefault="00181200" w:rsidP="00181200">
      <w:pPr>
        <w:pStyle w:val="Default"/>
        <w:jc w:val="both"/>
        <w:rPr>
          <w:color w:val="auto"/>
          <w:u w:val="single"/>
        </w:rPr>
      </w:pPr>
      <w:r w:rsidRPr="00181200">
        <w:rPr>
          <w:color w:val="auto"/>
          <w:u w:val="single"/>
        </w:rPr>
        <w:t>Достаточный уровень:</w:t>
      </w:r>
    </w:p>
    <w:p w:rsidR="00181200" w:rsidRPr="00E9660C" w:rsidRDefault="00181200" w:rsidP="00127FC0">
      <w:pPr>
        <w:pStyle w:val="Default"/>
        <w:numPr>
          <w:ilvl w:val="0"/>
          <w:numId w:val="21"/>
        </w:numPr>
        <w:jc w:val="both"/>
        <w:rPr>
          <w:color w:val="auto"/>
        </w:rPr>
      </w:pPr>
      <w:r w:rsidRPr="00E9660C">
        <w:rPr>
          <w:color w:val="auto"/>
        </w:rPr>
        <w:t>читать текст после предварительного анализа вслу</w:t>
      </w:r>
      <w:r w:rsidR="00550E38">
        <w:rPr>
          <w:color w:val="auto"/>
        </w:rPr>
        <w:t>х целыми словами (сложные по се</w:t>
      </w:r>
      <w:r w:rsidRPr="00E9660C">
        <w:rPr>
          <w:color w:val="auto"/>
        </w:rPr>
        <w:t>мантике и структуре слова ― по слогам) с соблюдением п</w:t>
      </w:r>
      <w:r w:rsidR="00550E38">
        <w:rPr>
          <w:color w:val="auto"/>
        </w:rPr>
        <w:t>ауз, с соответствующим тоном го</w:t>
      </w:r>
      <w:r w:rsidRPr="00E9660C">
        <w:rPr>
          <w:color w:val="auto"/>
        </w:rPr>
        <w:t xml:space="preserve">лоса и темпом речи; </w:t>
      </w:r>
    </w:p>
    <w:p w:rsidR="00181200" w:rsidRPr="00E9660C" w:rsidRDefault="00181200" w:rsidP="00127FC0">
      <w:pPr>
        <w:pStyle w:val="Default"/>
        <w:numPr>
          <w:ilvl w:val="0"/>
          <w:numId w:val="21"/>
        </w:numPr>
        <w:jc w:val="both"/>
        <w:rPr>
          <w:color w:val="auto"/>
        </w:rPr>
      </w:pPr>
      <w:r w:rsidRPr="00E9660C">
        <w:rPr>
          <w:color w:val="auto"/>
        </w:rPr>
        <w:t xml:space="preserve">отвечать на вопросы учителя по прочитанному тексту; </w:t>
      </w:r>
    </w:p>
    <w:p w:rsidR="00181200" w:rsidRPr="00E9660C" w:rsidRDefault="00181200" w:rsidP="00127FC0">
      <w:pPr>
        <w:pStyle w:val="Default"/>
        <w:numPr>
          <w:ilvl w:val="0"/>
          <w:numId w:val="21"/>
        </w:numPr>
        <w:jc w:val="both"/>
        <w:rPr>
          <w:color w:val="auto"/>
        </w:rPr>
      </w:pPr>
      <w:r w:rsidRPr="00E9660C">
        <w:rPr>
          <w:color w:val="auto"/>
        </w:rPr>
        <w:t xml:space="preserve">определять основную мысль текста после предварительного его анализа; </w:t>
      </w:r>
    </w:p>
    <w:p w:rsidR="00181200" w:rsidRPr="00E9660C" w:rsidRDefault="00181200" w:rsidP="00127FC0">
      <w:pPr>
        <w:pStyle w:val="Default"/>
        <w:numPr>
          <w:ilvl w:val="0"/>
          <w:numId w:val="21"/>
        </w:numPr>
        <w:jc w:val="both"/>
        <w:rPr>
          <w:color w:val="auto"/>
        </w:rPr>
      </w:pPr>
      <w:r w:rsidRPr="00E9660C">
        <w:rPr>
          <w:color w:val="auto"/>
        </w:rPr>
        <w:t xml:space="preserve">читать текст про себя, выполняя задание учителя; </w:t>
      </w:r>
    </w:p>
    <w:p w:rsidR="00181200" w:rsidRPr="00E9660C" w:rsidRDefault="00181200" w:rsidP="00127FC0">
      <w:pPr>
        <w:pStyle w:val="Default"/>
        <w:numPr>
          <w:ilvl w:val="0"/>
          <w:numId w:val="21"/>
        </w:numPr>
        <w:jc w:val="both"/>
        <w:rPr>
          <w:color w:val="auto"/>
        </w:rPr>
      </w:pPr>
      <w:r w:rsidRPr="00E9660C">
        <w:rPr>
          <w:color w:val="auto"/>
        </w:rPr>
        <w:t xml:space="preserve">выделять главных действующих героев, давать элементарную оценку их поступкам; </w:t>
      </w:r>
    </w:p>
    <w:p w:rsidR="00181200" w:rsidRPr="00E9660C" w:rsidRDefault="00181200" w:rsidP="00127FC0">
      <w:pPr>
        <w:pStyle w:val="Default"/>
        <w:numPr>
          <w:ilvl w:val="0"/>
          <w:numId w:val="21"/>
        </w:numPr>
        <w:jc w:val="both"/>
        <w:rPr>
          <w:color w:val="auto"/>
        </w:rPr>
      </w:pPr>
      <w:r w:rsidRPr="00E9660C">
        <w:rPr>
          <w:color w:val="auto"/>
        </w:rPr>
        <w:t>читать диалоги по ролям с использованием некоторых средств</w:t>
      </w:r>
      <w:r w:rsidR="00550E38">
        <w:rPr>
          <w:color w:val="auto"/>
        </w:rPr>
        <w:t xml:space="preserve"> устной выразительно</w:t>
      </w:r>
      <w:r w:rsidRPr="00E9660C">
        <w:rPr>
          <w:color w:val="auto"/>
        </w:rPr>
        <w:t xml:space="preserve">сти (после предварительного разбора); </w:t>
      </w:r>
    </w:p>
    <w:p w:rsidR="00181200" w:rsidRPr="00E9660C" w:rsidRDefault="00181200" w:rsidP="00127FC0">
      <w:pPr>
        <w:pStyle w:val="Default"/>
        <w:numPr>
          <w:ilvl w:val="0"/>
          <w:numId w:val="21"/>
        </w:numPr>
        <w:jc w:val="both"/>
        <w:rPr>
          <w:color w:val="auto"/>
        </w:rPr>
      </w:pPr>
      <w:r w:rsidRPr="00E9660C">
        <w:rPr>
          <w:color w:val="auto"/>
        </w:rPr>
        <w:t>пересказывать текст по частям с опорой на вопросы</w:t>
      </w:r>
      <w:r w:rsidR="00550E38">
        <w:rPr>
          <w:color w:val="auto"/>
        </w:rPr>
        <w:t xml:space="preserve"> учителя, картинный план или ил</w:t>
      </w:r>
      <w:r w:rsidRPr="00E9660C">
        <w:rPr>
          <w:color w:val="auto"/>
        </w:rPr>
        <w:t xml:space="preserve">люстрацию; </w:t>
      </w:r>
    </w:p>
    <w:p w:rsidR="00181200" w:rsidRPr="00181200" w:rsidRDefault="00181200" w:rsidP="00127FC0">
      <w:pPr>
        <w:pStyle w:val="a3"/>
        <w:numPr>
          <w:ilvl w:val="0"/>
          <w:numId w:val="21"/>
        </w:numPr>
        <w:spacing w:after="0" w:line="240" w:lineRule="auto"/>
        <w:jc w:val="both"/>
        <w:rPr>
          <w:rFonts w:ascii="Times New Roman" w:hAnsi="Times New Roman"/>
          <w:sz w:val="28"/>
          <w:szCs w:val="24"/>
        </w:rPr>
      </w:pPr>
      <w:r w:rsidRPr="00181200">
        <w:rPr>
          <w:rFonts w:ascii="Times New Roman" w:hAnsi="Times New Roman"/>
          <w:sz w:val="24"/>
        </w:rPr>
        <w:t>выразительно читать наизусть 7-8 стихотворений.</w:t>
      </w:r>
    </w:p>
    <w:p w:rsidR="00181200" w:rsidRDefault="00181200" w:rsidP="00E9660C">
      <w:pPr>
        <w:pStyle w:val="Default"/>
        <w:ind w:firstLine="709"/>
        <w:jc w:val="both"/>
      </w:pPr>
    </w:p>
    <w:p w:rsidR="005D08F0" w:rsidRPr="00E9660C" w:rsidRDefault="005D08F0" w:rsidP="00E9660C">
      <w:pPr>
        <w:pStyle w:val="Default"/>
        <w:ind w:firstLine="709"/>
        <w:jc w:val="both"/>
      </w:pPr>
      <w:r w:rsidRPr="00E9660C">
        <w:t>Основные программные требования к знаниям и умениям учащихся на этапе начального образования приведены в таблице.</w:t>
      </w:r>
    </w:p>
    <w:tbl>
      <w:tblPr>
        <w:tblW w:w="10915" w:type="dxa"/>
        <w:tblInd w:w="-34" w:type="dxa"/>
        <w:tblBorders>
          <w:top w:val="nil"/>
          <w:left w:val="nil"/>
          <w:bottom w:val="nil"/>
          <w:right w:val="nil"/>
        </w:tblBorders>
        <w:tblLayout w:type="fixed"/>
        <w:tblLook w:val="0000" w:firstRow="0" w:lastRow="0" w:firstColumn="0" w:lastColumn="0" w:noHBand="0" w:noVBand="0"/>
      </w:tblPr>
      <w:tblGrid>
        <w:gridCol w:w="2269"/>
        <w:gridCol w:w="2409"/>
        <w:gridCol w:w="2410"/>
        <w:gridCol w:w="3827"/>
      </w:tblGrid>
      <w:tr w:rsidR="005D08F0" w:rsidRPr="00E9660C" w:rsidTr="00DC2AF0">
        <w:trPr>
          <w:trHeight w:val="107"/>
        </w:trPr>
        <w:tc>
          <w:tcPr>
            <w:tcW w:w="2269" w:type="dxa"/>
            <w:tcBorders>
              <w:top w:val="single" w:sz="4" w:space="0" w:color="auto"/>
              <w:left w:val="single" w:sz="4" w:space="0" w:color="auto"/>
              <w:bottom w:val="single" w:sz="4" w:space="0" w:color="auto"/>
              <w:right w:val="single" w:sz="4" w:space="0" w:color="auto"/>
            </w:tcBorders>
          </w:tcPr>
          <w:p w:rsidR="005D08F0" w:rsidRPr="00E9660C" w:rsidRDefault="005D08F0" w:rsidP="00701359">
            <w:pPr>
              <w:pStyle w:val="Default"/>
              <w:spacing w:line="276" w:lineRule="auto"/>
            </w:pPr>
            <w:r w:rsidRPr="00E9660C">
              <w:rPr>
                <w:b/>
                <w:bCs/>
              </w:rPr>
              <w:t xml:space="preserve">1 класс </w:t>
            </w:r>
          </w:p>
        </w:tc>
        <w:tc>
          <w:tcPr>
            <w:tcW w:w="2409" w:type="dxa"/>
            <w:tcBorders>
              <w:top w:val="single" w:sz="4" w:space="0" w:color="auto"/>
              <w:left w:val="single" w:sz="4" w:space="0" w:color="auto"/>
              <w:bottom w:val="single" w:sz="4" w:space="0" w:color="auto"/>
              <w:right w:val="single" w:sz="4" w:space="0" w:color="auto"/>
            </w:tcBorders>
          </w:tcPr>
          <w:p w:rsidR="005D08F0" w:rsidRPr="00E9660C" w:rsidRDefault="005D08F0" w:rsidP="00701359">
            <w:pPr>
              <w:pStyle w:val="Default"/>
              <w:spacing w:line="276" w:lineRule="auto"/>
            </w:pPr>
            <w:r w:rsidRPr="00E9660C">
              <w:rPr>
                <w:b/>
                <w:bCs/>
              </w:rPr>
              <w:t xml:space="preserve">2 класс </w:t>
            </w:r>
          </w:p>
        </w:tc>
        <w:tc>
          <w:tcPr>
            <w:tcW w:w="2410" w:type="dxa"/>
            <w:tcBorders>
              <w:top w:val="single" w:sz="4" w:space="0" w:color="auto"/>
              <w:left w:val="single" w:sz="4" w:space="0" w:color="auto"/>
              <w:bottom w:val="single" w:sz="4" w:space="0" w:color="auto"/>
              <w:right w:val="single" w:sz="4" w:space="0" w:color="auto"/>
            </w:tcBorders>
          </w:tcPr>
          <w:p w:rsidR="005D08F0" w:rsidRPr="00E9660C" w:rsidRDefault="005D08F0" w:rsidP="009428A7">
            <w:pPr>
              <w:pStyle w:val="Default"/>
              <w:spacing w:line="276" w:lineRule="auto"/>
              <w:ind w:left="-440" w:firstLine="440"/>
            </w:pPr>
            <w:r w:rsidRPr="00E9660C">
              <w:rPr>
                <w:b/>
                <w:bCs/>
              </w:rPr>
              <w:t xml:space="preserve">3 класс </w:t>
            </w:r>
          </w:p>
        </w:tc>
        <w:tc>
          <w:tcPr>
            <w:tcW w:w="3827" w:type="dxa"/>
            <w:tcBorders>
              <w:top w:val="single" w:sz="4" w:space="0" w:color="auto"/>
              <w:left w:val="single" w:sz="4" w:space="0" w:color="auto"/>
              <w:bottom w:val="single" w:sz="4" w:space="0" w:color="auto"/>
              <w:right w:val="single" w:sz="4" w:space="0" w:color="auto"/>
            </w:tcBorders>
          </w:tcPr>
          <w:p w:rsidR="005D08F0" w:rsidRPr="00E9660C" w:rsidRDefault="005D08F0" w:rsidP="00701359">
            <w:pPr>
              <w:pStyle w:val="Default"/>
              <w:spacing w:line="276" w:lineRule="auto"/>
            </w:pPr>
            <w:r w:rsidRPr="00E9660C">
              <w:rPr>
                <w:b/>
                <w:bCs/>
              </w:rPr>
              <w:t xml:space="preserve">4 класс </w:t>
            </w:r>
          </w:p>
        </w:tc>
      </w:tr>
      <w:tr w:rsidR="005D08F0" w:rsidRPr="00E9660C" w:rsidTr="00DC2AF0">
        <w:trPr>
          <w:trHeight w:val="107"/>
        </w:trPr>
        <w:tc>
          <w:tcPr>
            <w:tcW w:w="2269" w:type="dxa"/>
            <w:tcBorders>
              <w:top w:val="single" w:sz="4" w:space="0" w:color="auto"/>
              <w:left w:val="single" w:sz="4" w:space="0" w:color="auto"/>
              <w:bottom w:val="single" w:sz="4" w:space="0" w:color="auto"/>
              <w:right w:val="single" w:sz="4" w:space="0" w:color="auto"/>
            </w:tcBorders>
          </w:tcPr>
          <w:p w:rsidR="005D08F0" w:rsidRPr="00E9660C" w:rsidRDefault="005D08F0" w:rsidP="00701359">
            <w:pPr>
              <w:pStyle w:val="Default"/>
              <w:spacing w:line="276" w:lineRule="auto"/>
            </w:pPr>
            <w:r w:rsidRPr="00E9660C">
              <w:t xml:space="preserve">Обучающиеся должны уметь: </w:t>
            </w:r>
          </w:p>
          <w:p w:rsidR="005D08F0" w:rsidRPr="00E9660C" w:rsidRDefault="005D08F0" w:rsidP="00701359">
            <w:pPr>
              <w:pStyle w:val="a5"/>
              <w:numPr>
                <w:ilvl w:val="0"/>
                <w:numId w:val="5"/>
              </w:numPr>
              <w:spacing w:before="0" w:beforeAutospacing="0" w:after="0" w:afterAutospacing="0" w:line="276" w:lineRule="auto"/>
              <w:ind w:left="317" w:hanging="283"/>
              <w:jc w:val="both"/>
            </w:pPr>
            <w:r w:rsidRPr="00E9660C">
              <w:t>различать звуки на слух и в произношении;</w:t>
            </w:r>
          </w:p>
          <w:p w:rsidR="005D08F0" w:rsidRPr="00E9660C" w:rsidRDefault="005D08F0" w:rsidP="00701359">
            <w:pPr>
              <w:pStyle w:val="a5"/>
              <w:numPr>
                <w:ilvl w:val="0"/>
                <w:numId w:val="5"/>
              </w:numPr>
              <w:spacing w:before="0" w:beforeAutospacing="0" w:after="0" w:afterAutospacing="0" w:line="276" w:lineRule="auto"/>
              <w:ind w:left="317" w:hanging="283"/>
              <w:jc w:val="both"/>
            </w:pPr>
            <w:r w:rsidRPr="00E9660C">
              <w:t>анализировать слова по звуковому составу, составлять слова из букв и слогов разрезной азбуки;</w:t>
            </w:r>
          </w:p>
          <w:p w:rsidR="005D08F0" w:rsidRPr="00E9660C" w:rsidRDefault="005D08F0" w:rsidP="00701359">
            <w:pPr>
              <w:pStyle w:val="a5"/>
              <w:numPr>
                <w:ilvl w:val="0"/>
                <w:numId w:val="5"/>
              </w:numPr>
              <w:spacing w:before="0" w:beforeAutospacing="0" w:after="0" w:afterAutospacing="0" w:line="276" w:lineRule="auto"/>
              <w:ind w:left="317" w:hanging="283"/>
              <w:jc w:val="both"/>
            </w:pPr>
            <w:r w:rsidRPr="00E9660C">
              <w:t xml:space="preserve">плавно читать </w:t>
            </w:r>
            <w:r w:rsidRPr="00E9660C">
              <w:lastRenderedPageBreak/>
              <w:t>по слогам слова, предложения, короткие тексты;</w:t>
            </w:r>
          </w:p>
          <w:p w:rsidR="005D08F0" w:rsidRPr="00E9660C" w:rsidRDefault="005D08F0" w:rsidP="00701359">
            <w:pPr>
              <w:pStyle w:val="a5"/>
              <w:numPr>
                <w:ilvl w:val="0"/>
                <w:numId w:val="5"/>
              </w:numPr>
              <w:spacing w:before="0" w:beforeAutospacing="0" w:after="0" w:afterAutospacing="0" w:line="276" w:lineRule="auto"/>
              <w:ind w:left="317" w:hanging="283"/>
              <w:jc w:val="both"/>
            </w:pPr>
            <w:r w:rsidRPr="00E9660C">
              <w:t>отвечать на вопросы по содержанию прочитанного и по иллюстрациям к тексту;</w:t>
            </w:r>
          </w:p>
          <w:p w:rsidR="005D08F0" w:rsidRPr="00E9660C" w:rsidRDefault="005D08F0" w:rsidP="00701359">
            <w:pPr>
              <w:pStyle w:val="a5"/>
              <w:numPr>
                <w:ilvl w:val="0"/>
                <w:numId w:val="5"/>
              </w:numPr>
              <w:spacing w:before="0" w:beforeAutospacing="0" w:after="0" w:afterAutospacing="0" w:line="276" w:lineRule="auto"/>
              <w:ind w:left="317" w:hanging="283"/>
              <w:jc w:val="both"/>
              <w:rPr>
                <w:b/>
                <w:bCs/>
              </w:rPr>
            </w:pPr>
            <w:r w:rsidRPr="00E9660C">
              <w:t>слушать небольшую сказку, загадку, стихотворение, рассказ,</w:t>
            </w:r>
          </w:p>
          <w:p w:rsidR="005D08F0" w:rsidRPr="00E9660C" w:rsidRDefault="005D08F0" w:rsidP="00701359">
            <w:pPr>
              <w:pStyle w:val="a3"/>
              <w:numPr>
                <w:ilvl w:val="0"/>
                <w:numId w:val="7"/>
              </w:numPr>
              <w:spacing w:after="0"/>
              <w:ind w:left="317" w:hanging="283"/>
              <w:rPr>
                <w:rFonts w:ascii="Times New Roman" w:hAnsi="Times New Roman"/>
                <w:b/>
                <w:bCs/>
                <w:sz w:val="24"/>
                <w:szCs w:val="24"/>
              </w:rPr>
            </w:pPr>
            <w:r w:rsidRPr="00E9660C">
              <w:rPr>
                <w:rFonts w:ascii="Times New Roman" w:hAnsi="Times New Roman"/>
                <w:sz w:val="24"/>
                <w:szCs w:val="24"/>
              </w:rPr>
              <w:t xml:space="preserve">отвечать на вопросы по содержанию прослушанного или иллюстрациям к тексту. </w:t>
            </w:r>
          </w:p>
        </w:tc>
        <w:tc>
          <w:tcPr>
            <w:tcW w:w="2409" w:type="dxa"/>
            <w:tcBorders>
              <w:top w:val="single" w:sz="4" w:space="0" w:color="auto"/>
              <w:left w:val="single" w:sz="4" w:space="0" w:color="auto"/>
              <w:bottom w:val="single" w:sz="4" w:space="0" w:color="auto"/>
              <w:right w:val="single" w:sz="4" w:space="0" w:color="auto"/>
            </w:tcBorders>
          </w:tcPr>
          <w:p w:rsidR="005D08F0" w:rsidRPr="00E9660C" w:rsidRDefault="005D08F0" w:rsidP="00701359">
            <w:pPr>
              <w:pStyle w:val="Default"/>
              <w:spacing w:line="276" w:lineRule="auto"/>
            </w:pPr>
            <w:r w:rsidRPr="00E9660C">
              <w:lastRenderedPageBreak/>
              <w:t xml:space="preserve">Обучающиеся должны уметь: </w:t>
            </w:r>
          </w:p>
          <w:p w:rsidR="005D08F0" w:rsidRPr="00E9660C" w:rsidRDefault="005D08F0" w:rsidP="00701359">
            <w:pPr>
              <w:pStyle w:val="a3"/>
              <w:numPr>
                <w:ilvl w:val="0"/>
                <w:numId w:val="6"/>
              </w:numPr>
              <w:spacing w:after="0"/>
              <w:ind w:left="317" w:hanging="283"/>
              <w:jc w:val="both"/>
              <w:rPr>
                <w:rFonts w:ascii="Times New Roman" w:hAnsi="Times New Roman"/>
                <w:sz w:val="24"/>
                <w:szCs w:val="24"/>
              </w:rPr>
            </w:pPr>
            <w:r w:rsidRPr="00E9660C">
              <w:rPr>
                <w:rFonts w:ascii="Times New Roman" w:hAnsi="Times New Roman"/>
                <w:sz w:val="24"/>
                <w:szCs w:val="24"/>
              </w:rPr>
              <w:t>читать по слогам короткие тексты, читать слова и  простые предложения</w:t>
            </w:r>
          </w:p>
          <w:p w:rsidR="005D08F0" w:rsidRPr="00E9660C" w:rsidRDefault="005D08F0" w:rsidP="00701359">
            <w:pPr>
              <w:pStyle w:val="a3"/>
              <w:numPr>
                <w:ilvl w:val="0"/>
                <w:numId w:val="6"/>
              </w:numPr>
              <w:spacing w:after="0"/>
              <w:ind w:left="317" w:hanging="283"/>
              <w:jc w:val="both"/>
              <w:rPr>
                <w:rFonts w:ascii="Times New Roman" w:hAnsi="Times New Roman"/>
                <w:b/>
                <w:bCs/>
                <w:sz w:val="24"/>
                <w:szCs w:val="24"/>
              </w:rPr>
            </w:pPr>
            <w:r w:rsidRPr="00E9660C">
              <w:rPr>
                <w:rFonts w:ascii="Times New Roman" w:hAnsi="Times New Roman"/>
                <w:sz w:val="24"/>
                <w:szCs w:val="24"/>
              </w:rPr>
              <w:t xml:space="preserve">слушать небольшую сказку, рассказ, стихотворения, загадку; </w:t>
            </w:r>
          </w:p>
          <w:p w:rsidR="005D08F0" w:rsidRPr="00E9660C" w:rsidRDefault="005D08F0" w:rsidP="00701359">
            <w:pPr>
              <w:pStyle w:val="a3"/>
              <w:numPr>
                <w:ilvl w:val="0"/>
                <w:numId w:val="6"/>
              </w:numPr>
              <w:spacing w:after="0"/>
              <w:ind w:left="317" w:hanging="283"/>
              <w:jc w:val="both"/>
              <w:rPr>
                <w:rFonts w:ascii="Times New Roman" w:hAnsi="Times New Roman"/>
                <w:b/>
                <w:bCs/>
                <w:sz w:val="24"/>
                <w:szCs w:val="24"/>
              </w:rPr>
            </w:pPr>
            <w:r w:rsidRPr="00E9660C">
              <w:rPr>
                <w:rFonts w:ascii="Times New Roman" w:hAnsi="Times New Roman"/>
                <w:sz w:val="24"/>
                <w:szCs w:val="24"/>
              </w:rPr>
              <w:t xml:space="preserve">по вопросам учителя и по </w:t>
            </w:r>
            <w:r w:rsidRPr="00E9660C">
              <w:rPr>
                <w:rFonts w:ascii="Times New Roman" w:hAnsi="Times New Roman"/>
                <w:sz w:val="24"/>
                <w:szCs w:val="24"/>
              </w:rPr>
              <w:lastRenderedPageBreak/>
              <w:t>иллюстрации рассказывать, о чём читали или слушали</w:t>
            </w:r>
          </w:p>
        </w:tc>
        <w:tc>
          <w:tcPr>
            <w:tcW w:w="2410" w:type="dxa"/>
            <w:tcBorders>
              <w:top w:val="single" w:sz="4" w:space="0" w:color="auto"/>
              <w:left w:val="single" w:sz="4" w:space="0" w:color="auto"/>
              <w:bottom w:val="single" w:sz="4" w:space="0" w:color="auto"/>
              <w:right w:val="single" w:sz="4" w:space="0" w:color="auto"/>
            </w:tcBorders>
          </w:tcPr>
          <w:p w:rsidR="005D08F0" w:rsidRPr="00E9660C" w:rsidRDefault="005D08F0" w:rsidP="00701359">
            <w:pPr>
              <w:pStyle w:val="Default"/>
              <w:spacing w:line="276" w:lineRule="auto"/>
            </w:pPr>
            <w:r w:rsidRPr="00E9660C">
              <w:lastRenderedPageBreak/>
              <w:t xml:space="preserve">Обучающиеся должны уметь: </w:t>
            </w:r>
          </w:p>
          <w:p w:rsidR="005D08F0" w:rsidRPr="00E9660C" w:rsidRDefault="005D08F0" w:rsidP="00701359">
            <w:pPr>
              <w:pStyle w:val="a3"/>
              <w:numPr>
                <w:ilvl w:val="0"/>
                <w:numId w:val="7"/>
              </w:numPr>
              <w:spacing w:after="0"/>
              <w:ind w:left="317" w:hanging="283"/>
              <w:rPr>
                <w:rFonts w:ascii="Times New Roman" w:hAnsi="Times New Roman"/>
                <w:sz w:val="24"/>
                <w:szCs w:val="24"/>
              </w:rPr>
            </w:pPr>
            <w:r w:rsidRPr="00E9660C">
              <w:rPr>
                <w:rFonts w:ascii="Times New Roman" w:hAnsi="Times New Roman"/>
                <w:sz w:val="24"/>
                <w:szCs w:val="24"/>
              </w:rPr>
              <w:t>осознанно и правильно читать текст вслух целыми словами после работы над ним под руководством учителя;</w:t>
            </w:r>
          </w:p>
          <w:p w:rsidR="005D08F0" w:rsidRPr="00E9660C" w:rsidRDefault="005D08F0" w:rsidP="00701359">
            <w:pPr>
              <w:pStyle w:val="a3"/>
              <w:numPr>
                <w:ilvl w:val="0"/>
                <w:numId w:val="7"/>
              </w:numPr>
              <w:spacing w:after="0"/>
              <w:ind w:left="317" w:hanging="283"/>
              <w:rPr>
                <w:rFonts w:ascii="Times New Roman" w:hAnsi="Times New Roman"/>
                <w:sz w:val="24"/>
                <w:szCs w:val="24"/>
              </w:rPr>
            </w:pPr>
            <w:r w:rsidRPr="00E9660C">
              <w:rPr>
                <w:rFonts w:ascii="Times New Roman" w:hAnsi="Times New Roman"/>
                <w:sz w:val="24"/>
                <w:szCs w:val="24"/>
              </w:rPr>
              <w:t xml:space="preserve">трудные по смыслу слова и по слоговой структуре слова  </w:t>
            </w:r>
            <w:r w:rsidRPr="00E9660C">
              <w:rPr>
                <w:rFonts w:ascii="Times New Roman" w:hAnsi="Times New Roman"/>
                <w:sz w:val="24"/>
                <w:szCs w:val="24"/>
              </w:rPr>
              <w:lastRenderedPageBreak/>
              <w:t>читать по слогам;</w:t>
            </w:r>
          </w:p>
          <w:p w:rsidR="005D08F0" w:rsidRPr="00E9660C" w:rsidRDefault="005D08F0" w:rsidP="00701359">
            <w:pPr>
              <w:pStyle w:val="a3"/>
              <w:numPr>
                <w:ilvl w:val="0"/>
                <w:numId w:val="7"/>
              </w:numPr>
              <w:spacing w:after="0"/>
              <w:ind w:left="317" w:hanging="283"/>
              <w:rPr>
                <w:rFonts w:ascii="Times New Roman" w:hAnsi="Times New Roman"/>
                <w:sz w:val="24"/>
                <w:szCs w:val="24"/>
              </w:rPr>
            </w:pPr>
            <w:r w:rsidRPr="00E9660C">
              <w:rPr>
                <w:rFonts w:ascii="Times New Roman" w:hAnsi="Times New Roman"/>
                <w:sz w:val="24"/>
                <w:szCs w:val="24"/>
              </w:rPr>
              <w:t>отвечать на вопросы по прочитанному;</w:t>
            </w:r>
          </w:p>
          <w:p w:rsidR="005D08F0" w:rsidRPr="00E9660C" w:rsidRDefault="005D08F0" w:rsidP="00701359">
            <w:pPr>
              <w:pStyle w:val="a3"/>
              <w:numPr>
                <w:ilvl w:val="0"/>
                <w:numId w:val="7"/>
              </w:numPr>
              <w:spacing w:after="0"/>
              <w:ind w:left="317" w:hanging="283"/>
              <w:rPr>
                <w:rFonts w:ascii="Times New Roman" w:hAnsi="Times New Roman"/>
                <w:sz w:val="24"/>
                <w:szCs w:val="24"/>
              </w:rPr>
            </w:pPr>
            <w:r w:rsidRPr="00E9660C">
              <w:rPr>
                <w:rFonts w:ascii="Times New Roman" w:hAnsi="Times New Roman"/>
                <w:sz w:val="24"/>
                <w:szCs w:val="24"/>
              </w:rPr>
              <w:t>высказывать своё отношение к поступку героя, событию;</w:t>
            </w:r>
          </w:p>
          <w:p w:rsidR="005D08F0" w:rsidRPr="00E9660C" w:rsidRDefault="005D08F0" w:rsidP="00701359">
            <w:pPr>
              <w:pStyle w:val="a3"/>
              <w:numPr>
                <w:ilvl w:val="0"/>
                <w:numId w:val="7"/>
              </w:numPr>
              <w:spacing w:after="0"/>
              <w:ind w:left="317" w:hanging="283"/>
              <w:rPr>
                <w:rFonts w:ascii="Times New Roman" w:hAnsi="Times New Roman"/>
                <w:b/>
                <w:bCs/>
                <w:sz w:val="24"/>
                <w:szCs w:val="24"/>
              </w:rPr>
            </w:pPr>
            <w:r w:rsidRPr="00E9660C">
              <w:rPr>
                <w:rFonts w:ascii="Times New Roman" w:hAnsi="Times New Roman"/>
                <w:sz w:val="24"/>
                <w:szCs w:val="24"/>
              </w:rPr>
              <w:t xml:space="preserve">пересказывать содержание прочитанного, </w:t>
            </w:r>
          </w:p>
          <w:p w:rsidR="005D08F0" w:rsidRPr="00E9660C" w:rsidRDefault="005D08F0" w:rsidP="00701359">
            <w:pPr>
              <w:pStyle w:val="a3"/>
              <w:numPr>
                <w:ilvl w:val="0"/>
                <w:numId w:val="7"/>
              </w:numPr>
              <w:spacing w:after="0"/>
              <w:ind w:left="317" w:hanging="283"/>
              <w:rPr>
                <w:rFonts w:ascii="Times New Roman" w:hAnsi="Times New Roman"/>
                <w:b/>
                <w:bCs/>
                <w:sz w:val="24"/>
                <w:szCs w:val="24"/>
              </w:rPr>
            </w:pPr>
            <w:r w:rsidRPr="00E9660C">
              <w:rPr>
                <w:rFonts w:ascii="Times New Roman" w:hAnsi="Times New Roman"/>
                <w:sz w:val="24"/>
                <w:szCs w:val="24"/>
              </w:rPr>
              <w:t>устно рассказывать на темы, близкие интересам учащихся.</w:t>
            </w:r>
          </w:p>
        </w:tc>
        <w:tc>
          <w:tcPr>
            <w:tcW w:w="3827" w:type="dxa"/>
            <w:tcBorders>
              <w:top w:val="single" w:sz="4" w:space="0" w:color="auto"/>
              <w:left w:val="single" w:sz="4" w:space="0" w:color="auto"/>
              <w:bottom w:val="single" w:sz="4" w:space="0" w:color="auto"/>
              <w:right w:val="single" w:sz="4" w:space="0" w:color="auto"/>
            </w:tcBorders>
          </w:tcPr>
          <w:p w:rsidR="005D08F0" w:rsidRPr="00E9660C" w:rsidRDefault="005D08F0" w:rsidP="00701359">
            <w:pPr>
              <w:pStyle w:val="Default"/>
              <w:spacing w:line="276" w:lineRule="auto"/>
            </w:pPr>
            <w:r w:rsidRPr="00E9660C">
              <w:lastRenderedPageBreak/>
              <w:t xml:space="preserve">Обучающиеся должны уметь: </w:t>
            </w:r>
          </w:p>
          <w:p w:rsidR="005D08F0" w:rsidRPr="00E9660C" w:rsidRDefault="00A23F27" w:rsidP="00701359">
            <w:pPr>
              <w:pStyle w:val="a3"/>
              <w:numPr>
                <w:ilvl w:val="0"/>
                <w:numId w:val="7"/>
              </w:numPr>
              <w:spacing w:after="0"/>
              <w:ind w:left="317" w:hanging="283"/>
              <w:rPr>
                <w:rFonts w:ascii="Times New Roman" w:hAnsi="Times New Roman"/>
                <w:sz w:val="24"/>
                <w:szCs w:val="24"/>
              </w:rPr>
            </w:pPr>
            <w:r>
              <w:rPr>
                <w:rFonts w:ascii="Times New Roman" w:hAnsi="Times New Roman"/>
                <w:sz w:val="24"/>
                <w:szCs w:val="24"/>
              </w:rPr>
              <w:t xml:space="preserve">осознанно и </w:t>
            </w:r>
            <w:r w:rsidR="005D08F0" w:rsidRPr="00E9660C">
              <w:rPr>
                <w:rFonts w:ascii="Times New Roman" w:hAnsi="Times New Roman"/>
                <w:sz w:val="24"/>
                <w:szCs w:val="24"/>
              </w:rPr>
              <w:t>правильно читать текст вслух целыми словами после работы над ним под руководством учителя;</w:t>
            </w:r>
          </w:p>
          <w:p w:rsidR="005D08F0" w:rsidRPr="00E9660C" w:rsidRDefault="005D08F0" w:rsidP="00701359">
            <w:pPr>
              <w:pStyle w:val="a3"/>
              <w:numPr>
                <w:ilvl w:val="0"/>
                <w:numId w:val="7"/>
              </w:numPr>
              <w:spacing w:after="0"/>
              <w:ind w:left="317" w:hanging="283"/>
              <w:rPr>
                <w:rFonts w:ascii="Times New Roman" w:hAnsi="Times New Roman"/>
                <w:sz w:val="24"/>
                <w:szCs w:val="24"/>
              </w:rPr>
            </w:pPr>
            <w:r w:rsidRPr="00E9660C">
              <w:rPr>
                <w:rFonts w:ascii="Times New Roman" w:hAnsi="Times New Roman"/>
                <w:sz w:val="24"/>
                <w:szCs w:val="24"/>
              </w:rPr>
              <w:t>трудные по смыслу слова и по слоговой структуре слова  читать по слогам;</w:t>
            </w:r>
          </w:p>
          <w:p w:rsidR="005D08F0" w:rsidRPr="00E9660C" w:rsidRDefault="005D08F0" w:rsidP="00701359">
            <w:pPr>
              <w:pStyle w:val="a3"/>
              <w:numPr>
                <w:ilvl w:val="0"/>
                <w:numId w:val="7"/>
              </w:numPr>
              <w:spacing w:after="0"/>
              <w:ind w:left="317" w:hanging="283"/>
              <w:rPr>
                <w:rFonts w:ascii="Times New Roman" w:hAnsi="Times New Roman"/>
                <w:sz w:val="24"/>
                <w:szCs w:val="24"/>
              </w:rPr>
            </w:pPr>
            <w:r w:rsidRPr="00E9660C">
              <w:rPr>
                <w:rFonts w:ascii="Times New Roman" w:hAnsi="Times New Roman"/>
                <w:sz w:val="24"/>
                <w:szCs w:val="24"/>
              </w:rPr>
              <w:t>отвечать на вопросы по прочитанному;</w:t>
            </w:r>
          </w:p>
          <w:p w:rsidR="005D08F0" w:rsidRPr="00E9660C" w:rsidRDefault="005D08F0" w:rsidP="00701359">
            <w:pPr>
              <w:pStyle w:val="a3"/>
              <w:numPr>
                <w:ilvl w:val="0"/>
                <w:numId w:val="7"/>
              </w:numPr>
              <w:spacing w:after="0"/>
              <w:ind w:left="317" w:hanging="283"/>
              <w:rPr>
                <w:rFonts w:ascii="Times New Roman" w:hAnsi="Times New Roman"/>
                <w:sz w:val="24"/>
                <w:szCs w:val="24"/>
              </w:rPr>
            </w:pPr>
            <w:r w:rsidRPr="00E9660C">
              <w:rPr>
                <w:rFonts w:ascii="Times New Roman" w:hAnsi="Times New Roman"/>
                <w:sz w:val="24"/>
                <w:szCs w:val="24"/>
              </w:rPr>
              <w:t>высказывать  своё  отношение к поступку героя, событию;</w:t>
            </w:r>
          </w:p>
          <w:p w:rsidR="005D08F0" w:rsidRPr="00E9660C" w:rsidRDefault="005D08F0" w:rsidP="00701359">
            <w:pPr>
              <w:pStyle w:val="a3"/>
              <w:numPr>
                <w:ilvl w:val="0"/>
                <w:numId w:val="7"/>
              </w:numPr>
              <w:spacing w:after="0"/>
              <w:ind w:left="317" w:hanging="283"/>
              <w:rPr>
                <w:rFonts w:ascii="Times New Roman" w:hAnsi="Times New Roman"/>
                <w:b/>
                <w:bCs/>
                <w:sz w:val="24"/>
                <w:szCs w:val="24"/>
              </w:rPr>
            </w:pPr>
            <w:r w:rsidRPr="00E9660C">
              <w:rPr>
                <w:rFonts w:ascii="Times New Roman" w:hAnsi="Times New Roman"/>
                <w:sz w:val="24"/>
                <w:szCs w:val="24"/>
              </w:rPr>
              <w:t>пересказывать содержание   прочитанного,</w:t>
            </w:r>
          </w:p>
          <w:p w:rsidR="005D08F0" w:rsidRPr="00E9660C" w:rsidRDefault="005D08F0" w:rsidP="00701359">
            <w:pPr>
              <w:pStyle w:val="a3"/>
              <w:numPr>
                <w:ilvl w:val="0"/>
                <w:numId w:val="7"/>
              </w:numPr>
              <w:spacing w:after="0"/>
              <w:ind w:left="317" w:hanging="283"/>
              <w:rPr>
                <w:rFonts w:ascii="Times New Roman" w:hAnsi="Times New Roman"/>
                <w:b/>
                <w:bCs/>
                <w:sz w:val="24"/>
                <w:szCs w:val="24"/>
              </w:rPr>
            </w:pPr>
            <w:r w:rsidRPr="00E9660C">
              <w:rPr>
                <w:rFonts w:ascii="Times New Roman" w:hAnsi="Times New Roman"/>
                <w:sz w:val="24"/>
                <w:szCs w:val="24"/>
              </w:rPr>
              <w:lastRenderedPageBreak/>
              <w:t>устно рассказывать на темы, близкие интересам учащихся.</w:t>
            </w:r>
          </w:p>
        </w:tc>
      </w:tr>
      <w:tr w:rsidR="005D08F0" w:rsidRPr="00E9660C" w:rsidTr="00DC2AF0">
        <w:trPr>
          <w:trHeight w:val="107"/>
        </w:trPr>
        <w:tc>
          <w:tcPr>
            <w:tcW w:w="2269" w:type="dxa"/>
            <w:tcBorders>
              <w:top w:val="single" w:sz="4" w:space="0" w:color="auto"/>
              <w:left w:val="single" w:sz="4" w:space="0" w:color="auto"/>
              <w:bottom w:val="single" w:sz="4" w:space="0" w:color="auto"/>
              <w:right w:val="single" w:sz="4" w:space="0" w:color="auto"/>
            </w:tcBorders>
          </w:tcPr>
          <w:p w:rsidR="005D08F0" w:rsidRPr="00E9660C" w:rsidRDefault="005D08F0" w:rsidP="00701359">
            <w:pPr>
              <w:pStyle w:val="a5"/>
              <w:spacing w:before="0" w:beforeAutospacing="0" w:after="0" w:afterAutospacing="0" w:line="276" w:lineRule="auto"/>
              <w:jc w:val="both"/>
            </w:pPr>
            <w:r w:rsidRPr="00E9660C">
              <w:lastRenderedPageBreak/>
              <w:t>Обучающиеся  должны знать: ·         наизусть 3—4 коротких стихотворения или четверостишия, разученных с голоса учителя.</w:t>
            </w:r>
          </w:p>
          <w:p w:rsidR="005D08F0" w:rsidRPr="00E9660C" w:rsidRDefault="005D08F0" w:rsidP="00701359">
            <w:pPr>
              <w:pStyle w:val="Default"/>
              <w:spacing w:line="276" w:lineRule="auto"/>
            </w:pPr>
          </w:p>
        </w:tc>
        <w:tc>
          <w:tcPr>
            <w:tcW w:w="2409" w:type="dxa"/>
            <w:tcBorders>
              <w:top w:val="single" w:sz="4" w:space="0" w:color="auto"/>
              <w:left w:val="single" w:sz="4" w:space="0" w:color="auto"/>
              <w:bottom w:val="single" w:sz="4" w:space="0" w:color="auto"/>
              <w:right w:val="single" w:sz="4" w:space="0" w:color="auto"/>
            </w:tcBorders>
          </w:tcPr>
          <w:p w:rsidR="005D08F0" w:rsidRPr="00E9660C" w:rsidRDefault="005D08F0" w:rsidP="00701359">
            <w:pPr>
              <w:pStyle w:val="a5"/>
              <w:spacing w:before="0" w:beforeAutospacing="0" w:after="0" w:afterAutospacing="0" w:line="276" w:lineRule="auto"/>
              <w:jc w:val="both"/>
            </w:pPr>
            <w:r w:rsidRPr="00E9660C">
              <w:t>Обучающиеся  должны знать:</w:t>
            </w:r>
          </w:p>
          <w:p w:rsidR="005D08F0" w:rsidRPr="00E9660C" w:rsidRDefault="005D08F0" w:rsidP="00701359">
            <w:pPr>
              <w:pStyle w:val="Default"/>
              <w:spacing w:line="276" w:lineRule="auto"/>
            </w:pPr>
            <w:r w:rsidRPr="00E9660C">
              <w:t>наизусть 3—5 коротких стихотворений, отчетливо читать их перед классом.</w:t>
            </w:r>
          </w:p>
        </w:tc>
        <w:tc>
          <w:tcPr>
            <w:tcW w:w="2410" w:type="dxa"/>
            <w:tcBorders>
              <w:top w:val="single" w:sz="4" w:space="0" w:color="auto"/>
              <w:left w:val="single" w:sz="4" w:space="0" w:color="auto"/>
              <w:bottom w:val="single" w:sz="4" w:space="0" w:color="auto"/>
              <w:right w:val="single" w:sz="4" w:space="0" w:color="auto"/>
            </w:tcBorders>
          </w:tcPr>
          <w:p w:rsidR="005D08F0" w:rsidRPr="00E9660C" w:rsidRDefault="005D08F0" w:rsidP="00701359">
            <w:pPr>
              <w:pStyle w:val="a5"/>
              <w:spacing w:before="0" w:beforeAutospacing="0" w:after="0" w:afterAutospacing="0" w:line="276" w:lineRule="auto"/>
              <w:jc w:val="both"/>
            </w:pPr>
            <w:r w:rsidRPr="00E9660C">
              <w:t>Обучающиеся  должны знать:</w:t>
            </w:r>
          </w:p>
          <w:p w:rsidR="005D08F0" w:rsidRPr="00E9660C" w:rsidRDefault="005D08F0" w:rsidP="00701359">
            <w:pPr>
              <w:pStyle w:val="Default"/>
              <w:spacing w:line="276" w:lineRule="auto"/>
            </w:pPr>
            <w:r w:rsidRPr="00E9660C">
              <w:t>наизусть 5 - 8 стихотворений,</w:t>
            </w:r>
          </w:p>
        </w:tc>
        <w:tc>
          <w:tcPr>
            <w:tcW w:w="3827" w:type="dxa"/>
            <w:tcBorders>
              <w:top w:val="single" w:sz="4" w:space="0" w:color="auto"/>
              <w:left w:val="single" w:sz="4" w:space="0" w:color="auto"/>
              <w:bottom w:val="single" w:sz="4" w:space="0" w:color="auto"/>
              <w:right w:val="single" w:sz="4" w:space="0" w:color="auto"/>
            </w:tcBorders>
          </w:tcPr>
          <w:p w:rsidR="005D08F0" w:rsidRPr="00E9660C" w:rsidRDefault="005D08F0" w:rsidP="00701359">
            <w:pPr>
              <w:pStyle w:val="a5"/>
              <w:spacing w:before="0" w:beforeAutospacing="0" w:after="0" w:afterAutospacing="0" w:line="276" w:lineRule="auto"/>
              <w:jc w:val="both"/>
            </w:pPr>
            <w:r w:rsidRPr="00E9660C">
              <w:t>Обучающиеся  должны знать:</w:t>
            </w:r>
          </w:p>
          <w:p w:rsidR="005D08F0" w:rsidRPr="00E9660C" w:rsidRDefault="005D08F0" w:rsidP="00701359">
            <w:pPr>
              <w:spacing w:after="0"/>
              <w:rPr>
                <w:rFonts w:ascii="Times New Roman" w:hAnsi="Times New Roman" w:cs="Times New Roman"/>
                <w:sz w:val="24"/>
                <w:szCs w:val="24"/>
              </w:rPr>
            </w:pPr>
            <w:r w:rsidRPr="00E9660C">
              <w:rPr>
                <w:rFonts w:ascii="Times New Roman" w:hAnsi="Times New Roman" w:cs="Times New Roman"/>
                <w:sz w:val="24"/>
                <w:szCs w:val="24"/>
              </w:rPr>
              <w:t>- наизусть 6-8 стихотворений и 2 басни</w:t>
            </w:r>
          </w:p>
          <w:p w:rsidR="005D08F0" w:rsidRPr="00E9660C" w:rsidRDefault="005D08F0" w:rsidP="00701359">
            <w:pPr>
              <w:pStyle w:val="Default"/>
              <w:spacing w:line="276" w:lineRule="auto"/>
            </w:pPr>
          </w:p>
        </w:tc>
      </w:tr>
    </w:tbl>
    <w:p w:rsidR="005D08F0" w:rsidRPr="00E9660C" w:rsidRDefault="005D08F0" w:rsidP="00E9660C">
      <w:pPr>
        <w:pStyle w:val="Default"/>
        <w:jc w:val="both"/>
        <w:rPr>
          <w:b/>
          <w:bCs/>
        </w:rPr>
      </w:pPr>
    </w:p>
    <w:p w:rsidR="00181200" w:rsidRDefault="001D1A9F" w:rsidP="00E9660C">
      <w:pPr>
        <w:pStyle w:val="Default"/>
        <w:rPr>
          <w:b/>
          <w:bCs/>
        </w:rPr>
      </w:pPr>
      <w:r>
        <w:rPr>
          <w:b/>
          <w:bCs/>
        </w:rPr>
        <w:t xml:space="preserve"> Речевая практика</w:t>
      </w:r>
    </w:p>
    <w:p w:rsidR="00181200" w:rsidRDefault="00181200" w:rsidP="00181200">
      <w:pPr>
        <w:pStyle w:val="c17"/>
        <w:spacing w:before="0" w:beforeAutospacing="0" w:after="0" w:afterAutospacing="0"/>
        <w:ind w:firstLine="708"/>
        <w:jc w:val="both"/>
        <w:rPr>
          <w:rFonts w:ascii="Calibri" w:hAnsi="Calibri"/>
          <w:color w:val="000000"/>
          <w:sz w:val="20"/>
          <w:szCs w:val="22"/>
        </w:rPr>
      </w:pPr>
      <w:r w:rsidRPr="00CE1332">
        <w:rPr>
          <w:rStyle w:val="c1"/>
          <w:color w:val="000000"/>
          <w:szCs w:val="28"/>
        </w:rPr>
        <w:t>Предмет «</w:t>
      </w:r>
      <w:r w:rsidR="001D1A9F">
        <w:rPr>
          <w:rStyle w:val="c1"/>
          <w:color w:val="000000"/>
          <w:szCs w:val="28"/>
        </w:rPr>
        <w:t>Речевая практика</w:t>
      </w:r>
      <w:r w:rsidRPr="00CE1332">
        <w:rPr>
          <w:rStyle w:val="c1"/>
          <w:color w:val="000000"/>
          <w:szCs w:val="28"/>
        </w:rPr>
        <w:t>»   является  средством реализации социальных и воспитательных целей обучения, средством компенсации нарушений развития. Основными задачами выступают: совершенствование речевого опыта учащихся; корр</w:t>
      </w:r>
      <w:r>
        <w:rPr>
          <w:rStyle w:val="c1"/>
          <w:color w:val="000000"/>
          <w:szCs w:val="28"/>
        </w:rPr>
        <w:t>и</w:t>
      </w:r>
      <w:r w:rsidRPr="00CE1332">
        <w:rPr>
          <w:rStyle w:val="c1"/>
          <w:color w:val="000000"/>
          <w:szCs w:val="28"/>
        </w:rPr>
        <w:t>гирование и обогащение языковой базы устных высказываний детей; формирование и развитие выразительной стороны речи; обучение построению устных связанных высказываний; воспитание культуры речевого общения. На основе изучения данного предмета  формируются:  умение общаться на заданную тему, представления о людях разного пола, возраста, профессий и форм общения с ними, умение правильно относить предметы к некоторым классам.</w:t>
      </w:r>
    </w:p>
    <w:p w:rsidR="00181200" w:rsidRDefault="00181200" w:rsidP="00181200">
      <w:pPr>
        <w:pStyle w:val="Default"/>
        <w:ind w:firstLine="709"/>
        <w:jc w:val="both"/>
      </w:pPr>
      <w:r>
        <w:t>По завершению освоения программы обучающиеся достигнут следующих результатов:</w:t>
      </w:r>
    </w:p>
    <w:p w:rsidR="00181200" w:rsidRPr="00181200" w:rsidRDefault="00181200" w:rsidP="00181200">
      <w:pPr>
        <w:pStyle w:val="Default"/>
        <w:jc w:val="both"/>
        <w:rPr>
          <w:color w:val="auto"/>
          <w:u w:val="single"/>
        </w:rPr>
      </w:pPr>
      <w:r w:rsidRPr="00181200">
        <w:rPr>
          <w:color w:val="auto"/>
          <w:u w:val="single"/>
        </w:rPr>
        <w:t>Минимальный уровень:</w:t>
      </w:r>
    </w:p>
    <w:p w:rsidR="00181200" w:rsidRPr="00E9660C" w:rsidRDefault="00181200" w:rsidP="00127FC0">
      <w:pPr>
        <w:pStyle w:val="Default"/>
        <w:numPr>
          <w:ilvl w:val="0"/>
          <w:numId w:val="22"/>
        </w:numPr>
        <w:jc w:val="both"/>
        <w:rPr>
          <w:color w:val="auto"/>
        </w:rPr>
      </w:pPr>
      <w:r w:rsidRPr="00E9660C">
        <w:rPr>
          <w:color w:val="auto"/>
        </w:rPr>
        <w:t xml:space="preserve">выражать свои просьбы, желания, используя этикетные слова и выражения; </w:t>
      </w:r>
    </w:p>
    <w:p w:rsidR="00181200" w:rsidRPr="00E9660C" w:rsidRDefault="00181200" w:rsidP="00127FC0">
      <w:pPr>
        <w:pStyle w:val="Default"/>
        <w:numPr>
          <w:ilvl w:val="0"/>
          <w:numId w:val="22"/>
        </w:numPr>
        <w:jc w:val="both"/>
        <w:rPr>
          <w:color w:val="auto"/>
        </w:rPr>
      </w:pPr>
      <w:r w:rsidRPr="00E9660C">
        <w:rPr>
          <w:color w:val="auto"/>
        </w:rPr>
        <w:t xml:space="preserve">сообщать свое имя и фамилию, домашний адрес; объяснять, как можно доехать или дойти до школы; </w:t>
      </w:r>
    </w:p>
    <w:p w:rsidR="00181200" w:rsidRPr="00E9660C" w:rsidRDefault="00181200" w:rsidP="00127FC0">
      <w:pPr>
        <w:pStyle w:val="Default"/>
        <w:numPr>
          <w:ilvl w:val="0"/>
          <w:numId w:val="22"/>
        </w:numPr>
        <w:jc w:val="both"/>
        <w:rPr>
          <w:color w:val="auto"/>
        </w:rPr>
      </w:pPr>
      <w:r w:rsidRPr="00E9660C">
        <w:rPr>
          <w:color w:val="auto"/>
        </w:rPr>
        <w:t xml:space="preserve">участвовать в ролевых играх в соответствии с речевыми возможностями; </w:t>
      </w:r>
    </w:p>
    <w:p w:rsidR="00181200" w:rsidRPr="00E9660C" w:rsidRDefault="00181200" w:rsidP="00127FC0">
      <w:pPr>
        <w:pStyle w:val="Default"/>
        <w:numPr>
          <w:ilvl w:val="0"/>
          <w:numId w:val="22"/>
        </w:numPr>
        <w:jc w:val="both"/>
        <w:rPr>
          <w:color w:val="auto"/>
        </w:rPr>
      </w:pPr>
      <w:r w:rsidRPr="00E9660C">
        <w:rPr>
          <w:color w:val="auto"/>
        </w:rPr>
        <w:lastRenderedPageBreak/>
        <w:t xml:space="preserve">слушать сказку или рассказ, уметь отвечать на вопросы с опорой на иллюстративный материал; </w:t>
      </w:r>
    </w:p>
    <w:p w:rsidR="00181200" w:rsidRPr="00E9660C" w:rsidRDefault="00181200" w:rsidP="00127FC0">
      <w:pPr>
        <w:pStyle w:val="Default"/>
        <w:numPr>
          <w:ilvl w:val="0"/>
          <w:numId w:val="22"/>
        </w:numPr>
        <w:jc w:val="both"/>
        <w:rPr>
          <w:color w:val="auto"/>
        </w:rPr>
      </w:pPr>
      <w:r w:rsidRPr="00E9660C">
        <w:rPr>
          <w:color w:val="auto"/>
        </w:rPr>
        <w:t xml:space="preserve">выразительно произносить чистоговорки, короткие стихотворения с опорой на образец чтения учителя; </w:t>
      </w:r>
    </w:p>
    <w:p w:rsidR="00181200" w:rsidRPr="00E9660C" w:rsidRDefault="00181200" w:rsidP="00127FC0">
      <w:pPr>
        <w:pStyle w:val="Default"/>
        <w:numPr>
          <w:ilvl w:val="0"/>
          <w:numId w:val="22"/>
        </w:numPr>
        <w:jc w:val="both"/>
        <w:rPr>
          <w:color w:val="auto"/>
        </w:rPr>
      </w:pPr>
      <w:r w:rsidRPr="00E9660C">
        <w:rPr>
          <w:color w:val="auto"/>
        </w:rPr>
        <w:t xml:space="preserve">участвовать в беседе на темы, близкие личному опыту ребенка; </w:t>
      </w:r>
    </w:p>
    <w:p w:rsidR="00181200" w:rsidRDefault="00181200" w:rsidP="00127FC0">
      <w:pPr>
        <w:pStyle w:val="Default"/>
        <w:numPr>
          <w:ilvl w:val="0"/>
          <w:numId w:val="22"/>
        </w:numPr>
        <w:rPr>
          <w:b/>
          <w:bCs/>
        </w:rPr>
      </w:pPr>
      <w:r w:rsidRPr="00E9660C">
        <w:rPr>
          <w:color w:val="auto"/>
        </w:rPr>
        <w:t>слушать радио, смотреть телепередачи, отвечать на вопросы учителя по их содержанию.</w:t>
      </w:r>
    </w:p>
    <w:p w:rsidR="00181200" w:rsidRPr="00181200" w:rsidRDefault="00181200" w:rsidP="00181200">
      <w:pPr>
        <w:pStyle w:val="Default"/>
        <w:jc w:val="both"/>
        <w:rPr>
          <w:color w:val="auto"/>
          <w:u w:val="single"/>
        </w:rPr>
      </w:pPr>
      <w:r w:rsidRPr="00181200">
        <w:rPr>
          <w:color w:val="auto"/>
          <w:u w:val="single"/>
        </w:rPr>
        <w:t xml:space="preserve">Достаточный уровень: </w:t>
      </w:r>
    </w:p>
    <w:p w:rsidR="00181200" w:rsidRPr="00E9660C" w:rsidRDefault="00181200" w:rsidP="00127FC0">
      <w:pPr>
        <w:pStyle w:val="Default"/>
        <w:numPr>
          <w:ilvl w:val="0"/>
          <w:numId w:val="22"/>
        </w:numPr>
        <w:jc w:val="both"/>
        <w:rPr>
          <w:color w:val="auto"/>
        </w:rPr>
      </w:pPr>
      <w:r w:rsidRPr="00E9660C">
        <w:rPr>
          <w:color w:val="auto"/>
        </w:rPr>
        <w:t xml:space="preserve">понимать содержание небольших по объему сказок и рассказов, прослушанных в магнитофонной записи, отвечать на вопросы по их содержанию; </w:t>
      </w:r>
    </w:p>
    <w:p w:rsidR="00181200" w:rsidRPr="00E9660C" w:rsidRDefault="00181200" w:rsidP="00127FC0">
      <w:pPr>
        <w:pStyle w:val="Default"/>
        <w:numPr>
          <w:ilvl w:val="0"/>
          <w:numId w:val="22"/>
        </w:numPr>
        <w:jc w:val="both"/>
        <w:rPr>
          <w:color w:val="auto"/>
        </w:rPr>
      </w:pPr>
      <w:r w:rsidRPr="00E9660C">
        <w:rPr>
          <w:color w:val="auto"/>
        </w:rPr>
        <w:t xml:space="preserve">понимать содержание детских радио- и телепередач, отвечать на вопросы по поводу услышанного; </w:t>
      </w:r>
    </w:p>
    <w:p w:rsidR="00181200" w:rsidRPr="00E9660C" w:rsidRDefault="00181200" w:rsidP="00127FC0">
      <w:pPr>
        <w:pStyle w:val="Default"/>
        <w:numPr>
          <w:ilvl w:val="0"/>
          <w:numId w:val="22"/>
        </w:numPr>
        <w:jc w:val="both"/>
        <w:rPr>
          <w:color w:val="auto"/>
        </w:rPr>
      </w:pPr>
      <w:r w:rsidRPr="00E9660C">
        <w:rPr>
          <w:color w:val="auto"/>
        </w:rPr>
        <w:t xml:space="preserve">выбирать правильные средства интонации, ориентируясь на образец речи учителя и анализ речевой ситуации; </w:t>
      </w:r>
    </w:p>
    <w:p w:rsidR="00181200" w:rsidRPr="00E9660C" w:rsidRDefault="00181200" w:rsidP="00127FC0">
      <w:pPr>
        <w:pStyle w:val="Default"/>
        <w:numPr>
          <w:ilvl w:val="0"/>
          <w:numId w:val="22"/>
        </w:numPr>
        <w:jc w:val="both"/>
        <w:rPr>
          <w:color w:val="auto"/>
        </w:rPr>
      </w:pPr>
      <w:r w:rsidRPr="00E9660C">
        <w:rPr>
          <w:color w:val="auto"/>
        </w:rPr>
        <w:t xml:space="preserve">участвовать в диалогах по темам речевых ситуаций; </w:t>
      </w:r>
    </w:p>
    <w:p w:rsidR="00181200" w:rsidRPr="00E9660C" w:rsidRDefault="00181200" w:rsidP="00127FC0">
      <w:pPr>
        <w:pStyle w:val="Default"/>
        <w:numPr>
          <w:ilvl w:val="0"/>
          <w:numId w:val="22"/>
        </w:numPr>
        <w:jc w:val="both"/>
        <w:rPr>
          <w:color w:val="auto"/>
        </w:rPr>
      </w:pPr>
      <w:r w:rsidRPr="00E9660C">
        <w:rPr>
          <w:color w:val="auto"/>
        </w:rPr>
        <w:t xml:space="preserve">высказывать свои просьбы и желания; выполнять ритуальные действия приветствия, прощания, извинения и т. п., используя соответствующие этикетные слова и выражения; </w:t>
      </w:r>
    </w:p>
    <w:p w:rsidR="00181200" w:rsidRPr="00E9660C" w:rsidRDefault="00181200" w:rsidP="00127FC0">
      <w:pPr>
        <w:pStyle w:val="Default"/>
        <w:numPr>
          <w:ilvl w:val="0"/>
          <w:numId w:val="22"/>
        </w:numPr>
        <w:jc w:val="both"/>
        <w:rPr>
          <w:color w:val="auto"/>
        </w:rPr>
      </w:pPr>
      <w:r w:rsidRPr="00E9660C">
        <w:rPr>
          <w:color w:val="auto"/>
        </w:rPr>
        <w:t xml:space="preserve">принимать участие в коллективном составлении рассказа или сказки по темам речевых ситуаций; </w:t>
      </w:r>
    </w:p>
    <w:p w:rsidR="00181200" w:rsidRDefault="00181200" w:rsidP="00127FC0">
      <w:pPr>
        <w:pStyle w:val="Default"/>
        <w:numPr>
          <w:ilvl w:val="0"/>
          <w:numId w:val="22"/>
        </w:numPr>
        <w:rPr>
          <w:b/>
          <w:bCs/>
        </w:rPr>
      </w:pPr>
      <w:r w:rsidRPr="00E9660C">
        <w:rPr>
          <w:color w:val="auto"/>
        </w:rPr>
        <w:t>воспроизводить составленные рассказы с опорой на картинный или картинно-символический план.</w:t>
      </w:r>
    </w:p>
    <w:p w:rsidR="00181200" w:rsidRDefault="00181200" w:rsidP="00E9660C">
      <w:pPr>
        <w:pStyle w:val="Default"/>
        <w:rPr>
          <w:b/>
          <w:bCs/>
        </w:rPr>
      </w:pPr>
    </w:p>
    <w:p w:rsidR="005E42F7" w:rsidRPr="00E9660C" w:rsidRDefault="005E42F7" w:rsidP="00E9660C">
      <w:pPr>
        <w:pStyle w:val="Default"/>
      </w:pPr>
      <w:r w:rsidRPr="00E9660C">
        <w:rPr>
          <w:b/>
          <w:bCs/>
        </w:rPr>
        <w:t>МАТЕМАТИКА</w:t>
      </w:r>
    </w:p>
    <w:p w:rsidR="005E42F7" w:rsidRPr="00E9660C" w:rsidRDefault="005E42F7" w:rsidP="00E9660C">
      <w:pPr>
        <w:pStyle w:val="Default"/>
        <w:jc w:val="both"/>
      </w:pPr>
      <w:r w:rsidRPr="00E9660C">
        <w:rPr>
          <w:b/>
          <w:bCs/>
        </w:rPr>
        <w:t xml:space="preserve">1-4 классы </w:t>
      </w:r>
    </w:p>
    <w:p w:rsidR="005E42F7" w:rsidRPr="00E9660C" w:rsidRDefault="009D5A30" w:rsidP="00701359">
      <w:pPr>
        <w:pStyle w:val="Default"/>
        <w:spacing w:line="276" w:lineRule="auto"/>
        <w:ind w:firstLine="709"/>
        <w:jc w:val="both"/>
      </w:pPr>
      <w:r w:rsidRPr="00E9660C">
        <w:t>Математика, являясь одним из важных общеобразовательных предметов, готовит учащихся с отклонениями в интеллектуальном развитии к жизни и овладению доступными профессионально-трудовыми навыками. Процесс обучения математике неразрывно связан с решением специфической задачи специальных (коррекционных) образовательных учреждений VIII вида — коррекцией и развитием познавательной деятельности, личностных качеств реб</w:t>
      </w:r>
      <w:r w:rsidR="005E42F7" w:rsidRPr="00E9660C">
        <w:t>е</w:t>
      </w:r>
      <w:r w:rsidRPr="00E9660C">
        <w:t>нка, а также воспитанием трудолюбия, самостоятельности, терпеливости, настойчивости, любознательности, формированием умений планировать свою деятельность, осуществлять контроль и самоконтроль. Обучение математике носит практическую направленность и тесно связано с другими учебными предметами, жизнью, готовит учащихся к овладению профессионально-трудовыми знаниями и навыками, учит использованию математических знаний в нестандартных ситуациях.</w:t>
      </w:r>
    </w:p>
    <w:p w:rsidR="00181200" w:rsidRDefault="009D5A30" w:rsidP="00701359">
      <w:pPr>
        <w:pStyle w:val="Default"/>
        <w:spacing w:line="276" w:lineRule="auto"/>
        <w:ind w:firstLine="709"/>
        <w:jc w:val="both"/>
      </w:pPr>
      <w:r w:rsidRPr="00E9660C">
        <w:t xml:space="preserve"> </w:t>
      </w:r>
      <w:r w:rsidR="00181200">
        <w:t>По завершению освоения программы обучающиеся достигнут следующих результатов:</w:t>
      </w:r>
    </w:p>
    <w:p w:rsidR="00181200" w:rsidRPr="00181200" w:rsidRDefault="00181200" w:rsidP="00701359">
      <w:pPr>
        <w:pStyle w:val="Default"/>
        <w:spacing w:line="276" w:lineRule="auto"/>
        <w:jc w:val="both"/>
        <w:rPr>
          <w:color w:val="auto"/>
          <w:u w:val="single"/>
        </w:rPr>
      </w:pPr>
      <w:r w:rsidRPr="00181200">
        <w:rPr>
          <w:color w:val="auto"/>
          <w:u w:val="single"/>
        </w:rPr>
        <w:t>Минимальный уровень:</w:t>
      </w:r>
    </w:p>
    <w:p w:rsidR="00181200" w:rsidRPr="00E9660C" w:rsidRDefault="00181200" w:rsidP="00701359">
      <w:pPr>
        <w:pStyle w:val="Default"/>
        <w:numPr>
          <w:ilvl w:val="0"/>
          <w:numId w:val="23"/>
        </w:numPr>
        <w:spacing w:line="276" w:lineRule="auto"/>
        <w:jc w:val="both"/>
        <w:rPr>
          <w:color w:val="auto"/>
        </w:rPr>
      </w:pPr>
      <w:r w:rsidRPr="00E9660C">
        <w:rPr>
          <w:color w:val="auto"/>
        </w:rPr>
        <w:t>знать числовой ряд 1—100 в прямом порядке;</w:t>
      </w:r>
    </w:p>
    <w:p w:rsidR="00181200" w:rsidRPr="00E9660C" w:rsidRDefault="00181200" w:rsidP="00127FC0">
      <w:pPr>
        <w:pStyle w:val="Default"/>
        <w:numPr>
          <w:ilvl w:val="0"/>
          <w:numId w:val="23"/>
        </w:numPr>
        <w:jc w:val="both"/>
        <w:rPr>
          <w:color w:val="auto"/>
        </w:rPr>
      </w:pPr>
      <w:r w:rsidRPr="00E9660C">
        <w:rPr>
          <w:color w:val="auto"/>
        </w:rPr>
        <w:t>понимать смысл арифметических действий сложения и вычитания, умножения и деления (на равные части).</w:t>
      </w:r>
    </w:p>
    <w:p w:rsidR="00181200" w:rsidRPr="00E9660C" w:rsidRDefault="00181200" w:rsidP="00127FC0">
      <w:pPr>
        <w:pStyle w:val="Default"/>
        <w:numPr>
          <w:ilvl w:val="0"/>
          <w:numId w:val="23"/>
        </w:numPr>
        <w:jc w:val="both"/>
        <w:rPr>
          <w:color w:val="auto"/>
        </w:rPr>
      </w:pPr>
      <w:r w:rsidRPr="00E9660C">
        <w:rPr>
          <w:color w:val="auto"/>
        </w:rPr>
        <w:t>знать названия компонентов сложения, вычитания, умножения, деления;</w:t>
      </w:r>
    </w:p>
    <w:p w:rsidR="00181200" w:rsidRPr="00E9660C" w:rsidRDefault="00181200" w:rsidP="00127FC0">
      <w:pPr>
        <w:pStyle w:val="Default"/>
        <w:numPr>
          <w:ilvl w:val="0"/>
          <w:numId w:val="23"/>
        </w:numPr>
        <w:jc w:val="both"/>
        <w:rPr>
          <w:color w:val="auto"/>
        </w:rPr>
      </w:pPr>
      <w:r w:rsidRPr="00E9660C">
        <w:rPr>
          <w:color w:val="auto"/>
        </w:rPr>
        <w:t>знать таблицу умножения однозначных чисел до 5;</w:t>
      </w:r>
    </w:p>
    <w:p w:rsidR="00181200" w:rsidRPr="00E9660C" w:rsidRDefault="00181200" w:rsidP="00127FC0">
      <w:pPr>
        <w:pStyle w:val="Default"/>
        <w:numPr>
          <w:ilvl w:val="0"/>
          <w:numId w:val="23"/>
        </w:numPr>
        <w:jc w:val="both"/>
        <w:rPr>
          <w:color w:val="auto"/>
        </w:rPr>
      </w:pPr>
      <w:r w:rsidRPr="00E9660C">
        <w:rPr>
          <w:color w:val="auto"/>
        </w:rPr>
        <w:t>понимать связь таблиц умножения и деления;</w:t>
      </w:r>
    </w:p>
    <w:p w:rsidR="00181200" w:rsidRPr="00E9660C" w:rsidRDefault="00181200" w:rsidP="00127FC0">
      <w:pPr>
        <w:pStyle w:val="Default"/>
        <w:numPr>
          <w:ilvl w:val="0"/>
          <w:numId w:val="23"/>
        </w:numPr>
        <w:jc w:val="both"/>
        <w:rPr>
          <w:color w:val="auto"/>
        </w:rPr>
      </w:pPr>
      <w:r w:rsidRPr="00E9660C">
        <w:rPr>
          <w:color w:val="auto"/>
        </w:rPr>
        <w:t xml:space="preserve">знать переместительное свойство сложения и умножения; </w:t>
      </w:r>
    </w:p>
    <w:p w:rsidR="00181200" w:rsidRPr="00E9660C" w:rsidRDefault="00181200" w:rsidP="00127FC0">
      <w:pPr>
        <w:pStyle w:val="Default"/>
        <w:numPr>
          <w:ilvl w:val="0"/>
          <w:numId w:val="23"/>
        </w:numPr>
        <w:jc w:val="both"/>
        <w:rPr>
          <w:color w:val="auto"/>
        </w:rPr>
      </w:pPr>
      <w:r w:rsidRPr="00E9660C">
        <w:rPr>
          <w:color w:val="auto"/>
        </w:rPr>
        <w:t>знать порядок действий в примерах в два арифметических действия;</w:t>
      </w:r>
    </w:p>
    <w:p w:rsidR="00181200" w:rsidRPr="00E9660C" w:rsidRDefault="00181200" w:rsidP="00127FC0">
      <w:pPr>
        <w:pStyle w:val="Default"/>
        <w:numPr>
          <w:ilvl w:val="0"/>
          <w:numId w:val="23"/>
        </w:numPr>
        <w:jc w:val="both"/>
        <w:rPr>
          <w:color w:val="auto"/>
        </w:rPr>
      </w:pPr>
      <w:r w:rsidRPr="00E9660C">
        <w:rPr>
          <w:color w:val="auto"/>
        </w:rPr>
        <w:t>знать единицы (меры) измерения стоимости, длины, массы, времени, стоимости и их соотношения;</w:t>
      </w:r>
    </w:p>
    <w:p w:rsidR="00181200" w:rsidRPr="00E9660C" w:rsidRDefault="00181200" w:rsidP="00127FC0">
      <w:pPr>
        <w:pStyle w:val="Default"/>
        <w:numPr>
          <w:ilvl w:val="0"/>
          <w:numId w:val="23"/>
        </w:numPr>
        <w:jc w:val="both"/>
        <w:rPr>
          <w:color w:val="auto"/>
        </w:rPr>
      </w:pPr>
      <w:r w:rsidRPr="00E9660C">
        <w:rPr>
          <w:color w:val="auto"/>
        </w:rPr>
        <w:t>называть порядок месяцев в году, номера месяцев от начала года;</w:t>
      </w:r>
    </w:p>
    <w:p w:rsidR="00181200" w:rsidRPr="00E9660C" w:rsidRDefault="00181200" w:rsidP="00127FC0">
      <w:pPr>
        <w:pStyle w:val="Default"/>
        <w:numPr>
          <w:ilvl w:val="0"/>
          <w:numId w:val="23"/>
        </w:numPr>
        <w:jc w:val="both"/>
        <w:rPr>
          <w:color w:val="auto"/>
        </w:rPr>
      </w:pPr>
      <w:r w:rsidRPr="00E9660C">
        <w:rPr>
          <w:color w:val="auto"/>
        </w:rPr>
        <w:t>знать различные случаи взаимного положения двух геометрических фигур;</w:t>
      </w:r>
    </w:p>
    <w:p w:rsidR="00181200" w:rsidRPr="00E9660C" w:rsidRDefault="00181200" w:rsidP="00127FC0">
      <w:pPr>
        <w:pStyle w:val="Default"/>
        <w:numPr>
          <w:ilvl w:val="0"/>
          <w:numId w:val="23"/>
        </w:numPr>
        <w:jc w:val="both"/>
        <w:rPr>
          <w:color w:val="auto"/>
        </w:rPr>
      </w:pPr>
      <w:r w:rsidRPr="00E9660C">
        <w:rPr>
          <w:color w:val="auto"/>
        </w:rPr>
        <w:t>знать названия элементов четырехугольников.</w:t>
      </w:r>
    </w:p>
    <w:p w:rsidR="00181200" w:rsidRPr="00E9660C" w:rsidRDefault="00181200" w:rsidP="00127FC0">
      <w:pPr>
        <w:pStyle w:val="Default"/>
        <w:numPr>
          <w:ilvl w:val="0"/>
          <w:numId w:val="23"/>
        </w:numPr>
        <w:jc w:val="both"/>
        <w:rPr>
          <w:color w:val="auto"/>
        </w:rPr>
      </w:pPr>
      <w:r w:rsidRPr="00E9660C">
        <w:rPr>
          <w:color w:val="auto"/>
        </w:rPr>
        <w:t>откладывать, используя счетный материал, любые числа в пределах100;</w:t>
      </w:r>
    </w:p>
    <w:p w:rsidR="00181200" w:rsidRPr="00E9660C" w:rsidRDefault="00181200" w:rsidP="00127FC0">
      <w:pPr>
        <w:pStyle w:val="Default"/>
        <w:numPr>
          <w:ilvl w:val="0"/>
          <w:numId w:val="23"/>
        </w:numPr>
        <w:jc w:val="both"/>
        <w:rPr>
          <w:color w:val="auto"/>
        </w:rPr>
      </w:pPr>
      <w:r w:rsidRPr="00E9660C">
        <w:rPr>
          <w:color w:val="auto"/>
        </w:rPr>
        <w:t>выполнять устные и письменные действия сложения и вычитания чисел в пределах 100;</w:t>
      </w:r>
    </w:p>
    <w:p w:rsidR="00181200" w:rsidRPr="00E9660C" w:rsidRDefault="00181200" w:rsidP="00127FC0">
      <w:pPr>
        <w:pStyle w:val="Default"/>
        <w:numPr>
          <w:ilvl w:val="0"/>
          <w:numId w:val="23"/>
        </w:numPr>
        <w:jc w:val="both"/>
        <w:rPr>
          <w:color w:val="auto"/>
        </w:rPr>
      </w:pPr>
      <w:r w:rsidRPr="00E9660C">
        <w:rPr>
          <w:color w:val="auto"/>
        </w:rPr>
        <w:t>пользоваться таблицами умножения на печатной основе, как для нахождения произведения, так и частного;</w:t>
      </w:r>
    </w:p>
    <w:p w:rsidR="00181200" w:rsidRPr="00E9660C" w:rsidRDefault="00181200" w:rsidP="00127FC0">
      <w:pPr>
        <w:pStyle w:val="Default"/>
        <w:numPr>
          <w:ilvl w:val="0"/>
          <w:numId w:val="23"/>
        </w:numPr>
        <w:jc w:val="both"/>
        <w:rPr>
          <w:color w:val="auto"/>
        </w:rPr>
      </w:pPr>
      <w:r w:rsidRPr="00E9660C">
        <w:rPr>
          <w:color w:val="auto"/>
        </w:rPr>
        <w:lastRenderedPageBreak/>
        <w:t>практически пользоваться переместительным свойством сложения и умножения;</w:t>
      </w:r>
    </w:p>
    <w:p w:rsidR="00181200" w:rsidRPr="00E9660C" w:rsidRDefault="00181200" w:rsidP="00127FC0">
      <w:pPr>
        <w:pStyle w:val="Default"/>
        <w:numPr>
          <w:ilvl w:val="0"/>
          <w:numId w:val="23"/>
        </w:numPr>
        <w:jc w:val="both"/>
        <w:rPr>
          <w:color w:val="auto"/>
        </w:rPr>
      </w:pPr>
      <w:r w:rsidRPr="00E9660C">
        <w:rPr>
          <w:color w:val="auto"/>
        </w:rPr>
        <w:t>различать числа, полученные при счете и измерении;</w:t>
      </w:r>
    </w:p>
    <w:p w:rsidR="00181200" w:rsidRPr="00E9660C" w:rsidRDefault="00181200" w:rsidP="00127FC0">
      <w:pPr>
        <w:pStyle w:val="Default"/>
        <w:numPr>
          <w:ilvl w:val="0"/>
          <w:numId w:val="23"/>
        </w:numPr>
        <w:jc w:val="both"/>
        <w:rPr>
          <w:color w:val="auto"/>
        </w:rPr>
      </w:pPr>
      <w:r w:rsidRPr="00E9660C">
        <w:rPr>
          <w:color w:val="auto"/>
        </w:rPr>
        <w:t>записывать числа, полученные при измерении двумя мерами;</w:t>
      </w:r>
    </w:p>
    <w:p w:rsidR="00181200" w:rsidRPr="00E9660C" w:rsidRDefault="00181200" w:rsidP="00127FC0">
      <w:pPr>
        <w:pStyle w:val="Default"/>
        <w:numPr>
          <w:ilvl w:val="0"/>
          <w:numId w:val="23"/>
        </w:numPr>
        <w:jc w:val="both"/>
        <w:rPr>
          <w:color w:val="auto"/>
        </w:rPr>
      </w:pPr>
      <w:r w:rsidRPr="00E9660C">
        <w:rPr>
          <w:color w:val="auto"/>
        </w:rPr>
        <w:t>определять время по часам хотя бы одним способом; пользоваться календарем для установления порядка месяцев в году, количества суток в месяцах, месяцев в году;</w:t>
      </w:r>
    </w:p>
    <w:p w:rsidR="00181200" w:rsidRPr="00E9660C" w:rsidRDefault="00181200" w:rsidP="00127FC0">
      <w:pPr>
        <w:pStyle w:val="Default"/>
        <w:numPr>
          <w:ilvl w:val="0"/>
          <w:numId w:val="23"/>
        </w:numPr>
        <w:jc w:val="both"/>
        <w:rPr>
          <w:color w:val="auto"/>
        </w:rPr>
      </w:pPr>
      <w:r w:rsidRPr="00E9660C">
        <w:rPr>
          <w:color w:val="auto"/>
        </w:rPr>
        <w:t>решать, составлять, иллюстрировать изученные простые арифметические задачи;</w:t>
      </w:r>
    </w:p>
    <w:p w:rsidR="00181200" w:rsidRPr="00E9660C" w:rsidRDefault="00181200" w:rsidP="00127FC0">
      <w:pPr>
        <w:pStyle w:val="Default"/>
        <w:numPr>
          <w:ilvl w:val="0"/>
          <w:numId w:val="23"/>
        </w:numPr>
        <w:jc w:val="both"/>
        <w:rPr>
          <w:color w:val="auto"/>
        </w:rPr>
      </w:pPr>
      <w:r w:rsidRPr="00E9660C">
        <w:rPr>
          <w:color w:val="auto"/>
        </w:rPr>
        <w:t>решать составные арифметические задачи в два действия (с помощью учителя);</w:t>
      </w:r>
    </w:p>
    <w:p w:rsidR="00181200" w:rsidRPr="00E9660C" w:rsidRDefault="00181200" w:rsidP="00127FC0">
      <w:pPr>
        <w:pStyle w:val="Default"/>
        <w:numPr>
          <w:ilvl w:val="0"/>
          <w:numId w:val="23"/>
        </w:numPr>
        <w:jc w:val="both"/>
        <w:rPr>
          <w:color w:val="auto"/>
        </w:rPr>
      </w:pPr>
      <w:r w:rsidRPr="00E9660C">
        <w:rPr>
          <w:color w:val="auto"/>
        </w:rPr>
        <w:t>различать замкнутые, незамкнутые кривые, ломаные линии, вычислять длину ломаной;</w:t>
      </w:r>
    </w:p>
    <w:p w:rsidR="00181200" w:rsidRPr="00E9660C" w:rsidRDefault="00181200" w:rsidP="00127FC0">
      <w:pPr>
        <w:pStyle w:val="Default"/>
        <w:numPr>
          <w:ilvl w:val="0"/>
          <w:numId w:val="23"/>
        </w:numPr>
        <w:jc w:val="both"/>
        <w:rPr>
          <w:color w:val="auto"/>
        </w:rPr>
      </w:pPr>
      <w:r w:rsidRPr="00E9660C">
        <w:rPr>
          <w:color w:val="auto"/>
        </w:rPr>
        <w:t>узнавать, называть, чертить, моделировать взаимное положение фигур без вычерчивания;</w:t>
      </w:r>
    </w:p>
    <w:p w:rsidR="00181200" w:rsidRDefault="00181200" w:rsidP="00127FC0">
      <w:pPr>
        <w:pStyle w:val="Default"/>
        <w:numPr>
          <w:ilvl w:val="0"/>
          <w:numId w:val="23"/>
        </w:numPr>
        <w:jc w:val="both"/>
        <w:rPr>
          <w:color w:val="auto"/>
        </w:rPr>
      </w:pPr>
      <w:r w:rsidRPr="00E9660C">
        <w:rPr>
          <w:color w:val="auto"/>
        </w:rPr>
        <w:t>чертить окружности разных радиусов, различать окружность и круг;</w:t>
      </w:r>
    </w:p>
    <w:p w:rsidR="00570790" w:rsidRPr="00B66A60" w:rsidRDefault="00181200" w:rsidP="00127FC0">
      <w:pPr>
        <w:pStyle w:val="Default"/>
        <w:numPr>
          <w:ilvl w:val="0"/>
          <w:numId w:val="23"/>
        </w:numPr>
        <w:jc w:val="both"/>
        <w:rPr>
          <w:color w:val="auto"/>
        </w:rPr>
      </w:pPr>
      <w:r w:rsidRPr="00181200">
        <w:rPr>
          <w:color w:val="auto"/>
        </w:rPr>
        <w:t xml:space="preserve">чертить прямоугольник (квадрат) с помощью чертежного треугольника на нелинованной бумаге (с помощью учителя). </w:t>
      </w:r>
    </w:p>
    <w:p w:rsidR="00181200" w:rsidRPr="00181200" w:rsidRDefault="00181200" w:rsidP="00181200">
      <w:pPr>
        <w:pStyle w:val="Default"/>
        <w:jc w:val="both"/>
        <w:rPr>
          <w:color w:val="auto"/>
          <w:u w:val="single"/>
        </w:rPr>
      </w:pPr>
      <w:r w:rsidRPr="00181200">
        <w:rPr>
          <w:color w:val="auto"/>
          <w:u w:val="single"/>
        </w:rPr>
        <w:t>Достаточный уровень:</w:t>
      </w:r>
    </w:p>
    <w:p w:rsidR="00181200" w:rsidRPr="00E9660C" w:rsidRDefault="00181200" w:rsidP="00127FC0">
      <w:pPr>
        <w:pStyle w:val="Default"/>
        <w:numPr>
          <w:ilvl w:val="0"/>
          <w:numId w:val="25"/>
        </w:numPr>
        <w:jc w:val="both"/>
        <w:rPr>
          <w:color w:val="auto"/>
        </w:rPr>
      </w:pPr>
      <w:r w:rsidRPr="00E9660C">
        <w:rPr>
          <w:color w:val="auto"/>
        </w:rPr>
        <w:t>знать числовой ряд 1—100 в прямом и обратном порядке;</w:t>
      </w:r>
    </w:p>
    <w:p w:rsidR="00181200" w:rsidRPr="00E9660C" w:rsidRDefault="00181200" w:rsidP="00127FC0">
      <w:pPr>
        <w:pStyle w:val="Default"/>
        <w:numPr>
          <w:ilvl w:val="0"/>
          <w:numId w:val="25"/>
        </w:numPr>
        <w:jc w:val="both"/>
        <w:rPr>
          <w:color w:val="auto"/>
        </w:rPr>
      </w:pPr>
      <w:r w:rsidRPr="00E9660C">
        <w:rPr>
          <w:color w:val="auto"/>
        </w:rPr>
        <w:t>усвоить смысл арифметических действий сложения и вычитания, умножения и деления (на равные части и по содержанию), различие двух видов деления на уровне практических действий, способы чтения и записи каждого вида деления;</w:t>
      </w:r>
    </w:p>
    <w:p w:rsidR="00181200" w:rsidRPr="00E9660C" w:rsidRDefault="00181200" w:rsidP="00127FC0">
      <w:pPr>
        <w:pStyle w:val="Default"/>
        <w:numPr>
          <w:ilvl w:val="0"/>
          <w:numId w:val="25"/>
        </w:numPr>
        <w:jc w:val="both"/>
        <w:rPr>
          <w:color w:val="auto"/>
        </w:rPr>
      </w:pPr>
      <w:r w:rsidRPr="00E9660C">
        <w:rPr>
          <w:color w:val="auto"/>
        </w:rPr>
        <w:t>знать названия компонентов сложения, вычитания, умножения, деления;</w:t>
      </w:r>
    </w:p>
    <w:p w:rsidR="00181200" w:rsidRPr="00E9660C" w:rsidRDefault="00181200" w:rsidP="00127FC0">
      <w:pPr>
        <w:pStyle w:val="Default"/>
        <w:numPr>
          <w:ilvl w:val="0"/>
          <w:numId w:val="25"/>
        </w:numPr>
        <w:jc w:val="both"/>
        <w:rPr>
          <w:color w:val="auto"/>
        </w:rPr>
      </w:pPr>
      <w:r w:rsidRPr="00E9660C">
        <w:rPr>
          <w:color w:val="auto"/>
        </w:rPr>
        <w:t>знать таблицы умножения всех однозначных чисел и числа 10, правило умножения чисел 1 и 0, на 1 и 0, деления 0 и деления на 1, на 10;</w:t>
      </w:r>
    </w:p>
    <w:p w:rsidR="00181200" w:rsidRPr="00E9660C" w:rsidRDefault="00181200" w:rsidP="00127FC0">
      <w:pPr>
        <w:pStyle w:val="Default"/>
        <w:numPr>
          <w:ilvl w:val="0"/>
          <w:numId w:val="25"/>
        </w:numPr>
        <w:jc w:val="both"/>
        <w:rPr>
          <w:color w:val="auto"/>
        </w:rPr>
      </w:pPr>
      <w:r w:rsidRPr="00E9660C">
        <w:rPr>
          <w:color w:val="auto"/>
        </w:rPr>
        <w:t>понимать связь таблиц умножения и деления;</w:t>
      </w:r>
    </w:p>
    <w:p w:rsidR="00181200" w:rsidRPr="00E9660C" w:rsidRDefault="00181200" w:rsidP="00127FC0">
      <w:pPr>
        <w:pStyle w:val="Default"/>
        <w:numPr>
          <w:ilvl w:val="0"/>
          <w:numId w:val="25"/>
        </w:numPr>
        <w:jc w:val="both"/>
        <w:rPr>
          <w:color w:val="auto"/>
        </w:rPr>
      </w:pPr>
      <w:r w:rsidRPr="00E9660C">
        <w:rPr>
          <w:color w:val="auto"/>
        </w:rPr>
        <w:t xml:space="preserve">знать переместительное свойство сложения и умножения; </w:t>
      </w:r>
    </w:p>
    <w:p w:rsidR="00181200" w:rsidRPr="00E9660C" w:rsidRDefault="00181200" w:rsidP="00127FC0">
      <w:pPr>
        <w:pStyle w:val="Default"/>
        <w:numPr>
          <w:ilvl w:val="0"/>
          <w:numId w:val="25"/>
        </w:numPr>
        <w:jc w:val="both"/>
        <w:rPr>
          <w:color w:val="auto"/>
        </w:rPr>
      </w:pPr>
      <w:r w:rsidRPr="00E9660C">
        <w:rPr>
          <w:color w:val="auto"/>
        </w:rPr>
        <w:t>знать порядок действий в примерах в 2-3 арифметических действия;</w:t>
      </w:r>
    </w:p>
    <w:p w:rsidR="00181200" w:rsidRPr="00E9660C" w:rsidRDefault="00181200" w:rsidP="00127FC0">
      <w:pPr>
        <w:pStyle w:val="Default"/>
        <w:numPr>
          <w:ilvl w:val="0"/>
          <w:numId w:val="25"/>
        </w:numPr>
        <w:jc w:val="both"/>
        <w:rPr>
          <w:color w:val="auto"/>
        </w:rPr>
      </w:pPr>
      <w:r w:rsidRPr="00E9660C">
        <w:rPr>
          <w:color w:val="auto"/>
        </w:rPr>
        <w:t>знать единицы (меры) измерения стоимости, длины, массы, времени, стоимости и их соотношения;</w:t>
      </w:r>
    </w:p>
    <w:p w:rsidR="00181200" w:rsidRPr="00E9660C" w:rsidRDefault="00181200" w:rsidP="00127FC0">
      <w:pPr>
        <w:pStyle w:val="Default"/>
        <w:numPr>
          <w:ilvl w:val="0"/>
          <w:numId w:val="25"/>
        </w:numPr>
        <w:jc w:val="both"/>
        <w:rPr>
          <w:color w:val="auto"/>
        </w:rPr>
      </w:pPr>
      <w:r w:rsidRPr="00E9660C">
        <w:rPr>
          <w:color w:val="auto"/>
        </w:rPr>
        <w:t>знать порядок месяцев в году, номера месяцев от начала года;</w:t>
      </w:r>
    </w:p>
    <w:p w:rsidR="00181200" w:rsidRPr="00E9660C" w:rsidRDefault="00181200" w:rsidP="00127FC0">
      <w:pPr>
        <w:pStyle w:val="Default"/>
        <w:numPr>
          <w:ilvl w:val="0"/>
          <w:numId w:val="25"/>
        </w:numPr>
        <w:jc w:val="both"/>
        <w:rPr>
          <w:color w:val="auto"/>
        </w:rPr>
      </w:pPr>
      <w:r w:rsidRPr="00E9660C">
        <w:rPr>
          <w:color w:val="auto"/>
        </w:rPr>
        <w:t>знать различные случаи взаимного положения двух геометрических фигур;</w:t>
      </w:r>
    </w:p>
    <w:p w:rsidR="00181200" w:rsidRPr="00E9660C" w:rsidRDefault="00181200" w:rsidP="00127FC0">
      <w:pPr>
        <w:pStyle w:val="Default"/>
        <w:numPr>
          <w:ilvl w:val="0"/>
          <w:numId w:val="25"/>
        </w:numPr>
        <w:jc w:val="both"/>
        <w:rPr>
          <w:color w:val="auto"/>
        </w:rPr>
      </w:pPr>
      <w:r w:rsidRPr="00E9660C">
        <w:rPr>
          <w:color w:val="auto"/>
        </w:rPr>
        <w:t>знать названия элементов четырехугольников.</w:t>
      </w:r>
    </w:p>
    <w:p w:rsidR="00181200" w:rsidRPr="00E9660C" w:rsidRDefault="00181200" w:rsidP="00127FC0">
      <w:pPr>
        <w:pStyle w:val="Default"/>
        <w:numPr>
          <w:ilvl w:val="0"/>
          <w:numId w:val="25"/>
        </w:numPr>
        <w:jc w:val="both"/>
        <w:rPr>
          <w:color w:val="auto"/>
        </w:rPr>
      </w:pPr>
      <w:r w:rsidRPr="00E9660C">
        <w:rPr>
          <w:color w:val="auto"/>
        </w:rPr>
        <w:t>считать, присчитывая, отсчитывая по единице и равными числовыми группами по 2, 5, 4, в пределах 100; откладывать, используя счетный материал, любые числа в пределах 100;</w:t>
      </w:r>
    </w:p>
    <w:p w:rsidR="00181200" w:rsidRPr="00E9660C" w:rsidRDefault="00181200" w:rsidP="00127FC0">
      <w:pPr>
        <w:pStyle w:val="Default"/>
        <w:numPr>
          <w:ilvl w:val="0"/>
          <w:numId w:val="25"/>
        </w:numPr>
        <w:jc w:val="both"/>
        <w:rPr>
          <w:color w:val="auto"/>
        </w:rPr>
      </w:pPr>
      <w:r w:rsidRPr="00E9660C">
        <w:rPr>
          <w:color w:val="auto"/>
        </w:rPr>
        <w:t>выполнять устные и письменные действия сложения и вычитания чисел в пределах 100;</w:t>
      </w:r>
    </w:p>
    <w:p w:rsidR="00181200" w:rsidRPr="00E9660C" w:rsidRDefault="00181200" w:rsidP="00127FC0">
      <w:pPr>
        <w:pStyle w:val="Default"/>
        <w:numPr>
          <w:ilvl w:val="0"/>
          <w:numId w:val="25"/>
        </w:numPr>
        <w:jc w:val="both"/>
        <w:rPr>
          <w:color w:val="auto"/>
        </w:rPr>
      </w:pPr>
      <w:r w:rsidRPr="00E9660C">
        <w:rPr>
          <w:color w:val="auto"/>
        </w:rPr>
        <w:t>использовать знание таблиц умножения для решения соответствующих примеров на деление;</w:t>
      </w:r>
    </w:p>
    <w:p w:rsidR="00181200" w:rsidRPr="00E9660C" w:rsidRDefault="00181200" w:rsidP="00127FC0">
      <w:pPr>
        <w:pStyle w:val="Default"/>
        <w:numPr>
          <w:ilvl w:val="0"/>
          <w:numId w:val="25"/>
        </w:numPr>
        <w:jc w:val="both"/>
        <w:rPr>
          <w:color w:val="auto"/>
        </w:rPr>
      </w:pPr>
      <w:r w:rsidRPr="00E9660C">
        <w:rPr>
          <w:color w:val="auto"/>
        </w:rPr>
        <w:t>пользоваться таблицами умножения на печатной основе, как для нахождения произведения, так и частного;</w:t>
      </w:r>
    </w:p>
    <w:p w:rsidR="00181200" w:rsidRPr="00E9660C" w:rsidRDefault="00181200" w:rsidP="00127FC0">
      <w:pPr>
        <w:pStyle w:val="Default"/>
        <w:numPr>
          <w:ilvl w:val="0"/>
          <w:numId w:val="25"/>
        </w:numPr>
        <w:jc w:val="both"/>
        <w:rPr>
          <w:color w:val="auto"/>
        </w:rPr>
      </w:pPr>
      <w:r w:rsidRPr="00E9660C">
        <w:rPr>
          <w:color w:val="auto"/>
        </w:rPr>
        <w:t>практически пользоваться переместительным свойством сложения и умножения;</w:t>
      </w:r>
    </w:p>
    <w:p w:rsidR="00181200" w:rsidRPr="00E9660C" w:rsidRDefault="00181200" w:rsidP="00127FC0">
      <w:pPr>
        <w:pStyle w:val="Default"/>
        <w:numPr>
          <w:ilvl w:val="0"/>
          <w:numId w:val="25"/>
        </w:numPr>
        <w:jc w:val="both"/>
        <w:rPr>
          <w:color w:val="auto"/>
        </w:rPr>
      </w:pPr>
      <w:r w:rsidRPr="00E9660C">
        <w:rPr>
          <w:color w:val="auto"/>
        </w:rPr>
        <w:t>различать числа, полученные при счете и измерении;</w:t>
      </w:r>
    </w:p>
    <w:p w:rsidR="00181200" w:rsidRPr="00E9660C" w:rsidRDefault="00181200" w:rsidP="00127FC0">
      <w:pPr>
        <w:pStyle w:val="Default"/>
        <w:numPr>
          <w:ilvl w:val="0"/>
          <w:numId w:val="25"/>
        </w:numPr>
        <w:jc w:val="both"/>
        <w:rPr>
          <w:color w:val="auto"/>
        </w:rPr>
      </w:pPr>
      <w:r w:rsidRPr="00E9660C">
        <w:rPr>
          <w:color w:val="auto"/>
        </w:rPr>
        <w:t>записывать числа, полученные при измерении двумя мерами, с полным набором знаков в мелких мерах: 5 м 62 см, 3 м 03 см;</w:t>
      </w:r>
    </w:p>
    <w:p w:rsidR="00181200" w:rsidRPr="00E9660C" w:rsidRDefault="00181200" w:rsidP="00127FC0">
      <w:pPr>
        <w:pStyle w:val="Default"/>
        <w:numPr>
          <w:ilvl w:val="0"/>
          <w:numId w:val="25"/>
        </w:numPr>
        <w:jc w:val="both"/>
        <w:rPr>
          <w:color w:val="auto"/>
        </w:rPr>
      </w:pPr>
      <w:r w:rsidRPr="00E9660C">
        <w:rPr>
          <w:color w:val="auto"/>
        </w:rPr>
        <w:t>определять время по часам хотя бы одним способом с точностью до 1 мин; пользоваться календарем для установления порядка месяцев в году, количества суток в месяцах, месяцев в году;</w:t>
      </w:r>
    </w:p>
    <w:p w:rsidR="00181200" w:rsidRPr="00E9660C" w:rsidRDefault="00181200" w:rsidP="00127FC0">
      <w:pPr>
        <w:pStyle w:val="Default"/>
        <w:numPr>
          <w:ilvl w:val="0"/>
          <w:numId w:val="25"/>
        </w:numPr>
        <w:jc w:val="both"/>
        <w:rPr>
          <w:color w:val="auto"/>
        </w:rPr>
      </w:pPr>
      <w:r w:rsidRPr="00E9660C">
        <w:rPr>
          <w:color w:val="auto"/>
        </w:rPr>
        <w:t>решать, составлять, иллюстрировать все изученные простые арифметические задачи;</w:t>
      </w:r>
    </w:p>
    <w:p w:rsidR="00181200" w:rsidRPr="00E9660C" w:rsidRDefault="00181200" w:rsidP="00127FC0">
      <w:pPr>
        <w:pStyle w:val="Default"/>
        <w:numPr>
          <w:ilvl w:val="0"/>
          <w:numId w:val="25"/>
        </w:numPr>
        <w:jc w:val="both"/>
        <w:rPr>
          <w:color w:val="auto"/>
        </w:rPr>
      </w:pPr>
      <w:r w:rsidRPr="00E9660C">
        <w:rPr>
          <w:color w:val="auto"/>
        </w:rPr>
        <w:t>кратко записывать, моделировать содержание, решать составные арифметические задачи в два действия (с помощью учителя);</w:t>
      </w:r>
    </w:p>
    <w:p w:rsidR="00181200" w:rsidRPr="00E9660C" w:rsidRDefault="00181200" w:rsidP="00127FC0">
      <w:pPr>
        <w:pStyle w:val="Default"/>
        <w:numPr>
          <w:ilvl w:val="0"/>
          <w:numId w:val="25"/>
        </w:numPr>
        <w:jc w:val="both"/>
        <w:rPr>
          <w:color w:val="auto"/>
        </w:rPr>
      </w:pPr>
      <w:r w:rsidRPr="00E9660C">
        <w:rPr>
          <w:color w:val="auto"/>
        </w:rPr>
        <w:t>различать замкнутые, незамкнутые кривые, ломаные линии, вычислять длину ломаной;</w:t>
      </w:r>
    </w:p>
    <w:p w:rsidR="0017161D" w:rsidRDefault="00181200" w:rsidP="00181200">
      <w:pPr>
        <w:pStyle w:val="Default"/>
        <w:numPr>
          <w:ilvl w:val="0"/>
          <w:numId w:val="24"/>
        </w:numPr>
        <w:jc w:val="both"/>
        <w:rPr>
          <w:color w:val="auto"/>
        </w:rPr>
      </w:pPr>
      <w:r w:rsidRPr="00E9660C">
        <w:rPr>
          <w:color w:val="auto"/>
        </w:rPr>
        <w:t>узнавать, называть, чертить, моделировать взаимное положение двух прямых, кривых линий, многоугольников, окружностей, находить точки пересечения;</w:t>
      </w:r>
    </w:p>
    <w:p w:rsidR="00181200" w:rsidRPr="0017161D" w:rsidRDefault="00181200" w:rsidP="00181200">
      <w:pPr>
        <w:pStyle w:val="Default"/>
        <w:numPr>
          <w:ilvl w:val="0"/>
          <w:numId w:val="24"/>
        </w:numPr>
        <w:jc w:val="both"/>
        <w:rPr>
          <w:color w:val="auto"/>
        </w:rPr>
      </w:pPr>
      <w:r w:rsidRPr="0017161D">
        <w:rPr>
          <w:color w:val="auto"/>
        </w:rPr>
        <w:t>чертить окружности разных радиусов, различать окружность и круг;</w:t>
      </w:r>
    </w:p>
    <w:p w:rsidR="00181200" w:rsidRPr="00E9660C" w:rsidRDefault="00181200" w:rsidP="00127FC0">
      <w:pPr>
        <w:pStyle w:val="Default"/>
        <w:numPr>
          <w:ilvl w:val="0"/>
          <w:numId w:val="23"/>
        </w:numPr>
        <w:jc w:val="both"/>
        <w:rPr>
          <w:color w:val="auto"/>
        </w:rPr>
      </w:pPr>
      <w:r w:rsidRPr="00E9660C">
        <w:rPr>
          <w:color w:val="auto"/>
        </w:rPr>
        <w:t>чертить прямоугольник (квадрат) с помощью чертежного треугольника на нелинованной бумаге (с помощью учителя).</w:t>
      </w:r>
    </w:p>
    <w:p w:rsidR="009D5A30" w:rsidRPr="00E9660C" w:rsidRDefault="009D5A30" w:rsidP="00E9660C">
      <w:pPr>
        <w:pStyle w:val="Default"/>
        <w:ind w:firstLine="709"/>
        <w:jc w:val="both"/>
      </w:pPr>
    </w:p>
    <w:p w:rsidR="005E42F7" w:rsidRPr="00E9660C" w:rsidRDefault="005E42F7" w:rsidP="00E9660C">
      <w:pPr>
        <w:pStyle w:val="Default"/>
        <w:ind w:firstLine="709"/>
        <w:jc w:val="both"/>
      </w:pPr>
      <w:r w:rsidRPr="00E9660C">
        <w:t>Основные программные требования к знаниям и умениям учащихся на этапе начального образования приведены в таблице.</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2551"/>
        <w:gridCol w:w="2552"/>
        <w:gridCol w:w="3118"/>
      </w:tblGrid>
      <w:tr w:rsidR="009D5A30" w:rsidRPr="00E9660C" w:rsidTr="00A23F27">
        <w:trPr>
          <w:trHeight w:val="107"/>
        </w:trPr>
        <w:tc>
          <w:tcPr>
            <w:tcW w:w="2660" w:type="dxa"/>
          </w:tcPr>
          <w:p w:rsidR="009D5A30" w:rsidRPr="00E9660C" w:rsidRDefault="009D5A30" w:rsidP="00701359">
            <w:pPr>
              <w:pStyle w:val="Default"/>
              <w:spacing w:line="276" w:lineRule="auto"/>
            </w:pPr>
            <w:r w:rsidRPr="00E9660C">
              <w:rPr>
                <w:b/>
                <w:bCs/>
              </w:rPr>
              <w:lastRenderedPageBreak/>
              <w:t xml:space="preserve">1 класс </w:t>
            </w:r>
          </w:p>
        </w:tc>
        <w:tc>
          <w:tcPr>
            <w:tcW w:w="2551" w:type="dxa"/>
          </w:tcPr>
          <w:p w:rsidR="009D5A30" w:rsidRPr="00E9660C" w:rsidRDefault="009D5A30" w:rsidP="00701359">
            <w:pPr>
              <w:pStyle w:val="Default"/>
              <w:spacing w:line="276" w:lineRule="auto"/>
            </w:pPr>
            <w:r w:rsidRPr="00E9660C">
              <w:rPr>
                <w:b/>
                <w:bCs/>
              </w:rPr>
              <w:t xml:space="preserve">2 класс </w:t>
            </w:r>
          </w:p>
        </w:tc>
        <w:tc>
          <w:tcPr>
            <w:tcW w:w="2552" w:type="dxa"/>
          </w:tcPr>
          <w:p w:rsidR="009D5A30" w:rsidRPr="00E9660C" w:rsidRDefault="009D5A30" w:rsidP="00701359">
            <w:pPr>
              <w:pStyle w:val="Default"/>
              <w:spacing w:line="276" w:lineRule="auto"/>
            </w:pPr>
            <w:r w:rsidRPr="00E9660C">
              <w:rPr>
                <w:b/>
                <w:bCs/>
              </w:rPr>
              <w:t xml:space="preserve">3 класс </w:t>
            </w:r>
          </w:p>
        </w:tc>
        <w:tc>
          <w:tcPr>
            <w:tcW w:w="3118" w:type="dxa"/>
          </w:tcPr>
          <w:p w:rsidR="009D5A30" w:rsidRPr="00E9660C" w:rsidRDefault="009D5A30" w:rsidP="00701359">
            <w:pPr>
              <w:pStyle w:val="Default"/>
              <w:spacing w:line="276" w:lineRule="auto"/>
            </w:pPr>
            <w:r w:rsidRPr="00E9660C">
              <w:rPr>
                <w:b/>
                <w:bCs/>
              </w:rPr>
              <w:t xml:space="preserve">4 класс </w:t>
            </w:r>
          </w:p>
        </w:tc>
      </w:tr>
      <w:tr w:rsidR="009D5A30" w:rsidRPr="00E9660C" w:rsidTr="00A23F27">
        <w:trPr>
          <w:trHeight w:val="561"/>
        </w:trPr>
        <w:tc>
          <w:tcPr>
            <w:tcW w:w="2660" w:type="dxa"/>
          </w:tcPr>
          <w:p w:rsidR="009D5A30" w:rsidRPr="00E9660C" w:rsidRDefault="009D5A30" w:rsidP="00701359">
            <w:pPr>
              <w:pStyle w:val="Default"/>
              <w:spacing w:line="276" w:lineRule="auto"/>
            </w:pPr>
            <w:r w:rsidRPr="00E9660C">
              <w:t>Учащиеся должны знать</w:t>
            </w:r>
            <w:r w:rsidRPr="00E9660C">
              <w:rPr>
                <w:b/>
                <w:bCs/>
              </w:rPr>
              <w:t xml:space="preserve">: </w:t>
            </w:r>
          </w:p>
          <w:p w:rsidR="005E42F7" w:rsidRPr="00E9660C" w:rsidRDefault="009D5A30" w:rsidP="00701359">
            <w:pPr>
              <w:pStyle w:val="Default"/>
              <w:spacing w:line="276" w:lineRule="auto"/>
            </w:pPr>
            <w:r w:rsidRPr="00E9660C">
              <w:t>- колич</w:t>
            </w:r>
            <w:r w:rsidR="005D08F0" w:rsidRPr="00E9660C">
              <w:t>ественные, порядковые числи</w:t>
            </w:r>
            <w:r w:rsidRPr="00E9660C">
              <w:t xml:space="preserve">тельные в пределах </w:t>
            </w:r>
            <w:r w:rsidR="00F5795C" w:rsidRPr="00E9660C">
              <w:t>1</w:t>
            </w:r>
            <w:r w:rsidRPr="00E9660C">
              <w:t xml:space="preserve">0; </w:t>
            </w:r>
          </w:p>
          <w:p w:rsidR="005E42F7" w:rsidRPr="00E9660C" w:rsidRDefault="009D5A30" w:rsidP="00701359">
            <w:pPr>
              <w:pStyle w:val="Default"/>
              <w:spacing w:line="276" w:lineRule="auto"/>
            </w:pPr>
            <w:r w:rsidRPr="00E9660C">
              <w:t xml:space="preserve">- состав однозначных чисел и числа 10 из двух слагаемых; </w:t>
            </w:r>
          </w:p>
          <w:p w:rsidR="005E42F7" w:rsidRPr="00E9660C" w:rsidRDefault="009D5A30" w:rsidP="00701359">
            <w:pPr>
              <w:pStyle w:val="Default"/>
              <w:spacing w:line="276" w:lineRule="auto"/>
            </w:pPr>
            <w:r w:rsidRPr="00E9660C">
              <w:t xml:space="preserve">- десятичный состав двузначных чисел, место единиц и десятков в двузначном числе; </w:t>
            </w:r>
          </w:p>
          <w:p w:rsidR="005E42F7" w:rsidRPr="00E9660C" w:rsidRDefault="009D5A30" w:rsidP="00701359">
            <w:pPr>
              <w:pStyle w:val="Default"/>
              <w:spacing w:line="276" w:lineRule="auto"/>
            </w:pPr>
            <w:r w:rsidRPr="00E9660C">
              <w:t xml:space="preserve">- линии — прямую, кривую, отрезок; </w:t>
            </w:r>
          </w:p>
          <w:p w:rsidR="005E42F7" w:rsidRPr="00E9660C" w:rsidRDefault="009D5A30" w:rsidP="00701359">
            <w:pPr>
              <w:pStyle w:val="Default"/>
              <w:spacing w:line="276" w:lineRule="auto"/>
            </w:pPr>
            <w:r w:rsidRPr="00E9660C">
              <w:t xml:space="preserve">- единицы (меры) стоимости, длины, массы, емкости: 1 к., 1 р., 1 см, 1 кг, 1 л; </w:t>
            </w:r>
          </w:p>
          <w:p w:rsidR="009D5A30" w:rsidRPr="00E9660C" w:rsidRDefault="009D5A30" w:rsidP="00701359">
            <w:pPr>
              <w:pStyle w:val="Default"/>
              <w:spacing w:line="276" w:lineRule="auto"/>
            </w:pPr>
            <w:r w:rsidRPr="00E9660C">
              <w:t xml:space="preserve">- название, порядок дней недели, количество суток в неделе. Учащиеся должны </w:t>
            </w:r>
            <w:r w:rsidRPr="00E9660C">
              <w:rPr>
                <w:b/>
                <w:bCs/>
              </w:rPr>
              <w:t xml:space="preserve">уметь: </w:t>
            </w:r>
          </w:p>
          <w:p w:rsidR="009D5A30" w:rsidRPr="00E9660C" w:rsidRDefault="009D5A30" w:rsidP="00701359">
            <w:pPr>
              <w:pStyle w:val="Default"/>
              <w:spacing w:line="276" w:lineRule="auto"/>
            </w:pPr>
            <w:r w:rsidRPr="00E9660C">
              <w:t xml:space="preserve">- читать, записывать, откладывать на счетах, сравнивать числа в пределах </w:t>
            </w:r>
            <w:r w:rsidR="00F5795C" w:rsidRPr="00E9660C">
              <w:t>1</w:t>
            </w:r>
            <w:r w:rsidRPr="00E9660C">
              <w:t xml:space="preserve">0, присчитывать, отсчитывать по 1, 2, 3, 4, 5; </w:t>
            </w:r>
          </w:p>
          <w:p w:rsidR="005D08F0" w:rsidRPr="00E9660C" w:rsidRDefault="009D5A30" w:rsidP="00701359">
            <w:pPr>
              <w:autoSpaceDE w:val="0"/>
              <w:autoSpaceDN w:val="0"/>
              <w:adjustRightInd w:val="0"/>
              <w:spacing w:after="0"/>
              <w:rPr>
                <w:rFonts w:ascii="Times New Roman" w:hAnsi="Times New Roman" w:cs="Times New Roman"/>
                <w:sz w:val="24"/>
                <w:szCs w:val="24"/>
              </w:rPr>
            </w:pPr>
            <w:r w:rsidRPr="00E9660C">
              <w:rPr>
                <w:rFonts w:ascii="Times New Roman" w:hAnsi="Times New Roman" w:cs="Times New Roman"/>
                <w:sz w:val="24"/>
                <w:szCs w:val="24"/>
              </w:rPr>
              <w:t xml:space="preserve">- выполнять сложение, вычитание чисел в пределах 10, 20, опираясь на знание их состава из двух слагаемых, использовать переместительное свойство сложения: 5 + 3, 3 + 5, 10 + 4, 4 + 10; </w:t>
            </w:r>
          </w:p>
          <w:p w:rsidR="005D08F0" w:rsidRPr="00E9660C" w:rsidRDefault="005D08F0"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решать задачи на нахождение суммы, остатка, иллюстрировать </w:t>
            </w:r>
            <w:r w:rsidRPr="00E9660C">
              <w:rPr>
                <w:rFonts w:ascii="Times New Roman" w:hAnsi="Times New Roman" w:cs="Times New Roman"/>
                <w:color w:val="000000"/>
                <w:sz w:val="24"/>
                <w:szCs w:val="24"/>
              </w:rPr>
              <w:lastRenderedPageBreak/>
              <w:t xml:space="preserve">содержание задачи с помощью предметов, их заместителей, рисунков, составлять задачи по образцу, готовому решению, краткой записи, предложенному сюжету, на заданное арифметическое действие; </w:t>
            </w:r>
          </w:p>
          <w:p w:rsidR="005D08F0" w:rsidRPr="00E9660C" w:rsidRDefault="005D08F0"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узнавать монеты</w:t>
            </w:r>
            <w:r w:rsidR="00F5795C" w:rsidRPr="00E9660C">
              <w:rPr>
                <w:rFonts w:ascii="Times New Roman" w:hAnsi="Times New Roman" w:cs="Times New Roman"/>
                <w:color w:val="000000"/>
                <w:sz w:val="24"/>
                <w:szCs w:val="24"/>
              </w:rPr>
              <w:t>, заменять одни монеты другими.</w:t>
            </w:r>
          </w:p>
          <w:p w:rsidR="005D08F0" w:rsidRPr="00E9660C" w:rsidRDefault="005D08F0"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чертить прямую линию, отрезок за-данной длины, измерять отрезок; </w:t>
            </w:r>
          </w:p>
          <w:p w:rsidR="005D08F0" w:rsidRPr="00E9660C" w:rsidRDefault="005D08F0"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чертить прямоугольник, квадрат, треугольник по заданным вершинам. </w:t>
            </w:r>
          </w:p>
          <w:p w:rsidR="009D5A30" w:rsidRPr="00E9660C" w:rsidRDefault="009D5A30" w:rsidP="00701359">
            <w:pPr>
              <w:pStyle w:val="Default"/>
              <w:spacing w:line="276" w:lineRule="auto"/>
            </w:pPr>
          </w:p>
        </w:tc>
        <w:tc>
          <w:tcPr>
            <w:tcW w:w="2551" w:type="dxa"/>
          </w:tcPr>
          <w:p w:rsidR="005E42F7" w:rsidRPr="00E9660C" w:rsidRDefault="009D5A30" w:rsidP="00701359">
            <w:pPr>
              <w:pStyle w:val="Default"/>
              <w:spacing w:line="276" w:lineRule="auto"/>
              <w:rPr>
                <w:b/>
                <w:bCs/>
              </w:rPr>
            </w:pPr>
            <w:r w:rsidRPr="00E9660C">
              <w:lastRenderedPageBreak/>
              <w:t>Учащиеся должны знать</w:t>
            </w:r>
            <w:r w:rsidRPr="00E9660C">
              <w:rPr>
                <w:b/>
                <w:bCs/>
              </w:rPr>
              <w:t xml:space="preserve">: </w:t>
            </w:r>
          </w:p>
          <w:p w:rsidR="005D08F0" w:rsidRPr="00E9660C" w:rsidRDefault="009D5A30" w:rsidP="00701359">
            <w:pPr>
              <w:pStyle w:val="Default"/>
              <w:spacing w:line="276" w:lineRule="auto"/>
            </w:pPr>
            <w:r w:rsidRPr="00E9660C">
              <w:t>- счет в пределах 20 по единице и равными числовыми группами;</w:t>
            </w:r>
          </w:p>
          <w:p w:rsidR="005D08F0" w:rsidRPr="00E9660C" w:rsidRDefault="009D5A30" w:rsidP="00701359">
            <w:pPr>
              <w:pStyle w:val="Default"/>
              <w:spacing w:line="276" w:lineRule="auto"/>
            </w:pPr>
            <w:r w:rsidRPr="00E9660C">
              <w:t xml:space="preserve"> - таблицу состава чисел (11-18) из двух однозначных чисел с переходом через десяток; </w:t>
            </w:r>
          </w:p>
          <w:p w:rsidR="005D08F0" w:rsidRPr="00E9660C" w:rsidRDefault="009D5A30" w:rsidP="00701359">
            <w:pPr>
              <w:pStyle w:val="Default"/>
              <w:spacing w:line="276" w:lineRule="auto"/>
            </w:pPr>
            <w:r w:rsidRPr="00E9660C">
              <w:t>- названия компонента и результатов сложения и вычитания;</w:t>
            </w:r>
          </w:p>
          <w:p w:rsidR="005D08F0" w:rsidRPr="00E9660C" w:rsidRDefault="009D5A30" w:rsidP="00701359">
            <w:pPr>
              <w:pStyle w:val="Default"/>
              <w:spacing w:line="276" w:lineRule="auto"/>
            </w:pPr>
            <w:r w:rsidRPr="00E9660C">
              <w:t xml:space="preserve"> - математический смысл выражений "столько же", "больше на", "меньше на"; </w:t>
            </w:r>
          </w:p>
          <w:p w:rsidR="005D08F0" w:rsidRPr="00E9660C" w:rsidRDefault="009D5A30" w:rsidP="00701359">
            <w:pPr>
              <w:pStyle w:val="Default"/>
              <w:spacing w:line="276" w:lineRule="auto"/>
            </w:pPr>
            <w:r w:rsidRPr="00E9660C">
              <w:t xml:space="preserve">- различие между прямой, лучом, отрезком; </w:t>
            </w:r>
          </w:p>
          <w:p w:rsidR="005D08F0" w:rsidRPr="00E9660C" w:rsidRDefault="009D5A30" w:rsidP="00701359">
            <w:pPr>
              <w:pStyle w:val="Default"/>
              <w:spacing w:line="276" w:lineRule="auto"/>
            </w:pPr>
            <w:r w:rsidRPr="00E9660C">
              <w:t>- элементы угла, виды углов; - элементы четырехугольников прямоугольника, квадрата, их свойства;</w:t>
            </w:r>
          </w:p>
          <w:p w:rsidR="005D08F0" w:rsidRPr="00E9660C" w:rsidRDefault="009D5A30" w:rsidP="00701359">
            <w:pPr>
              <w:pStyle w:val="Default"/>
              <w:spacing w:line="276" w:lineRule="auto"/>
            </w:pPr>
            <w:r w:rsidRPr="00E9660C">
              <w:t xml:space="preserve"> - элементы треугольника. Учащиеся должны </w:t>
            </w:r>
            <w:r w:rsidRPr="00E9660C">
              <w:rPr>
                <w:b/>
                <w:bCs/>
              </w:rPr>
              <w:t>уметь</w:t>
            </w:r>
            <w:r w:rsidRPr="00E9660C">
              <w:t>:</w:t>
            </w:r>
          </w:p>
          <w:p w:rsidR="005D08F0" w:rsidRPr="00E9660C" w:rsidRDefault="009D5A30" w:rsidP="00701359">
            <w:pPr>
              <w:pStyle w:val="Default"/>
              <w:spacing w:line="276" w:lineRule="auto"/>
            </w:pPr>
            <w:r w:rsidRPr="00E9660C">
              <w:t xml:space="preserve"> - выполнять сложение и вычитание чисел в пределах 20 без перехода, с переходом через </w:t>
            </w:r>
            <w:r w:rsidR="0095442D" w:rsidRPr="00E9660C">
              <w:t xml:space="preserve">десяток, с числами, полученными при счете и измерении одной мерой; </w:t>
            </w:r>
          </w:p>
          <w:p w:rsidR="005D08F0"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sz w:val="24"/>
                <w:szCs w:val="24"/>
              </w:rPr>
              <w:t>- решать простые и составные арифметические задачи и конкретизировать с помо</w:t>
            </w:r>
            <w:r w:rsidR="00F5795C" w:rsidRPr="00E9660C">
              <w:rPr>
                <w:rFonts w:ascii="Times New Roman" w:hAnsi="Times New Roman" w:cs="Times New Roman"/>
                <w:sz w:val="24"/>
                <w:szCs w:val="24"/>
              </w:rPr>
              <w:t>щью предметов или их заместите</w:t>
            </w:r>
            <w:r w:rsidRPr="00E9660C">
              <w:rPr>
                <w:rFonts w:ascii="Times New Roman" w:hAnsi="Times New Roman" w:cs="Times New Roman"/>
                <w:sz w:val="24"/>
                <w:szCs w:val="24"/>
              </w:rPr>
              <w:t xml:space="preserve">лей и </w:t>
            </w:r>
            <w:r w:rsidRPr="00E9660C">
              <w:rPr>
                <w:rFonts w:ascii="Times New Roman" w:hAnsi="Times New Roman" w:cs="Times New Roman"/>
                <w:sz w:val="24"/>
                <w:szCs w:val="24"/>
              </w:rPr>
              <w:lastRenderedPageBreak/>
              <w:t>кратк</w:t>
            </w:r>
            <w:r w:rsidR="00F5795C" w:rsidRPr="00E9660C">
              <w:rPr>
                <w:rFonts w:ascii="Times New Roman" w:hAnsi="Times New Roman" w:cs="Times New Roman"/>
                <w:sz w:val="24"/>
                <w:szCs w:val="24"/>
              </w:rPr>
              <w:t>о записывать со</w:t>
            </w:r>
            <w:r w:rsidR="005D08F0" w:rsidRPr="00E9660C">
              <w:rPr>
                <w:rFonts w:ascii="Times New Roman" w:hAnsi="Times New Roman" w:cs="Times New Roman"/>
                <w:sz w:val="24"/>
                <w:szCs w:val="24"/>
              </w:rPr>
              <w:t>держание задачи,</w:t>
            </w:r>
            <w:r w:rsidR="005D08F0" w:rsidRPr="00E9660C">
              <w:rPr>
                <w:rFonts w:ascii="Times New Roman" w:hAnsi="Times New Roman" w:cs="Times New Roman"/>
                <w:color w:val="000000"/>
                <w:sz w:val="24"/>
                <w:szCs w:val="24"/>
              </w:rPr>
              <w:t xml:space="preserve"> </w:t>
            </w:r>
          </w:p>
          <w:p w:rsidR="005D08F0" w:rsidRPr="00E9660C" w:rsidRDefault="005D08F0"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узнавать, называть, чертить отрезки, углы - прямой, тупой, острый - на нелинованной бумаге; </w:t>
            </w:r>
          </w:p>
          <w:p w:rsidR="005D08F0" w:rsidRPr="00E9660C" w:rsidRDefault="005D08F0"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чертить прямоугольник, квадрат на бумаге в клетку; </w:t>
            </w:r>
          </w:p>
          <w:p w:rsidR="005D08F0" w:rsidRPr="00E9660C" w:rsidRDefault="005D08F0"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определять время по часам с точностью до 1 часа. </w:t>
            </w:r>
          </w:p>
          <w:p w:rsidR="009D5A30" w:rsidRPr="00E9660C" w:rsidRDefault="009D5A30" w:rsidP="00701359">
            <w:pPr>
              <w:pStyle w:val="Default"/>
              <w:spacing w:line="276" w:lineRule="auto"/>
            </w:pPr>
          </w:p>
        </w:tc>
        <w:tc>
          <w:tcPr>
            <w:tcW w:w="2552" w:type="dxa"/>
          </w:tcPr>
          <w:p w:rsidR="005E42F7" w:rsidRPr="00E9660C" w:rsidRDefault="009D5A30" w:rsidP="00701359">
            <w:pPr>
              <w:pStyle w:val="Default"/>
              <w:spacing w:line="276" w:lineRule="auto"/>
              <w:rPr>
                <w:b/>
                <w:bCs/>
              </w:rPr>
            </w:pPr>
            <w:r w:rsidRPr="00E9660C">
              <w:lastRenderedPageBreak/>
              <w:t>Учащиеся должны знать</w:t>
            </w:r>
            <w:r w:rsidRPr="00E9660C">
              <w:rPr>
                <w:b/>
                <w:bCs/>
              </w:rPr>
              <w:t xml:space="preserve">: </w:t>
            </w:r>
          </w:p>
          <w:p w:rsidR="005E42F7" w:rsidRPr="00E9660C" w:rsidRDefault="009D5A30" w:rsidP="00701359">
            <w:pPr>
              <w:pStyle w:val="Default"/>
              <w:spacing w:line="276" w:lineRule="auto"/>
            </w:pPr>
            <w:r w:rsidRPr="00E9660C">
              <w:t xml:space="preserve">- числовой ряд 1-100 в прямом и обратном порядке; </w:t>
            </w:r>
          </w:p>
          <w:p w:rsidR="005E42F7" w:rsidRPr="00E9660C" w:rsidRDefault="009D5A30" w:rsidP="00701359">
            <w:pPr>
              <w:pStyle w:val="Default"/>
              <w:spacing w:line="276" w:lineRule="auto"/>
            </w:pPr>
            <w:r w:rsidRPr="00E9660C">
              <w:t>- смысл арифметических действий умножения и деления (на равные части и по содержанию), различие двух видов деления на уровне практических действий, способа чтения и записи каждого вида деления;</w:t>
            </w:r>
          </w:p>
          <w:p w:rsidR="009D5A30" w:rsidRPr="00E9660C" w:rsidRDefault="009D5A30" w:rsidP="00701359">
            <w:pPr>
              <w:pStyle w:val="Default"/>
              <w:spacing w:line="276" w:lineRule="auto"/>
            </w:pPr>
            <w:r w:rsidRPr="00E9660C">
              <w:t xml:space="preserve"> - таблицы </w:t>
            </w:r>
            <w:r w:rsidR="005D08F0" w:rsidRPr="00E9660C">
              <w:t>умножения и деления чисел в пре</w:t>
            </w:r>
            <w:r w:rsidRPr="00E9660C">
              <w:t xml:space="preserve">делах 20, переместительное свойство произведения, связь таблиц умножения и деления; </w:t>
            </w:r>
          </w:p>
          <w:p w:rsidR="005D08F0" w:rsidRPr="00E9660C" w:rsidRDefault="009D5A30" w:rsidP="00701359">
            <w:pPr>
              <w:pStyle w:val="Default"/>
              <w:spacing w:line="276" w:lineRule="auto"/>
            </w:pPr>
            <w:r w:rsidRPr="00E9660C">
              <w:t xml:space="preserve">- порядок действий в примерах в 2—3 арифметических действия; </w:t>
            </w:r>
          </w:p>
          <w:p w:rsidR="009D5A30" w:rsidRPr="00E9660C" w:rsidRDefault="009D5A30" w:rsidP="00701359">
            <w:pPr>
              <w:pStyle w:val="Default"/>
              <w:spacing w:line="276" w:lineRule="auto"/>
            </w:pPr>
            <w:r w:rsidRPr="00E9660C">
              <w:t xml:space="preserve">- единицы (меры) измерения стоимости, длины, массы, времени, соотношения изученных мер; </w:t>
            </w:r>
          </w:p>
          <w:p w:rsidR="0095442D" w:rsidRPr="00E9660C" w:rsidRDefault="009D5A30" w:rsidP="00701359">
            <w:pPr>
              <w:pStyle w:val="Default"/>
              <w:spacing w:line="276" w:lineRule="auto"/>
            </w:pPr>
            <w:r w:rsidRPr="00E9660C">
              <w:t xml:space="preserve">- порядок месяцев в году, номера месяцев от начала года. </w:t>
            </w:r>
          </w:p>
          <w:p w:rsidR="005D08F0" w:rsidRPr="00E9660C" w:rsidRDefault="009D5A30" w:rsidP="00701359">
            <w:pPr>
              <w:pStyle w:val="Default"/>
              <w:spacing w:line="276" w:lineRule="auto"/>
            </w:pPr>
            <w:r w:rsidRPr="00E9660C">
              <w:t xml:space="preserve">Учащиеся должны </w:t>
            </w:r>
            <w:r w:rsidRPr="00E9660C">
              <w:rPr>
                <w:b/>
                <w:bCs/>
              </w:rPr>
              <w:t>уметь</w:t>
            </w:r>
            <w:r w:rsidRPr="00E9660C">
              <w:t xml:space="preserve">: </w:t>
            </w:r>
          </w:p>
          <w:p w:rsidR="005D08F0" w:rsidRPr="00E9660C" w:rsidRDefault="009D5A30" w:rsidP="00701359">
            <w:pPr>
              <w:pStyle w:val="Default"/>
              <w:spacing w:line="276" w:lineRule="auto"/>
            </w:pPr>
            <w:r w:rsidRPr="00E9660C">
              <w:t xml:space="preserve">- считать, присчитывая, отсчитывая по единице и равными числовыми группами по 2, 5, 4, в пределах 100; </w:t>
            </w:r>
          </w:p>
          <w:p w:rsidR="005D08F0" w:rsidRPr="00E9660C" w:rsidRDefault="009D5A30" w:rsidP="00701359">
            <w:pPr>
              <w:pStyle w:val="Default"/>
              <w:spacing w:line="276" w:lineRule="auto"/>
            </w:pPr>
            <w:r w:rsidRPr="00E9660C">
              <w:lastRenderedPageBreak/>
              <w:t xml:space="preserve">- откладывать на счетах любые числа в пределах 100; </w:t>
            </w:r>
          </w:p>
          <w:p w:rsidR="005D08F0" w:rsidRPr="00E9660C" w:rsidRDefault="009D5A30"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sz w:val="24"/>
                <w:szCs w:val="24"/>
              </w:rPr>
              <w:t xml:space="preserve">- складывать и вычитать числа в пределах 100 </w:t>
            </w:r>
            <w:r w:rsidR="005D08F0" w:rsidRPr="00E9660C">
              <w:rPr>
                <w:rFonts w:ascii="Times New Roman" w:hAnsi="Times New Roman" w:cs="Times New Roman"/>
                <w:color w:val="000000"/>
                <w:sz w:val="24"/>
                <w:szCs w:val="24"/>
              </w:rPr>
              <w:t>без перехода через разряд приемами устных вычислений;</w:t>
            </w:r>
          </w:p>
          <w:p w:rsidR="005D08F0" w:rsidRPr="00E9660C" w:rsidRDefault="005D08F0"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 использовать знание таблиц умножения для решения соответствующих примеров на деление; </w:t>
            </w:r>
          </w:p>
          <w:p w:rsidR="005D08F0" w:rsidRPr="00E9660C" w:rsidRDefault="005D08F0"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различать числа, полученные при счете и измерении; </w:t>
            </w:r>
          </w:p>
          <w:p w:rsidR="005D08F0" w:rsidRPr="00E9660C" w:rsidRDefault="005D08F0"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записывать числа, полученные при измерении двумя мерами, с полным набором знаков в мелких мерах: 5 м 62 см, 3 м 03 см, </w:t>
            </w:r>
            <w:r w:rsidR="00181200">
              <w:rPr>
                <w:rFonts w:ascii="Times New Roman" w:hAnsi="Times New Roman" w:cs="Times New Roman"/>
                <w:color w:val="000000"/>
                <w:sz w:val="24"/>
                <w:szCs w:val="24"/>
              </w:rPr>
              <w:t xml:space="preserve"> </w:t>
            </w:r>
            <w:r w:rsidRPr="00E9660C">
              <w:rPr>
                <w:rFonts w:ascii="Times New Roman" w:hAnsi="Times New Roman" w:cs="Times New Roman"/>
                <w:color w:val="000000"/>
                <w:sz w:val="24"/>
                <w:szCs w:val="24"/>
              </w:rPr>
              <w:t xml:space="preserve">пользоваться различными табелями-календарями, отрывными календарями; </w:t>
            </w:r>
          </w:p>
          <w:p w:rsidR="005D08F0" w:rsidRPr="00E9660C" w:rsidRDefault="005D08F0"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определять время по часам (время прошедшее, будущее); </w:t>
            </w:r>
          </w:p>
          <w:p w:rsidR="009D5A30" w:rsidRPr="00E9660C" w:rsidRDefault="005D08F0" w:rsidP="00701359">
            <w:pPr>
              <w:pStyle w:val="Default"/>
              <w:spacing w:line="276" w:lineRule="auto"/>
            </w:pPr>
            <w:r w:rsidRPr="00E9660C">
              <w:t>- находить точку пересечения линий; - чертить окружности разных радиусов, различать окружность и круг.</w:t>
            </w:r>
          </w:p>
        </w:tc>
        <w:tc>
          <w:tcPr>
            <w:tcW w:w="3118" w:type="dxa"/>
          </w:tcPr>
          <w:p w:rsidR="005D08F0" w:rsidRPr="00E9660C" w:rsidRDefault="009D5A30" w:rsidP="00701359">
            <w:pPr>
              <w:pStyle w:val="Default"/>
              <w:spacing w:line="276" w:lineRule="auto"/>
            </w:pPr>
            <w:r w:rsidRPr="00E9660C">
              <w:lastRenderedPageBreak/>
              <w:t>Учащиеся должны знать</w:t>
            </w:r>
            <w:r w:rsidRPr="00E9660C">
              <w:rPr>
                <w:b/>
                <w:bCs/>
              </w:rPr>
              <w:t xml:space="preserve">: </w:t>
            </w:r>
            <w:r w:rsidRPr="00E9660C">
              <w:t xml:space="preserve">- различие между устным и письменным сложением и вычитанием чисел в пределах 100; </w:t>
            </w:r>
          </w:p>
          <w:p w:rsidR="005D08F0" w:rsidRPr="00E9660C" w:rsidRDefault="009D5A30" w:rsidP="00701359">
            <w:pPr>
              <w:pStyle w:val="Default"/>
              <w:spacing w:line="276" w:lineRule="auto"/>
            </w:pPr>
            <w:r w:rsidRPr="00E9660C">
              <w:t xml:space="preserve">- таблицы умножения всех однозначных чисел и числа 10. Правило умножения чисел 1 и 0, на 1 и 0, деления 0 и деления на 1, на 10; - названия компонентов умножения, деления; </w:t>
            </w:r>
          </w:p>
          <w:p w:rsidR="005D08F0" w:rsidRPr="00E9660C" w:rsidRDefault="009D5A30" w:rsidP="00701359">
            <w:pPr>
              <w:pStyle w:val="Default"/>
              <w:spacing w:line="276" w:lineRule="auto"/>
            </w:pPr>
            <w:r w:rsidRPr="00E9660C">
              <w:t xml:space="preserve">- меры длины, массы и их соотношения; </w:t>
            </w:r>
          </w:p>
          <w:p w:rsidR="005D08F0" w:rsidRPr="00E9660C" w:rsidRDefault="009D5A30" w:rsidP="00701359">
            <w:pPr>
              <w:pStyle w:val="Default"/>
              <w:spacing w:line="276" w:lineRule="auto"/>
            </w:pPr>
            <w:r w:rsidRPr="00E9660C">
              <w:t>- меры времени и их соотношения;</w:t>
            </w:r>
          </w:p>
          <w:p w:rsidR="005D08F0" w:rsidRPr="00E9660C" w:rsidRDefault="009D5A30" w:rsidP="00701359">
            <w:pPr>
              <w:pStyle w:val="Default"/>
              <w:spacing w:line="276" w:lineRule="auto"/>
            </w:pPr>
            <w:r w:rsidRPr="00E9660C">
              <w:t xml:space="preserve"> - различные случаи взаимного положения двух геометрических фигур; </w:t>
            </w:r>
          </w:p>
          <w:p w:rsidR="009D5A30" w:rsidRPr="00E9660C" w:rsidRDefault="009D5A30" w:rsidP="00701359">
            <w:pPr>
              <w:pStyle w:val="Default"/>
              <w:spacing w:line="276" w:lineRule="auto"/>
            </w:pPr>
            <w:r w:rsidRPr="00E9660C">
              <w:t xml:space="preserve">- названия элементов четырехугольников. </w:t>
            </w:r>
          </w:p>
          <w:p w:rsidR="009D5A30" w:rsidRPr="00E9660C" w:rsidRDefault="009D5A30" w:rsidP="00701359">
            <w:pPr>
              <w:pStyle w:val="Default"/>
              <w:spacing w:line="276" w:lineRule="auto"/>
            </w:pPr>
            <w:r w:rsidRPr="00E9660C">
              <w:t xml:space="preserve">Учащиеся должны </w:t>
            </w:r>
            <w:r w:rsidRPr="00E9660C">
              <w:rPr>
                <w:b/>
                <w:bCs/>
              </w:rPr>
              <w:t xml:space="preserve">уметь: </w:t>
            </w:r>
          </w:p>
          <w:p w:rsidR="009D5A30" w:rsidRPr="00E9660C" w:rsidRDefault="009D5A30" w:rsidP="00701359">
            <w:pPr>
              <w:pStyle w:val="Default"/>
              <w:spacing w:line="276" w:lineRule="auto"/>
            </w:pPr>
            <w:r w:rsidRPr="00E9660C">
              <w:rPr>
                <w:b/>
                <w:bCs/>
              </w:rPr>
              <w:t xml:space="preserve">- </w:t>
            </w:r>
            <w:r w:rsidRPr="00E9660C">
              <w:t xml:space="preserve">выполнять устные и письменные действия сложения и вычитания; </w:t>
            </w:r>
          </w:p>
          <w:p w:rsidR="009D5A30" w:rsidRPr="00E9660C" w:rsidRDefault="009D5A30" w:rsidP="00701359">
            <w:pPr>
              <w:pStyle w:val="Default"/>
              <w:spacing w:line="276" w:lineRule="auto"/>
            </w:pPr>
            <w:r w:rsidRPr="00E9660C">
              <w:t>- пра</w:t>
            </w:r>
            <w:r w:rsidR="005D08F0" w:rsidRPr="00E9660C">
              <w:t>ктически пользоваться перемести</w:t>
            </w:r>
            <w:r w:rsidRPr="00E9660C">
              <w:t xml:space="preserve">тельным свойством умножения; </w:t>
            </w:r>
          </w:p>
          <w:p w:rsidR="009D5A30" w:rsidRPr="00E9660C" w:rsidRDefault="009D5A30" w:rsidP="00701359">
            <w:pPr>
              <w:pStyle w:val="Default"/>
              <w:spacing w:line="276" w:lineRule="auto"/>
            </w:pPr>
            <w:r w:rsidRPr="00E9660C">
              <w:t xml:space="preserve">- определять время по часам тремя способами с точностью до 1 мин; </w:t>
            </w:r>
          </w:p>
          <w:p w:rsidR="005D08F0" w:rsidRPr="00E9660C" w:rsidRDefault="009D5A30"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sz w:val="24"/>
                <w:szCs w:val="24"/>
              </w:rPr>
              <w:t xml:space="preserve">- решать, составлять, иллюстрировать все изученные простые арифметические </w:t>
            </w:r>
            <w:r w:rsidR="005D08F0" w:rsidRPr="00E9660C">
              <w:rPr>
                <w:rFonts w:ascii="Times New Roman" w:hAnsi="Times New Roman" w:cs="Times New Roman"/>
                <w:color w:val="000000"/>
                <w:sz w:val="24"/>
                <w:szCs w:val="24"/>
              </w:rPr>
              <w:t xml:space="preserve">задачи; </w:t>
            </w:r>
          </w:p>
          <w:p w:rsidR="005D08F0" w:rsidRPr="00E9660C" w:rsidRDefault="005D08F0"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самостоятельно кратко записывать, моделировать содержание, решать составные арифметические задачи в два действия; </w:t>
            </w:r>
          </w:p>
          <w:p w:rsidR="005D08F0" w:rsidRPr="00E9660C" w:rsidRDefault="005D08F0"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различать замкнутые, незамкнутые кривые, ломаные линии; </w:t>
            </w:r>
          </w:p>
          <w:p w:rsidR="005D08F0" w:rsidRPr="00E9660C" w:rsidRDefault="005D08F0"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вычислять длину ломаной линии; </w:t>
            </w:r>
          </w:p>
          <w:p w:rsidR="005D08F0" w:rsidRPr="00E9660C" w:rsidRDefault="005D08F0"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 узнавать, называть, чертить, моделировать взаимное положение двух прямых, кривых линий, многоугольников, окружностей, находить их точки пересечения; </w:t>
            </w:r>
          </w:p>
          <w:p w:rsidR="005D08F0" w:rsidRPr="00E9660C" w:rsidRDefault="005D08F0" w:rsidP="00701359">
            <w:pPr>
              <w:autoSpaceDE w:val="0"/>
              <w:autoSpaceDN w:val="0"/>
              <w:adjustRightInd w:val="0"/>
              <w:spacing w:after="0"/>
              <w:rPr>
                <w:rFonts w:ascii="Times New Roman" w:hAnsi="Times New Roman" w:cs="Times New Roman"/>
                <w:sz w:val="24"/>
                <w:szCs w:val="24"/>
              </w:rPr>
            </w:pPr>
            <w:r w:rsidRPr="00E9660C">
              <w:rPr>
                <w:rFonts w:ascii="Times New Roman" w:hAnsi="Times New Roman" w:cs="Times New Roman"/>
                <w:color w:val="000000"/>
                <w:sz w:val="24"/>
                <w:szCs w:val="24"/>
              </w:rPr>
              <w:t xml:space="preserve">- чертить прямоугольник (квадрат) с помощью чертежного треугольника на нелинованной бумаге. </w:t>
            </w:r>
          </w:p>
          <w:p w:rsidR="009D5A30" w:rsidRPr="00E9660C" w:rsidRDefault="009D5A30" w:rsidP="00701359">
            <w:pPr>
              <w:pStyle w:val="Default"/>
              <w:spacing w:line="276" w:lineRule="auto"/>
            </w:pPr>
          </w:p>
        </w:tc>
      </w:tr>
    </w:tbl>
    <w:p w:rsidR="005D08F0" w:rsidRPr="00E9660C" w:rsidRDefault="005D08F0" w:rsidP="00E9660C">
      <w:pPr>
        <w:autoSpaceDE w:val="0"/>
        <w:autoSpaceDN w:val="0"/>
        <w:adjustRightInd w:val="0"/>
        <w:spacing w:after="0" w:line="240" w:lineRule="auto"/>
        <w:rPr>
          <w:rFonts w:ascii="Times New Roman" w:hAnsi="Times New Roman" w:cs="Times New Roman"/>
          <w:b/>
          <w:bCs/>
          <w:color w:val="000000"/>
          <w:sz w:val="24"/>
          <w:szCs w:val="24"/>
        </w:rPr>
      </w:pPr>
    </w:p>
    <w:p w:rsidR="00181200" w:rsidRDefault="00BC1F76" w:rsidP="00E9660C">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МИР ПРИРОДЫ И ЧЕЛОВЕКА</w:t>
      </w:r>
    </w:p>
    <w:p w:rsidR="00181200" w:rsidRDefault="00181200" w:rsidP="00E9660C">
      <w:pPr>
        <w:autoSpaceDE w:val="0"/>
        <w:autoSpaceDN w:val="0"/>
        <w:adjustRightInd w:val="0"/>
        <w:spacing w:after="0" w:line="240" w:lineRule="auto"/>
        <w:rPr>
          <w:rFonts w:ascii="Times New Roman" w:hAnsi="Times New Roman" w:cs="Times New Roman"/>
          <w:b/>
          <w:bCs/>
          <w:color w:val="000000"/>
          <w:sz w:val="24"/>
          <w:szCs w:val="24"/>
        </w:rPr>
      </w:pPr>
    </w:p>
    <w:p w:rsidR="00F3555A" w:rsidRDefault="00F3555A" w:rsidP="00F3555A">
      <w:pPr>
        <w:pStyle w:val="a6"/>
        <w:ind w:firstLine="426"/>
        <w:jc w:val="both"/>
        <w:rPr>
          <w:rFonts w:ascii="Times New Roman" w:eastAsia="Times New Roman" w:hAnsi="Times New Roman"/>
          <w:sz w:val="24"/>
          <w:szCs w:val="24"/>
        </w:rPr>
      </w:pPr>
      <w:r>
        <w:rPr>
          <w:rFonts w:ascii="Times New Roman" w:eastAsia="Times New Roman" w:hAnsi="Times New Roman"/>
          <w:sz w:val="24"/>
          <w:szCs w:val="24"/>
        </w:rPr>
        <w:t>Предмет «</w:t>
      </w:r>
      <w:r w:rsidR="001D1A9F">
        <w:rPr>
          <w:rFonts w:ascii="Times New Roman" w:eastAsia="Times New Roman" w:hAnsi="Times New Roman"/>
          <w:sz w:val="24"/>
          <w:szCs w:val="24"/>
        </w:rPr>
        <w:t>Мир при</w:t>
      </w:r>
      <w:r w:rsidR="00BC1F76">
        <w:rPr>
          <w:rFonts w:ascii="Times New Roman" w:eastAsia="Times New Roman" w:hAnsi="Times New Roman"/>
          <w:sz w:val="24"/>
          <w:szCs w:val="24"/>
        </w:rPr>
        <w:t>роды и человека</w:t>
      </w:r>
      <w:r>
        <w:rPr>
          <w:rFonts w:ascii="Times New Roman" w:eastAsia="Times New Roman" w:hAnsi="Times New Roman"/>
          <w:sz w:val="24"/>
          <w:szCs w:val="24"/>
        </w:rPr>
        <w:t>» способствует формированию у умственно отсталых обучающихся младших классов комплекса представлений и умений, обеспечивающих адекватное возрасту и социальной ситуации жизни ребёнка понимание явлений окружающего мир; накопление опыта безопасного взаимодействия с объектами и явлениями окружающего мира, подготовку к дальнейшему обучению.</w:t>
      </w:r>
    </w:p>
    <w:p w:rsidR="00F3555A" w:rsidRDefault="00F3555A" w:rsidP="00F3555A">
      <w:pPr>
        <w:pStyle w:val="Default"/>
        <w:ind w:firstLine="709"/>
        <w:jc w:val="both"/>
      </w:pPr>
      <w:r>
        <w:t>По завершению освоения программы обучающиеся достигнут следующих результатов:</w:t>
      </w:r>
    </w:p>
    <w:p w:rsidR="00F3555A" w:rsidRPr="00F3555A" w:rsidRDefault="00F3555A" w:rsidP="00F3555A">
      <w:pPr>
        <w:pStyle w:val="Default"/>
        <w:jc w:val="both"/>
        <w:rPr>
          <w:color w:val="auto"/>
          <w:u w:val="single"/>
        </w:rPr>
      </w:pPr>
      <w:r w:rsidRPr="00F3555A">
        <w:rPr>
          <w:color w:val="auto"/>
          <w:u w:val="single"/>
        </w:rPr>
        <w:lastRenderedPageBreak/>
        <w:t>Минимальный уровень:</w:t>
      </w:r>
    </w:p>
    <w:p w:rsidR="00F3555A" w:rsidRPr="00F3555A" w:rsidRDefault="00F3555A" w:rsidP="00127FC0">
      <w:pPr>
        <w:pStyle w:val="Default"/>
        <w:numPr>
          <w:ilvl w:val="0"/>
          <w:numId w:val="26"/>
        </w:numPr>
        <w:jc w:val="both"/>
        <w:rPr>
          <w:color w:val="auto"/>
        </w:rPr>
      </w:pPr>
      <w:r w:rsidRPr="00F3555A">
        <w:rPr>
          <w:color w:val="auto"/>
        </w:rPr>
        <w:t xml:space="preserve">узнавать и называть изученные объекты на иллюстрациях, фотографиях; </w:t>
      </w:r>
    </w:p>
    <w:p w:rsidR="00F3555A" w:rsidRPr="00F3555A" w:rsidRDefault="00F3555A" w:rsidP="00127FC0">
      <w:pPr>
        <w:pStyle w:val="Default"/>
        <w:numPr>
          <w:ilvl w:val="0"/>
          <w:numId w:val="26"/>
        </w:numPr>
        <w:jc w:val="both"/>
        <w:rPr>
          <w:color w:val="auto"/>
        </w:rPr>
      </w:pPr>
      <w:r w:rsidRPr="00F3555A">
        <w:rPr>
          <w:color w:val="auto"/>
        </w:rPr>
        <w:t xml:space="preserve">иметь представления о назначении объектов изучения; </w:t>
      </w:r>
    </w:p>
    <w:p w:rsidR="00F3555A" w:rsidRPr="00F3555A" w:rsidRDefault="00F3555A" w:rsidP="00127FC0">
      <w:pPr>
        <w:pStyle w:val="Default"/>
        <w:numPr>
          <w:ilvl w:val="0"/>
          <w:numId w:val="26"/>
        </w:numPr>
        <w:jc w:val="both"/>
        <w:rPr>
          <w:color w:val="auto"/>
        </w:rPr>
      </w:pPr>
      <w:r w:rsidRPr="00F3555A">
        <w:rPr>
          <w:color w:val="auto"/>
        </w:rPr>
        <w:t xml:space="preserve">относить изученные объекты к определенным группам (корова - домашнее животное); </w:t>
      </w:r>
    </w:p>
    <w:p w:rsidR="00F3555A" w:rsidRPr="00F3555A" w:rsidRDefault="00F3555A" w:rsidP="00127FC0">
      <w:pPr>
        <w:pStyle w:val="Default"/>
        <w:numPr>
          <w:ilvl w:val="0"/>
          <w:numId w:val="26"/>
        </w:numPr>
        <w:jc w:val="both"/>
        <w:rPr>
          <w:color w:val="auto"/>
        </w:rPr>
      </w:pPr>
      <w:r w:rsidRPr="00F3555A">
        <w:rPr>
          <w:color w:val="auto"/>
        </w:rPr>
        <w:t xml:space="preserve">называть сходные объекты, отнесенные к одной и той же изучаемой группе (фрукты; птицы; зимняя одежда); </w:t>
      </w:r>
    </w:p>
    <w:p w:rsidR="00F3555A" w:rsidRPr="00F3555A" w:rsidRDefault="00F3555A" w:rsidP="00127FC0">
      <w:pPr>
        <w:pStyle w:val="Default"/>
        <w:numPr>
          <w:ilvl w:val="0"/>
          <w:numId w:val="26"/>
        </w:numPr>
        <w:jc w:val="both"/>
        <w:rPr>
          <w:color w:val="auto"/>
        </w:rPr>
      </w:pPr>
      <w:r w:rsidRPr="00F3555A">
        <w:rPr>
          <w:color w:val="auto"/>
        </w:rPr>
        <w:t xml:space="preserve">знать требования к режиму дня школьника и понимать необходимость его выполнения; </w:t>
      </w:r>
    </w:p>
    <w:p w:rsidR="00F3555A" w:rsidRPr="00F3555A" w:rsidRDefault="00F3555A" w:rsidP="00127FC0">
      <w:pPr>
        <w:pStyle w:val="Default"/>
        <w:numPr>
          <w:ilvl w:val="0"/>
          <w:numId w:val="26"/>
        </w:numPr>
        <w:jc w:val="both"/>
        <w:rPr>
          <w:color w:val="auto"/>
        </w:rPr>
      </w:pPr>
      <w:r w:rsidRPr="00F3555A">
        <w:rPr>
          <w:color w:val="auto"/>
        </w:rPr>
        <w:t xml:space="preserve">знать основные правила личной гигиены; </w:t>
      </w:r>
    </w:p>
    <w:p w:rsidR="00F3555A" w:rsidRPr="00F3555A" w:rsidRDefault="00F3555A" w:rsidP="00127FC0">
      <w:pPr>
        <w:pStyle w:val="Default"/>
        <w:numPr>
          <w:ilvl w:val="0"/>
          <w:numId w:val="26"/>
        </w:numPr>
        <w:jc w:val="both"/>
        <w:rPr>
          <w:color w:val="auto"/>
        </w:rPr>
      </w:pPr>
      <w:r w:rsidRPr="00F3555A">
        <w:rPr>
          <w:color w:val="auto"/>
        </w:rPr>
        <w:t xml:space="preserve">иметь представления об элементарных правилах безопасного поведения в природе и обществе; </w:t>
      </w:r>
    </w:p>
    <w:p w:rsidR="00F3555A" w:rsidRPr="00F3555A" w:rsidRDefault="00F3555A" w:rsidP="00127FC0">
      <w:pPr>
        <w:pStyle w:val="Default"/>
        <w:numPr>
          <w:ilvl w:val="0"/>
          <w:numId w:val="26"/>
        </w:numPr>
        <w:jc w:val="both"/>
        <w:rPr>
          <w:color w:val="auto"/>
        </w:rPr>
      </w:pPr>
      <w:r w:rsidRPr="00F3555A">
        <w:rPr>
          <w:color w:val="auto"/>
        </w:rPr>
        <w:t xml:space="preserve">выполнять здания под контролем учителя, адекватно оценивать свою работу, проявлять к ней ценностное отношение, понимать оценку педагога; </w:t>
      </w:r>
    </w:p>
    <w:p w:rsidR="00F3555A" w:rsidRPr="00F3555A" w:rsidRDefault="00F3555A" w:rsidP="00127FC0">
      <w:pPr>
        <w:pStyle w:val="Default"/>
        <w:numPr>
          <w:ilvl w:val="0"/>
          <w:numId w:val="26"/>
        </w:numPr>
        <w:jc w:val="both"/>
        <w:rPr>
          <w:color w:val="auto"/>
        </w:rPr>
      </w:pPr>
      <w:r w:rsidRPr="00F3555A">
        <w:rPr>
          <w:color w:val="auto"/>
        </w:rPr>
        <w:t xml:space="preserve">знакомиться с детьми, предлагать совместную игру и отвечать на приглашение (давать согласие или отказываться); </w:t>
      </w:r>
    </w:p>
    <w:p w:rsidR="00F3555A" w:rsidRPr="00F3555A" w:rsidRDefault="00F3555A" w:rsidP="00127FC0">
      <w:pPr>
        <w:pStyle w:val="Default"/>
        <w:numPr>
          <w:ilvl w:val="0"/>
          <w:numId w:val="26"/>
        </w:numPr>
        <w:jc w:val="both"/>
        <w:rPr>
          <w:color w:val="auto"/>
        </w:rPr>
      </w:pPr>
      <w:r w:rsidRPr="00F3555A">
        <w:rPr>
          <w:color w:val="auto"/>
        </w:rPr>
        <w:t xml:space="preserve">владеть несложными санитарно-гигиеническими навыками (мыть руки, чистить зубы, расчесывать волосы и т. п.); </w:t>
      </w:r>
    </w:p>
    <w:p w:rsidR="00F3555A" w:rsidRPr="00F3555A" w:rsidRDefault="00F3555A" w:rsidP="00127FC0">
      <w:pPr>
        <w:pStyle w:val="Default"/>
        <w:numPr>
          <w:ilvl w:val="0"/>
          <w:numId w:val="26"/>
        </w:numPr>
        <w:jc w:val="both"/>
        <w:rPr>
          <w:color w:val="auto"/>
        </w:rPr>
      </w:pPr>
      <w:r w:rsidRPr="00F3555A">
        <w:rPr>
          <w:color w:val="auto"/>
        </w:rPr>
        <w:t xml:space="preserve">владеть навыками самообслуживания (чистить одежду щеткой, хранить ее на вешалке, чистить кожаную обувь, мыть посуду после еды и т. п.); </w:t>
      </w:r>
    </w:p>
    <w:p w:rsidR="00F3555A" w:rsidRPr="00F3555A" w:rsidRDefault="00F3555A" w:rsidP="00127FC0">
      <w:pPr>
        <w:pStyle w:val="Default"/>
        <w:numPr>
          <w:ilvl w:val="0"/>
          <w:numId w:val="26"/>
        </w:numPr>
        <w:jc w:val="both"/>
        <w:rPr>
          <w:color w:val="auto"/>
        </w:rPr>
      </w:pPr>
      <w:r w:rsidRPr="00F3555A">
        <w:rPr>
          <w:color w:val="auto"/>
        </w:rPr>
        <w:t xml:space="preserve">ухаживать за комнатными растениями; подкармливать птиц, живущих около школы; </w:t>
      </w:r>
    </w:p>
    <w:p w:rsidR="00F3555A" w:rsidRPr="00F3555A" w:rsidRDefault="00F3555A" w:rsidP="00127FC0">
      <w:pPr>
        <w:pStyle w:val="Default"/>
        <w:numPr>
          <w:ilvl w:val="0"/>
          <w:numId w:val="26"/>
        </w:numPr>
        <w:jc w:val="both"/>
        <w:rPr>
          <w:color w:val="auto"/>
        </w:rPr>
      </w:pPr>
      <w:r w:rsidRPr="00F3555A">
        <w:rPr>
          <w:color w:val="auto"/>
        </w:rPr>
        <w:t xml:space="preserve">составлять повествовательный или описательный рассказ из 3-5 предложений об изученных объектах по предложенному плану; </w:t>
      </w:r>
    </w:p>
    <w:p w:rsidR="00181200" w:rsidRPr="00F3555A" w:rsidRDefault="00F3555A" w:rsidP="00127FC0">
      <w:pPr>
        <w:pStyle w:val="a3"/>
        <w:numPr>
          <w:ilvl w:val="0"/>
          <w:numId w:val="26"/>
        </w:numPr>
        <w:autoSpaceDE w:val="0"/>
        <w:autoSpaceDN w:val="0"/>
        <w:adjustRightInd w:val="0"/>
        <w:spacing w:after="0" w:line="240" w:lineRule="auto"/>
        <w:rPr>
          <w:rFonts w:ascii="Times New Roman" w:hAnsi="Times New Roman"/>
          <w:b/>
          <w:bCs/>
          <w:color w:val="000000"/>
          <w:sz w:val="24"/>
          <w:szCs w:val="24"/>
        </w:rPr>
      </w:pPr>
      <w:r w:rsidRPr="00F3555A">
        <w:rPr>
          <w:rFonts w:ascii="Times New Roman" w:hAnsi="Times New Roman"/>
          <w:sz w:val="24"/>
          <w:szCs w:val="24"/>
        </w:rPr>
        <w:t>адекватно взаимодействовать с изученными объектами окружающего мира в учебных ситуациях; адекватно вести себя в классе, в школе, на улице в условиях реальной или смоделированной учителем ситуации.</w:t>
      </w:r>
    </w:p>
    <w:p w:rsidR="00F3555A" w:rsidRPr="00F3555A" w:rsidRDefault="00F3555A" w:rsidP="00F3555A">
      <w:pPr>
        <w:pStyle w:val="Default"/>
        <w:jc w:val="both"/>
        <w:rPr>
          <w:color w:val="auto"/>
          <w:u w:val="single"/>
        </w:rPr>
      </w:pPr>
      <w:r w:rsidRPr="00F3555A">
        <w:rPr>
          <w:color w:val="auto"/>
          <w:u w:val="single"/>
        </w:rPr>
        <w:t>Достаточный уровень:</w:t>
      </w:r>
    </w:p>
    <w:p w:rsidR="00F3555A" w:rsidRPr="00E9660C" w:rsidRDefault="00F3555A" w:rsidP="00127FC0">
      <w:pPr>
        <w:pStyle w:val="Default"/>
        <w:numPr>
          <w:ilvl w:val="0"/>
          <w:numId w:val="26"/>
        </w:numPr>
        <w:jc w:val="both"/>
        <w:rPr>
          <w:color w:val="auto"/>
        </w:rPr>
      </w:pPr>
      <w:r w:rsidRPr="00E9660C">
        <w:rPr>
          <w:color w:val="auto"/>
        </w:rPr>
        <w:t xml:space="preserve">узнавать и называть изученные объекты в натуральном виде в естественных условиях; </w:t>
      </w:r>
    </w:p>
    <w:p w:rsidR="00F3555A" w:rsidRPr="00E9660C" w:rsidRDefault="00F3555A" w:rsidP="00127FC0">
      <w:pPr>
        <w:pStyle w:val="Default"/>
        <w:numPr>
          <w:ilvl w:val="0"/>
          <w:numId w:val="26"/>
        </w:numPr>
        <w:jc w:val="both"/>
        <w:rPr>
          <w:color w:val="auto"/>
        </w:rPr>
      </w:pPr>
      <w:r w:rsidRPr="00E9660C">
        <w:rPr>
          <w:color w:val="auto"/>
        </w:rPr>
        <w:t xml:space="preserve">иметь представления о взаимосвязях между изученными объектами, их месте в окружающем мире </w:t>
      </w:r>
    </w:p>
    <w:p w:rsidR="00F3555A" w:rsidRPr="00E9660C" w:rsidRDefault="00F3555A" w:rsidP="00127FC0">
      <w:pPr>
        <w:pStyle w:val="Default"/>
        <w:numPr>
          <w:ilvl w:val="0"/>
          <w:numId w:val="26"/>
        </w:numPr>
        <w:jc w:val="both"/>
        <w:rPr>
          <w:color w:val="auto"/>
        </w:rPr>
      </w:pPr>
      <w:r w:rsidRPr="00E9660C">
        <w:rPr>
          <w:color w:val="auto"/>
        </w:rPr>
        <w:t xml:space="preserve">относить изученные объекты к определенным группам с учетом различных оснований для классификации (волк ― дикое животное, зверь (млекопитающее), животное, санитар леса); </w:t>
      </w:r>
    </w:p>
    <w:p w:rsidR="00F3555A" w:rsidRPr="00E9660C" w:rsidRDefault="00F3555A" w:rsidP="00127FC0">
      <w:pPr>
        <w:pStyle w:val="Default"/>
        <w:numPr>
          <w:ilvl w:val="0"/>
          <w:numId w:val="26"/>
        </w:numPr>
        <w:jc w:val="both"/>
        <w:rPr>
          <w:color w:val="auto"/>
        </w:rPr>
      </w:pPr>
      <w:r w:rsidRPr="00E9660C">
        <w:rPr>
          <w:color w:val="auto"/>
        </w:rPr>
        <w:t xml:space="preserve">знать отличительные существенные признаки групп объектов; </w:t>
      </w:r>
    </w:p>
    <w:p w:rsidR="00F3555A" w:rsidRPr="00E9660C" w:rsidRDefault="00F3555A" w:rsidP="00127FC0">
      <w:pPr>
        <w:pStyle w:val="Default"/>
        <w:numPr>
          <w:ilvl w:val="0"/>
          <w:numId w:val="26"/>
        </w:numPr>
        <w:jc w:val="both"/>
        <w:rPr>
          <w:color w:val="auto"/>
        </w:rPr>
      </w:pPr>
      <w:r w:rsidRPr="00E9660C">
        <w:rPr>
          <w:color w:val="auto"/>
        </w:rPr>
        <w:t xml:space="preserve">знать правила гигиены органов чувств; </w:t>
      </w:r>
    </w:p>
    <w:p w:rsidR="00F3555A" w:rsidRPr="00E9660C" w:rsidRDefault="00F3555A" w:rsidP="00127FC0">
      <w:pPr>
        <w:pStyle w:val="Default"/>
        <w:numPr>
          <w:ilvl w:val="0"/>
          <w:numId w:val="26"/>
        </w:numPr>
        <w:jc w:val="both"/>
        <w:rPr>
          <w:color w:val="auto"/>
        </w:rPr>
      </w:pPr>
      <w:r w:rsidRPr="00E9660C">
        <w:rPr>
          <w:color w:val="auto"/>
        </w:rPr>
        <w:t xml:space="preserve">знать некоторые правила безопасного поведения в природе и обществе с учетом возрастных особенностей; </w:t>
      </w:r>
    </w:p>
    <w:p w:rsidR="00F3555A" w:rsidRPr="00E9660C" w:rsidRDefault="00F3555A" w:rsidP="00127FC0">
      <w:pPr>
        <w:pStyle w:val="Default"/>
        <w:numPr>
          <w:ilvl w:val="0"/>
          <w:numId w:val="26"/>
        </w:numPr>
        <w:jc w:val="both"/>
        <w:rPr>
          <w:color w:val="auto"/>
        </w:rPr>
      </w:pPr>
      <w:r w:rsidRPr="00E9660C">
        <w:rPr>
          <w:color w:val="auto"/>
        </w:rPr>
        <w:t xml:space="preserve">быть готовыми использовать полученные знания при решении учебных, учебно-бытовых и учебно-трудовых задач. </w:t>
      </w:r>
    </w:p>
    <w:p w:rsidR="00F3555A" w:rsidRPr="00E9660C" w:rsidRDefault="00F3555A" w:rsidP="00127FC0">
      <w:pPr>
        <w:pStyle w:val="Default"/>
        <w:numPr>
          <w:ilvl w:val="0"/>
          <w:numId w:val="26"/>
        </w:numPr>
        <w:jc w:val="both"/>
        <w:rPr>
          <w:color w:val="auto"/>
        </w:rPr>
      </w:pPr>
      <w:r w:rsidRPr="00E9660C">
        <w:rPr>
          <w:color w:val="auto"/>
        </w:rPr>
        <w:t>проявлять интерес, активность и самостоятельность в работе на уроке;</w:t>
      </w:r>
    </w:p>
    <w:p w:rsidR="00F3555A" w:rsidRPr="00E9660C" w:rsidRDefault="00F3555A" w:rsidP="00127FC0">
      <w:pPr>
        <w:pStyle w:val="Default"/>
        <w:numPr>
          <w:ilvl w:val="0"/>
          <w:numId w:val="26"/>
        </w:numPr>
        <w:jc w:val="both"/>
        <w:rPr>
          <w:color w:val="auto"/>
        </w:rPr>
      </w:pPr>
      <w:r w:rsidRPr="00E9660C">
        <w:rPr>
          <w:color w:val="auto"/>
        </w:rPr>
        <w:t>применять сформированные знания и умения при решении новых учебных, учебно-бытовых и учебно-трудовых задач</w:t>
      </w:r>
    </w:p>
    <w:p w:rsidR="00F3555A" w:rsidRPr="00E9660C" w:rsidRDefault="00F3555A" w:rsidP="00127FC0">
      <w:pPr>
        <w:pStyle w:val="Default"/>
        <w:numPr>
          <w:ilvl w:val="0"/>
          <w:numId w:val="26"/>
        </w:numPr>
        <w:jc w:val="both"/>
        <w:rPr>
          <w:color w:val="auto"/>
        </w:rPr>
      </w:pPr>
      <w:r w:rsidRPr="00E9660C">
        <w:rPr>
          <w:color w:val="auto"/>
        </w:rPr>
        <w:t>развернуто характеризовать свое отношение к изученным объектам</w:t>
      </w:r>
    </w:p>
    <w:p w:rsidR="00F3555A" w:rsidRPr="00E9660C" w:rsidRDefault="00F3555A" w:rsidP="00127FC0">
      <w:pPr>
        <w:pStyle w:val="Default"/>
        <w:numPr>
          <w:ilvl w:val="0"/>
          <w:numId w:val="26"/>
        </w:numPr>
        <w:jc w:val="both"/>
        <w:rPr>
          <w:color w:val="auto"/>
        </w:rPr>
      </w:pPr>
      <w:r w:rsidRPr="00E9660C">
        <w:rPr>
          <w:color w:val="auto"/>
        </w:rPr>
        <w:t xml:space="preserve">отвечать и задавать вопросы учителя по содержанию изученного, проявлять желание рассказать о предмете изучения или наблюдения, заинтересовавшем объекте; </w:t>
      </w:r>
    </w:p>
    <w:p w:rsidR="00F3555A" w:rsidRPr="00E9660C" w:rsidRDefault="00F3555A" w:rsidP="00127FC0">
      <w:pPr>
        <w:pStyle w:val="Default"/>
        <w:numPr>
          <w:ilvl w:val="0"/>
          <w:numId w:val="26"/>
        </w:numPr>
        <w:jc w:val="both"/>
        <w:rPr>
          <w:color w:val="auto"/>
        </w:rPr>
      </w:pPr>
      <w:r w:rsidRPr="00E9660C">
        <w:rPr>
          <w:color w:val="auto"/>
        </w:rPr>
        <w:t xml:space="preserve">выполнять задания без текущего контроля учителя (при наличии предваряющего и итогового контроля), качественно осмысленно оценивать свою работу и работу одноклассников, проявлять к ней ценностное отношение, понимать замечания, адекватно воспринимать похвалу; </w:t>
      </w:r>
    </w:p>
    <w:p w:rsidR="00F3555A" w:rsidRPr="00E9660C" w:rsidRDefault="00F3555A" w:rsidP="00127FC0">
      <w:pPr>
        <w:pStyle w:val="Default"/>
        <w:numPr>
          <w:ilvl w:val="0"/>
          <w:numId w:val="26"/>
        </w:numPr>
        <w:jc w:val="both"/>
        <w:rPr>
          <w:color w:val="auto"/>
        </w:rPr>
      </w:pPr>
      <w:r w:rsidRPr="00E9660C">
        <w:rPr>
          <w:color w:val="auto"/>
        </w:rPr>
        <w:t xml:space="preserve">проявлять активность в организации совместной деятельности и ситуативного общения с детьми; адекватно взаимодействовать с объектами окружающего мира; </w:t>
      </w:r>
    </w:p>
    <w:p w:rsidR="00F3555A" w:rsidRPr="00E9660C" w:rsidRDefault="00F3555A" w:rsidP="00127FC0">
      <w:pPr>
        <w:pStyle w:val="Default"/>
        <w:numPr>
          <w:ilvl w:val="0"/>
          <w:numId w:val="26"/>
        </w:numPr>
        <w:jc w:val="both"/>
        <w:rPr>
          <w:color w:val="auto"/>
        </w:rPr>
      </w:pPr>
      <w:r w:rsidRPr="00E9660C">
        <w:rPr>
          <w:color w:val="auto"/>
        </w:rPr>
        <w:t xml:space="preserve">совершать действия по соблюдению санитарно-гигиенических норм; </w:t>
      </w:r>
    </w:p>
    <w:p w:rsidR="00F3555A" w:rsidRPr="00E9660C" w:rsidRDefault="00F3555A" w:rsidP="00127FC0">
      <w:pPr>
        <w:pStyle w:val="Default"/>
        <w:numPr>
          <w:ilvl w:val="0"/>
          <w:numId w:val="26"/>
        </w:numPr>
        <w:jc w:val="both"/>
        <w:rPr>
          <w:color w:val="auto"/>
        </w:rPr>
      </w:pPr>
      <w:r w:rsidRPr="00E9660C">
        <w:rPr>
          <w:color w:val="auto"/>
        </w:rPr>
        <w:t xml:space="preserve">выполнять доступные природоохранительные действия; </w:t>
      </w:r>
    </w:p>
    <w:p w:rsidR="00181200" w:rsidRPr="00BC1F76" w:rsidRDefault="00F3555A" w:rsidP="00127FC0">
      <w:pPr>
        <w:pStyle w:val="a3"/>
        <w:numPr>
          <w:ilvl w:val="0"/>
          <w:numId w:val="26"/>
        </w:numPr>
        <w:autoSpaceDE w:val="0"/>
        <w:autoSpaceDN w:val="0"/>
        <w:adjustRightInd w:val="0"/>
        <w:spacing w:after="0" w:line="240" w:lineRule="auto"/>
        <w:rPr>
          <w:rFonts w:ascii="Times New Roman" w:hAnsi="Times New Roman"/>
          <w:b/>
          <w:bCs/>
          <w:color w:val="000000"/>
          <w:sz w:val="24"/>
          <w:szCs w:val="24"/>
        </w:rPr>
      </w:pPr>
      <w:r w:rsidRPr="00BC1F76">
        <w:rPr>
          <w:rFonts w:ascii="Times New Roman" w:hAnsi="Times New Roman"/>
          <w:sz w:val="24"/>
          <w:szCs w:val="24"/>
        </w:rPr>
        <w:t>быть готовыми к использованию сформированных умений при решении учебных, учебно-бытовых и учебно-трудовых задач в объеме программы.</w:t>
      </w:r>
    </w:p>
    <w:p w:rsidR="00181200" w:rsidRDefault="00181200" w:rsidP="00E9660C">
      <w:pPr>
        <w:autoSpaceDE w:val="0"/>
        <w:autoSpaceDN w:val="0"/>
        <w:adjustRightInd w:val="0"/>
        <w:spacing w:after="0" w:line="240" w:lineRule="auto"/>
        <w:rPr>
          <w:rFonts w:ascii="Times New Roman" w:hAnsi="Times New Roman" w:cs="Times New Roman"/>
          <w:b/>
          <w:bCs/>
          <w:color w:val="000000"/>
          <w:sz w:val="24"/>
          <w:szCs w:val="24"/>
        </w:rPr>
      </w:pPr>
    </w:p>
    <w:p w:rsidR="0095442D" w:rsidRDefault="0095442D" w:rsidP="00E9660C">
      <w:pPr>
        <w:autoSpaceDE w:val="0"/>
        <w:autoSpaceDN w:val="0"/>
        <w:adjustRightInd w:val="0"/>
        <w:spacing w:after="0" w:line="240" w:lineRule="auto"/>
        <w:rPr>
          <w:rFonts w:ascii="Times New Roman" w:hAnsi="Times New Roman" w:cs="Times New Roman"/>
          <w:b/>
          <w:bCs/>
          <w:color w:val="000000"/>
          <w:sz w:val="24"/>
          <w:szCs w:val="24"/>
        </w:rPr>
      </w:pPr>
      <w:r w:rsidRPr="00E9660C">
        <w:rPr>
          <w:rFonts w:ascii="Times New Roman" w:hAnsi="Times New Roman" w:cs="Times New Roman"/>
          <w:b/>
          <w:bCs/>
          <w:color w:val="000000"/>
          <w:sz w:val="24"/>
          <w:szCs w:val="24"/>
        </w:rPr>
        <w:t xml:space="preserve">ИЗОБРАЗИТЕЛЬНОЕ ИСКУССТВО </w:t>
      </w:r>
    </w:p>
    <w:p w:rsidR="00C12777" w:rsidRPr="00E9660C" w:rsidRDefault="00C12777" w:rsidP="00C12777">
      <w:pPr>
        <w:spacing w:after="0" w:line="240" w:lineRule="auto"/>
        <w:rPr>
          <w:rFonts w:ascii="Times New Roman" w:hAnsi="Times New Roman" w:cs="Times New Roman"/>
          <w:b/>
          <w:bCs/>
          <w:color w:val="000000"/>
          <w:sz w:val="24"/>
          <w:szCs w:val="24"/>
        </w:rPr>
      </w:pPr>
      <w:r w:rsidRPr="00E9660C">
        <w:rPr>
          <w:rFonts w:ascii="Times New Roman" w:hAnsi="Times New Roman" w:cs="Times New Roman"/>
          <w:b/>
          <w:bCs/>
          <w:color w:val="000000"/>
          <w:sz w:val="24"/>
          <w:szCs w:val="24"/>
        </w:rPr>
        <w:lastRenderedPageBreak/>
        <w:t>1-4 классы</w:t>
      </w:r>
    </w:p>
    <w:p w:rsidR="00C12777" w:rsidRPr="00E9660C" w:rsidRDefault="00C12777" w:rsidP="00C12777">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Изобразительное искусство как школьный учебный предмет имеет важное коррекционно-развивающее значение. Уроки изобразительного искусства при правильной их постановке оказывают, существенное воздействие на интеллектуальную, эмоциональную и двигательную сферы, способствуют формированию личности умственно отсталого ребенка, воспитанию у него положительных навыков и привычек. </w:t>
      </w:r>
    </w:p>
    <w:p w:rsidR="00C12777" w:rsidRDefault="00C12777" w:rsidP="00C12777">
      <w:pPr>
        <w:pStyle w:val="Default"/>
        <w:ind w:firstLine="709"/>
        <w:jc w:val="both"/>
      </w:pPr>
      <w:r>
        <w:t>По завершению освоения программы обучающиеся достигнут следующих результатов:</w:t>
      </w:r>
    </w:p>
    <w:p w:rsidR="00C12777" w:rsidRPr="00C12777" w:rsidRDefault="00C12777" w:rsidP="00C12777">
      <w:pPr>
        <w:pStyle w:val="Default"/>
        <w:jc w:val="both"/>
        <w:rPr>
          <w:color w:val="auto"/>
          <w:u w:val="single"/>
        </w:rPr>
      </w:pPr>
      <w:r w:rsidRPr="00C12777">
        <w:rPr>
          <w:color w:val="auto"/>
          <w:u w:val="single"/>
        </w:rPr>
        <w:t xml:space="preserve">Минимальный уровень: </w:t>
      </w:r>
    </w:p>
    <w:p w:rsidR="00C12777" w:rsidRPr="00C12777" w:rsidRDefault="00C12777" w:rsidP="00127FC0">
      <w:pPr>
        <w:pStyle w:val="Default"/>
        <w:numPr>
          <w:ilvl w:val="0"/>
          <w:numId w:val="27"/>
        </w:numPr>
        <w:jc w:val="both"/>
        <w:rPr>
          <w:color w:val="auto"/>
        </w:rPr>
      </w:pPr>
      <w:r w:rsidRPr="00C12777">
        <w:rPr>
          <w:color w:val="auto"/>
        </w:rPr>
        <w:t xml:space="preserve">знание видов и жанров изобразительного искусства; видов художественных работ; </w:t>
      </w:r>
    </w:p>
    <w:p w:rsidR="00C12777" w:rsidRPr="00C12777" w:rsidRDefault="00C12777" w:rsidP="00127FC0">
      <w:pPr>
        <w:pStyle w:val="Default"/>
        <w:numPr>
          <w:ilvl w:val="0"/>
          <w:numId w:val="27"/>
        </w:numPr>
        <w:jc w:val="both"/>
        <w:rPr>
          <w:color w:val="auto"/>
        </w:rPr>
      </w:pPr>
      <w:r w:rsidRPr="00C12777">
        <w:rPr>
          <w:color w:val="auto"/>
        </w:rPr>
        <w:t xml:space="preserve">знание фамилий и имен некоторых выдающихся художников и их произведений живописи, </w:t>
      </w:r>
    </w:p>
    <w:p w:rsidR="00C12777" w:rsidRPr="00C12777" w:rsidRDefault="00C12777" w:rsidP="00127FC0">
      <w:pPr>
        <w:pStyle w:val="Default"/>
        <w:numPr>
          <w:ilvl w:val="0"/>
          <w:numId w:val="27"/>
        </w:numPr>
        <w:jc w:val="both"/>
        <w:rPr>
          <w:color w:val="auto"/>
        </w:rPr>
      </w:pPr>
      <w:r w:rsidRPr="00C12777">
        <w:rPr>
          <w:color w:val="auto"/>
        </w:rPr>
        <w:t xml:space="preserve">знание названий художественных материалов, инструментов и приспособлений; их свойств, назначения, правил хранения, санитарно-гигиенических требований при работе с ними; </w:t>
      </w:r>
    </w:p>
    <w:p w:rsidR="00C12777" w:rsidRPr="00C12777" w:rsidRDefault="00C12777" w:rsidP="00127FC0">
      <w:pPr>
        <w:pStyle w:val="Default"/>
        <w:numPr>
          <w:ilvl w:val="0"/>
          <w:numId w:val="27"/>
        </w:numPr>
        <w:jc w:val="both"/>
        <w:rPr>
          <w:color w:val="auto"/>
        </w:rPr>
      </w:pPr>
      <w:r w:rsidRPr="00C12777">
        <w:rPr>
          <w:color w:val="auto"/>
        </w:rPr>
        <w:t xml:space="preserve">знание элементарных правил композиции, цветоведения, передачи формы предмета и др. </w:t>
      </w:r>
    </w:p>
    <w:p w:rsidR="00C12777" w:rsidRPr="00C12777" w:rsidRDefault="00C12777" w:rsidP="00127FC0">
      <w:pPr>
        <w:pStyle w:val="Default"/>
        <w:numPr>
          <w:ilvl w:val="0"/>
          <w:numId w:val="27"/>
        </w:numPr>
        <w:jc w:val="both"/>
        <w:rPr>
          <w:color w:val="auto"/>
        </w:rPr>
      </w:pPr>
      <w:r w:rsidRPr="00C12777">
        <w:rPr>
          <w:color w:val="auto"/>
        </w:rPr>
        <w:t xml:space="preserve">умение самостоятельно организовывать свое рабочее место в зависимости от характера выполняемой работы; правильно сидеть за столом, располагать лист бумаги на столе, держать карандаш, кисть и др.; </w:t>
      </w:r>
    </w:p>
    <w:p w:rsidR="00C12777" w:rsidRPr="00C12777" w:rsidRDefault="00C12777" w:rsidP="00127FC0">
      <w:pPr>
        <w:pStyle w:val="Default"/>
        <w:numPr>
          <w:ilvl w:val="0"/>
          <w:numId w:val="27"/>
        </w:numPr>
        <w:jc w:val="both"/>
        <w:rPr>
          <w:color w:val="auto"/>
        </w:rPr>
      </w:pPr>
      <w:r w:rsidRPr="00C12777">
        <w:rPr>
          <w:color w:val="auto"/>
        </w:rPr>
        <w:t>умение следовать при выполнении работы инструкциям учителя; целесообразно организовать свою изобразительную деятельность; планировать работу; осуществлять текущий самоконтроль выполняемых практических действий и кор</w:t>
      </w:r>
      <w:r w:rsidR="00233EF0">
        <w:rPr>
          <w:color w:val="auto"/>
        </w:rPr>
        <w:t>ректировку хода практической ра</w:t>
      </w:r>
      <w:r w:rsidRPr="00C12777">
        <w:rPr>
          <w:color w:val="auto"/>
        </w:rPr>
        <w:t xml:space="preserve">боты; </w:t>
      </w:r>
    </w:p>
    <w:p w:rsidR="00C12777" w:rsidRPr="00C12777" w:rsidRDefault="00C12777" w:rsidP="00127FC0">
      <w:pPr>
        <w:pStyle w:val="Default"/>
        <w:numPr>
          <w:ilvl w:val="0"/>
          <w:numId w:val="27"/>
        </w:numPr>
        <w:jc w:val="both"/>
        <w:rPr>
          <w:color w:val="auto"/>
        </w:rPr>
      </w:pPr>
      <w:r w:rsidRPr="00C12777">
        <w:rPr>
          <w:color w:val="auto"/>
        </w:rPr>
        <w:t xml:space="preserve">умение изображать с натуры, по памяти, представлению, воображению предметы несложной формы и конструкции; передавать в рисунке содержание несложных произведений в соответствии с темой; </w:t>
      </w:r>
    </w:p>
    <w:p w:rsidR="00C12777" w:rsidRPr="00C12777" w:rsidRDefault="00C12777" w:rsidP="00127FC0">
      <w:pPr>
        <w:pStyle w:val="Default"/>
        <w:numPr>
          <w:ilvl w:val="0"/>
          <w:numId w:val="27"/>
        </w:numPr>
        <w:jc w:val="both"/>
        <w:rPr>
          <w:color w:val="auto"/>
        </w:rPr>
      </w:pPr>
      <w:r w:rsidRPr="00C12777">
        <w:rPr>
          <w:color w:val="auto"/>
        </w:rPr>
        <w:t xml:space="preserve">умение применять приемы работы карандашом, акварельными красками с целью передачи фактуры предмета; </w:t>
      </w:r>
    </w:p>
    <w:p w:rsidR="00C12777" w:rsidRDefault="00C12777" w:rsidP="00127FC0">
      <w:pPr>
        <w:pStyle w:val="Default"/>
        <w:numPr>
          <w:ilvl w:val="0"/>
          <w:numId w:val="27"/>
        </w:numPr>
        <w:jc w:val="both"/>
        <w:rPr>
          <w:color w:val="auto"/>
        </w:rPr>
      </w:pPr>
      <w:r w:rsidRPr="00C12777">
        <w:rPr>
          <w:color w:val="auto"/>
        </w:rPr>
        <w:t xml:space="preserve">умение ориентироваться в пространстве листа; размещать изображение одного или группы предметов в соответствии с параметрами изобразительной поверхности; </w:t>
      </w:r>
    </w:p>
    <w:p w:rsidR="00C12777" w:rsidRDefault="00C12777" w:rsidP="00127FC0">
      <w:pPr>
        <w:pStyle w:val="Default"/>
        <w:numPr>
          <w:ilvl w:val="0"/>
          <w:numId w:val="27"/>
        </w:numPr>
        <w:jc w:val="both"/>
        <w:rPr>
          <w:color w:val="auto"/>
        </w:rPr>
      </w:pPr>
      <w:r w:rsidRPr="00C12777">
        <w:t>умение адекватно передавать цвет изображаемого объекта, определять насыщенность цвета, получать смешанные и некоторые оттенки цвета.</w:t>
      </w:r>
      <w:r w:rsidRPr="00C12777">
        <w:rPr>
          <w:color w:val="auto"/>
        </w:rPr>
        <w:t xml:space="preserve"> </w:t>
      </w:r>
    </w:p>
    <w:p w:rsidR="00C12777" w:rsidRPr="00C12777" w:rsidRDefault="00C12777" w:rsidP="00C12777">
      <w:pPr>
        <w:pStyle w:val="Default"/>
        <w:jc w:val="both"/>
        <w:rPr>
          <w:color w:val="auto"/>
          <w:u w:val="single"/>
        </w:rPr>
      </w:pPr>
      <w:r w:rsidRPr="00C12777">
        <w:rPr>
          <w:color w:val="auto"/>
          <w:u w:val="single"/>
        </w:rPr>
        <w:t xml:space="preserve">Достаточный уровень: </w:t>
      </w:r>
    </w:p>
    <w:p w:rsidR="00C12777" w:rsidRPr="00E9660C" w:rsidRDefault="00C12777" w:rsidP="00127FC0">
      <w:pPr>
        <w:pStyle w:val="Default"/>
        <w:numPr>
          <w:ilvl w:val="0"/>
          <w:numId w:val="28"/>
        </w:numPr>
        <w:jc w:val="both"/>
        <w:rPr>
          <w:color w:val="auto"/>
        </w:rPr>
      </w:pPr>
      <w:r w:rsidRPr="00E9660C">
        <w:rPr>
          <w:color w:val="auto"/>
        </w:rPr>
        <w:t xml:space="preserve">знание отличительных признаков видов изобразительного искусства; форм произведений изобразительного искусства; </w:t>
      </w:r>
    </w:p>
    <w:p w:rsidR="00C12777" w:rsidRPr="00E9660C" w:rsidRDefault="00C12777" w:rsidP="00127FC0">
      <w:pPr>
        <w:pStyle w:val="Default"/>
        <w:numPr>
          <w:ilvl w:val="0"/>
          <w:numId w:val="28"/>
        </w:numPr>
        <w:jc w:val="both"/>
        <w:rPr>
          <w:color w:val="auto"/>
        </w:rPr>
      </w:pPr>
      <w:r w:rsidRPr="00E9660C">
        <w:rPr>
          <w:color w:val="auto"/>
        </w:rPr>
        <w:t xml:space="preserve">знание особенностей некоторых материалов, используемых в изобразительном искусстве; </w:t>
      </w:r>
    </w:p>
    <w:p w:rsidR="00C12777" w:rsidRPr="00E9660C" w:rsidRDefault="00C12777" w:rsidP="00127FC0">
      <w:pPr>
        <w:pStyle w:val="Default"/>
        <w:numPr>
          <w:ilvl w:val="0"/>
          <w:numId w:val="28"/>
        </w:numPr>
        <w:jc w:val="both"/>
        <w:rPr>
          <w:color w:val="auto"/>
        </w:rPr>
      </w:pPr>
      <w:r w:rsidRPr="00E9660C">
        <w:rPr>
          <w:color w:val="auto"/>
        </w:rPr>
        <w:t xml:space="preserve">знание основных изобразительных, выразительных и гармоничных средств изобразительного искусства; </w:t>
      </w:r>
    </w:p>
    <w:p w:rsidR="00C12777" w:rsidRPr="00E9660C" w:rsidRDefault="00C12777" w:rsidP="00127FC0">
      <w:pPr>
        <w:pStyle w:val="Default"/>
        <w:numPr>
          <w:ilvl w:val="0"/>
          <w:numId w:val="28"/>
        </w:numPr>
        <w:jc w:val="both"/>
        <w:rPr>
          <w:color w:val="auto"/>
        </w:rPr>
      </w:pPr>
      <w:r w:rsidRPr="00E9660C">
        <w:rPr>
          <w:color w:val="auto"/>
        </w:rPr>
        <w:t xml:space="preserve">знание законов и правил цветоведения; светотени; перспективы; построения орнамента, стилизации формы предмета и др.; </w:t>
      </w:r>
    </w:p>
    <w:p w:rsidR="00C12777" w:rsidRPr="00E9660C" w:rsidRDefault="00C12777" w:rsidP="00127FC0">
      <w:pPr>
        <w:pStyle w:val="Default"/>
        <w:numPr>
          <w:ilvl w:val="0"/>
          <w:numId w:val="28"/>
        </w:numPr>
        <w:jc w:val="both"/>
        <w:rPr>
          <w:color w:val="auto"/>
        </w:rPr>
      </w:pPr>
      <w:r w:rsidRPr="00E9660C">
        <w:rPr>
          <w:color w:val="auto"/>
        </w:rPr>
        <w:t xml:space="preserve">знание названия крупнейших музеев страны; </w:t>
      </w:r>
    </w:p>
    <w:p w:rsidR="00C12777" w:rsidRPr="00E9660C" w:rsidRDefault="00C12777" w:rsidP="00127FC0">
      <w:pPr>
        <w:pStyle w:val="Default"/>
        <w:numPr>
          <w:ilvl w:val="0"/>
          <w:numId w:val="28"/>
        </w:numPr>
        <w:jc w:val="both"/>
        <w:rPr>
          <w:color w:val="auto"/>
        </w:rPr>
      </w:pPr>
      <w:r w:rsidRPr="00E9660C">
        <w:rPr>
          <w:color w:val="auto"/>
        </w:rPr>
        <w:t xml:space="preserve">умение находить необходимую для выполнения работы информацию в материалах учебника, рабочей тетради; </w:t>
      </w:r>
    </w:p>
    <w:p w:rsidR="00C12777" w:rsidRPr="00E9660C" w:rsidRDefault="00C12777" w:rsidP="00127FC0">
      <w:pPr>
        <w:pStyle w:val="Default"/>
        <w:numPr>
          <w:ilvl w:val="0"/>
          <w:numId w:val="28"/>
        </w:numPr>
        <w:jc w:val="both"/>
        <w:rPr>
          <w:color w:val="auto"/>
        </w:rPr>
      </w:pPr>
      <w:r w:rsidRPr="00E9660C">
        <w:rPr>
          <w:color w:val="auto"/>
        </w:rPr>
        <w:t>следовать при выполнении работы инструкциям уч</w:t>
      </w:r>
      <w:r w:rsidR="00233EF0">
        <w:rPr>
          <w:color w:val="auto"/>
        </w:rPr>
        <w:t>ителя или инструкциям, представ</w:t>
      </w:r>
      <w:r w:rsidRPr="00E9660C">
        <w:rPr>
          <w:color w:val="auto"/>
        </w:rPr>
        <w:t xml:space="preserve">ленным в других информационных источниках; </w:t>
      </w:r>
    </w:p>
    <w:p w:rsidR="00C12777" w:rsidRPr="00E9660C" w:rsidRDefault="00C12777" w:rsidP="00127FC0">
      <w:pPr>
        <w:pStyle w:val="Default"/>
        <w:numPr>
          <w:ilvl w:val="0"/>
          <w:numId w:val="28"/>
        </w:numPr>
        <w:jc w:val="both"/>
        <w:rPr>
          <w:color w:val="auto"/>
        </w:rPr>
      </w:pPr>
      <w:r w:rsidRPr="00E9660C">
        <w:rPr>
          <w:color w:val="auto"/>
        </w:rPr>
        <w:t xml:space="preserve">умение оценивать результаты собственной художественно-творческой деятельности и одноклассников (красиво, некрасиво, аккуратно, похоже на образец); </w:t>
      </w:r>
    </w:p>
    <w:p w:rsidR="00C12777" w:rsidRPr="00E9660C" w:rsidRDefault="00C12777" w:rsidP="00127FC0">
      <w:pPr>
        <w:pStyle w:val="Default"/>
        <w:numPr>
          <w:ilvl w:val="0"/>
          <w:numId w:val="28"/>
        </w:numPr>
        <w:jc w:val="both"/>
        <w:rPr>
          <w:color w:val="auto"/>
        </w:rPr>
      </w:pPr>
      <w:r w:rsidRPr="00E9660C">
        <w:rPr>
          <w:color w:val="auto"/>
        </w:rPr>
        <w:t xml:space="preserve">умение устанавливать причинно-следственные связи между выполняемыми действиями и их результатами. </w:t>
      </w:r>
    </w:p>
    <w:p w:rsidR="00C12777" w:rsidRPr="00E9660C" w:rsidRDefault="00C12777" w:rsidP="00127FC0">
      <w:pPr>
        <w:pStyle w:val="Default"/>
        <w:numPr>
          <w:ilvl w:val="0"/>
          <w:numId w:val="28"/>
        </w:numPr>
        <w:jc w:val="both"/>
        <w:rPr>
          <w:color w:val="auto"/>
        </w:rPr>
      </w:pPr>
      <w:r w:rsidRPr="00E9660C">
        <w:rPr>
          <w:color w:val="auto"/>
        </w:rPr>
        <w:t xml:space="preserve">умение рисовать с натуры, по памяти после предварительных наблюдений и адекватно передавать все признаки и свойства изображаемого объекта; </w:t>
      </w:r>
    </w:p>
    <w:p w:rsidR="00C12777" w:rsidRPr="00E9660C" w:rsidRDefault="00C12777" w:rsidP="00127FC0">
      <w:pPr>
        <w:pStyle w:val="Default"/>
        <w:numPr>
          <w:ilvl w:val="0"/>
          <w:numId w:val="28"/>
        </w:numPr>
        <w:jc w:val="both"/>
        <w:rPr>
          <w:color w:val="auto"/>
        </w:rPr>
      </w:pPr>
      <w:r w:rsidRPr="00E9660C">
        <w:rPr>
          <w:color w:val="auto"/>
        </w:rPr>
        <w:t xml:space="preserve">умение различать и передавать в художественно-творческой деятельности характер, эмоциональное состояние и свое отношение к природе, человеку, семье и обществу. </w:t>
      </w:r>
    </w:p>
    <w:p w:rsidR="0095442D" w:rsidRPr="00E9660C" w:rsidRDefault="0095442D" w:rsidP="00E9660C">
      <w:pPr>
        <w:autoSpaceDE w:val="0"/>
        <w:autoSpaceDN w:val="0"/>
        <w:adjustRightInd w:val="0"/>
        <w:spacing w:after="0" w:line="240" w:lineRule="auto"/>
        <w:rPr>
          <w:rFonts w:ascii="Times New Roman" w:hAnsi="Times New Roman" w:cs="Times New Roman"/>
          <w:color w:val="000000"/>
          <w:sz w:val="24"/>
          <w:szCs w:val="24"/>
        </w:rPr>
      </w:pPr>
    </w:p>
    <w:p w:rsidR="0095442D" w:rsidRDefault="0095442D"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Основные программные требования к знаниям и умениям учащихся на этапе начального образования приведены в таблице.</w:t>
      </w:r>
    </w:p>
    <w:p w:rsidR="007E497E" w:rsidRPr="00E9660C" w:rsidRDefault="007E497E"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p>
    <w:tbl>
      <w:tblPr>
        <w:tblW w:w="10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2693"/>
        <w:gridCol w:w="2552"/>
        <w:gridCol w:w="2976"/>
      </w:tblGrid>
      <w:tr w:rsidR="0095442D" w:rsidRPr="00E9660C" w:rsidTr="00D74123">
        <w:trPr>
          <w:trHeight w:val="107"/>
        </w:trPr>
        <w:tc>
          <w:tcPr>
            <w:tcW w:w="2518" w:type="dxa"/>
          </w:tcPr>
          <w:p w:rsidR="0095442D" w:rsidRPr="00E9660C" w:rsidRDefault="0095442D" w:rsidP="00701359">
            <w:pPr>
              <w:autoSpaceDE w:val="0"/>
              <w:autoSpaceDN w:val="0"/>
              <w:adjustRightInd w:val="0"/>
              <w:spacing w:after="0"/>
              <w:jc w:val="center"/>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lastRenderedPageBreak/>
              <w:t>1 класс</w:t>
            </w:r>
          </w:p>
        </w:tc>
        <w:tc>
          <w:tcPr>
            <w:tcW w:w="2693" w:type="dxa"/>
          </w:tcPr>
          <w:p w:rsidR="0095442D" w:rsidRPr="00E9660C" w:rsidRDefault="0095442D" w:rsidP="00701359">
            <w:pPr>
              <w:autoSpaceDE w:val="0"/>
              <w:autoSpaceDN w:val="0"/>
              <w:adjustRightInd w:val="0"/>
              <w:spacing w:after="0"/>
              <w:jc w:val="center"/>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2 класс</w:t>
            </w:r>
          </w:p>
        </w:tc>
        <w:tc>
          <w:tcPr>
            <w:tcW w:w="2552" w:type="dxa"/>
          </w:tcPr>
          <w:p w:rsidR="0095442D" w:rsidRPr="00E9660C" w:rsidRDefault="0095442D" w:rsidP="00701359">
            <w:pPr>
              <w:autoSpaceDE w:val="0"/>
              <w:autoSpaceDN w:val="0"/>
              <w:adjustRightInd w:val="0"/>
              <w:spacing w:after="0"/>
              <w:jc w:val="center"/>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3 класс</w:t>
            </w:r>
          </w:p>
        </w:tc>
        <w:tc>
          <w:tcPr>
            <w:tcW w:w="2976" w:type="dxa"/>
          </w:tcPr>
          <w:p w:rsidR="0095442D" w:rsidRPr="00E9660C" w:rsidRDefault="0095442D" w:rsidP="00701359">
            <w:pPr>
              <w:autoSpaceDE w:val="0"/>
              <w:autoSpaceDN w:val="0"/>
              <w:adjustRightInd w:val="0"/>
              <w:spacing w:after="0"/>
              <w:jc w:val="center"/>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4 класс</w:t>
            </w:r>
          </w:p>
        </w:tc>
      </w:tr>
      <w:tr w:rsidR="0095442D" w:rsidRPr="00E9660C" w:rsidTr="00D74123">
        <w:trPr>
          <w:trHeight w:val="1266"/>
        </w:trPr>
        <w:tc>
          <w:tcPr>
            <w:tcW w:w="2518" w:type="dxa"/>
          </w:tcPr>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Учащиеся должны уметь: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-организовывать своё рабочее место, правильно сидеть за партой (столом), правильно держать тетрадь для рисования и карандаш;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-выполняя рисунки, использовать только одну сторону листа бумаги;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-обводить карандашом шаблоны несложной формы, соединять точки, проводить от руки вертикальные, горизонтальные, наклонные, округлые (замкнутые) линии; ориентироваться на плоскости листа бумаги; закрашивать рисунок цветными карандашами, соблюдая контуры рисунка и направление штрихов (сверху вниз, слева направо, наискось);</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различать и называть цвета;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-узнавать и показывать основные геометрические фигуры и тела;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-передавать в рисунках основную форму предметов, устанавливать еѐ сходство с известными геометрическими </w:t>
            </w:r>
            <w:r w:rsidRPr="00E9660C">
              <w:rPr>
                <w:rFonts w:ascii="Times New Roman" w:hAnsi="Times New Roman" w:cs="Times New Roman"/>
                <w:color w:val="000000"/>
                <w:sz w:val="24"/>
                <w:szCs w:val="24"/>
              </w:rPr>
              <w:lastRenderedPageBreak/>
              <w:t xml:space="preserve">формами с помощью учителя;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-узнавать и различать в иллюстрациях изображения предметов, животных, растений, известных детям из ближайшего окружения, сравнивать их между собой. </w:t>
            </w:r>
          </w:p>
        </w:tc>
        <w:tc>
          <w:tcPr>
            <w:tcW w:w="2693" w:type="dxa"/>
          </w:tcPr>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Учащиеся должны уметь: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-свободно, без напряжения проводить от руки линии в нужных направлениях, не поворачивая при этом лист бумаги;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-ориентироваться на плоскости листа бумаги и в готовой геометрической форме в соответствии с инструкцией учителя;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-использовать данные учителем ориентиры (опорные точки) и в соответствии с ними размещать изображение на листе бумаги;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-закрашивать рисунок цветными карандашами, соблюдая контуры изображен</w:t>
            </w:r>
            <w:r w:rsidR="00233EF0">
              <w:rPr>
                <w:rFonts w:ascii="Times New Roman" w:hAnsi="Times New Roman" w:cs="Times New Roman"/>
                <w:color w:val="000000"/>
                <w:sz w:val="24"/>
                <w:szCs w:val="24"/>
              </w:rPr>
              <w:t>ия, направление штрихов и равно</w:t>
            </w:r>
            <w:r w:rsidRPr="00E9660C">
              <w:rPr>
                <w:rFonts w:ascii="Times New Roman" w:hAnsi="Times New Roman" w:cs="Times New Roman"/>
                <w:color w:val="000000"/>
                <w:sz w:val="24"/>
                <w:szCs w:val="24"/>
              </w:rPr>
              <w:t xml:space="preserve">мерный характер нажима на карандаш;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-рисовать от руки предметы округлой, прямоугольной и треугольной формы;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-понимать принцип повторения или чередования элементов в узоре (по форме и цвету);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-различать и знать названия цветов;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-узнавать в иллюстрациях персонажей народных сказок, проявлять эмоционально-эстетическое отношение к ним. </w:t>
            </w:r>
          </w:p>
        </w:tc>
        <w:tc>
          <w:tcPr>
            <w:tcW w:w="2552" w:type="dxa"/>
          </w:tcPr>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Учащиеся должны уметь: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-правильно располагать лист бумаги (по верти-кали или горизонтали) в зависимости от пространственного расположения изображаемого;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-самостоятельно размещать изображение отдельно взятого предмета посередине листа бумаги;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-ориентироваться на плоскости листа бумаги и в готовой геометрической форме;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-правильно распределять величину изображения в зависимости от размера листа бумаги;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-делить лист на глаз на две и четыре равные части; анализировать с помощью учителя строение предмета;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-изображать от руки предметы разной формы, передавая их характерные особенности;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-рисовать узоры из геометрических и растительных форм в полосе и квадрате (по образцу);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-в рисунках на темы изображать основания более близких </w:t>
            </w:r>
            <w:r w:rsidRPr="00E9660C">
              <w:rPr>
                <w:rFonts w:ascii="Times New Roman" w:hAnsi="Times New Roman" w:cs="Times New Roman"/>
                <w:color w:val="000000"/>
                <w:sz w:val="24"/>
                <w:szCs w:val="24"/>
              </w:rPr>
              <w:lastRenderedPageBreak/>
              <w:t xml:space="preserve">предметов ниже, дальних предметов — выше;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-изображать близкие предметы крупнее даль-них, хотя и равных по величине;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-различать и называть цвета и их оттенки; узнавать в иллюстрациях книг и в репродукциях художественных картин характерные признаки времен года, передаваемые средствами изобразительного искусства;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-анализировать свой рисунок с помощью учителя, отмечать в работе достоинства и недостатки. </w:t>
            </w:r>
          </w:p>
        </w:tc>
        <w:tc>
          <w:tcPr>
            <w:tcW w:w="2976" w:type="dxa"/>
          </w:tcPr>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Учащиеся должны уметь: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-правильно определять величину изображения в зависимости от размера листа бумаги;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-передавать в рисунке форму прямоугольных, цилиндрических, конических предметов в несложном пространственном положении;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-использовать осевые линии при построении рисунка симметричной формы;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-передавать объёмную форму предметов элементарной светотенью, пользуясь различной штриховкой (косой, по форме);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-подбирать и передавать в рисунке цвета изображаемых предметов (цветной карандаш, гуашь);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-пользоваться гуашевыми красками при рисовании орнаментов (узоров);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-анализировать свой рисунок и рисунок товарища (по отдельным вопросам учителя);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-употреблять в речи слова, обозначающие пространственные признаки и пространственные отношения предметов;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-рассказывать о содержании и особенностях рассматриваемого произведения изобразительного </w:t>
            </w:r>
            <w:r w:rsidRPr="00E9660C">
              <w:rPr>
                <w:rFonts w:ascii="Times New Roman" w:hAnsi="Times New Roman" w:cs="Times New Roman"/>
                <w:color w:val="000000"/>
                <w:sz w:val="24"/>
                <w:szCs w:val="24"/>
              </w:rPr>
              <w:lastRenderedPageBreak/>
              <w:t xml:space="preserve">искусства. </w:t>
            </w:r>
          </w:p>
        </w:tc>
      </w:tr>
    </w:tbl>
    <w:p w:rsidR="00E673E5" w:rsidRPr="00E9660C" w:rsidRDefault="00E673E5" w:rsidP="00E9660C">
      <w:pPr>
        <w:spacing w:after="0" w:line="240" w:lineRule="auto"/>
        <w:rPr>
          <w:rFonts w:ascii="Times New Roman" w:hAnsi="Times New Roman" w:cs="Times New Roman"/>
          <w:b/>
          <w:bCs/>
          <w:sz w:val="24"/>
          <w:szCs w:val="24"/>
        </w:rPr>
      </w:pPr>
    </w:p>
    <w:p w:rsidR="009D5A30" w:rsidRDefault="0095442D" w:rsidP="00E9660C">
      <w:pPr>
        <w:spacing w:after="0" w:line="240" w:lineRule="auto"/>
        <w:rPr>
          <w:rFonts w:ascii="Times New Roman" w:hAnsi="Times New Roman" w:cs="Times New Roman"/>
          <w:b/>
          <w:bCs/>
          <w:sz w:val="24"/>
          <w:szCs w:val="24"/>
        </w:rPr>
      </w:pPr>
      <w:r w:rsidRPr="00E9660C">
        <w:rPr>
          <w:rFonts w:ascii="Times New Roman" w:hAnsi="Times New Roman" w:cs="Times New Roman"/>
          <w:b/>
          <w:bCs/>
          <w:sz w:val="24"/>
          <w:szCs w:val="24"/>
        </w:rPr>
        <w:t>МУЗЫКА</w:t>
      </w:r>
    </w:p>
    <w:p w:rsidR="00C12777" w:rsidRDefault="00C12777" w:rsidP="00E9660C">
      <w:pPr>
        <w:spacing w:after="0" w:line="240" w:lineRule="auto"/>
        <w:rPr>
          <w:rFonts w:ascii="Times New Roman" w:hAnsi="Times New Roman" w:cs="Times New Roman"/>
          <w:b/>
          <w:bCs/>
          <w:sz w:val="24"/>
          <w:szCs w:val="24"/>
        </w:rPr>
      </w:pPr>
    </w:p>
    <w:p w:rsidR="00C12777" w:rsidRPr="00E9660C" w:rsidRDefault="00C12777" w:rsidP="00C12777">
      <w:pPr>
        <w:spacing w:after="0" w:line="240" w:lineRule="auto"/>
        <w:rPr>
          <w:rFonts w:ascii="Times New Roman" w:hAnsi="Times New Roman" w:cs="Times New Roman"/>
          <w:b/>
          <w:bCs/>
          <w:color w:val="000000"/>
          <w:sz w:val="24"/>
          <w:szCs w:val="24"/>
        </w:rPr>
      </w:pPr>
      <w:r w:rsidRPr="00E9660C">
        <w:rPr>
          <w:rFonts w:ascii="Times New Roman" w:hAnsi="Times New Roman" w:cs="Times New Roman"/>
          <w:b/>
          <w:bCs/>
          <w:color w:val="000000"/>
          <w:sz w:val="24"/>
          <w:szCs w:val="24"/>
        </w:rPr>
        <w:t>1-4 классы</w:t>
      </w:r>
    </w:p>
    <w:p w:rsidR="00C12777" w:rsidRPr="00E9660C" w:rsidRDefault="00C12777" w:rsidP="00C12777">
      <w:pPr>
        <w:autoSpaceDE w:val="0"/>
        <w:autoSpaceDN w:val="0"/>
        <w:adjustRightInd w:val="0"/>
        <w:spacing w:after="0" w:line="240" w:lineRule="auto"/>
        <w:ind w:firstLine="709"/>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Музыкально-эстетическая деятельность занимает одно из ведущих мест в ходе формирования художественной культуры детей с отклонениями в развитии. Среди различных форм учебно-воспитательной работы музыка является одним из наиболее привлекательных видов деятельности для умственно отсталого ребёнка. Благодаря развитию технических средств, музыка стала одним из самых распространённых и доступных видов искусства, сопровождающих человека на протяжении всей его жизни. </w:t>
      </w:r>
    </w:p>
    <w:p w:rsidR="00C12777" w:rsidRDefault="00C12777" w:rsidP="00C12777">
      <w:pPr>
        <w:pStyle w:val="Default"/>
        <w:ind w:firstLine="709"/>
        <w:jc w:val="both"/>
      </w:pPr>
      <w:r>
        <w:t>По завершению освоения программы обучающиеся достигнут следующих результатов:</w:t>
      </w:r>
    </w:p>
    <w:p w:rsidR="00C12777" w:rsidRPr="00C12777" w:rsidRDefault="00C12777" w:rsidP="00C12777">
      <w:pPr>
        <w:pStyle w:val="Default"/>
        <w:jc w:val="both"/>
        <w:rPr>
          <w:color w:val="auto"/>
          <w:u w:val="single"/>
        </w:rPr>
      </w:pPr>
      <w:r w:rsidRPr="00C12777">
        <w:rPr>
          <w:color w:val="auto"/>
          <w:u w:val="single"/>
        </w:rPr>
        <w:t>Минимальный уровень:</w:t>
      </w:r>
    </w:p>
    <w:p w:rsidR="00C12777" w:rsidRPr="00C12777" w:rsidRDefault="00C12777" w:rsidP="00127FC0">
      <w:pPr>
        <w:pStyle w:val="Default"/>
        <w:numPr>
          <w:ilvl w:val="0"/>
          <w:numId w:val="29"/>
        </w:numPr>
        <w:jc w:val="both"/>
        <w:rPr>
          <w:color w:val="auto"/>
        </w:rPr>
      </w:pPr>
      <w:r w:rsidRPr="00C12777">
        <w:rPr>
          <w:color w:val="auto"/>
        </w:rPr>
        <w:t xml:space="preserve">овладение элементами музыкальной культуры, в процессе формирования интереса к музыкальному искусству и музыкальной деятельности; </w:t>
      </w:r>
    </w:p>
    <w:p w:rsidR="00C12777" w:rsidRPr="00C12777" w:rsidRDefault="00C12777" w:rsidP="00127FC0">
      <w:pPr>
        <w:pStyle w:val="Default"/>
        <w:numPr>
          <w:ilvl w:val="0"/>
          <w:numId w:val="29"/>
        </w:numPr>
        <w:jc w:val="both"/>
        <w:rPr>
          <w:color w:val="auto"/>
        </w:rPr>
      </w:pPr>
      <w:r w:rsidRPr="00C12777">
        <w:rPr>
          <w:color w:val="auto"/>
        </w:rPr>
        <w:t xml:space="preserve">элементарные эстетические представления; </w:t>
      </w:r>
    </w:p>
    <w:p w:rsidR="00C12777" w:rsidRPr="00C12777" w:rsidRDefault="00C12777" w:rsidP="00127FC0">
      <w:pPr>
        <w:pStyle w:val="Default"/>
        <w:numPr>
          <w:ilvl w:val="0"/>
          <w:numId w:val="29"/>
        </w:numPr>
        <w:jc w:val="both"/>
        <w:rPr>
          <w:color w:val="auto"/>
        </w:rPr>
      </w:pPr>
      <w:r w:rsidRPr="00C12777">
        <w:rPr>
          <w:color w:val="auto"/>
        </w:rPr>
        <w:t xml:space="preserve">эмоциональное осознанное восприятие музыки во время слушания музыкальных произведений; </w:t>
      </w:r>
    </w:p>
    <w:p w:rsidR="00C12777" w:rsidRPr="00C12777" w:rsidRDefault="00C12777" w:rsidP="00127FC0">
      <w:pPr>
        <w:pStyle w:val="Default"/>
        <w:numPr>
          <w:ilvl w:val="0"/>
          <w:numId w:val="29"/>
        </w:numPr>
        <w:jc w:val="both"/>
        <w:rPr>
          <w:color w:val="auto"/>
        </w:rPr>
      </w:pPr>
      <w:r w:rsidRPr="00C12777">
        <w:rPr>
          <w:color w:val="auto"/>
        </w:rPr>
        <w:t xml:space="preserve">проявление эстетических чувств в процессе слушания музыкальных произведений различных жанров; </w:t>
      </w:r>
    </w:p>
    <w:p w:rsidR="00C12777" w:rsidRPr="00C12777" w:rsidRDefault="00C12777" w:rsidP="00127FC0">
      <w:pPr>
        <w:pStyle w:val="Default"/>
        <w:numPr>
          <w:ilvl w:val="0"/>
          <w:numId w:val="29"/>
        </w:numPr>
        <w:jc w:val="both"/>
        <w:rPr>
          <w:color w:val="auto"/>
        </w:rPr>
      </w:pPr>
      <w:r w:rsidRPr="00C12777">
        <w:rPr>
          <w:color w:val="auto"/>
        </w:rPr>
        <w:t xml:space="preserve">способность к эмоциональному отклику на музыку разных жанров; </w:t>
      </w:r>
    </w:p>
    <w:p w:rsidR="00C12777" w:rsidRPr="00C12777" w:rsidRDefault="00C12777" w:rsidP="00127FC0">
      <w:pPr>
        <w:pStyle w:val="Default"/>
        <w:numPr>
          <w:ilvl w:val="0"/>
          <w:numId w:val="29"/>
        </w:numPr>
        <w:jc w:val="both"/>
        <w:rPr>
          <w:color w:val="auto"/>
        </w:rPr>
      </w:pPr>
      <w:r w:rsidRPr="00C12777">
        <w:rPr>
          <w:color w:val="auto"/>
        </w:rPr>
        <w:t xml:space="preserve">умение воспринимать музыкальные произведения с ярко выраженным жизненным содержанием; </w:t>
      </w:r>
    </w:p>
    <w:p w:rsidR="00C12777" w:rsidRPr="00C12777" w:rsidRDefault="00C12777" w:rsidP="00127FC0">
      <w:pPr>
        <w:pStyle w:val="Default"/>
        <w:numPr>
          <w:ilvl w:val="0"/>
          <w:numId w:val="29"/>
        </w:numPr>
        <w:jc w:val="both"/>
        <w:rPr>
          <w:color w:val="auto"/>
        </w:rPr>
      </w:pPr>
      <w:r w:rsidRPr="00C12777">
        <w:rPr>
          <w:color w:val="auto"/>
        </w:rPr>
        <w:t xml:space="preserve">способность к элементарному выражению своего отношения к музыке в слове (эмоциональный словарь), пластике, жесте, мимике; </w:t>
      </w:r>
    </w:p>
    <w:p w:rsidR="00C12777" w:rsidRPr="00C12777" w:rsidRDefault="00C12777" w:rsidP="00127FC0">
      <w:pPr>
        <w:pStyle w:val="Default"/>
        <w:numPr>
          <w:ilvl w:val="0"/>
          <w:numId w:val="29"/>
        </w:numPr>
        <w:jc w:val="both"/>
        <w:rPr>
          <w:color w:val="auto"/>
        </w:rPr>
      </w:pPr>
      <w:r w:rsidRPr="00C12777">
        <w:rPr>
          <w:color w:val="auto"/>
        </w:rPr>
        <w:t xml:space="preserve">владение элементарными певческими умениями и навыками (координация между слухом и голосом, выработка унисона, кантилены, спокойного певческого дыхания); </w:t>
      </w:r>
    </w:p>
    <w:p w:rsidR="00C12777" w:rsidRPr="00C12777" w:rsidRDefault="00C12777" w:rsidP="00127FC0">
      <w:pPr>
        <w:pStyle w:val="Default"/>
        <w:numPr>
          <w:ilvl w:val="0"/>
          <w:numId w:val="29"/>
        </w:numPr>
        <w:jc w:val="both"/>
        <w:rPr>
          <w:color w:val="auto"/>
        </w:rPr>
      </w:pPr>
      <w:r w:rsidRPr="00C12777">
        <w:rPr>
          <w:color w:val="auto"/>
        </w:rPr>
        <w:lastRenderedPageBreak/>
        <w:t xml:space="preserve">умение откликаться на музыку с помощью простейших движений и пластического интонирования; </w:t>
      </w:r>
    </w:p>
    <w:p w:rsidR="00C12777" w:rsidRPr="00C12777" w:rsidRDefault="00C12777" w:rsidP="00127FC0">
      <w:pPr>
        <w:pStyle w:val="Default"/>
        <w:numPr>
          <w:ilvl w:val="0"/>
          <w:numId w:val="29"/>
        </w:numPr>
        <w:jc w:val="both"/>
        <w:rPr>
          <w:color w:val="auto"/>
        </w:rPr>
      </w:pPr>
      <w:r w:rsidRPr="00C12777">
        <w:rPr>
          <w:color w:val="auto"/>
        </w:rPr>
        <w:t xml:space="preserve">умение определять некоторые виды музыки, звучание некоторых музыкальных инструментов, </w:t>
      </w:r>
    </w:p>
    <w:p w:rsidR="00C12777" w:rsidRPr="00C12777" w:rsidRDefault="00C12777" w:rsidP="00127FC0">
      <w:pPr>
        <w:pStyle w:val="Default"/>
        <w:numPr>
          <w:ilvl w:val="0"/>
          <w:numId w:val="29"/>
        </w:numPr>
        <w:jc w:val="both"/>
        <w:rPr>
          <w:color w:val="auto"/>
        </w:rPr>
      </w:pPr>
      <w:r w:rsidRPr="00C12777">
        <w:rPr>
          <w:color w:val="auto"/>
        </w:rPr>
        <w:t xml:space="preserve">овладение навыками элементарного музицирования на простейших инструментах (ударно-шумовых); </w:t>
      </w:r>
    </w:p>
    <w:p w:rsidR="00C12777" w:rsidRPr="00C12777" w:rsidRDefault="00C12777" w:rsidP="00127FC0">
      <w:pPr>
        <w:pStyle w:val="a3"/>
        <w:numPr>
          <w:ilvl w:val="0"/>
          <w:numId w:val="29"/>
        </w:numPr>
        <w:spacing w:after="0" w:line="240" w:lineRule="auto"/>
        <w:rPr>
          <w:rFonts w:ascii="Times New Roman" w:hAnsi="Times New Roman"/>
          <w:b/>
          <w:bCs/>
          <w:sz w:val="24"/>
          <w:szCs w:val="24"/>
        </w:rPr>
      </w:pPr>
      <w:r w:rsidRPr="00C12777">
        <w:rPr>
          <w:rFonts w:ascii="Times New Roman" w:hAnsi="Times New Roman"/>
          <w:sz w:val="24"/>
          <w:szCs w:val="24"/>
        </w:rPr>
        <w:t>наличие элементарных представлений о нотной грамоте.</w:t>
      </w:r>
    </w:p>
    <w:p w:rsidR="00C12777" w:rsidRPr="00C12777" w:rsidRDefault="00C12777" w:rsidP="00C12777">
      <w:pPr>
        <w:pStyle w:val="Default"/>
        <w:jc w:val="both"/>
        <w:rPr>
          <w:color w:val="auto"/>
          <w:u w:val="single"/>
        </w:rPr>
      </w:pPr>
      <w:r w:rsidRPr="00C12777">
        <w:rPr>
          <w:color w:val="auto"/>
          <w:u w:val="single"/>
        </w:rPr>
        <w:t>Достаточный уровень:</w:t>
      </w:r>
    </w:p>
    <w:p w:rsidR="00C12777" w:rsidRPr="00C12777" w:rsidRDefault="00C12777" w:rsidP="00127FC0">
      <w:pPr>
        <w:pStyle w:val="Default"/>
        <w:numPr>
          <w:ilvl w:val="0"/>
          <w:numId w:val="30"/>
        </w:numPr>
        <w:jc w:val="both"/>
        <w:rPr>
          <w:color w:val="auto"/>
        </w:rPr>
      </w:pPr>
      <w:r w:rsidRPr="00C12777">
        <w:rPr>
          <w:color w:val="auto"/>
        </w:rPr>
        <w:t xml:space="preserve">понимание роли музыки в жизни человека, его духовно-нравственном развитии; </w:t>
      </w:r>
    </w:p>
    <w:p w:rsidR="00C12777" w:rsidRPr="00C12777" w:rsidRDefault="00C12777" w:rsidP="00127FC0">
      <w:pPr>
        <w:pStyle w:val="Default"/>
        <w:numPr>
          <w:ilvl w:val="0"/>
          <w:numId w:val="30"/>
        </w:numPr>
        <w:jc w:val="both"/>
        <w:rPr>
          <w:color w:val="auto"/>
        </w:rPr>
      </w:pPr>
      <w:r w:rsidRPr="00C12777">
        <w:rPr>
          <w:color w:val="auto"/>
        </w:rPr>
        <w:t>овладение элементами музыкальной культуры, в процессе формирования интереса к музыкальному искусству и музыкальной деятельности, в том числе на материале музыкальной культуры родного края</w:t>
      </w:r>
    </w:p>
    <w:p w:rsidR="00C12777" w:rsidRPr="00C12777" w:rsidRDefault="00C12777" w:rsidP="00127FC0">
      <w:pPr>
        <w:pStyle w:val="Default"/>
        <w:numPr>
          <w:ilvl w:val="0"/>
          <w:numId w:val="30"/>
        </w:numPr>
        <w:jc w:val="both"/>
        <w:rPr>
          <w:color w:val="auto"/>
        </w:rPr>
      </w:pPr>
      <w:r w:rsidRPr="00C12777">
        <w:rPr>
          <w:color w:val="auto"/>
        </w:rPr>
        <w:t xml:space="preserve">сформированность элементарных эстетических суждений; </w:t>
      </w:r>
    </w:p>
    <w:p w:rsidR="00C12777" w:rsidRPr="00C12777" w:rsidRDefault="00C12777" w:rsidP="00127FC0">
      <w:pPr>
        <w:pStyle w:val="Default"/>
        <w:numPr>
          <w:ilvl w:val="0"/>
          <w:numId w:val="30"/>
        </w:numPr>
        <w:jc w:val="both"/>
        <w:rPr>
          <w:color w:val="auto"/>
        </w:rPr>
      </w:pPr>
      <w:r w:rsidRPr="00C12777">
        <w:rPr>
          <w:color w:val="auto"/>
        </w:rPr>
        <w:t xml:space="preserve">эмоциональное осознанное восприятие музыки, как в процессе активной музыкальной деятельности, так и во время слушания музыкальных произведений; </w:t>
      </w:r>
    </w:p>
    <w:p w:rsidR="00C12777" w:rsidRPr="00C12777" w:rsidRDefault="00C12777" w:rsidP="00127FC0">
      <w:pPr>
        <w:pStyle w:val="Default"/>
        <w:numPr>
          <w:ilvl w:val="0"/>
          <w:numId w:val="30"/>
        </w:numPr>
        <w:jc w:val="both"/>
        <w:rPr>
          <w:color w:val="auto"/>
        </w:rPr>
      </w:pPr>
      <w:r w:rsidRPr="00C12777">
        <w:rPr>
          <w:color w:val="auto"/>
        </w:rPr>
        <w:t>наличие эстетических чувств в процессе слушан</w:t>
      </w:r>
      <w:r w:rsidR="00233EF0">
        <w:rPr>
          <w:color w:val="auto"/>
        </w:rPr>
        <w:t>ия музыкальных произведений раз</w:t>
      </w:r>
      <w:r w:rsidRPr="00C12777">
        <w:rPr>
          <w:color w:val="auto"/>
        </w:rPr>
        <w:t xml:space="preserve">личных жанров; </w:t>
      </w:r>
    </w:p>
    <w:p w:rsidR="00C12777" w:rsidRPr="00C12777" w:rsidRDefault="00C12777" w:rsidP="00127FC0">
      <w:pPr>
        <w:pStyle w:val="Default"/>
        <w:numPr>
          <w:ilvl w:val="0"/>
          <w:numId w:val="30"/>
        </w:numPr>
        <w:jc w:val="both"/>
        <w:rPr>
          <w:color w:val="auto"/>
        </w:rPr>
      </w:pPr>
      <w:r w:rsidRPr="00C12777">
        <w:rPr>
          <w:color w:val="auto"/>
        </w:rPr>
        <w:t xml:space="preserve">способность к эмоциональному отклику на музыку разных жанров; </w:t>
      </w:r>
    </w:p>
    <w:p w:rsidR="00C12777" w:rsidRPr="00C12777" w:rsidRDefault="00C12777" w:rsidP="00127FC0">
      <w:pPr>
        <w:pStyle w:val="Default"/>
        <w:numPr>
          <w:ilvl w:val="0"/>
          <w:numId w:val="30"/>
        </w:numPr>
        <w:jc w:val="both"/>
        <w:rPr>
          <w:color w:val="auto"/>
        </w:rPr>
      </w:pPr>
      <w:r w:rsidRPr="00C12777">
        <w:rPr>
          <w:color w:val="auto"/>
        </w:rPr>
        <w:t xml:space="preserve">сформированность представлений о многофункциональности музыки; </w:t>
      </w:r>
    </w:p>
    <w:p w:rsidR="00C12777" w:rsidRPr="00C12777" w:rsidRDefault="00C12777" w:rsidP="00127FC0">
      <w:pPr>
        <w:pStyle w:val="Default"/>
        <w:numPr>
          <w:ilvl w:val="0"/>
          <w:numId w:val="30"/>
        </w:numPr>
        <w:jc w:val="both"/>
        <w:rPr>
          <w:color w:val="auto"/>
        </w:rPr>
      </w:pPr>
      <w:r w:rsidRPr="00C12777">
        <w:rPr>
          <w:color w:val="auto"/>
        </w:rPr>
        <w:t xml:space="preserve">умение воспринимать музыкальные произведения с ярко выраженным жизненным со-держанием, определение их характера и настроения; </w:t>
      </w:r>
    </w:p>
    <w:p w:rsidR="00C12777" w:rsidRPr="00C12777" w:rsidRDefault="00C12777" w:rsidP="00127FC0">
      <w:pPr>
        <w:pStyle w:val="Default"/>
        <w:numPr>
          <w:ilvl w:val="0"/>
          <w:numId w:val="30"/>
        </w:numPr>
        <w:jc w:val="both"/>
        <w:rPr>
          <w:color w:val="auto"/>
        </w:rPr>
      </w:pPr>
      <w:r w:rsidRPr="00C12777">
        <w:rPr>
          <w:color w:val="auto"/>
        </w:rPr>
        <w:t xml:space="preserve">владение навыками выражения своего отношения к музыке в слове (эмоциональный словарь), пластике, жесте, мимике; </w:t>
      </w:r>
    </w:p>
    <w:p w:rsidR="00C12777" w:rsidRPr="00C12777" w:rsidRDefault="00C12777" w:rsidP="00127FC0">
      <w:pPr>
        <w:pStyle w:val="Default"/>
        <w:numPr>
          <w:ilvl w:val="0"/>
          <w:numId w:val="30"/>
        </w:numPr>
        <w:jc w:val="both"/>
        <w:rPr>
          <w:color w:val="auto"/>
        </w:rPr>
      </w:pPr>
      <w:r w:rsidRPr="00C12777">
        <w:rPr>
          <w:color w:val="auto"/>
        </w:rPr>
        <w:t xml:space="preserve">владение певческими умениями и навыками (координация между слухом и голосом, выработка унисона, кантилены, спокойного певческого дыхания), выразительное исполнение песен; </w:t>
      </w:r>
    </w:p>
    <w:p w:rsidR="00C12777" w:rsidRPr="00C12777" w:rsidRDefault="00C12777" w:rsidP="00127FC0">
      <w:pPr>
        <w:pStyle w:val="Default"/>
        <w:numPr>
          <w:ilvl w:val="0"/>
          <w:numId w:val="30"/>
        </w:numPr>
        <w:jc w:val="both"/>
        <w:rPr>
          <w:color w:val="auto"/>
        </w:rPr>
      </w:pPr>
      <w:r w:rsidRPr="00C12777">
        <w:rPr>
          <w:color w:val="auto"/>
        </w:rPr>
        <w:t xml:space="preserve">умение откликаться на музыку с помощью простейших движений и пластического интонирования, драматизация пьес программного характера; </w:t>
      </w:r>
    </w:p>
    <w:p w:rsidR="00C12777" w:rsidRPr="00C12777" w:rsidRDefault="00C12777" w:rsidP="00127FC0">
      <w:pPr>
        <w:pStyle w:val="Default"/>
        <w:numPr>
          <w:ilvl w:val="0"/>
          <w:numId w:val="30"/>
        </w:numPr>
        <w:jc w:val="both"/>
        <w:rPr>
          <w:color w:val="auto"/>
        </w:rPr>
      </w:pPr>
      <w:r w:rsidRPr="00C12777">
        <w:rPr>
          <w:color w:val="auto"/>
        </w:rPr>
        <w:t>умение использовать музыкальные образы при создании театрализованных и музыкально-пластических композиций, исполнении вокально-хоровых произведений, в импровизации;</w:t>
      </w:r>
    </w:p>
    <w:p w:rsidR="00C12777" w:rsidRPr="00C12777" w:rsidRDefault="00C12777" w:rsidP="00127FC0">
      <w:pPr>
        <w:pStyle w:val="Default"/>
        <w:numPr>
          <w:ilvl w:val="0"/>
          <w:numId w:val="30"/>
        </w:numPr>
        <w:jc w:val="both"/>
        <w:rPr>
          <w:color w:val="auto"/>
        </w:rPr>
      </w:pPr>
      <w:r w:rsidRPr="00C12777">
        <w:rPr>
          <w:color w:val="auto"/>
        </w:rPr>
        <w:t xml:space="preserve">умение определять виды музыки, звучание различных музыкальных инструментов, в том числе и современных электронных; </w:t>
      </w:r>
    </w:p>
    <w:p w:rsidR="00C12777" w:rsidRPr="00C12777" w:rsidRDefault="00C12777" w:rsidP="00127FC0">
      <w:pPr>
        <w:pStyle w:val="Default"/>
        <w:numPr>
          <w:ilvl w:val="0"/>
          <w:numId w:val="30"/>
        </w:numPr>
        <w:jc w:val="both"/>
        <w:rPr>
          <w:color w:val="auto"/>
        </w:rPr>
      </w:pPr>
      <w:r w:rsidRPr="00C12777">
        <w:rPr>
          <w:color w:val="auto"/>
        </w:rPr>
        <w:t xml:space="preserve">наличие навыков музицирования на некоторых инструментах (ударно-шумовых, народных, фортепиано); </w:t>
      </w:r>
    </w:p>
    <w:p w:rsidR="00C12777" w:rsidRPr="00C12777" w:rsidRDefault="00C12777" w:rsidP="00127FC0">
      <w:pPr>
        <w:pStyle w:val="a3"/>
        <w:numPr>
          <w:ilvl w:val="0"/>
          <w:numId w:val="30"/>
        </w:numPr>
        <w:spacing w:after="0" w:line="240" w:lineRule="auto"/>
        <w:rPr>
          <w:rFonts w:ascii="Times New Roman" w:hAnsi="Times New Roman"/>
          <w:b/>
          <w:bCs/>
          <w:sz w:val="24"/>
          <w:szCs w:val="24"/>
        </w:rPr>
      </w:pPr>
      <w:r w:rsidRPr="00C12777">
        <w:rPr>
          <w:rFonts w:ascii="Times New Roman" w:hAnsi="Times New Roman"/>
          <w:sz w:val="24"/>
          <w:szCs w:val="24"/>
        </w:rPr>
        <w:t>владение элементами музыкальной грамоты, как средства осознания музыкальной речи.</w:t>
      </w:r>
    </w:p>
    <w:p w:rsidR="00181200" w:rsidRDefault="00181200" w:rsidP="00E9660C">
      <w:pPr>
        <w:spacing w:after="0" w:line="240" w:lineRule="auto"/>
        <w:rPr>
          <w:rFonts w:ascii="Times New Roman" w:hAnsi="Times New Roman" w:cs="Times New Roman"/>
          <w:b/>
          <w:bCs/>
          <w:sz w:val="24"/>
          <w:szCs w:val="24"/>
        </w:rPr>
      </w:pPr>
    </w:p>
    <w:p w:rsidR="0095442D" w:rsidRDefault="0095442D" w:rsidP="00E9660C">
      <w:pPr>
        <w:autoSpaceDE w:val="0"/>
        <w:autoSpaceDN w:val="0"/>
        <w:adjustRightInd w:val="0"/>
        <w:spacing w:after="0" w:line="240" w:lineRule="auto"/>
        <w:ind w:firstLine="709"/>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Основные требования к знаниям и умениям учащихся представлены в таблице.</w:t>
      </w:r>
    </w:p>
    <w:p w:rsidR="007E497E" w:rsidRPr="00E9660C" w:rsidRDefault="007E497E" w:rsidP="00E9660C">
      <w:pPr>
        <w:autoSpaceDE w:val="0"/>
        <w:autoSpaceDN w:val="0"/>
        <w:adjustRightInd w:val="0"/>
        <w:spacing w:after="0" w:line="240" w:lineRule="auto"/>
        <w:ind w:firstLine="709"/>
        <w:jc w:val="both"/>
        <w:rPr>
          <w:rFonts w:ascii="Times New Roman" w:hAnsi="Times New Roman" w:cs="Times New Roman"/>
          <w:color w:val="000000"/>
          <w:sz w:val="24"/>
          <w:szCs w:val="24"/>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268"/>
        <w:gridCol w:w="2835"/>
        <w:gridCol w:w="3261"/>
      </w:tblGrid>
      <w:tr w:rsidR="0095442D" w:rsidRPr="00E9660C" w:rsidTr="00DF5314">
        <w:trPr>
          <w:trHeight w:val="107"/>
        </w:trPr>
        <w:tc>
          <w:tcPr>
            <w:tcW w:w="2376" w:type="dxa"/>
          </w:tcPr>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 xml:space="preserve">1 класс </w:t>
            </w:r>
          </w:p>
        </w:tc>
        <w:tc>
          <w:tcPr>
            <w:tcW w:w="2268" w:type="dxa"/>
          </w:tcPr>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 xml:space="preserve">2 класс </w:t>
            </w:r>
          </w:p>
        </w:tc>
        <w:tc>
          <w:tcPr>
            <w:tcW w:w="2835" w:type="dxa"/>
          </w:tcPr>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 xml:space="preserve">3 класс </w:t>
            </w:r>
          </w:p>
        </w:tc>
        <w:tc>
          <w:tcPr>
            <w:tcW w:w="3261" w:type="dxa"/>
          </w:tcPr>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 xml:space="preserve">4 класс </w:t>
            </w:r>
          </w:p>
        </w:tc>
      </w:tr>
      <w:tr w:rsidR="0095442D" w:rsidRPr="00E9660C" w:rsidTr="00DF5314">
        <w:trPr>
          <w:trHeight w:val="1129"/>
        </w:trPr>
        <w:tc>
          <w:tcPr>
            <w:tcW w:w="2376" w:type="dxa"/>
          </w:tcPr>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Учащиеся должны </w:t>
            </w:r>
            <w:r w:rsidRPr="00E9660C">
              <w:rPr>
                <w:rFonts w:ascii="Times New Roman" w:hAnsi="Times New Roman" w:cs="Times New Roman"/>
                <w:b/>
                <w:bCs/>
                <w:color w:val="000000"/>
                <w:sz w:val="24"/>
                <w:szCs w:val="24"/>
              </w:rPr>
              <w:t xml:space="preserve">знать: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-характер и содержание музыкальных произведений; музыкальные инструменты и их звучание (труба, баян, гитара).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Учащиеся должны уметь: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-петь с </w:t>
            </w:r>
            <w:r w:rsidRPr="00E9660C">
              <w:rPr>
                <w:rFonts w:ascii="Times New Roman" w:hAnsi="Times New Roman" w:cs="Times New Roman"/>
                <w:color w:val="000000"/>
                <w:sz w:val="24"/>
                <w:szCs w:val="24"/>
              </w:rPr>
              <w:lastRenderedPageBreak/>
              <w:t xml:space="preserve">инструментальным сопровождением и без него (с помощью педагога);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-выразительно и достаточно эмоционально исполнять выученные </w:t>
            </w:r>
            <w:r w:rsidR="00E673E5" w:rsidRPr="00E9660C">
              <w:rPr>
                <w:rFonts w:ascii="Times New Roman" w:hAnsi="Times New Roman" w:cs="Times New Roman"/>
                <w:color w:val="000000"/>
                <w:sz w:val="24"/>
                <w:szCs w:val="24"/>
              </w:rPr>
              <w:t>песни</w:t>
            </w:r>
            <w:r w:rsidRPr="00E9660C">
              <w:rPr>
                <w:rFonts w:ascii="Times New Roman" w:hAnsi="Times New Roman" w:cs="Times New Roman"/>
                <w:color w:val="000000"/>
                <w:sz w:val="24"/>
                <w:szCs w:val="24"/>
              </w:rPr>
              <w:t xml:space="preserve">;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-одновременно начинать и заканчивать пес-ню: не отставать и не опережать друг друга, петь дружно, слаженно, прислушиваться друг к другу;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-правильно формировать при пении гласные звуки и отч</w:t>
            </w:r>
            <w:r w:rsidR="00DD0377" w:rsidRPr="00E9660C">
              <w:rPr>
                <w:rFonts w:ascii="Times New Roman" w:hAnsi="Times New Roman" w:cs="Times New Roman"/>
                <w:color w:val="000000"/>
                <w:sz w:val="24"/>
                <w:szCs w:val="24"/>
              </w:rPr>
              <w:t>ё</w:t>
            </w:r>
            <w:r w:rsidRPr="00E9660C">
              <w:rPr>
                <w:rFonts w:ascii="Times New Roman" w:hAnsi="Times New Roman" w:cs="Times New Roman"/>
                <w:color w:val="000000"/>
                <w:sz w:val="24"/>
                <w:szCs w:val="24"/>
              </w:rPr>
              <w:t xml:space="preserve">тливо произносить согласные звуки в конце и середине слов;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-правильно передават</w:t>
            </w:r>
            <w:r w:rsidR="00DD0377" w:rsidRPr="00E9660C">
              <w:rPr>
                <w:rFonts w:ascii="Times New Roman" w:hAnsi="Times New Roman" w:cs="Times New Roman"/>
                <w:color w:val="000000"/>
                <w:sz w:val="24"/>
                <w:szCs w:val="24"/>
              </w:rPr>
              <w:t>ь мелодию в диапа</w:t>
            </w:r>
            <w:r w:rsidRPr="00E9660C">
              <w:rPr>
                <w:rFonts w:ascii="Times New Roman" w:hAnsi="Times New Roman" w:cs="Times New Roman"/>
                <w:color w:val="000000"/>
                <w:sz w:val="24"/>
                <w:szCs w:val="24"/>
              </w:rPr>
              <w:t xml:space="preserve">зоне ре1 — си1; различать вступление, за-пев, припев, проигрыш, окончание в песне;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-различать песню, танец, марш;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-передавать ритмический рисунок подпевок (хлопками, на металлофоне, голосом); -определять разнообразные по содержанию и характеру музыкальные произведения </w:t>
            </w:r>
            <w:r w:rsidRPr="00E9660C">
              <w:rPr>
                <w:rFonts w:ascii="Times New Roman" w:hAnsi="Times New Roman" w:cs="Times New Roman"/>
                <w:color w:val="000000"/>
                <w:sz w:val="24"/>
                <w:szCs w:val="24"/>
              </w:rPr>
              <w:lastRenderedPageBreak/>
              <w:t>(вес</w:t>
            </w:r>
            <w:r w:rsidR="00DD0377" w:rsidRPr="00E9660C">
              <w:rPr>
                <w:rFonts w:ascii="Times New Roman" w:hAnsi="Times New Roman" w:cs="Times New Roman"/>
                <w:color w:val="000000"/>
                <w:sz w:val="24"/>
                <w:szCs w:val="24"/>
              </w:rPr>
              <w:t>ё</w:t>
            </w:r>
            <w:r w:rsidRPr="00E9660C">
              <w:rPr>
                <w:rFonts w:ascii="Times New Roman" w:hAnsi="Times New Roman" w:cs="Times New Roman"/>
                <w:color w:val="000000"/>
                <w:sz w:val="24"/>
                <w:szCs w:val="24"/>
              </w:rPr>
              <w:t xml:space="preserve">лые, грустные и спокойные). </w:t>
            </w:r>
          </w:p>
        </w:tc>
        <w:tc>
          <w:tcPr>
            <w:tcW w:w="2268" w:type="dxa"/>
          </w:tcPr>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Учащиеся должны </w:t>
            </w:r>
            <w:r w:rsidRPr="00E9660C">
              <w:rPr>
                <w:rFonts w:ascii="Times New Roman" w:hAnsi="Times New Roman" w:cs="Times New Roman"/>
                <w:b/>
                <w:bCs/>
                <w:color w:val="000000"/>
                <w:sz w:val="24"/>
                <w:szCs w:val="24"/>
              </w:rPr>
              <w:t xml:space="preserve">знать: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-высокие и низкие, долгие и короткие звуки;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-м</w:t>
            </w:r>
            <w:r w:rsidR="00DD0377" w:rsidRPr="00E9660C">
              <w:rPr>
                <w:rFonts w:ascii="Times New Roman" w:hAnsi="Times New Roman" w:cs="Times New Roman"/>
                <w:color w:val="000000"/>
                <w:sz w:val="24"/>
                <w:szCs w:val="24"/>
              </w:rPr>
              <w:t>узыкальные инструменты и их зву</w:t>
            </w:r>
            <w:r w:rsidRPr="00E9660C">
              <w:rPr>
                <w:rFonts w:ascii="Times New Roman" w:hAnsi="Times New Roman" w:cs="Times New Roman"/>
                <w:color w:val="000000"/>
                <w:sz w:val="24"/>
                <w:szCs w:val="24"/>
              </w:rPr>
              <w:t xml:space="preserve">чание (орган, арфа, флейта);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-характер и содержание музыкальных произведений;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-музыкальные коллективы (ансамбль, оркестр).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 xml:space="preserve">уметь: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w:t>
            </w:r>
            <w:r w:rsidR="00DD0377" w:rsidRPr="00E9660C">
              <w:rPr>
                <w:rFonts w:ascii="Times New Roman" w:hAnsi="Times New Roman" w:cs="Times New Roman"/>
                <w:color w:val="000000"/>
                <w:sz w:val="24"/>
                <w:szCs w:val="24"/>
              </w:rPr>
              <w:t>исполнять без сопровождения про</w:t>
            </w:r>
            <w:r w:rsidRPr="00E9660C">
              <w:rPr>
                <w:rFonts w:ascii="Times New Roman" w:hAnsi="Times New Roman" w:cs="Times New Roman"/>
                <w:color w:val="000000"/>
                <w:sz w:val="24"/>
                <w:szCs w:val="24"/>
              </w:rPr>
              <w:t xml:space="preserve">стые, хорошо знакомые песни;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-различать мелодию и сопровождение в п</w:t>
            </w:r>
            <w:r w:rsidR="00DD0377" w:rsidRPr="00E9660C">
              <w:rPr>
                <w:rFonts w:ascii="Times New Roman" w:hAnsi="Times New Roman" w:cs="Times New Roman"/>
                <w:color w:val="000000"/>
                <w:sz w:val="24"/>
                <w:szCs w:val="24"/>
              </w:rPr>
              <w:t>есне и в инструментальном произ</w:t>
            </w:r>
            <w:r w:rsidRPr="00E9660C">
              <w:rPr>
                <w:rFonts w:ascii="Times New Roman" w:hAnsi="Times New Roman" w:cs="Times New Roman"/>
                <w:color w:val="000000"/>
                <w:sz w:val="24"/>
                <w:szCs w:val="24"/>
              </w:rPr>
              <w:t xml:space="preserve">ведении;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-и</w:t>
            </w:r>
            <w:r w:rsidR="00DD0377" w:rsidRPr="00E9660C">
              <w:rPr>
                <w:rFonts w:ascii="Times New Roman" w:hAnsi="Times New Roman" w:cs="Times New Roman"/>
                <w:color w:val="000000"/>
                <w:sz w:val="24"/>
                <w:szCs w:val="24"/>
              </w:rPr>
              <w:t>сполнять выученные песни ритмич</w:t>
            </w:r>
            <w:r w:rsidRPr="00E9660C">
              <w:rPr>
                <w:rFonts w:ascii="Times New Roman" w:hAnsi="Times New Roman" w:cs="Times New Roman"/>
                <w:color w:val="000000"/>
                <w:sz w:val="24"/>
                <w:szCs w:val="24"/>
              </w:rPr>
              <w:t xml:space="preserve">но и выразительно, сохраняя строй и ансамбль. </w:t>
            </w:r>
          </w:p>
        </w:tc>
        <w:tc>
          <w:tcPr>
            <w:tcW w:w="2835" w:type="dxa"/>
          </w:tcPr>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Учащиеся должны </w:t>
            </w:r>
            <w:r w:rsidRPr="00E9660C">
              <w:rPr>
                <w:rFonts w:ascii="Times New Roman" w:hAnsi="Times New Roman" w:cs="Times New Roman"/>
                <w:b/>
                <w:bCs/>
                <w:color w:val="000000"/>
                <w:sz w:val="24"/>
                <w:szCs w:val="24"/>
              </w:rPr>
              <w:t xml:space="preserve">знать: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-музыкальную форму (одночастная, дв</w:t>
            </w:r>
            <w:r w:rsidR="00DD0377" w:rsidRPr="00E9660C">
              <w:rPr>
                <w:rFonts w:ascii="Times New Roman" w:hAnsi="Times New Roman" w:cs="Times New Roman"/>
                <w:color w:val="000000"/>
                <w:sz w:val="24"/>
                <w:szCs w:val="24"/>
              </w:rPr>
              <w:t>ухчастная, трёх- частная, четырё</w:t>
            </w:r>
            <w:r w:rsidRPr="00E9660C">
              <w:rPr>
                <w:rFonts w:ascii="Times New Roman" w:hAnsi="Times New Roman" w:cs="Times New Roman"/>
                <w:color w:val="000000"/>
                <w:sz w:val="24"/>
                <w:szCs w:val="24"/>
              </w:rPr>
              <w:t xml:space="preserve">хчастная);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-музыкальные</w:t>
            </w:r>
            <w:r w:rsidR="00DD0377" w:rsidRPr="00E9660C">
              <w:rPr>
                <w:rFonts w:ascii="Times New Roman" w:hAnsi="Times New Roman" w:cs="Times New Roman"/>
                <w:color w:val="000000"/>
                <w:sz w:val="24"/>
                <w:szCs w:val="24"/>
              </w:rPr>
              <w:t xml:space="preserve"> инструменты и их звучание (вио</w:t>
            </w:r>
            <w:r w:rsidRPr="00E9660C">
              <w:rPr>
                <w:rFonts w:ascii="Times New Roman" w:hAnsi="Times New Roman" w:cs="Times New Roman"/>
                <w:color w:val="000000"/>
                <w:sz w:val="24"/>
                <w:szCs w:val="24"/>
              </w:rPr>
              <w:t xml:space="preserve">лончель, саксофон, балалайка).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Учащиеся должны </w:t>
            </w:r>
            <w:r w:rsidRPr="00E9660C">
              <w:rPr>
                <w:rFonts w:ascii="Times New Roman" w:hAnsi="Times New Roman" w:cs="Times New Roman"/>
                <w:b/>
                <w:bCs/>
                <w:color w:val="000000"/>
                <w:sz w:val="24"/>
                <w:szCs w:val="24"/>
              </w:rPr>
              <w:t xml:space="preserve">уметь: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-выделять мелодию в песне и инструментальном произведении;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-сохранять при пении округлое звучание в верхнем регистре и мягкое звучание в нижнем регистре;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-распределять дыхание при исполнении напевных песен с различными динамическими оттенками;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-сохранять правильное формирование гласных при пении двух звуков на один слог;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-воспроизводить хорошо знакомую песню пут</w:t>
            </w:r>
            <w:r w:rsidR="00DD0377" w:rsidRPr="00E9660C">
              <w:rPr>
                <w:rFonts w:ascii="Times New Roman" w:hAnsi="Times New Roman" w:cs="Times New Roman"/>
                <w:color w:val="000000"/>
                <w:sz w:val="24"/>
                <w:szCs w:val="24"/>
              </w:rPr>
              <w:t>ё</w:t>
            </w:r>
            <w:r w:rsidRPr="00E9660C">
              <w:rPr>
                <w:rFonts w:ascii="Times New Roman" w:hAnsi="Times New Roman" w:cs="Times New Roman"/>
                <w:color w:val="000000"/>
                <w:sz w:val="24"/>
                <w:szCs w:val="24"/>
              </w:rPr>
              <w:t>м беззвучной</w:t>
            </w:r>
            <w:r w:rsidR="00DD0377" w:rsidRPr="00E9660C">
              <w:rPr>
                <w:rFonts w:ascii="Times New Roman" w:hAnsi="Times New Roman" w:cs="Times New Roman"/>
                <w:color w:val="000000"/>
                <w:sz w:val="24"/>
                <w:szCs w:val="24"/>
              </w:rPr>
              <w:t xml:space="preserve"> артикуляции в сопровождении ин</w:t>
            </w:r>
            <w:r w:rsidRPr="00E9660C">
              <w:rPr>
                <w:rFonts w:ascii="Times New Roman" w:hAnsi="Times New Roman" w:cs="Times New Roman"/>
                <w:color w:val="000000"/>
                <w:sz w:val="24"/>
                <w:szCs w:val="24"/>
              </w:rPr>
              <w:t xml:space="preserve">струмента.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-движения мело</w:t>
            </w:r>
            <w:r w:rsidR="00DD0377" w:rsidRPr="00E9660C">
              <w:rPr>
                <w:rFonts w:ascii="Times New Roman" w:hAnsi="Times New Roman" w:cs="Times New Roman"/>
                <w:color w:val="000000"/>
                <w:sz w:val="24"/>
                <w:szCs w:val="24"/>
              </w:rPr>
              <w:t>дии: звуки высокие, низкие, сред</w:t>
            </w:r>
            <w:r w:rsidRPr="00E9660C">
              <w:rPr>
                <w:rFonts w:ascii="Times New Roman" w:hAnsi="Times New Roman" w:cs="Times New Roman"/>
                <w:color w:val="000000"/>
                <w:sz w:val="24"/>
                <w:szCs w:val="24"/>
              </w:rPr>
              <w:t xml:space="preserve">ние: восходящее, нисходящее движение мелодии и на одной высоте.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-Развитие умени</w:t>
            </w:r>
            <w:r w:rsidR="00DD0377" w:rsidRPr="00E9660C">
              <w:rPr>
                <w:rFonts w:ascii="Times New Roman" w:hAnsi="Times New Roman" w:cs="Times New Roman"/>
                <w:color w:val="000000"/>
                <w:sz w:val="24"/>
                <w:szCs w:val="24"/>
              </w:rPr>
              <w:t>я показа рукой направления мело</w:t>
            </w:r>
            <w:r w:rsidRPr="00E9660C">
              <w:rPr>
                <w:rFonts w:ascii="Times New Roman" w:hAnsi="Times New Roman" w:cs="Times New Roman"/>
                <w:color w:val="000000"/>
                <w:sz w:val="24"/>
                <w:szCs w:val="24"/>
              </w:rPr>
              <w:t xml:space="preserve">дии (сверху вниз или снизу вверх).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-Развитие умения определять сильную долю на слух.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-Развитие умения отч</w:t>
            </w:r>
            <w:r w:rsidR="00DD0377" w:rsidRPr="00E9660C">
              <w:rPr>
                <w:rFonts w:ascii="Times New Roman" w:hAnsi="Times New Roman" w:cs="Times New Roman"/>
                <w:color w:val="000000"/>
                <w:sz w:val="24"/>
                <w:szCs w:val="24"/>
              </w:rPr>
              <w:t>ё</w:t>
            </w:r>
            <w:r w:rsidRPr="00E9660C">
              <w:rPr>
                <w:rFonts w:ascii="Times New Roman" w:hAnsi="Times New Roman" w:cs="Times New Roman"/>
                <w:color w:val="000000"/>
                <w:sz w:val="24"/>
                <w:szCs w:val="24"/>
              </w:rPr>
              <w:t xml:space="preserve">тливого произнесения тек-ста в быстром темпе исполняемого произведения.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-Формирование элементарных представлений о выразительном значении </w:t>
            </w:r>
            <w:r w:rsidRPr="00E9660C">
              <w:rPr>
                <w:rFonts w:ascii="Times New Roman" w:hAnsi="Times New Roman" w:cs="Times New Roman"/>
                <w:color w:val="000000"/>
                <w:sz w:val="24"/>
                <w:szCs w:val="24"/>
              </w:rPr>
              <w:lastRenderedPageBreak/>
              <w:t xml:space="preserve">динамических оттенков </w:t>
            </w:r>
            <w:r w:rsidRPr="00E9660C">
              <w:rPr>
                <w:rFonts w:ascii="Times New Roman" w:hAnsi="Times New Roman" w:cs="Times New Roman"/>
                <w:i/>
                <w:iCs/>
                <w:color w:val="000000"/>
                <w:sz w:val="24"/>
                <w:szCs w:val="24"/>
              </w:rPr>
              <w:t xml:space="preserve">(форте — громко, пиано — тихо). </w:t>
            </w:r>
          </w:p>
        </w:tc>
        <w:tc>
          <w:tcPr>
            <w:tcW w:w="3261" w:type="dxa"/>
          </w:tcPr>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Учащиеся должны </w:t>
            </w:r>
            <w:r w:rsidRPr="00E9660C">
              <w:rPr>
                <w:rFonts w:ascii="Times New Roman" w:hAnsi="Times New Roman" w:cs="Times New Roman"/>
                <w:b/>
                <w:bCs/>
                <w:color w:val="000000"/>
                <w:sz w:val="24"/>
                <w:szCs w:val="24"/>
              </w:rPr>
              <w:t xml:space="preserve">знать: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-современные детские песни для самостоятельного исполнения;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-значение динамических оттенков (форте — громко, пиано — тихо);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-народн</w:t>
            </w:r>
            <w:r w:rsidR="00DD0377" w:rsidRPr="00E9660C">
              <w:rPr>
                <w:rFonts w:ascii="Times New Roman" w:hAnsi="Times New Roman" w:cs="Times New Roman"/>
                <w:color w:val="000000"/>
                <w:sz w:val="24"/>
                <w:szCs w:val="24"/>
              </w:rPr>
              <w:t>ые музыкальные инструмен</w:t>
            </w:r>
            <w:r w:rsidRPr="00E9660C">
              <w:rPr>
                <w:rFonts w:ascii="Times New Roman" w:hAnsi="Times New Roman" w:cs="Times New Roman"/>
                <w:color w:val="000000"/>
                <w:sz w:val="24"/>
                <w:szCs w:val="24"/>
              </w:rPr>
              <w:t>т</w:t>
            </w:r>
            <w:r w:rsidR="00DD0377" w:rsidRPr="00E9660C">
              <w:rPr>
                <w:rFonts w:ascii="Times New Roman" w:hAnsi="Times New Roman" w:cs="Times New Roman"/>
                <w:color w:val="000000"/>
                <w:sz w:val="24"/>
                <w:szCs w:val="24"/>
              </w:rPr>
              <w:t>ы и их звучание (домра, мандоли</w:t>
            </w:r>
            <w:r w:rsidRPr="00E9660C">
              <w:rPr>
                <w:rFonts w:ascii="Times New Roman" w:hAnsi="Times New Roman" w:cs="Times New Roman"/>
                <w:color w:val="000000"/>
                <w:sz w:val="24"/>
                <w:szCs w:val="24"/>
              </w:rPr>
              <w:t xml:space="preserve">на, баян, гусли, свирель, гармонь, трещотка, деревянные ложки, бас-балалайка); </w:t>
            </w:r>
          </w:p>
          <w:p w:rsidR="0095442D" w:rsidRPr="00E9660C" w:rsidRDefault="00DD0377"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-особенности мелодического голо</w:t>
            </w:r>
            <w:r w:rsidR="0095442D" w:rsidRPr="00E9660C">
              <w:rPr>
                <w:rFonts w:ascii="Times New Roman" w:hAnsi="Times New Roman" w:cs="Times New Roman"/>
                <w:color w:val="000000"/>
                <w:sz w:val="24"/>
                <w:szCs w:val="24"/>
              </w:rPr>
              <w:t xml:space="preserve">соведения (плавно, отрывисто, скачкообразно);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-особенности музыкального </w:t>
            </w:r>
            <w:r w:rsidR="00E673E5" w:rsidRPr="00E9660C">
              <w:rPr>
                <w:rFonts w:ascii="Times New Roman" w:hAnsi="Times New Roman" w:cs="Times New Roman"/>
                <w:color w:val="000000"/>
                <w:sz w:val="24"/>
                <w:szCs w:val="24"/>
              </w:rPr>
              <w:t>языка современной детской песни</w:t>
            </w:r>
            <w:r w:rsidRPr="00E9660C">
              <w:rPr>
                <w:rFonts w:ascii="Times New Roman" w:hAnsi="Times New Roman" w:cs="Times New Roman"/>
                <w:color w:val="000000"/>
                <w:sz w:val="24"/>
                <w:szCs w:val="24"/>
              </w:rPr>
              <w:t xml:space="preserve">.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Учащиеся должны </w:t>
            </w:r>
            <w:r w:rsidRPr="00E9660C">
              <w:rPr>
                <w:rFonts w:ascii="Times New Roman" w:hAnsi="Times New Roman" w:cs="Times New Roman"/>
                <w:b/>
                <w:bCs/>
                <w:color w:val="000000"/>
                <w:sz w:val="24"/>
                <w:szCs w:val="24"/>
              </w:rPr>
              <w:t xml:space="preserve">уметь: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-петь хором, выполняя требования художественного исполнения;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-ясно и ч</w:t>
            </w:r>
            <w:r w:rsidR="00DD0377" w:rsidRPr="00E9660C">
              <w:rPr>
                <w:rFonts w:ascii="Times New Roman" w:hAnsi="Times New Roman" w:cs="Times New Roman"/>
                <w:color w:val="000000"/>
                <w:sz w:val="24"/>
                <w:szCs w:val="24"/>
              </w:rPr>
              <w:t>е</w:t>
            </w:r>
            <w:r w:rsidRPr="00E9660C">
              <w:rPr>
                <w:rFonts w:ascii="Times New Roman" w:hAnsi="Times New Roman" w:cs="Times New Roman"/>
                <w:color w:val="000000"/>
                <w:sz w:val="24"/>
                <w:szCs w:val="24"/>
              </w:rPr>
              <w:t xml:space="preserve">тко произносить слова в песнях подвижного характера; </w:t>
            </w:r>
          </w:p>
          <w:p w:rsidR="0095442D" w:rsidRPr="00E9660C" w:rsidRDefault="00DD0377"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-исполнять хорошо выученные пес</w:t>
            </w:r>
            <w:r w:rsidR="0095442D" w:rsidRPr="00E9660C">
              <w:rPr>
                <w:rFonts w:ascii="Times New Roman" w:hAnsi="Times New Roman" w:cs="Times New Roman"/>
                <w:color w:val="000000"/>
                <w:sz w:val="24"/>
                <w:szCs w:val="24"/>
              </w:rPr>
              <w:t>ни без сопро</w:t>
            </w:r>
            <w:r w:rsidRPr="00E9660C">
              <w:rPr>
                <w:rFonts w:ascii="Times New Roman" w:hAnsi="Times New Roman" w:cs="Times New Roman"/>
                <w:color w:val="000000"/>
                <w:sz w:val="24"/>
                <w:szCs w:val="24"/>
              </w:rPr>
              <w:t>вождения, самостоя</w:t>
            </w:r>
            <w:r w:rsidR="0095442D" w:rsidRPr="00E9660C">
              <w:rPr>
                <w:rFonts w:ascii="Times New Roman" w:hAnsi="Times New Roman" w:cs="Times New Roman"/>
                <w:color w:val="000000"/>
                <w:sz w:val="24"/>
                <w:szCs w:val="24"/>
              </w:rPr>
              <w:t xml:space="preserve">тельно; </w:t>
            </w:r>
          </w:p>
          <w:p w:rsidR="0095442D" w:rsidRPr="00E9660C" w:rsidRDefault="0095442D" w:rsidP="00701359">
            <w:pPr>
              <w:autoSpaceDE w:val="0"/>
              <w:autoSpaceDN w:val="0"/>
              <w:adjustRightInd w:val="0"/>
              <w:spacing w:after="0"/>
              <w:rPr>
                <w:rFonts w:ascii="Times New Roman" w:hAnsi="Times New Roman" w:cs="Times New Roman"/>
                <w:color w:val="000000"/>
                <w:sz w:val="24"/>
                <w:szCs w:val="24"/>
              </w:rPr>
            </w:pPr>
            <w:r w:rsidRPr="00E9660C">
              <w:rPr>
                <w:rFonts w:ascii="Times New Roman" w:hAnsi="Times New Roman" w:cs="Times New Roman"/>
                <w:color w:val="000000"/>
                <w:sz w:val="24"/>
                <w:szCs w:val="24"/>
              </w:rPr>
              <w:t>-р</w:t>
            </w:r>
            <w:r w:rsidR="00DD0377" w:rsidRPr="00E9660C">
              <w:rPr>
                <w:rFonts w:ascii="Times New Roman" w:hAnsi="Times New Roman" w:cs="Times New Roman"/>
                <w:color w:val="000000"/>
                <w:sz w:val="24"/>
                <w:szCs w:val="24"/>
              </w:rPr>
              <w:t>азличать разнообразные по харак</w:t>
            </w:r>
            <w:r w:rsidRPr="00E9660C">
              <w:rPr>
                <w:rFonts w:ascii="Times New Roman" w:hAnsi="Times New Roman" w:cs="Times New Roman"/>
                <w:color w:val="000000"/>
                <w:sz w:val="24"/>
                <w:szCs w:val="24"/>
              </w:rPr>
              <w:t xml:space="preserve">теру и звучанию марши, танцы. </w:t>
            </w:r>
          </w:p>
        </w:tc>
      </w:tr>
    </w:tbl>
    <w:p w:rsidR="00181200" w:rsidRDefault="00181200" w:rsidP="00E9660C">
      <w:pPr>
        <w:autoSpaceDE w:val="0"/>
        <w:autoSpaceDN w:val="0"/>
        <w:adjustRightInd w:val="0"/>
        <w:spacing w:after="0" w:line="240" w:lineRule="auto"/>
        <w:rPr>
          <w:rFonts w:ascii="Times New Roman" w:hAnsi="Times New Roman" w:cs="Times New Roman"/>
          <w:b/>
          <w:bCs/>
          <w:sz w:val="24"/>
          <w:szCs w:val="24"/>
        </w:rPr>
      </w:pPr>
    </w:p>
    <w:p w:rsidR="00181200" w:rsidRDefault="00181200" w:rsidP="00E9660C">
      <w:pPr>
        <w:autoSpaceDE w:val="0"/>
        <w:autoSpaceDN w:val="0"/>
        <w:adjustRightInd w:val="0"/>
        <w:spacing w:after="0" w:line="240" w:lineRule="auto"/>
        <w:rPr>
          <w:rFonts w:ascii="Times New Roman" w:hAnsi="Times New Roman" w:cs="Times New Roman"/>
          <w:b/>
          <w:bCs/>
          <w:sz w:val="24"/>
          <w:szCs w:val="24"/>
        </w:rPr>
      </w:pPr>
    </w:p>
    <w:p w:rsidR="00DD0377" w:rsidRDefault="001D2FB5" w:rsidP="00E9660C">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ФИЗИЧЕСКАЯ КУЛЬТУРА</w:t>
      </w:r>
    </w:p>
    <w:p w:rsidR="00C12777" w:rsidRPr="00E9660C" w:rsidRDefault="00C12777" w:rsidP="00C12777">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 xml:space="preserve">1-4 классы </w:t>
      </w:r>
    </w:p>
    <w:p w:rsidR="00C12777" w:rsidRPr="00E9660C" w:rsidRDefault="00C12777" w:rsidP="00C12777">
      <w:pPr>
        <w:autoSpaceDE w:val="0"/>
        <w:autoSpaceDN w:val="0"/>
        <w:adjustRightInd w:val="0"/>
        <w:spacing w:after="0" w:line="240" w:lineRule="auto"/>
        <w:ind w:firstLine="709"/>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Физическая культура является составной частью всей системы работы с умственно отсталыми учащимися. Физическое воспитание рассматривается и реализуется комплексно и, находится в тесной связи с умственным, нравственным, эстетическим, трудовым обучением. 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 в связи с чем, определять требования к умениям обучающихся не имеет смысла. В целях контроля в 1-4 классах проводится 2 раза в год (в сентябре и мае) учет двигательных возможностей и подготовленности учащихся по бегу на 30 м, прыжкам в длину с места, метанию на дальность. </w:t>
      </w:r>
    </w:p>
    <w:p w:rsidR="00181200" w:rsidRDefault="00C12777" w:rsidP="00C12777">
      <w:pPr>
        <w:autoSpaceDE w:val="0"/>
        <w:autoSpaceDN w:val="0"/>
        <w:adjustRightInd w:val="0"/>
        <w:spacing w:after="0" w:line="240" w:lineRule="auto"/>
        <w:rPr>
          <w:rFonts w:ascii="Times New Roman" w:hAnsi="Times New Roman" w:cs="Times New Roman"/>
          <w:b/>
          <w:bCs/>
          <w:sz w:val="24"/>
          <w:szCs w:val="24"/>
        </w:rPr>
      </w:pPr>
      <w:r w:rsidRPr="00E9660C">
        <w:rPr>
          <w:rFonts w:ascii="Times New Roman" w:hAnsi="Times New Roman" w:cs="Times New Roman"/>
          <w:color w:val="000000"/>
          <w:sz w:val="24"/>
          <w:szCs w:val="24"/>
        </w:rPr>
        <w:t>Оценка по предмету "Физическая культура" определяется в зависимости от овладения учащимися двигательными умениями (качество) и результатом, строго индивидуально.</w:t>
      </w:r>
    </w:p>
    <w:p w:rsidR="00C12777" w:rsidRDefault="00C12777" w:rsidP="00C12777">
      <w:pPr>
        <w:pStyle w:val="Default"/>
        <w:ind w:firstLine="709"/>
        <w:jc w:val="both"/>
      </w:pPr>
      <w:r>
        <w:t>По завершению освоения программы обучающиеся достигнут следующих результатов:</w:t>
      </w:r>
    </w:p>
    <w:p w:rsidR="00C12777" w:rsidRPr="00C12777" w:rsidRDefault="00C12777" w:rsidP="00C12777">
      <w:pPr>
        <w:pStyle w:val="Default"/>
        <w:jc w:val="both"/>
        <w:rPr>
          <w:color w:val="auto"/>
          <w:u w:val="single"/>
        </w:rPr>
      </w:pPr>
      <w:r w:rsidRPr="00C12777">
        <w:rPr>
          <w:color w:val="auto"/>
          <w:u w:val="single"/>
        </w:rPr>
        <w:t xml:space="preserve">Минимальный уровень: </w:t>
      </w:r>
    </w:p>
    <w:p w:rsidR="00C12777" w:rsidRPr="00C12777" w:rsidRDefault="00C12777" w:rsidP="00127FC0">
      <w:pPr>
        <w:pStyle w:val="Default"/>
        <w:numPr>
          <w:ilvl w:val="0"/>
          <w:numId w:val="31"/>
        </w:numPr>
        <w:jc w:val="both"/>
        <w:rPr>
          <w:color w:val="auto"/>
        </w:rPr>
      </w:pPr>
      <w:r w:rsidRPr="00C12777">
        <w:rPr>
          <w:color w:val="auto"/>
        </w:rPr>
        <w:t xml:space="preserve">представления о физической культуре как средстве укрепления здоровья, физического развития и физической подготовки человека; </w:t>
      </w:r>
    </w:p>
    <w:p w:rsidR="00C12777" w:rsidRPr="00C12777" w:rsidRDefault="00C12777" w:rsidP="00127FC0">
      <w:pPr>
        <w:pStyle w:val="Default"/>
        <w:numPr>
          <w:ilvl w:val="0"/>
          <w:numId w:val="31"/>
        </w:numPr>
        <w:jc w:val="both"/>
        <w:rPr>
          <w:color w:val="auto"/>
        </w:rPr>
      </w:pPr>
      <w:r w:rsidRPr="00C12777">
        <w:rPr>
          <w:color w:val="auto"/>
        </w:rPr>
        <w:t xml:space="preserve">представления о правильной осанке; видах стилизованной ходьбы под музыку; корригирующих упражнениях в постановке головы, плеч, позвоночного столба, положения тела (стоя, сидя, лѐжа), упражнениях для укрепления мышечного корсета; </w:t>
      </w:r>
    </w:p>
    <w:p w:rsidR="00C12777" w:rsidRPr="00C12777" w:rsidRDefault="00C12777" w:rsidP="00127FC0">
      <w:pPr>
        <w:pStyle w:val="Default"/>
        <w:numPr>
          <w:ilvl w:val="0"/>
          <w:numId w:val="31"/>
        </w:numPr>
        <w:jc w:val="both"/>
        <w:rPr>
          <w:color w:val="auto"/>
        </w:rPr>
      </w:pPr>
      <w:r w:rsidRPr="00C12777">
        <w:rPr>
          <w:color w:val="auto"/>
        </w:rPr>
        <w:t xml:space="preserve">представления о двигательных действиях; знание строевых команд; умение вести подсчёт при выполнении общеразвивающих упражнений; </w:t>
      </w:r>
    </w:p>
    <w:p w:rsidR="00C12777" w:rsidRPr="00C12777" w:rsidRDefault="00C12777" w:rsidP="00127FC0">
      <w:pPr>
        <w:pStyle w:val="Default"/>
        <w:numPr>
          <w:ilvl w:val="0"/>
          <w:numId w:val="31"/>
        </w:numPr>
        <w:jc w:val="both"/>
        <w:rPr>
          <w:color w:val="auto"/>
        </w:rPr>
      </w:pPr>
      <w:r w:rsidRPr="00C12777">
        <w:rPr>
          <w:color w:val="auto"/>
        </w:rPr>
        <w:t>представления об организации занятий по физической культуре с целевой направленностью на развитие быстроты, выносливости, силы, координации;</w:t>
      </w:r>
    </w:p>
    <w:p w:rsidR="00C12777" w:rsidRPr="00C12777" w:rsidRDefault="00C12777" w:rsidP="00127FC0">
      <w:pPr>
        <w:pStyle w:val="Default"/>
        <w:numPr>
          <w:ilvl w:val="0"/>
          <w:numId w:val="31"/>
        </w:numPr>
        <w:jc w:val="both"/>
        <w:rPr>
          <w:color w:val="auto"/>
        </w:rPr>
      </w:pPr>
      <w:r w:rsidRPr="00C12777">
        <w:rPr>
          <w:color w:val="auto"/>
        </w:rPr>
        <w:t xml:space="preserve">представление о видах двигательной активности, направленных на преимущественное развитие основных физических качеств в процессе участия в подвижных играх и эстафетах; </w:t>
      </w:r>
    </w:p>
    <w:p w:rsidR="00C12777" w:rsidRPr="00C12777" w:rsidRDefault="00C12777" w:rsidP="00127FC0">
      <w:pPr>
        <w:pStyle w:val="Default"/>
        <w:numPr>
          <w:ilvl w:val="0"/>
          <w:numId w:val="31"/>
        </w:numPr>
        <w:jc w:val="both"/>
        <w:rPr>
          <w:color w:val="auto"/>
        </w:rPr>
      </w:pPr>
      <w:r w:rsidRPr="00C12777">
        <w:rPr>
          <w:color w:val="auto"/>
        </w:rPr>
        <w:t xml:space="preserve">представления о способах организации и проведения подвижных игр и элементов соревнований со сверстниками, осуществление их объективного судейства; </w:t>
      </w:r>
    </w:p>
    <w:p w:rsidR="00C12777" w:rsidRPr="00C12777" w:rsidRDefault="00C12777" w:rsidP="00127FC0">
      <w:pPr>
        <w:pStyle w:val="Default"/>
        <w:numPr>
          <w:ilvl w:val="0"/>
          <w:numId w:val="31"/>
        </w:numPr>
        <w:jc w:val="both"/>
        <w:rPr>
          <w:color w:val="auto"/>
        </w:rPr>
      </w:pPr>
      <w:r w:rsidRPr="00C12777">
        <w:rPr>
          <w:color w:val="auto"/>
        </w:rPr>
        <w:t xml:space="preserve">представления о спортивных традициях своего народа и других народов; </w:t>
      </w:r>
    </w:p>
    <w:p w:rsidR="00C12777" w:rsidRPr="00C12777" w:rsidRDefault="00C12777" w:rsidP="00127FC0">
      <w:pPr>
        <w:pStyle w:val="Default"/>
        <w:numPr>
          <w:ilvl w:val="0"/>
          <w:numId w:val="31"/>
        </w:numPr>
        <w:jc w:val="both"/>
        <w:rPr>
          <w:color w:val="auto"/>
        </w:rPr>
      </w:pPr>
      <w:r w:rsidRPr="00C12777">
        <w:rPr>
          <w:color w:val="auto"/>
        </w:rPr>
        <w:t xml:space="preserve">понимание особенностей известных видов спорта, показывающих человека в различных эмоциональных состояниях; знакомство с правилами, техникой выполнения двигательных действий; </w:t>
      </w:r>
    </w:p>
    <w:p w:rsidR="00C12777" w:rsidRPr="00C12777" w:rsidRDefault="00C12777" w:rsidP="00127FC0">
      <w:pPr>
        <w:pStyle w:val="Default"/>
        <w:numPr>
          <w:ilvl w:val="0"/>
          <w:numId w:val="31"/>
        </w:numPr>
        <w:jc w:val="both"/>
        <w:rPr>
          <w:color w:val="auto"/>
        </w:rPr>
      </w:pPr>
      <w:r w:rsidRPr="00C12777">
        <w:rPr>
          <w:color w:val="auto"/>
        </w:rPr>
        <w:t xml:space="preserve">представления о бережном обращении с инвентарём и оборудованием, соблюдение требований техники безопасности в процессе участия в физкультурно-спортивных мероприятиях. </w:t>
      </w:r>
    </w:p>
    <w:p w:rsidR="00C12777" w:rsidRPr="00C12777" w:rsidRDefault="00C12777" w:rsidP="00C12777">
      <w:pPr>
        <w:pStyle w:val="Default"/>
        <w:jc w:val="both"/>
        <w:rPr>
          <w:color w:val="auto"/>
          <w:u w:val="single"/>
        </w:rPr>
      </w:pPr>
      <w:r w:rsidRPr="00C12777">
        <w:rPr>
          <w:color w:val="auto"/>
          <w:u w:val="single"/>
        </w:rPr>
        <w:t xml:space="preserve">Достаточный уровень: </w:t>
      </w:r>
    </w:p>
    <w:p w:rsidR="00C12777" w:rsidRPr="00C12777" w:rsidRDefault="00C12777" w:rsidP="00127FC0">
      <w:pPr>
        <w:pStyle w:val="Default"/>
        <w:numPr>
          <w:ilvl w:val="0"/>
          <w:numId w:val="31"/>
        </w:numPr>
        <w:jc w:val="both"/>
        <w:rPr>
          <w:color w:val="auto"/>
        </w:rPr>
      </w:pPr>
      <w:r w:rsidRPr="00C12777">
        <w:rPr>
          <w:color w:val="auto"/>
        </w:rPr>
        <w:t>знания о физической культуре как средства укрепления здоровья, физического развития и физического совершенствования человека;</w:t>
      </w:r>
    </w:p>
    <w:p w:rsidR="00C12777" w:rsidRPr="00C12777" w:rsidRDefault="00C12777" w:rsidP="00127FC0">
      <w:pPr>
        <w:pStyle w:val="Default"/>
        <w:numPr>
          <w:ilvl w:val="0"/>
          <w:numId w:val="31"/>
        </w:numPr>
        <w:jc w:val="both"/>
        <w:rPr>
          <w:color w:val="auto"/>
        </w:rPr>
      </w:pPr>
      <w:r w:rsidRPr="00C12777">
        <w:rPr>
          <w:color w:val="auto"/>
        </w:rPr>
        <w:t xml:space="preserve">выполнение комплексов упражнений для формирования правильной осанки и развития мышц туловища, развития основных физических качеств; участие в оздоровительных занятиях в режиме дня ( физкультминутки); </w:t>
      </w:r>
    </w:p>
    <w:p w:rsidR="00C12777" w:rsidRPr="00C12777" w:rsidRDefault="00C12777" w:rsidP="00127FC0">
      <w:pPr>
        <w:pStyle w:val="Default"/>
        <w:numPr>
          <w:ilvl w:val="0"/>
          <w:numId w:val="31"/>
        </w:numPr>
        <w:jc w:val="both"/>
        <w:rPr>
          <w:color w:val="auto"/>
        </w:rPr>
      </w:pPr>
      <w:r w:rsidRPr="00C12777">
        <w:rPr>
          <w:color w:val="auto"/>
        </w:rPr>
        <w:t>знание видов двигательной активности в процессе физического воспитания; выполнение двигательных действий; умение подавать строевые команды, вести подсчёт при выполнении общеразвивающих упражнений.</w:t>
      </w:r>
    </w:p>
    <w:p w:rsidR="00C12777" w:rsidRPr="00C12777" w:rsidRDefault="00C12777" w:rsidP="00127FC0">
      <w:pPr>
        <w:pStyle w:val="Default"/>
        <w:numPr>
          <w:ilvl w:val="0"/>
          <w:numId w:val="31"/>
        </w:numPr>
        <w:jc w:val="both"/>
        <w:rPr>
          <w:color w:val="auto"/>
        </w:rPr>
      </w:pPr>
      <w:r w:rsidRPr="00C12777">
        <w:rPr>
          <w:color w:val="auto"/>
        </w:rPr>
        <w:t xml:space="preserve">знание организаций занятий по физической культуре с различной целевой направленностью: на развитие быстроты, выносливости, силы, координации; знание физических упражнений с различной целевой направленностью, их выполнение с заданной дозировкой нагрузки; </w:t>
      </w:r>
    </w:p>
    <w:p w:rsidR="00C12777" w:rsidRPr="00C12777" w:rsidRDefault="00C12777" w:rsidP="00127FC0">
      <w:pPr>
        <w:pStyle w:val="Default"/>
        <w:numPr>
          <w:ilvl w:val="0"/>
          <w:numId w:val="31"/>
        </w:numPr>
        <w:jc w:val="both"/>
        <w:rPr>
          <w:color w:val="auto"/>
        </w:rPr>
      </w:pPr>
      <w:r w:rsidRPr="00C12777">
        <w:rPr>
          <w:color w:val="auto"/>
        </w:rPr>
        <w:t xml:space="preserve">знание видов двигательной активности, направленных на преимущественное развитие основных физических качеств в процессе участия в подвижных играх и эстафетах; </w:t>
      </w:r>
    </w:p>
    <w:p w:rsidR="00C12777" w:rsidRPr="00C12777" w:rsidRDefault="00C12777" w:rsidP="00127FC0">
      <w:pPr>
        <w:pStyle w:val="Default"/>
        <w:numPr>
          <w:ilvl w:val="0"/>
          <w:numId w:val="31"/>
        </w:numPr>
        <w:jc w:val="both"/>
        <w:rPr>
          <w:color w:val="auto"/>
        </w:rPr>
      </w:pPr>
      <w:r w:rsidRPr="00C12777">
        <w:rPr>
          <w:color w:val="auto"/>
        </w:rPr>
        <w:lastRenderedPageBreak/>
        <w:t xml:space="preserve">знание форм, средств и методов физического совершенствования; </w:t>
      </w:r>
    </w:p>
    <w:p w:rsidR="00C12777" w:rsidRPr="00C12777" w:rsidRDefault="00C12777" w:rsidP="00127FC0">
      <w:pPr>
        <w:pStyle w:val="Default"/>
        <w:numPr>
          <w:ilvl w:val="0"/>
          <w:numId w:val="31"/>
        </w:numPr>
        <w:jc w:val="both"/>
        <w:rPr>
          <w:color w:val="auto"/>
        </w:rPr>
      </w:pPr>
      <w:r w:rsidRPr="00C12777">
        <w:rPr>
          <w:color w:val="auto"/>
        </w:rPr>
        <w:t>умение оказывать посильную помощь и моральную поддержку сверстникам в процессе участия в подвижных играх и сор</w:t>
      </w:r>
      <w:r w:rsidRPr="00C12777">
        <w:rPr>
          <w:b/>
          <w:bCs/>
          <w:color w:val="auto"/>
        </w:rPr>
        <w:t>е</w:t>
      </w:r>
      <w:r w:rsidRPr="00C12777">
        <w:rPr>
          <w:color w:val="auto"/>
        </w:rPr>
        <w:t xml:space="preserve">внованиях; осуществление их объективного судейства; </w:t>
      </w:r>
    </w:p>
    <w:p w:rsidR="00C12777" w:rsidRPr="00C12777" w:rsidRDefault="00C12777" w:rsidP="00127FC0">
      <w:pPr>
        <w:pStyle w:val="Default"/>
        <w:numPr>
          <w:ilvl w:val="0"/>
          <w:numId w:val="31"/>
        </w:numPr>
        <w:jc w:val="both"/>
        <w:rPr>
          <w:color w:val="auto"/>
        </w:rPr>
      </w:pPr>
      <w:r w:rsidRPr="00C12777">
        <w:rPr>
          <w:color w:val="auto"/>
        </w:rPr>
        <w:t xml:space="preserve">знание спортивных традиций своего народа и других народов; знание некоторых фактов из истории развития физической культуры, понимание еѐ роли и значения в жизнедеятельности человека; </w:t>
      </w:r>
    </w:p>
    <w:p w:rsidR="00C12777" w:rsidRPr="00C12777" w:rsidRDefault="00C12777" w:rsidP="00127FC0">
      <w:pPr>
        <w:pStyle w:val="Default"/>
        <w:numPr>
          <w:ilvl w:val="0"/>
          <w:numId w:val="31"/>
        </w:numPr>
        <w:jc w:val="both"/>
        <w:rPr>
          <w:color w:val="auto"/>
        </w:rPr>
      </w:pPr>
      <w:r w:rsidRPr="00C12777">
        <w:rPr>
          <w:color w:val="auto"/>
        </w:rPr>
        <w:t xml:space="preserve">знание способов использования различного спортивного инвентаря в основных видах двигательной активности; </w:t>
      </w:r>
    </w:p>
    <w:p w:rsidR="00C12777" w:rsidRPr="00C12777" w:rsidRDefault="00C12777" w:rsidP="00127FC0">
      <w:pPr>
        <w:pStyle w:val="Default"/>
        <w:numPr>
          <w:ilvl w:val="0"/>
          <w:numId w:val="31"/>
        </w:numPr>
        <w:jc w:val="both"/>
        <w:rPr>
          <w:color w:val="auto"/>
        </w:rPr>
      </w:pPr>
      <w:r w:rsidRPr="00C12777">
        <w:rPr>
          <w:color w:val="auto"/>
        </w:rPr>
        <w:t xml:space="preserve">знание названий крупнейших спортивных сооружений в Москве, Санкт-Петербурге; </w:t>
      </w:r>
    </w:p>
    <w:p w:rsidR="00C12777" w:rsidRPr="00C12777" w:rsidRDefault="00C12777" w:rsidP="00127FC0">
      <w:pPr>
        <w:pStyle w:val="Default"/>
        <w:numPr>
          <w:ilvl w:val="0"/>
          <w:numId w:val="31"/>
        </w:numPr>
        <w:jc w:val="both"/>
        <w:rPr>
          <w:color w:val="auto"/>
        </w:rPr>
      </w:pPr>
      <w:r w:rsidRPr="00C12777">
        <w:rPr>
          <w:color w:val="auto"/>
        </w:rPr>
        <w:t xml:space="preserve">знание правил, техники выполнения двигательных действий; </w:t>
      </w:r>
    </w:p>
    <w:p w:rsidR="00C12777" w:rsidRPr="00C12777" w:rsidRDefault="00C12777" w:rsidP="00127FC0">
      <w:pPr>
        <w:pStyle w:val="Default"/>
        <w:numPr>
          <w:ilvl w:val="0"/>
          <w:numId w:val="31"/>
        </w:numPr>
        <w:jc w:val="both"/>
        <w:rPr>
          <w:color w:val="auto"/>
        </w:rPr>
      </w:pPr>
      <w:r w:rsidRPr="00C12777">
        <w:rPr>
          <w:color w:val="auto"/>
        </w:rPr>
        <w:t xml:space="preserve">знание правил бережного обращения с инвентарём и оборудованием; </w:t>
      </w:r>
    </w:p>
    <w:p w:rsidR="00C12777" w:rsidRPr="00C12777" w:rsidRDefault="00C12777" w:rsidP="00127FC0">
      <w:pPr>
        <w:pStyle w:val="a3"/>
        <w:numPr>
          <w:ilvl w:val="0"/>
          <w:numId w:val="31"/>
        </w:numPr>
        <w:autoSpaceDE w:val="0"/>
        <w:autoSpaceDN w:val="0"/>
        <w:adjustRightInd w:val="0"/>
        <w:spacing w:after="0" w:line="240" w:lineRule="auto"/>
        <w:rPr>
          <w:rFonts w:ascii="Times New Roman" w:hAnsi="Times New Roman"/>
          <w:b/>
          <w:bCs/>
          <w:sz w:val="24"/>
          <w:szCs w:val="24"/>
        </w:rPr>
      </w:pPr>
      <w:r w:rsidRPr="00C12777">
        <w:rPr>
          <w:rFonts w:ascii="Times New Roman" w:hAnsi="Times New Roman"/>
          <w:sz w:val="24"/>
          <w:szCs w:val="24"/>
        </w:rPr>
        <w:t>соблюдение требований техники безопасности в процессе участия в физкультурно-спортивных мероприятиях.</w:t>
      </w:r>
    </w:p>
    <w:p w:rsidR="00C12777" w:rsidRPr="00C12777" w:rsidRDefault="00C12777" w:rsidP="00C12777">
      <w:pPr>
        <w:pStyle w:val="a3"/>
        <w:autoSpaceDE w:val="0"/>
        <w:autoSpaceDN w:val="0"/>
        <w:adjustRightInd w:val="0"/>
        <w:spacing w:after="0" w:line="240" w:lineRule="auto"/>
        <w:rPr>
          <w:rFonts w:ascii="Times New Roman" w:hAnsi="Times New Roman"/>
          <w:b/>
          <w:bCs/>
          <w:sz w:val="24"/>
          <w:szCs w:val="24"/>
        </w:rPr>
      </w:pPr>
    </w:p>
    <w:p w:rsidR="00C12777" w:rsidRPr="00C12777" w:rsidRDefault="00C12777" w:rsidP="00C12777">
      <w:pPr>
        <w:autoSpaceDE w:val="0"/>
        <w:autoSpaceDN w:val="0"/>
        <w:adjustRightInd w:val="0"/>
        <w:spacing w:after="0" w:line="240" w:lineRule="auto"/>
        <w:ind w:left="360"/>
        <w:rPr>
          <w:rFonts w:ascii="Times New Roman" w:hAnsi="Times New Roman"/>
          <w:b/>
          <w:bCs/>
          <w:sz w:val="24"/>
          <w:szCs w:val="24"/>
        </w:rPr>
      </w:pPr>
      <w:r w:rsidRPr="00C12777">
        <w:rPr>
          <w:rFonts w:ascii="Times New Roman" w:hAnsi="Times New Roman"/>
          <w:color w:val="000000"/>
          <w:sz w:val="24"/>
          <w:szCs w:val="24"/>
        </w:rPr>
        <w:t>Основные требования к знаниям и умениям учащихся представлены в таблице.</w:t>
      </w:r>
    </w:p>
    <w:p w:rsidR="00181200" w:rsidRPr="00E9660C" w:rsidRDefault="00181200" w:rsidP="00E9660C">
      <w:pPr>
        <w:autoSpaceDE w:val="0"/>
        <w:autoSpaceDN w:val="0"/>
        <w:adjustRightInd w:val="0"/>
        <w:spacing w:after="0" w:line="240" w:lineRule="auto"/>
        <w:rPr>
          <w:rFonts w:ascii="Times New Roman" w:hAnsi="Times New Roman" w:cs="Times New Roman"/>
          <w:b/>
          <w:bCs/>
          <w:sz w:val="24"/>
          <w:szCs w:val="24"/>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2551"/>
        <w:gridCol w:w="2268"/>
        <w:gridCol w:w="3544"/>
      </w:tblGrid>
      <w:tr w:rsidR="00C062E7" w:rsidRPr="00E9660C" w:rsidTr="00DF5314">
        <w:trPr>
          <w:trHeight w:val="107"/>
        </w:trPr>
        <w:tc>
          <w:tcPr>
            <w:tcW w:w="2235" w:type="dxa"/>
          </w:tcPr>
          <w:p w:rsidR="00C062E7" w:rsidRPr="00E9660C" w:rsidRDefault="00C062E7" w:rsidP="00701359">
            <w:pPr>
              <w:autoSpaceDE w:val="0"/>
              <w:autoSpaceDN w:val="0"/>
              <w:adjustRightInd w:val="0"/>
              <w:spacing w:after="0"/>
              <w:jc w:val="center"/>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1 класс</w:t>
            </w:r>
          </w:p>
        </w:tc>
        <w:tc>
          <w:tcPr>
            <w:tcW w:w="2551" w:type="dxa"/>
          </w:tcPr>
          <w:p w:rsidR="00C062E7" w:rsidRPr="00E9660C" w:rsidRDefault="00C062E7" w:rsidP="00701359">
            <w:pPr>
              <w:autoSpaceDE w:val="0"/>
              <w:autoSpaceDN w:val="0"/>
              <w:adjustRightInd w:val="0"/>
              <w:spacing w:after="0"/>
              <w:jc w:val="center"/>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2 класс</w:t>
            </w:r>
          </w:p>
        </w:tc>
        <w:tc>
          <w:tcPr>
            <w:tcW w:w="2268" w:type="dxa"/>
          </w:tcPr>
          <w:p w:rsidR="00C062E7" w:rsidRPr="00E9660C" w:rsidRDefault="00C062E7" w:rsidP="00701359">
            <w:pPr>
              <w:autoSpaceDE w:val="0"/>
              <w:autoSpaceDN w:val="0"/>
              <w:adjustRightInd w:val="0"/>
              <w:spacing w:after="0"/>
              <w:jc w:val="center"/>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3 класс</w:t>
            </w:r>
          </w:p>
        </w:tc>
        <w:tc>
          <w:tcPr>
            <w:tcW w:w="3544" w:type="dxa"/>
          </w:tcPr>
          <w:p w:rsidR="00C062E7" w:rsidRPr="00E9660C" w:rsidRDefault="00C062E7" w:rsidP="00701359">
            <w:pPr>
              <w:autoSpaceDE w:val="0"/>
              <w:autoSpaceDN w:val="0"/>
              <w:adjustRightInd w:val="0"/>
              <w:spacing w:after="0"/>
              <w:jc w:val="center"/>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4 класс</w:t>
            </w:r>
          </w:p>
        </w:tc>
      </w:tr>
      <w:tr w:rsidR="00C062E7" w:rsidRPr="00E9660C" w:rsidTr="00DF5314">
        <w:trPr>
          <w:trHeight w:val="107"/>
        </w:trPr>
        <w:tc>
          <w:tcPr>
            <w:tcW w:w="2235" w:type="dxa"/>
          </w:tcPr>
          <w:p w:rsidR="00C062E7" w:rsidRPr="00E9660C" w:rsidRDefault="00FF5241" w:rsidP="00701359">
            <w:pPr>
              <w:spacing w:after="0"/>
              <w:jc w:val="both"/>
              <w:rPr>
                <w:rFonts w:ascii="Times New Roman" w:eastAsia="Times New Roman" w:hAnsi="Times New Roman" w:cs="Times New Roman"/>
                <w:color w:val="000000"/>
                <w:sz w:val="24"/>
                <w:szCs w:val="24"/>
                <w:lang w:eastAsia="ru-RU"/>
              </w:rPr>
            </w:pPr>
            <w:r w:rsidRPr="00E9660C">
              <w:rPr>
                <w:rFonts w:ascii="Times New Roman" w:eastAsia="Times New Roman" w:hAnsi="Times New Roman" w:cs="Times New Roman"/>
                <w:color w:val="000000"/>
                <w:sz w:val="24"/>
                <w:szCs w:val="24"/>
                <w:lang w:eastAsia="ru-RU"/>
              </w:rPr>
              <w:t>З</w:t>
            </w:r>
            <w:r w:rsidR="00C062E7" w:rsidRPr="00E9660C">
              <w:rPr>
                <w:rFonts w:ascii="Times New Roman" w:eastAsia="Times New Roman" w:hAnsi="Times New Roman" w:cs="Times New Roman"/>
                <w:color w:val="000000"/>
                <w:sz w:val="24"/>
                <w:szCs w:val="24"/>
                <w:lang w:eastAsia="ru-RU"/>
              </w:rPr>
              <w:t>нать правила поведения в спортивном зале, на спортивной площадке;  знать понятие о правильной осанке, ходьбе, беге, метании, прыжках; выполнять построение в колонну по одному, равнение в затылок;</w:t>
            </w:r>
          </w:p>
          <w:p w:rsidR="00C062E7" w:rsidRPr="00E9660C" w:rsidRDefault="00FF5241" w:rsidP="00701359">
            <w:pPr>
              <w:spacing w:after="0"/>
              <w:ind w:firstLine="34"/>
              <w:jc w:val="both"/>
              <w:rPr>
                <w:rFonts w:ascii="Times New Roman" w:eastAsia="Times New Roman" w:hAnsi="Times New Roman" w:cs="Times New Roman"/>
                <w:color w:val="000000"/>
                <w:sz w:val="24"/>
                <w:szCs w:val="24"/>
                <w:lang w:eastAsia="ru-RU"/>
              </w:rPr>
            </w:pPr>
            <w:r w:rsidRPr="00E9660C">
              <w:rPr>
                <w:rFonts w:ascii="Times New Roman" w:eastAsia="Times New Roman" w:hAnsi="Times New Roman" w:cs="Times New Roman"/>
                <w:color w:val="000000"/>
                <w:sz w:val="24"/>
                <w:szCs w:val="24"/>
                <w:lang w:eastAsia="ru-RU"/>
              </w:rPr>
              <w:t xml:space="preserve">Уметь </w:t>
            </w:r>
            <w:r w:rsidR="00C062E7" w:rsidRPr="00E9660C">
              <w:rPr>
                <w:rFonts w:ascii="Times New Roman" w:eastAsia="Times New Roman" w:hAnsi="Times New Roman" w:cs="Times New Roman"/>
                <w:color w:val="000000"/>
                <w:sz w:val="24"/>
                <w:szCs w:val="24"/>
                <w:lang w:eastAsia="ru-RU"/>
              </w:rPr>
              <w:t>выполнять построение в одну шеренгу, равнение по разметке;</w:t>
            </w:r>
            <w:r w:rsidRPr="00E9660C">
              <w:rPr>
                <w:rFonts w:ascii="Times New Roman" w:eastAsia="Times New Roman" w:hAnsi="Times New Roman" w:cs="Times New Roman"/>
                <w:color w:val="000000"/>
                <w:sz w:val="24"/>
                <w:szCs w:val="24"/>
                <w:lang w:eastAsia="ru-RU"/>
              </w:rPr>
              <w:t xml:space="preserve"> </w:t>
            </w:r>
            <w:r w:rsidR="00C062E7" w:rsidRPr="00E9660C">
              <w:rPr>
                <w:rFonts w:ascii="Times New Roman" w:eastAsia="Times New Roman" w:hAnsi="Times New Roman" w:cs="Times New Roman"/>
                <w:color w:val="000000"/>
                <w:sz w:val="24"/>
                <w:szCs w:val="24"/>
                <w:lang w:eastAsia="ru-RU"/>
              </w:rPr>
              <w:t>выполнять перестроение из одной шеренги в круг, взявшись за руки;</w:t>
            </w:r>
            <w:r w:rsidRPr="00E9660C">
              <w:rPr>
                <w:rFonts w:ascii="Times New Roman" w:eastAsia="Times New Roman" w:hAnsi="Times New Roman" w:cs="Times New Roman"/>
                <w:color w:val="000000"/>
                <w:sz w:val="24"/>
                <w:szCs w:val="24"/>
                <w:lang w:eastAsia="ru-RU"/>
              </w:rPr>
              <w:t xml:space="preserve"> </w:t>
            </w:r>
            <w:r w:rsidR="00C062E7" w:rsidRPr="00E9660C">
              <w:rPr>
                <w:rFonts w:ascii="Times New Roman" w:eastAsia="Times New Roman" w:hAnsi="Times New Roman" w:cs="Times New Roman"/>
                <w:color w:val="000000"/>
                <w:sz w:val="24"/>
                <w:szCs w:val="24"/>
                <w:lang w:eastAsia="ru-RU"/>
              </w:rPr>
              <w:t>выполнять размыкание на вытянутые руки в шеренге, в колонне;</w:t>
            </w:r>
            <w:r w:rsidRPr="00E9660C">
              <w:rPr>
                <w:rFonts w:ascii="Times New Roman" w:eastAsia="Times New Roman" w:hAnsi="Times New Roman" w:cs="Times New Roman"/>
                <w:color w:val="000000"/>
                <w:sz w:val="24"/>
                <w:szCs w:val="24"/>
                <w:lang w:eastAsia="ru-RU"/>
              </w:rPr>
              <w:t xml:space="preserve"> </w:t>
            </w:r>
            <w:r w:rsidR="00C062E7" w:rsidRPr="00E9660C">
              <w:rPr>
                <w:rFonts w:ascii="Times New Roman" w:eastAsia="Times New Roman" w:hAnsi="Times New Roman" w:cs="Times New Roman"/>
                <w:color w:val="000000"/>
                <w:sz w:val="24"/>
                <w:szCs w:val="24"/>
                <w:lang w:eastAsia="ru-RU"/>
              </w:rPr>
              <w:t>выполнять повороты по ориентирам;</w:t>
            </w:r>
            <w:r w:rsidRPr="00E9660C">
              <w:rPr>
                <w:rFonts w:ascii="Times New Roman" w:eastAsia="Times New Roman" w:hAnsi="Times New Roman" w:cs="Times New Roman"/>
                <w:color w:val="000000"/>
                <w:sz w:val="24"/>
                <w:szCs w:val="24"/>
                <w:lang w:eastAsia="ru-RU"/>
              </w:rPr>
              <w:t xml:space="preserve"> </w:t>
            </w:r>
            <w:r w:rsidR="00C062E7" w:rsidRPr="00E9660C">
              <w:rPr>
                <w:rFonts w:ascii="Times New Roman" w:eastAsia="Times New Roman" w:hAnsi="Times New Roman" w:cs="Times New Roman"/>
                <w:color w:val="000000"/>
                <w:sz w:val="24"/>
                <w:szCs w:val="24"/>
                <w:lang w:eastAsia="ru-RU"/>
              </w:rPr>
              <w:t xml:space="preserve">выполнять команды: </w:t>
            </w:r>
            <w:r w:rsidR="00C062E7" w:rsidRPr="00E9660C">
              <w:rPr>
                <w:rFonts w:ascii="Times New Roman" w:eastAsia="Times New Roman" w:hAnsi="Times New Roman" w:cs="Times New Roman"/>
                <w:color w:val="000000"/>
                <w:sz w:val="24"/>
                <w:szCs w:val="24"/>
                <w:lang w:eastAsia="ru-RU"/>
              </w:rPr>
              <w:lastRenderedPageBreak/>
              <w:t>«Встать!», «Сесть!», «Пошли!», «Побежали!», «Остановились!»;</w:t>
            </w:r>
          </w:p>
          <w:p w:rsidR="00C062E7" w:rsidRPr="00E9660C" w:rsidRDefault="00C062E7" w:rsidP="00701359">
            <w:pPr>
              <w:spacing w:after="0"/>
              <w:ind w:firstLine="34"/>
              <w:jc w:val="both"/>
              <w:rPr>
                <w:rFonts w:ascii="Times New Roman" w:eastAsia="Times New Roman" w:hAnsi="Times New Roman" w:cs="Times New Roman"/>
                <w:color w:val="000000"/>
                <w:sz w:val="24"/>
                <w:szCs w:val="24"/>
                <w:lang w:eastAsia="ru-RU"/>
              </w:rPr>
            </w:pPr>
            <w:r w:rsidRPr="00E9660C">
              <w:rPr>
                <w:rFonts w:ascii="Times New Roman" w:eastAsia="Times New Roman" w:hAnsi="Times New Roman" w:cs="Times New Roman"/>
                <w:color w:val="000000"/>
                <w:sz w:val="24"/>
                <w:szCs w:val="24"/>
                <w:lang w:eastAsia="ru-RU"/>
              </w:rPr>
              <w:t>выполнять комплексы общеразвивающих и корригирующих упражнений с предметами и без предметов;</w:t>
            </w:r>
            <w:r w:rsidR="00FF5241" w:rsidRPr="00E9660C">
              <w:rPr>
                <w:rFonts w:ascii="Times New Roman" w:eastAsia="Times New Roman" w:hAnsi="Times New Roman" w:cs="Times New Roman"/>
                <w:color w:val="000000"/>
                <w:sz w:val="24"/>
                <w:szCs w:val="24"/>
                <w:lang w:eastAsia="ru-RU"/>
              </w:rPr>
              <w:t xml:space="preserve"> </w:t>
            </w:r>
            <w:r w:rsidRPr="00E9660C">
              <w:rPr>
                <w:rFonts w:ascii="Times New Roman" w:eastAsia="Times New Roman" w:hAnsi="Times New Roman" w:cs="Times New Roman"/>
                <w:color w:val="000000"/>
                <w:sz w:val="24"/>
                <w:szCs w:val="24"/>
                <w:lang w:eastAsia="ru-RU"/>
              </w:rPr>
              <w:t>выполнять группировку лежа на спине и стоя на коленях;</w:t>
            </w:r>
            <w:r w:rsidR="00FF5241" w:rsidRPr="00E9660C">
              <w:rPr>
                <w:rFonts w:ascii="Times New Roman" w:eastAsia="Times New Roman" w:hAnsi="Times New Roman" w:cs="Times New Roman"/>
                <w:color w:val="000000"/>
                <w:sz w:val="24"/>
                <w:szCs w:val="24"/>
                <w:lang w:eastAsia="ru-RU"/>
              </w:rPr>
              <w:t xml:space="preserve"> </w:t>
            </w:r>
            <w:r w:rsidRPr="00E9660C">
              <w:rPr>
                <w:rFonts w:ascii="Times New Roman" w:eastAsia="Times New Roman" w:hAnsi="Times New Roman" w:cs="Times New Roman"/>
                <w:color w:val="000000"/>
                <w:sz w:val="24"/>
                <w:szCs w:val="24"/>
                <w:lang w:eastAsia="ru-RU"/>
              </w:rPr>
              <w:t>выполнять упражнения в равновесии (ходьба по коридору, стойка на носках);</w:t>
            </w:r>
            <w:r w:rsidR="00FF5241" w:rsidRPr="00E9660C">
              <w:rPr>
                <w:rFonts w:ascii="Times New Roman" w:eastAsia="Times New Roman" w:hAnsi="Times New Roman" w:cs="Times New Roman"/>
                <w:color w:val="000000"/>
                <w:sz w:val="24"/>
                <w:szCs w:val="24"/>
                <w:lang w:eastAsia="ru-RU"/>
              </w:rPr>
              <w:t xml:space="preserve"> </w:t>
            </w:r>
            <w:r w:rsidRPr="00E9660C">
              <w:rPr>
                <w:rFonts w:ascii="Times New Roman" w:eastAsia="Times New Roman" w:hAnsi="Times New Roman" w:cs="Times New Roman"/>
                <w:color w:val="000000"/>
                <w:sz w:val="24"/>
                <w:szCs w:val="24"/>
                <w:lang w:eastAsia="ru-RU"/>
              </w:rPr>
              <w:t>ходить по заданным направлениям с сохранением правильной осанки, на носках, на пятках, на внутренней и внешней стороне стопы, чередуя ходьбу с бегом до 30м;</w:t>
            </w:r>
            <w:r w:rsidR="00FF5241" w:rsidRPr="00E9660C">
              <w:rPr>
                <w:rFonts w:ascii="Times New Roman" w:eastAsia="Times New Roman" w:hAnsi="Times New Roman" w:cs="Times New Roman"/>
                <w:color w:val="000000"/>
                <w:sz w:val="24"/>
                <w:szCs w:val="24"/>
                <w:lang w:eastAsia="ru-RU"/>
              </w:rPr>
              <w:t xml:space="preserve"> </w:t>
            </w:r>
            <w:r w:rsidRPr="00E9660C">
              <w:rPr>
                <w:rFonts w:ascii="Times New Roman" w:eastAsia="Times New Roman" w:hAnsi="Times New Roman" w:cs="Times New Roman"/>
                <w:color w:val="000000"/>
                <w:sz w:val="24"/>
                <w:szCs w:val="24"/>
                <w:lang w:eastAsia="ru-RU"/>
              </w:rPr>
              <w:t>медленно бегать с сохранением осанки, в колонне за учителем с изменением направлений;</w:t>
            </w:r>
            <w:r w:rsidR="00FF5241" w:rsidRPr="00E9660C">
              <w:rPr>
                <w:rFonts w:ascii="Times New Roman" w:eastAsia="Times New Roman" w:hAnsi="Times New Roman" w:cs="Times New Roman"/>
                <w:color w:val="000000"/>
                <w:sz w:val="24"/>
                <w:szCs w:val="24"/>
                <w:lang w:eastAsia="ru-RU"/>
              </w:rPr>
              <w:t xml:space="preserve"> </w:t>
            </w:r>
            <w:r w:rsidRPr="00E9660C">
              <w:rPr>
                <w:rFonts w:ascii="Times New Roman" w:eastAsia="Times New Roman" w:hAnsi="Times New Roman" w:cs="Times New Roman"/>
                <w:color w:val="000000"/>
                <w:sz w:val="24"/>
                <w:szCs w:val="24"/>
                <w:lang w:eastAsia="ru-RU"/>
              </w:rPr>
              <w:t>выполнять броски и ловлю мячей;</w:t>
            </w:r>
            <w:r w:rsidR="00FF5241" w:rsidRPr="00E9660C">
              <w:rPr>
                <w:rFonts w:ascii="Times New Roman" w:eastAsia="Times New Roman" w:hAnsi="Times New Roman" w:cs="Times New Roman"/>
                <w:color w:val="000000"/>
                <w:sz w:val="24"/>
                <w:szCs w:val="24"/>
                <w:lang w:eastAsia="ru-RU"/>
              </w:rPr>
              <w:t xml:space="preserve"> </w:t>
            </w:r>
            <w:r w:rsidRPr="00E9660C">
              <w:rPr>
                <w:rFonts w:ascii="Times New Roman" w:eastAsia="Times New Roman" w:hAnsi="Times New Roman" w:cs="Times New Roman"/>
                <w:color w:val="000000"/>
                <w:sz w:val="24"/>
                <w:szCs w:val="24"/>
                <w:lang w:eastAsia="ru-RU"/>
              </w:rPr>
              <w:t>выполнять метание малого мяча с места правой и левой рукой;</w:t>
            </w:r>
            <w:r w:rsidR="00FF5241" w:rsidRPr="00E9660C">
              <w:rPr>
                <w:rFonts w:ascii="Times New Roman" w:eastAsia="Times New Roman" w:hAnsi="Times New Roman" w:cs="Times New Roman"/>
                <w:color w:val="000000"/>
                <w:sz w:val="24"/>
                <w:szCs w:val="24"/>
                <w:lang w:eastAsia="ru-RU"/>
              </w:rPr>
              <w:t xml:space="preserve"> </w:t>
            </w:r>
            <w:r w:rsidRPr="00E9660C">
              <w:rPr>
                <w:rFonts w:ascii="Times New Roman" w:eastAsia="Times New Roman" w:hAnsi="Times New Roman" w:cs="Times New Roman"/>
                <w:color w:val="000000"/>
                <w:sz w:val="24"/>
                <w:szCs w:val="24"/>
                <w:lang w:eastAsia="ru-RU"/>
              </w:rPr>
              <w:t xml:space="preserve">выполнять прыжок в длину с места в </w:t>
            </w:r>
            <w:r w:rsidRPr="00E9660C">
              <w:rPr>
                <w:rFonts w:ascii="Times New Roman" w:eastAsia="Times New Roman" w:hAnsi="Times New Roman" w:cs="Times New Roman"/>
                <w:color w:val="000000"/>
                <w:sz w:val="24"/>
                <w:szCs w:val="24"/>
                <w:lang w:eastAsia="ru-RU"/>
              </w:rPr>
              <w:lastRenderedPageBreak/>
              <w:t>ориентир;</w:t>
            </w:r>
            <w:r w:rsidR="00FF5241" w:rsidRPr="00E9660C">
              <w:rPr>
                <w:rFonts w:ascii="Times New Roman" w:eastAsia="Times New Roman" w:hAnsi="Times New Roman" w:cs="Times New Roman"/>
                <w:color w:val="000000"/>
                <w:sz w:val="24"/>
                <w:szCs w:val="24"/>
                <w:lang w:eastAsia="ru-RU"/>
              </w:rPr>
              <w:t xml:space="preserve"> </w:t>
            </w:r>
            <w:r w:rsidRPr="00E9660C">
              <w:rPr>
                <w:rFonts w:ascii="Times New Roman" w:eastAsia="Times New Roman" w:hAnsi="Times New Roman" w:cs="Times New Roman"/>
                <w:color w:val="000000"/>
                <w:sz w:val="24"/>
                <w:szCs w:val="24"/>
                <w:lang w:eastAsia="ru-RU"/>
              </w:rPr>
              <w:t xml:space="preserve">выполнять специальные и коррекционные упражнения, направленные на формирование правильной осанки, профилактику нарушения зрения, развитие систем дыхания и кровообращения, на развитие физических качеств (силы, быстроты, выносливости, </w:t>
            </w:r>
            <w:r w:rsidR="00FF5241" w:rsidRPr="00E9660C">
              <w:rPr>
                <w:rFonts w:ascii="Times New Roman" w:eastAsia="Times New Roman" w:hAnsi="Times New Roman" w:cs="Times New Roman"/>
                <w:color w:val="000000"/>
                <w:sz w:val="24"/>
                <w:szCs w:val="24"/>
                <w:lang w:eastAsia="ru-RU"/>
              </w:rPr>
              <w:t xml:space="preserve"> г</w:t>
            </w:r>
            <w:r w:rsidRPr="00E9660C">
              <w:rPr>
                <w:rFonts w:ascii="Times New Roman" w:eastAsia="Times New Roman" w:hAnsi="Times New Roman" w:cs="Times New Roman"/>
                <w:color w:val="000000"/>
                <w:sz w:val="24"/>
                <w:szCs w:val="24"/>
                <w:lang w:eastAsia="ru-RU"/>
              </w:rPr>
              <w:t>ибкости, координации);</w:t>
            </w:r>
            <w:r w:rsidR="00FF5241" w:rsidRPr="00E9660C">
              <w:rPr>
                <w:rFonts w:ascii="Times New Roman" w:eastAsia="Times New Roman" w:hAnsi="Times New Roman" w:cs="Times New Roman"/>
                <w:color w:val="000000"/>
                <w:sz w:val="24"/>
                <w:szCs w:val="24"/>
                <w:lang w:eastAsia="ru-RU"/>
              </w:rPr>
              <w:t xml:space="preserve"> </w:t>
            </w:r>
            <w:r w:rsidRPr="00E9660C">
              <w:rPr>
                <w:rFonts w:ascii="Times New Roman" w:eastAsia="Times New Roman" w:hAnsi="Times New Roman" w:cs="Times New Roman"/>
                <w:color w:val="000000"/>
                <w:sz w:val="24"/>
                <w:szCs w:val="24"/>
                <w:lang w:eastAsia="ru-RU"/>
              </w:rPr>
              <w:t>выполнять упражнения</w:t>
            </w:r>
            <w:r w:rsidRPr="00E9660C">
              <w:rPr>
                <w:rFonts w:ascii="Times New Roman" w:eastAsia="Times New Roman" w:hAnsi="Times New Roman" w:cs="Times New Roman"/>
                <w:b/>
                <w:bCs/>
                <w:color w:val="000000"/>
                <w:sz w:val="24"/>
                <w:szCs w:val="24"/>
                <w:lang w:eastAsia="ru-RU"/>
              </w:rPr>
              <w:t> </w:t>
            </w:r>
            <w:r w:rsidRPr="00E9660C">
              <w:rPr>
                <w:rFonts w:ascii="Times New Roman" w:eastAsia="Times New Roman" w:hAnsi="Times New Roman" w:cs="Times New Roman"/>
                <w:color w:val="000000"/>
                <w:sz w:val="24"/>
                <w:szCs w:val="24"/>
                <w:lang w:eastAsia="ru-RU"/>
              </w:rPr>
              <w:t>общей физической направленности на развитие физических качеств (силы, быстроты, выносливости, координации, гибкости).</w:t>
            </w:r>
          </w:p>
        </w:tc>
        <w:tc>
          <w:tcPr>
            <w:tcW w:w="2551" w:type="dxa"/>
          </w:tcPr>
          <w:p w:rsidR="00C062E7" w:rsidRPr="00E9660C" w:rsidRDefault="00C062E7" w:rsidP="00701359">
            <w:pPr>
              <w:spacing w:after="0"/>
              <w:jc w:val="both"/>
              <w:rPr>
                <w:rFonts w:ascii="Times New Roman" w:hAnsi="Times New Roman" w:cs="Times New Roman"/>
                <w:sz w:val="24"/>
                <w:szCs w:val="24"/>
              </w:rPr>
            </w:pPr>
            <w:r w:rsidRPr="00E9660C">
              <w:rPr>
                <w:rFonts w:ascii="Times New Roman" w:hAnsi="Times New Roman" w:cs="Times New Roman"/>
                <w:sz w:val="24"/>
                <w:szCs w:val="24"/>
              </w:rPr>
              <w:lastRenderedPageBreak/>
              <w:t>Знать: своё место в строю; как выполняются команды «Равняйсь!», «Смирно!»; кто такой «направляющий», «замыкающий»;</w:t>
            </w:r>
          </w:p>
          <w:p w:rsidR="00C062E7" w:rsidRPr="00E9660C" w:rsidRDefault="00C062E7" w:rsidP="00701359">
            <w:pPr>
              <w:spacing w:after="0"/>
              <w:jc w:val="both"/>
              <w:rPr>
                <w:rFonts w:ascii="Times New Roman" w:hAnsi="Times New Roman" w:cs="Times New Roman"/>
                <w:sz w:val="24"/>
                <w:szCs w:val="24"/>
              </w:rPr>
            </w:pPr>
            <w:r w:rsidRPr="00E9660C">
              <w:rPr>
                <w:rFonts w:ascii="Times New Roman" w:hAnsi="Times New Roman" w:cs="Times New Roman"/>
                <w:sz w:val="24"/>
                <w:szCs w:val="24"/>
              </w:rPr>
              <w:t>-  как правильно дышать во время ходьбы и бега;  как подготовиться к занятиям на лыжах; правила поведения на занятиях.</w:t>
            </w:r>
          </w:p>
          <w:p w:rsidR="00C062E7" w:rsidRPr="00E9660C" w:rsidRDefault="00C062E7" w:rsidP="00701359">
            <w:pPr>
              <w:spacing w:after="0"/>
              <w:jc w:val="both"/>
              <w:rPr>
                <w:rFonts w:ascii="Times New Roman" w:hAnsi="Times New Roman" w:cs="Times New Roman"/>
                <w:b/>
                <w:bCs/>
                <w:color w:val="000000"/>
                <w:sz w:val="24"/>
                <w:szCs w:val="24"/>
              </w:rPr>
            </w:pPr>
            <w:r w:rsidRPr="00E9660C">
              <w:rPr>
                <w:rFonts w:ascii="Times New Roman" w:hAnsi="Times New Roman" w:cs="Times New Roman"/>
                <w:sz w:val="24"/>
                <w:szCs w:val="24"/>
              </w:rPr>
              <w:t xml:space="preserve">Уметь </w:t>
            </w:r>
            <w:r w:rsidRPr="00E9660C">
              <w:rPr>
                <w:rFonts w:ascii="Times New Roman" w:hAnsi="Times New Roman" w:cs="Times New Roman"/>
                <w:b/>
                <w:sz w:val="24"/>
                <w:szCs w:val="24"/>
              </w:rPr>
              <w:t>-</w:t>
            </w:r>
            <w:r w:rsidRPr="00E9660C">
              <w:rPr>
                <w:rFonts w:ascii="Times New Roman" w:hAnsi="Times New Roman" w:cs="Times New Roman"/>
                <w:sz w:val="24"/>
                <w:szCs w:val="24"/>
              </w:rPr>
              <w:t xml:space="preserve"> выполнять простейшие исходные положения по словесной инструкции учителя,  принимать правильную осанку в основной стойке, при ходьбе, а также сидя, лёжа; не задерживать дыхание при выполнении упражнений;  метать мяч; отталкиваться одной ногой в прыжках и мягко приземляться при прыжках в длину в заданный ориентир; </w:t>
            </w:r>
            <w:r w:rsidRPr="00E9660C">
              <w:rPr>
                <w:rFonts w:ascii="Times New Roman" w:hAnsi="Times New Roman" w:cs="Times New Roman"/>
                <w:sz w:val="24"/>
                <w:szCs w:val="24"/>
              </w:rPr>
              <w:lastRenderedPageBreak/>
              <w:t>сохранять равновесие при движении по гимнастической скамейке,  снимать и надевать лыжи; выполнять поворот на месте переступанием вокруг носков лыж в правую сторону, подчиняться правилам игры, быть дисциплинированным.</w:t>
            </w:r>
          </w:p>
        </w:tc>
        <w:tc>
          <w:tcPr>
            <w:tcW w:w="2268" w:type="dxa"/>
          </w:tcPr>
          <w:p w:rsidR="00C062E7" w:rsidRPr="00E9660C" w:rsidRDefault="00C062E7" w:rsidP="00701359">
            <w:pPr>
              <w:spacing w:after="0"/>
              <w:jc w:val="both"/>
              <w:rPr>
                <w:rFonts w:ascii="Times New Roman" w:hAnsi="Times New Roman" w:cs="Times New Roman"/>
                <w:sz w:val="24"/>
                <w:szCs w:val="24"/>
              </w:rPr>
            </w:pPr>
            <w:r w:rsidRPr="00E9660C">
              <w:rPr>
                <w:rFonts w:ascii="Times New Roman" w:hAnsi="Times New Roman" w:cs="Times New Roman"/>
                <w:sz w:val="24"/>
                <w:szCs w:val="24"/>
              </w:rPr>
              <w:lastRenderedPageBreak/>
              <w:t>Знать - строевые команды; - как оттолкнуться при соскоке с гимнастической стенки, как приземлиться; - положение частей тела во время ходьбы, бега, прыжков, метания; - что входит в лыжный инвентарь, как выбрать лыжи и палки по росту, как должен одеться лыжник; - правила поведения на занятиях; - содержание одной - двух заученных игр, правила.</w:t>
            </w:r>
          </w:p>
          <w:p w:rsidR="00C062E7" w:rsidRPr="00E9660C" w:rsidRDefault="00C062E7" w:rsidP="00701359">
            <w:pPr>
              <w:spacing w:after="0"/>
              <w:jc w:val="both"/>
              <w:rPr>
                <w:rFonts w:ascii="Times New Roman" w:hAnsi="Times New Roman" w:cs="Times New Roman"/>
                <w:sz w:val="24"/>
                <w:szCs w:val="24"/>
              </w:rPr>
            </w:pPr>
            <w:r w:rsidRPr="00E9660C">
              <w:rPr>
                <w:rFonts w:ascii="Times New Roman" w:hAnsi="Times New Roman" w:cs="Times New Roman"/>
                <w:sz w:val="24"/>
                <w:szCs w:val="24"/>
              </w:rPr>
              <w:t>Уметь - выполнять строевые команды учителя, повороты направо, налево (переступанием)</w:t>
            </w:r>
          </w:p>
          <w:p w:rsidR="00C062E7" w:rsidRPr="00E9660C" w:rsidRDefault="00C062E7" w:rsidP="00701359">
            <w:pPr>
              <w:spacing w:after="0"/>
              <w:jc w:val="both"/>
              <w:rPr>
                <w:rFonts w:ascii="Times New Roman" w:hAnsi="Times New Roman" w:cs="Times New Roman"/>
                <w:sz w:val="24"/>
                <w:szCs w:val="24"/>
              </w:rPr>
            </w:pPr>
            <w:r w:rsidRPr="00E9660C">
              <w:rPr>
                <w:rFonts w:ascii="Times New Roman" w:hAnsi="Times New Roman" w:cs="Times New Roman"/>
                <w:sz w:val="24"/>
                <w:szCs w:val="24"/>
              </w:rPr>
              <w:t xml:space="preserve">- отталкиваться двумя ногами от гимнастического мостика, сохранять равновесие на </w:t>
            </w:r>
            <w:r w:rsidRPr="00E9660C">
              <w:rPr>
                <w:rFonts w:ascii="Times New Roman" w:hAnsi="Times New Roman" w:cs="Times New Roman"/>
                <w:sz w:val="24"/>
                <w:szCs w:val="24"/>
              </w:rPr>
              <w:lastRenderedPageBreak/>
              <w:t>гимнастической скамейке с предметом в руках; лазать на четвереньках по наклонной плоскости вверх и вниз;</w:t>
            </w:r>
            <w:r w:rsidR="00FF5241" w:rsidRPr="00E9660C">
              <w:rPr>
                <w:rFonts w:ascii="Times New Roman" w:hAnsi="Times New Roman" w:cs="Times New Roman"/>
                <w:sz w:val="24"/>
                <w:szCs w:val="24"/>
              </w:rPr>
              <w:t xml:space="preserve"> </w:t>
            </w:r>
            <w:r w:rsidRPr="00E9660C">
              <w:rPr>
                <w:rFonts w:ascii="Times New Roman" w:hAnsi="Times New Roman" w:cs="Times New Roman"/>
                <w:sz w:val="24"/>
                <w:szCs w:val="24"/>
              </w:rPr>
              <w:t xml:space="preserve"> согласовывать движения рук и ног в лазании по гимнастической стенке; - коллективно переносить гимнастические снаряды;</w:t>
            </w:r>
            <w:r w:rsidR="00FF5241" w:rsidRPr="00E9660C">
              <w:rPr>
                <w:rFonts w:ascii="Times New Roman" w:hAnsi="Times New Roman" w:cs="Times New Roman"/>
                <w:sz w:val="24"/>
                <w:szCs w:val="24"/>
              </w:rPr>
              <w:t xml:space="preserve"> </w:t>
            </w:r>
            <w:r w:rsidRPr="00E9660C">
              <w:rPr>
                <w:rFonts w:ascii="Times New Roman" w:hAnsi="Times New Roman" w:cs="Times New Roman"/>
                <w:sz w:val="24"/>
                <w:szCs w:val="24"/>
              </w:rPr>
              <w:t xml:space="preserve"> выполнять высокий старт, бегать в медленном темпе 2 минуты, быстро пробежать 30 метров;</w:t>
            </w:r>
            <w:r w:rsidR="00FF5241" w:rsidRPr="00E9660C">
              <w:rPr>
                <w:rFonts w:ascii="Times New Roman" w:hAnsi="Times New Roman" w:cs="Times New Roman"/>
                <w:sz w:val="24"/>
                <w:szCs w:val="24"/>
              </w:rPr>
              <w:t xml:space="preserve"> </w:t>
            </w:r>
            <w:r w:rsidRPr="00E9660C">
              <w:rPr>
                <w:rFonts w:ascii="Times New Roman" w:hAnsi="Times New Roman" w:cs="Times New Roman"/>
                <w:sz w:val="24"/>
                <w:szCs w:val="24"/>
              </w:rPr>
              <w:t xml:space="preserve"> прыгать в длину и высоту, толкаясь одной ногой и мягко приземляясь на две;</w:t>
            </w:r>
            <w:r w:rsidR="00FF5241" w:rsidRPr="00E9660C">
              <w:rPr>
                <w:rFonts w:ascii="Times New Roman" w:hAnsi="Times New Roman" w:cs="Times New Roman"/>
                <w:sz w:val="24"/>
                <w:szCs w:val="24"/>
              </w:rPr>
              <w:t xml:space="preserve"> </w:t>
            </w:r>
            <w:r w:rsidRPr="00E9660C">
              <w:rPr>
                <w:rFonts w:ascii="Times New Roman" w:hAnsi="Times New Roman" w:cs="Times New Roman"/>
                <w:sz w:val="24"/>
                <w:szCs w:val="24"/>
              </w:rPr>
              <w:t>метать малый мяч с места правой и левой рукой;</w:t>
            </w:r>
          </w:p>
          <w:p w:rsidR="00C062E7" w:rsidRPr="00E9660C" w:rsidRDefault="00C062E7" w:rsidP="00701359">
            <w:pPr>
              <w:autoSpaceDE w:val="0"/>
              <w:autoSpaceDN w:val="0"/>
              <w:adjustRightInd w:val="0"/>
              <w:spacing w:after="0"/>
              <w:jc w:val="both"/>
              <w:rPr>
                <w:rFonts w:ascii="Times New Roman" w:hAnsi="Times New Roman" w:cs="Times New Roman"/>
                <w:b/>
                <w:bCs/>
                <w:color w:val="000000"/>
                <w:sz w:val="24"/>
                <w:szCs w:val="24"/>
              </w:rPr>
            </w:pPr>
          </w:p>
        </w:tc>
        <w:tc>
          <w:tcPr>
            <w:tcW w:w="3544" w:type="dxa"/>
          </w:tcPr>
          <w:p w:rsidR="00C062E7" w:rsidRPr="00E9660C" w:rsidRDefault="00C062E7" w:rsidP="00701359">
            <w:pPr>
              <w:tabs>
                <w:tab w:val="num" w:pos="720"/>
              </w:tabs>
              <w:suppressAutoHyphens/>
              <w:spacing w:after="0"/>
              <w:jc w:val="both"/>
              <w:rPr>
                <w:rFonts w:ascii="Times New Roman" w:hAnsi="Times New Roman" w:cs="Times New Roman"/>
                <w:sz w:val="24"/>
                <w:szCs w:val="24"/>
              </w:rPr>
            </w:pPr>
            <w:r w:rsidRPr="00E9660C">
              <w:rPr>
                <w:rFonts w:ascii="Times New Roman" w:hAnsi="Times New Roman" w:cs="Times New Roman"/>
                <w:sz w:val="24"/>
                <w:szCs w:val="24"/>
              </w:rPr>
              <w:lastRenderedPageBreak/>
              <w:t xml:space="preserve">Знать рапорт дежурного;  строевые команды; что такое дистанция; один-два комплекса утренней зарядки </w:t>
            </w:r>
          </w:p>
          <w:p w:rsidR="00C062E7" w:rsidRPr="00E9660C" w:rsidRDefault="00C062E7" w:rsidP="00701359">
            <w:pPr>
              <w:tabs>
                <w:tab w:val="num" w:pos="210"/>
              </w:tabs>
              <w:suppressAutoHyphens/>
              <w:spacing w:after="0"/>
              <w:jc w:val="both"/>
              <w:rPr>
                <w:rFonts w:ascii="Times New Roman" w:hAnsi="Times New Roman" w:cs="Times New Roman"/>
                <w:b/>
                <w:bCs/>
                <w:color w:val="000000"/>
                <w:sz w:val="24"/>
                <w:szCs w:val="24"/>
              </w:rPr>
            </w:pPr>
            <w:r w:rsidRPr="00E9660C">
              <w:rPr>
                <w:rFonts w:ascii="Times New Roman" w:hAnsi="Times New Roman" w:cs="Times New Roman"/>
                <w:sz w:val="24"/>
                <w:szCs w:val="24"/>
              </w:rPr>
              <w:t>Уметь  выполнять комплекс утренней гимнастики;  подавать команды при сдаче рапорта;  соблюдать дистанцию при перестроениях; выполнять повороты кругом переступанием; принимать правильную осанку; ходить в различном темпе с различными положениями рук; перелезать через препятствия и подлезать под них различными способами в зависимости от высоты; правильно выполнять наскок на козла в упор стоя на коленях;  сохранять равновесие на гимнастической скамейке в упражнениях с предметами и в парах; выполнять вис на канате.</w:t>
            </w:r>
          </w:p>
        </w:tc>
      </w:tr>
    </w:tbl>
    <w:p w:rsidR="00C12777" w:rsidRDefault="00C12777" w:rsidP="00E9660C">
      <w:pPr>
        <w:autoSpaceDE w:val="0"/>
        <w:autoSpaceDN w:val="0"/>
        <w:adjustRightInd w:val="0"/>
        <w:spacing w:after="0" w:line="240" w:lineRule="auto"/>
        <w:rPr>
          <w:rFonts w:ascii="Times New Roman" w:hAnsi="Times New Roman" w:cs="Times New Roman"/>
          <w:b/>
          <w:bCs/>
          <w:color w:val="000000"/>
          <w:sz w:val="24"/>
          <w:szCs w:val="24"/>
        </w:rPr>
      </w:pPr>
    </w:p>
    <w:p w:rsidR="001D2FB5" w:rsidRDefault="001D2FB5" w:rsidP="00E9660C">
      <w:pPr>
        <w:autoSpaceDE w:val="0"/>
        <w:autoSpaceDN w:val="0"/>
        <w:adjustRightInd w:val="0"/>
        <w:spacing w:after="0" w:line="240" w:lineRule="auto"/>
        <w:rPr>
          <w:rFonts w:ascii="Times New Roman" w:hAnsi="Times New Roman" w:cs="Times New Roman"/>
          <w:b/>
          <w:bCs/>
          <w:color w:val="000000"/>
          <w:sz w:val="24"/>
          <w:szCs w:val="24"/>
        </w:rPr>
      </w:pPr>
    </w:p>
    <w:p w:rsidR="00DD0377" w:rsidRPr="00E9660C" w:rsidRDefault="00DD0377" w:rsidP="00E9660C">
      <w:pPr>
        <w:autoSpaceDE w:val="0"/>
        <w:autoSpaceDN w:val="0"/>
        <w:adjustRightInd w:val="0"/>
        <w:spacing w:after="0" w:line="240" w:lineRule="auto"/>
        <w:rPr>
          <w:rFonts w:ascii="Times New Roman" w:hAnsi="Times New Roman" w:cs="Times New Roman"/>
          <w:b/>
          <w:bCs/>
          <w:color w:val="000000"/>
          <w:sz w:val="24"/>
          <w:szCs w:val="24"/>
        </w:rPr>
      </w:pPr>
      <w:r w:rsidRPr="00E9660C">
        <w:rPr>
          <w:rFonts w:ascii="Times New Roman" w:hAnsi="Times New Roman" w:cs="Times New Roman"/>
          <w:b/>
          <w:bCs/>
          <w:color w:val="000000"/>
          <w:sz w:val="24"/>
          <w:szCs w:val="24"/>
        </w:rPr>
        <w:t>ТРУДОВОЕ ОБУЧЕНИЕ</w:t>
      </w:r>
    </w:p>
    <w:p w:rsidR="00DD0377" w:rsidRPr="00E9660C" w:rsidRDefault="00DD0377" w:rsidP="00E9660C">
      <w:pPr>
        <w:autoSpaceDE w:val="0"/>
        <w:autoSpaceDN w:val="0"/>
        <w:adjustRightInd w:val="0"/>
        <w:spacing w:after="0" w:line="240" w:lineRule="auto"/>
        <w:rPr>
          <w:rFonts w:ascii="Times New Roman" w:hAnsi="Times New Roman" w:cs="Times New Roman"/>
          <w:b/>
          <w:bCs/>
          <w:color w:val="000000"/>
          <w:sz w:val="24"/>
          <w:szCs w:val="24"/>
        </w:rPr>
      </w:pPr>
      <w:r w:rsidRPr="00E9660C">
        <w:rPr>
          <w:rFonts w:ascii="Times New Roman" w:hAnsi="Times New Roman" w:cs="Times New Roman"/>
          <w:b/>
          <w:bCs/>
          <w:color w:val="000000"/>
          <w:sz w:val="24"/>
          <w:szCs w:val="24"/>
        </w:rPr>
        <w:t xml:space="preserve">1-4 классы </w:t>
      </w:r>
    </w:p>
    <w:p w:rsidR="00DD0377" w:rsidRPr="00E9660C" w:rsidRDefault="00DD0377" w:rsidP="00E9660C">
      <w:pPr>
        <w:autoSpaceDE w:val="0"/>
        <w:autoSpaceDN w:val="0"/>
        <w:adjustRightInd w:val="0"/>
        <w:spacing w:after="0" w:line="240" w:lineRule="auto"/>
        <w:ind w:firstLine="709"/>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Обучение труду в младших классах направлено на воспитание трудолюбия, настойчивости, умения работать в коллективе, уважение к людям труда, профессиям. Наряду с этим на занятиях трудом решаются и специальные задачи, направленные на коррекцию умственной деятельности школьников. </w:t>
      </w:r>
    </w:p>
    <w:p w:rsidR="00DD0377" w:rsidRPr="00E9660C" w:rsidRDefault="00DD0377" w:rsidP="00E9660C">
      <w:pPr>
        <w:autoSpaceDE w:val="0"/>
        <w:autoSpaceDN w:val="0"/>
        <w:adjustRightInd w:val="0"/>
        <w:spacing w:after="0" w:line="240" w:lineRule="auto"/>
        <w:ind w:firstLine="709"/>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В процессе трудового обучения осуществляется исправление недостатков познавательной деятельности: наблюдательности, воображения, речи, пространственной ориентировки, а также недостатков физического развития, особенно мелкой моторики рук. </w:t>
      </w:r>
    </w:p>
    <w:p w:rsidR="00DD0377" w:rsidRDefault="00DD0377" w:rsidP="00E9660C">
      <w:pPr>
        <w:autoSpaceDE w:val="0"/>
        <w:autoSpaceDN w:val="0"/>
        <w:adjustRightInd w:val="0"/>
        <w:spacing w:after="0" w:line="240" w:lineRule="auto"/>
        <w:ind w:firstLine="709"/>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Уроки труда тесно связаны межпредметными связями с уроками чтения и развития речи, рисования, математики. </w:t>
      </w:r>
    </w:p>
    <w:p w:rsidR="00C12777" w:rsidRDefault="00C12777" w:rsidP="00C12777">
      <w:pPr>
        <w:pStyle w:val="Default"/>
        <w:ind w:firstLine="709"/>
        <w:jc w:val="both"/>
      </w:pPr>
      <w:r>
        <w:t>По завершению освоения программы обучающиеся достигнут следующих результатов:</w:t>
      </w:r>
    </w:p>
    <w:p w:rsidR="007E497E" w:rsidRDefault="007E497E" w:rsidP="00C12777">
      <w:pPr>
        <w:pStyle w:val="Default"/>
        <w:ind w:firstLine="709"/>
        <w:jc w:val="both"/>
      </w:pPr>
    </w:p>
    <w:p w:rsidR="00C12777" w:rsidRPr="00C12777" w:rsidRDefault="00C12777" w:rsidP="00C12777">
      <w:pPr>
        <w:pStyle w:val="Default"/>
        <w:jc w:val="both"/>
        <w:rPr>
          <w:color w:val="auto"/>
          <w:u w:val="single"/>
        </w:rPr>
      </w:pPr>
      <w:r w:rsidRPr="00C12777">
        <w:rPr>
          <w:color w:val="auto"/>
          <w:u w:val="single"/>
        </w:rPr>
        <w:t xml:space="preserve">Минимальный уровень: </w:t>
      </w:r>
    </w:p>
    <w:p w:rsidR="00C12777" w:rsidRPr="00C12777" w:rsidRDefault="00C12777" w:rsidP="00127FC0">
      <w:pPr>
        <w:pStyle w:val="Default"/>
        <w:numPr>
          <w:ilvl w:val="0"/>
          <w:numId w:val="32"/>
        </w:numPr>
        <w:jc w:val="both"/>
        <w:rPr>
          <w:color w:val="auto"/>
        </w:rPr>
      </w:pPr>
      <w:r w:rsidRPr="00C12777">
        <w:rPr>
          <w:color w:val="auto"/>
        </w:rPr>
        <w:t xml:space="preserve">знание правил организации рабочего места; </w:t>
      </w:r>
    </w:p>
    <w:p w:rsidR="00C12777" w:rsidRPr="00C12777" w:rsidRDefault="00C12777" w:rsidP="00127FC0">
      <w:pPr>
        <w:pStyle w:val="Default"/>
        <w:numPr>
          <w:ilvl w:val="0"/>
          <w:numId w:val="32"/>
        </w:numPr>
        <w:jc w:val="both"/>
        <w:rPr>
          <w:color w:val="auto"/>
        </w:rPr>
      </w:pPr>
      <w:r w:rsidRPr="00C12777">
        <w:rPr>
          <w:color w:val="auto"/>
        </w:rPr>
        <w:lastRenderedPageBreak/>
        <w:t xml:space="preserve">знание видов трудовых работ; </w:t>
      </w:r>
    </w:p>
    <w:p w:rsidR="00C12777" w:rsidRPr="00C12777" w:rsidRDefault="00C12777" w:rsidP="00127FC0">
      <w:pPr>
        <w:pStyle w:val="Default"/>
        <w:numPr>
          <w:ilvl w:val="0"/>
          <w:numId w:val="32"/>
        </w:numPr>
        <w:jc w:val="both"/>
        <w:rPr>
          <w:color w:val="auto"/>
        </w:rPr>
      </w:pPr>
      <w:r w:rsidRPr="00C12777">
        <w:rPr>
          <w:color w:val="auto"/>
        </w:rPr>
        <w:t xml:space="preserve">знание названий и свойств поделочных материалов, используемых на уроках ручного труда, правил их хранения, санитарно-гигиенических требований при работе с ними; </w:t>
      </w:r>
    </w:p>
    <w:p w:rsidR="00C12777" w:rsidRPr="00C12777" w:rsidRDefault="00C12777" w:rsidP="00127FC0">
      <w:pPr>
        <w:pStyle w:val="Default"/>
        <w:numPr>
          <w:ilvl w:val="0"/>
          <w:numId w:val="32"/>
        </w:numPr>
        <w:jc w:val="both"/>
        <w:rPr>
          <w:color w:val="auto"/>
        </w:rPr>
      </w:pPr>
      <w:r w:rsidRPr="00C12777">
        <w:rPr>
          <w:color w:val="auto"/>
        </w:rPr>
        <w:t xml:space="preserve">знание названий инструментов, необходимых на уроках ручного труда, их устройства, правил техники безопасной работы с колющими и режущими инструментами; </w:t>
      </w:r>
    </w:p>
    <w:p w:rsidR="00C12777" w:rsidRPr="00C12777" w:rsidRDefault="00C12777" w:rsidP="00127FC0">
      <w:pPr>
        <w:pStyle w:val="Default"/>
        <w:numPr>
          <w:ilvl w:val="0"/>
          <w:numId w:val="32"/>
        </w:numPr>
        <w:jc w:val="both"/>
        <w:rPr>
          <w:color w:val="auto"/>
        </w:rPr>
      </w:pPr>
      <w:r w:rsidRPr="00C12777">
        <w:rPr>
          <w:color w:val="auto"/>
        </w:rPr>
        <w:t xml:space="preserve">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 </w:t>
      </w:r>
    </w:p>
    <w:p w:rsidR="00C12777" w:rsidRPr="00C12777" w:rsidRDefault="00C12777" w:rsidP="00127FC0">
      <w:pPr>
        <w:pStyle w:val="Default"/>
        <w:numPr>
          <w:ilvl w:val="0"/>
          <w:numId w:val="32"/>
        </w:numPr>
        <w:jc w:val="both"/>
        <w:rPr>
          <w:color w:val="auto"/>
        </w:rPr>
      </w:pPr>
      <w:r w:rsidRPr="00C12777">
        <w:rPr>
          <w:color w:val="auto"/>
        </w:rPr>
        <w:t xml:space="preserve">умение самостоятельно организовать свое рабочее место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w:t>
      </w:r>
    </w:p>
    <w:p w:rsidR="00C12777" w:rsidRPr="00C12777" w:rsidRDefault="00C12777" w:rsidP="00127FC0">
      <w:pPr>
        <w:pStyle w:val="Default"/>
        <w:numPr>
          <w:ilvl w:val="0"/>
          <w:numId w:val="32"/>
        </w:numPr>
        <w:jc w:val="both"/>
        <w:rPr>
          <w:color w:val="auto"/>
        </w:rPr>
      </w:pPr>
      <w:r w:rsidRPr="00C12777">
        <w:rPr>
          <w:color w:val="auto"/>
        </w:rPr>
        <w:t xml:space="preserve">умение анализировать объект, подлежащий изготовлению, выделять и называть его признаки и свойства; определять способы соединения деталей; </w:t>
      </w:r>
    </w:p>
    <w:p w:rsidR="00C12777" w:rsidRPr="00C12777" w:rsidRDefault="00C12777" w:rsidP="00127FC0">
      <w:pPr>
        <w:pStyle w:val="Default"/>
        <w:numPr>
          <w:ilvl w:val="0"/>
          <w:numId w:val="32"/>
        </w:numPr>
        <w:jc w:val="both"/>
        <w:rPr>
          <w:color w:val="auto"/>
        </w:rPr>
      </w:pPr>
      <w:r w:rsidRPr="00C12777">
        <w:rPr>
          <w:color w:val="auto"/>
        </w:rPr>
        <w:t xml:space="preserve">умение составлять стандартный план работы по пунктам; </w:t>
      </w:r>
    </w:p>
    <w:p w:rsidR="00C12777" w:rsidRPr="00C12777" w:rsidRDefault="00C12777" w:rsidP="00127FC0">
      <w:pPr>
        <w:pStyle w:val="Default"/>
        <w:numPr>
          <w:ilvl w:val="0"/>
          <w:numId w:val="32"/>
        </w:numPr>
        <w:jc w:val="both"/>
        <w:rPr>
          <w:color w:val="auto"/>
        </w:rPr>
      </w:pPr>
      <w:r w:rsidRPr="00C12777">
        <w:rPr>
          <w:color w:val="auto"/>
        </w:rPr>
        <w:t>умение владеть некоторыми технологическими приемами ручной обработки материалов;</w:t>
      </w:r>
    </w:p>
    <w:p w:rsidR="00C12777" w:rsidRPr="00C12777" w:rsidRDefault="00C12777" w:rsidP="00127FC0">
      <w:pPr>
        <w:pStyle w:val="Default"/>
        <w:numPr>
          <w:ilvl w:val="0"/>
          <w:numId w:val="32"/>
        </w:numPr>
        <w:jc w:val="both"/>
        <w:rPr>
          <w:color w:val="auto"/>
        </w:rPr>
      </w:pPr>
      <w:r w:rsidRPr="00C12777">
        <w:rPr>
          <w:color w:val="auto"/>
        </w:rPr>
        <w:t xml:space="preserve">умение работать с доступными материалами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 </w:t>
      </w:r>
    </w:p>
    <w:p w:rsidR="00C12777" w:rsidRDefault="00C12777" w:rsidP="00127FC0">
      <w:pPr>
        <w:pStyle w:val="Default"/>
        <w:numPr>
          <w:ilvl w:val="0"/>
          <w:numId w:val="32"/>
        </w:numPr>
        <w:jc w:val="both"/>
        <w:rPr>
          <w:color w:val="auto"/>
        </w:rPr>
      </w:pPr>
      <w:r w:rsidRPr="00C12777">
        <w:rPr>
          <w:color w:val="auto"/>
        </w:rPr>
        <w:t xml:space="preserve">умение выполнять несложный ремонт одежды. </w:t>
      </w:r>
    </w:p>
    <w:p w:rsidR="007E497E" w:rsidRPr="00C12777" w:rsidRDefault="007E497E" w:rsidP="007E497E">
      <w:pPr>
        <w:pStyle w:val="Default"/>
        <w:ind w:left="720"/>
        <w:jc w:val="both"/>
        <w:rPr>
          <w:color w:val="auto"/>
        </w:rPr>
      </w:pPr>
    </w:p>
    <w:p w:rsidR="00C12777" w:rsidRPr="00C12777" w:rsidRDefault="00C12777" w:rsidP="00C12777">
      <w:pPr>
        <w:pStyle w:val="Default"/>
        <w:ind w:left="360"/>
        <w:jc w:val="both"/>
        <w:rPr>
          <w:color w:val="auto"/>
          <w:u w:val="single"/>
        </w:rPr>
      </w:pPr>
      <w:r w:rsidRPr="00C12777">
        <w:rPr>
          <w:color w:val="auto"/>
          <w:u w:val="single"/>
        </w:rPr>
        <w:t xml:space="preserve">Достаточный уровень: </w:t>
      </w:r>
    </w:p>
    <w:p w:rsidR="00C12777" w:rsidRPr="00C12777" w:rsidRDefault="00C12777" w:rsidP="00127FC0">
      <w:pPr>
        <w:pStyle w:val="Default"/>
        <w:numPr>
          <w:ilvl w:val="0"/>
          <w:numId w:val="32"/>
        </w:numPr>
        <w:jc w:val="both"/>
        <w:rPr>
          <w:color w:val="auto"/>
        </w:rPr>
      </w:pPr>
      <w:r w:rsidRPr="00C12777">
        <w:rPr>
          <w:color w:val="auto"/>
        </w:rPr>
        <w:t xml:space="preserve">знание правил рациональной организации труда, включающих упорядоченность действий и самодисциплину; </w:t>
      </w:r>
    </w:p>
    <w:p w:rsidR="00C12777" w:rsidRPr="00C12777" w:rsidRDefault="00C12777" w:rsidP="00127FC0">
      <w:pPr>
        <w:pStyle w:val="Default"/>
        <w:numPr>
          <w:ilvl w:val="0"/>
          <w:numId w:val="32"/>
        </w:numPr>
        <w:jc w:val="both"/>
        <w:rPr>
          <w:color w:val="auto"/>
        </w:rPr>
      </w:pPr>
      <w:r w:rsidRPr="00C12777">
        <w:rPr>
          <w:color w:val="auto"/>
        </w:rPr>
        <w:t xml:space="preserve">знание об исторической, культурной и эстетической ценности вещей; </w:t>
      </w:r>
    </w:p>
    <w:p w:rsidR="00C12777" w:rsidRPr="00C12777" w:rsidRDefault="00C12777" w:rsidP="00127FC0">
      <w:pPr>
        <w:pStyle w:val="Default"/>
        <w:numPr>
          <w:ilvl w:val="0"/>
          <w:numId w:val="32"/>
        </w:numPr>
        <w:jc w:val="both"/>
        <w:rPr>
          <w:color w:val="auto"/>
        </w:rPr>
      </w:pPr>
      <w:r w:rsidRPr="00C12777">
        <w:rPr>
          <w:color w:val="auto"/>
        </w:rPr>
        <w:t xml:space="preserve">знание видов художественных ремесел; </w:t>
      </w:r>
    </w:p>
    <w:p w:rsidR="00C12777" w:rsidRPr="00C12777" w:rsidRDefault="00C12777" w:rsidP="00127FC0">
      <w:pPr>
        <w:pStyle w:val="Default"/>
        <w:numPr>
          <w:ilvl w:val="0"/>
          <w:numId w:val="32"/>
        </w:numPr>
        <w:jc w:val="both"/>
        <w:rPr>
          <w:color w:val="auto"/>
        </w:rPr>
      </w:pPr>
      <w:r w:rsidRPr="00C12777">
        <w:rPr>
          <w:color w:val="auto"/>
        </w:rPr>
        <w:t xml:space="preserve">умение находить необходимую информацию в материалах учебника, рабочей тетради; умение руководствоваться правилами безопасной работы режущими и колющими инструментами, соблюдать санитарно-гигиенические требования при выполнении трудовых работ; </w:t>
      </w:r>
    </w:p>
    <w:p w:rsidR="00C12777" w:rsidRPr="00C12777" w:rsidRDefault="00C12777" w:rsidP="00127FC0">
      <w:pPr>
        <w:pStyle w:val="Default"/>
        <w:numPr>
          <w:ilvl w:val="0"/>
          <w:numId w:val="32"/>
        </w:numPr>
        <w:jc w:val="both"/>
        <w:rPr>
          <w:color w:val="auto"/>
        </w:rPr>
      </w:pPr>
      <w:r w:rsidRPr="00C12777">
        <w:rPr>
          <w:color w:val="auto"/>
        </w:rPr>
        <w:t xml:space="preserve">умение осознанно подбирать материалы их по физическим, декоративно-художественным и конструктивным свойствам; </w:t>
      </w:r>
    </w:p>
    <w:p w:rsidR="00C12777" w:rsidRPr="00C12777" w:rsidRDefault="00C12777" w:rsidP="00127FC0">
      <w:pPr>
        <w:pStyle w:val="Default"/>
        <w:numPr>
          <w:ilvl w:val="0"/>
          <w:numId w:val="32"/>
        </w:numPr>
        <w:jc w:val="both"/>
        <w:rPr>
          <w:color w:val="auto"/>
        </w:rPr>
      </w:pPr>
      <w:r w:rsidRPr="00C12777">
        <w:rPr>
          <w:color w:val="auto"/>
        </w:rPr>
        <w:t xml:space="preserve">умение отбирать в зависимости от свойств материалов и поставленных целей оптимальные и доступные технологические приемы ручной обработки; экономно расходовать материалы; </w:t>
      </w:r>
    </w:p>
    <w:p w:rsidR="00C12777" w:rsidRPr="00C12777" w:rsidRDefault="00C12777" w:rsidP="00127FC0">
      <w:pPr>
        <w:pStyle w:val="Default"/>
        <w:numPr>
          <w:ilvl w:val="0"/>
          <w:numId w:val="32"/>
        </w:numPr>
        <w:jc w:val="both"/>
        <w:rPr>
          <w:color w:val="auto"/>
        </w:rPr>
      </w:pPr>
      <w:r w:rsidRPr="00C12777">
        <w:rPr>
          <w:color w:val="auto"/>
        </w:rPr>
        <w:t xml:space="preserve">умение работать с разнообразной наглядностью: составлять план работы над изделием с опорой на предметно-операционные и графические планы, распознавать простейшие технические рисунки, схемы, чертежи, читать их и действовать в соответствии с ними в процессе изготовления изделия; </w:t>
      </w:r>
    </w:p>
    <w:p w:rsidR="00C12777" w:rsidRPr="00C12777" w:rsidRDefault="00C12777" w:rsidP="00127FC0">
      <w:pPr>
        <w:pStyle w:val="Default"/>
        <w:numPr>
          <w:ilvl w:val="0"/>
          <w:numId w:val="32"/>
        </w:numPr>
        <w:jc w:val="both"/>
        <w:rPr>
          <w:color w:val="auto"/>
        </w:rPr>
      </w:pPr>
      <w:r w:rsidRPr="00C12777">
        <w:rPr>
          <w:color w:val="auto"/>
        </w:rPr>
        <w:t xml:space="preserve">умение осуществлять текущий самоконтроль выполняемых практических действий и корректировку хода практической работы; </w:t>
      </w:r>
    </w:p>
    <w:p w:rsidR="00C12777" w:rsidRPr="00C12777" w:rsidRDefault="00C12777" w:rsidP="00127FC0">
      <w:pPr>
        <w:pStyle w:val="Default"/>
        <w:numPr>
          <w:ilvl w:val="0"/>
          <w:numId w:val="32"/>
        </w:numPr>
        <w:jc w:val="both"/>
        <w:rPr>
          <w:color w:val="auto"/>
        </w:rPr>
      </w:pPr>
      <w:r w:rsidRPr="00C12777">
        <w:rPr>
          <w:color w:val="auto"/>
        </w:rPr>
        <w:t xml:space="preserve">оценивать свое изделие (красиво, некрасиво, аккуратное, похоже на образец); </w:t>
      </w:r>
    </w:p>
    <w:p w:rsidR="00C12777" w:rsidRPr="00C12777" w:rsidRDefault="00C12777" w:rsidP="00127FC0">
      <w:pPr>
        <w:pStyle w:val="Default"/>
        <w:numPr>
          <w:ilvl w:val="0"/>
          <w:numId w:val="32"/>
        </w:numPr>
        <w:jc w:val="both"/>
        <w:rPr>
          <w:color w:val="auto"/>
        </w:rPr>
      </w:pPr>
      <w:r w:rsidRPr="00C12777">
        <w:rPr>
          <w:color w:val="auto"/>
        </w:rPr>
        <w:t xml:space="preserve">устанавливать причинно-следственные связи между выполняемыми действиями и их результатами; </w:t>
      </w:r>
    </w:p>
    <w:p w:rsidR="007E497E" w:rsidRPr="008D2073" w:rsidRDefault="00C12777" w:rsidP="00127FC0">
      <w:pPr>
        <w:pStyle w:val="Default"/>
        <w:numPr>
          <w:ilvl w:val="0"/>
          <w:numId w:val="32"/>
        </w:numPr>
        <w:jc w:val="both"/>
        <w:rPr>
          <w:color w:val="auto"/>
        </w:rPr>
      </w:pPr>
      <w:r w:rsidRPr="00C12777">
        <w:rPr>
          <w:color w:val="auto"/>
        </w:rPr>
        <w:t xml:space="preserve">выполнять общественные поручения по уборке класса/мастерской после уроков трудового обучения. </w:t>
      </w:r>
    </w:p>
    <w:p w:rsidR="007E497E" w:rsidRPr="00E9660C" w:rsidRDefault="007E497E" w:rsidP="00C12777">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DD0377" w:rsidRDefault="00DD0377" w:rsidP="00E9660C">
      <w:pPr>
        <w:autoSpaceDE w:val="0"/>
        <w:autoSpaceDN w:val="0"/>
        <w:adjustRightInd w:val="0"/>
        <w:spacing w:after="0" w:line="240" w:lineRule="auto"/>
        <w:ind w:firstLine="709"/>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Требования к знаниям и умениям учащихся представлены в таблице.</w:t>
      </w:r>
    </w:p>
    <w:p w:rsidR="007E497E" w:rsidRPr="00E9660C" w:rsidRDefault="007E497E" w:rsidP="00E9660C">
      <w:pPr>
        <w:autoSpaceDE w:val="0"/>
        <w:autoSpaceDN w:val="0"/>
        <w:adjustRightInd w:val="0"/>
        <w:spacing w:after="0" w:line="240" w:lineRule="auto"/>
        <w:ind w:firstLine="709"/>
        <w:jc w:val="both"/>
        <w:rPr>
          <w:rFonts w:ascii="Times New Roman" w:hAnsi="Times New Roman" w:cs="Times New Roman"/>
          <w:color w:val="000000"/>
          <w:sz w:val="24"/>
          <w:szCs w:val="24"/>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552"/>
        <w:gridCol w:w="2410"/>
        <w:gridCol w:w="3543"/>
      </w:tblGrid>
      <w:tr w:rsidR="00DD0377" w:rsidRPr="00E9660C" w:rsidTr="00CB3E5D">
        <w:trPr>
          <w:trHeight w:val="107"/>
        </w:trPr>
        <w:tc>
          <w:tcPr>
            <w:tcW w:w="2376" w:type="dxa"/>
          </w:tcPr>
          <w:p w:rsidR="00DD0377" w:rsidRPr="00E9660C" w:rsidRDefault="00DD0377" w:rsidP="00701359">
            <w:pPr>
              <w:autoSpaceDE w:val="0"/>
              <w:autoSpaceDN w:val="0"/>
              <w:adjustRightInd w:val="0"/>
              <w:spacing w:after="0"/>
              <w:jc w:val="center"/>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1 класс</w:t>
            </w:r>
          </w:p>
        </w:tc>
        <w:tc>
          <w:tcPr>
            <w:tcW w:w="2552" w:type="dxa"/>
          </w:tcPr>
          <w:p w:rsidR="00DD0377" w:rsidRPr="00E9660C" w:rsidRDefault="00DD0377" w:rsidP="00701359">
            <w:pPr>
              <w:autoSpaceDE w:val="0"/>
              <w:autoSpaceDN w:val="0"/>
              <w:adjustRightInd w:val="0"/>
              <w:spacing w:after="0"/>
              <w:jc w:val="center"/>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2 класс</w:t>
            </w:r>
          </w:p>
        </w:tc>
        <w:tc>
          <w:tcPr>
            <w:tcW w:w="2410" w:type="dxa"/>
          </w:tcPr>
          <w:p w:rsidR="00DD0377" w:rsidRPr="00E9660C" w:rsidRDefault="00DD0377" w:rsidP="00701359">
            <w:pPr>
              <w:autoSpaceDE w:val="0"/>
              <w:autoSpaceDN w:val="0"/>
              <w:adjustRightInd w:val="0"/>
              <w:spacing w:after="0"/>
              <w:jc w:val="center"/>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3 класс</w:t>
            </w:r>
          </w:p>
        </w:tc>
        <w:tc>
          <w:tcPr>
            <w:tcW w:w="3543" w:type="dxa"/>
          </w:tcPr>
          <w:p w:rsidR="00DD0377" w:rsidRPr="00E9660C" w:rsidRDefault="00DD0377" w:rsidP="00701359">
            <w:pPr>
              <w:autoSpaceDE w:val="0"/>
              <w:autoSpaceDN w:val="0"/>
              <w:adjustRightInd w:val="0"/>
              <w:spacing w:after="0"/>
              <w:jc w:val="center"/>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4 класс</w:t>
            </w:r>
          </w:p>
        </w:tc>
      </w:tr>
      <w:tr w:rsidR="00DD0377" w:rsidRPr="00E9660C" w:rsidTr="00CB3E5D">
        <w:trPr>
          <w:trHeight w:val="1584"/>
        </w:trPr>
        <w:tc>
          <w:tcPr>
            <w:tcW w:w="2376" w:type="dxa"/>
          </w:tcPr>
          <w:p w:rsidR="00DD0377" w:rsidRPr="00E9660C" w:rsidRDefault="00DD0377" w:rsidP="00701359">
            <w:pPr>
              <w:autoSpaceDE w:val="0"/>
              <w:autoSpaceDN w:val="0"/>
              <w:adjustRightInd w:val="0"/>
              <w:spacing w:after="0"/>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Ориентировка в задании, сравнение образца с натуральным объектом, чу-челом, муляжом с </w:t>
            </w:r>
            <w:r w:rsidRPr="00E9660C">
              <w:rPr>
                <w:rFonts w:ascii="Times New Roman" w:hAnsi="Times New Roman" w:cs="Times New Roman"/>
                <w:color w:val="000000"/>
                <w:sz w:val="24"/>
                <w:szCs w:val="24"/>
              </w:rPr>
              <w:lastRenderedPageBreak/>
              <w:t xml:space="preserve">частичной помощью учителя. Изготовление изделий с планированием учеником ближайшей операции по предметной карте и без нее. Умение по вопросам дать отчет о последовательности изготовления изделий. Контроль правильности выполнения изделий с помощью учителя. Самостоятельная краткая оценка своего изделия. Пространственная ориентировка: правильное расположение дета-лей, соблюдение пропорций и размеров, рациональное расположение материала на рабочем месте, деталей макета на под-ставке. Более точная ориентировка с помощью учителя на плоскости листа бумаги, подставки: верхний левый, верхний правый, нижний левый, нижний правый углы; соответственно этому определять стороны, указывать </w:t>
            </w:r>
            <w:r w:rsidRPr="00E9660C">
              <w:rPr>
                <w:rFonts w:ascii="Times New Roman" w:hAnsi="Times New Roman" w:cs="Times New Roman"/>
                <w:color w:val="000000"/>
                <w:sz w:val="24"/>
                <w:szCs w:val="24"/>
              </w:rPr>
              <w:lastRenderedPageBreak/>
              <w:t>с частичной помощью учителя положения: сзади, между, сверху, снизу, рядом, справа, слева. Употребление в речи слов, характеризующих пространственные признаки предметов и пространственные отношения между ними, операций, материалов, инструментов, приспособлений.</w:t>
            </w:r>
          </w:p>
        </w:tc>
        <w:tc>
          <w:tcPr>
            <w:tcW w:w="2552" w:type="dxa"/>
          </w:tcPr>
          <w:p w:rsidR="00DD0377" w:rsidRPr="00E9660C" w:rsidRDefault="00DD0377" w:rsidP="00701359">
            <w:pPr>
              <w:autoSpaceDE w:val="0"/>
              <w:autoSpaceDN w:val="0"/>
              <w:adjustRightInd w:val="0"/>
              <w:spacing w:after="0"/>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Самостоятельная ориентировка в задании. Самостоятельное сравнивание образца изделия с </w:t>
            </w:r>
            <w:r w:rsidRPr="00E9660C">
              <w:rPr>
                <w:rFonts w:ascii="Times New Roman" w:hAnsi="Times New Roman" w:cs="Times New Roman"/>
                <w:color w:val="000000"/>
                <w:sz w:val="24"/>
                <w:szCs w:val="24"/>
              </w:rPr>
              <w:lastRenderedPageBreak/>
              <w:t xml:space="preserve">натуральным объектом, чучелом, игрушкой. Самостоятельное составление плана работы над изделием. Выполнение изделий с частичной помощью учителя и самостоятельно. Умение придерживаться плана при выполнении изделий. Осуществление текущего контроля с частичной помощью учителя. Самостоятельный словесный отчет о проделанной работе. Подробный анализ своего изделия и изделия товарища по отдельным вопросам учителя и самостоятельно. Употребление в речи технической терминологии. Самостоятельная ориентировка на листе бумаги и подложке. Пространственная ориентировка при выполнении объемных работ, правильное расположение де-талей, соблюдение пропорций и размеров. Употребление в речи слов, обозначающих пространственные признаки предметов: </w:t>
            </w:r>
            <w:r w:rsidRPr="00E9660C">
              <w:rPr>
                <w:rFonts w:ascii="Times New Roman" w:hAnsi="Times New Roman" w:cs="Times New Roman"/>
                <w:i/>
                <w:iCs/>
                <w:color w:val="000000"/>
                <w:sz w:val="24"/>
                <w:szCs w:val="24"/>
              </w:rPr>
              <w:t xml:space="preserve">короткий — короче, </w:t>
            </w:r>
            <w:r w:rsidRPr="00E9660C">
              <w:rPr>
                <w:rFonts w:ascii="Times New Roman" w:hAnsi="Times New Roman" w:cs="Times New Roman"/>
                <w:i/>
                <w:iCs/>
                <w:color w:val="000000"/>
                <w:sz w:val="24"/>
                <w:szCs w:val="24"/>
              </w:rPr>
              <w:lastRenderedPageBreak/>
              <w:t xml:space="preserve">длинный — длиннее, выше, ниже </w:t>
            </w:r>
            <w:r w:rsidRPr="00E9660C">
              <w:rPr>
                <w:rFonts w:ascii="Times New Roman" w:hAnsi="Times New Roman" w:cs="Times New Roman"/>
                <w:color w:val="000000"/>
                <w:sz w:val="24"/>
                <w:szCs w:val="24"/>
              </w:rPr>
              <w:t xml:space="preserve">и т. д.; слов, обозначающих пространственные отношения предметов: </w:t>
            </w:r>
            <w:r w:rsidRPr="00E9660C">
              <w:rPr>
                <w:rFonts w:ascii="Times New Roman" w:hAnsi="Times New Roman" w:cs="Times New Roman"/>
                <w:i/>
                <w:iCs/>
                <w:color w:val="000000"/>
                <w:sz w:val="24"/>
                <w:szCs w:val="24"/>
              </w:rPr>
              <w:t>вокруг, близко — далеко.</w:t>
            </w:r>
          </w:p>
        </w:tc>
        <w:tc>
          <w:tcPr>
            <w:tcW w:w="2410" w:type="dxa"/>
          </w:tcPr>
          <w:p w:rsidR="00DD0377" w:rsidRPr="00E9660C" w:rsidRDefault="00DD0377" w:rsidP="00701359">
            <w:pPr>
              <w:autoSpaceDE w:val="0"/>
              <w:autoSpaceDN w:val="0"/>
              <w:adjustRightInd w:val="0"/>
              <w:spacing w:after="0"/>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Самостоятельная ориентировка в задании. Самостоятельное составление плана работы, </w:t>
            </w:r>
            <w:r w:rsidRPr="00E9660C">
              <w:rPr>
                <w:rFonts w:ascii="Times New Roman" w:hAnsi="Times New Roman" w:cs="Times New Roman"/>
                <w:color w:val="000000"/>
                <w:sz w:val="24"/>
                <w:szCs w:val="24"/>
              </w:rPr>
              <w:lastRenderedPageBreak/>
              <w:t>осуществление контрольных действий. Самостоятельный подбор материалов и инструментов для работы. Самостоятельное выполнение изделия</w:t>
            </w:r>
            <w:r w:rsidR="00457F66">
              <w:rPr>
                <w:rFonts w:ascii="Times New Roman" w:hAnsi="Times New Roman" w:cs="Times New Roman"/>
                <w:color w:val="000000"/>
                <w:sz w:val="24"/>
                <w:szCs w:val="24"/>
              </w:rPr>
              <w:t>. Самостоятельный отчет о техно</w:t>
            </w:r>
            <w:r w:rsidRPr="00E9660C">
              <w:rPr>
                <w:rFonts w:ascii="Times New Roman" w:hAnsi="Times New Roman" w:cs="Times New Roman"/>
                <w:color w:val="000000"/>
                <w:sz w:val="24"/>
                <w:szCs w:val="24"/>
              </w:rPr>
              <w:t xml:space="preserve">логии изготовления отдельных частей изделий и несложных изделий. Употребление в речи технических терминов. </w:t>
            </w:r>
          </w:p>
          <w:p w:rsidR="00DD0377" w:rsidRPr="00E9660C" w:rsidRDefault="00DD0377" w:rsidP="00701359">
            <w:pPr>
              <w:autoSpaceDE w:val="0"/>
              <w:autoSpaceDN w:val="0"/>
              <w:adjustRightInd w:val="0"/>
              <w:spacing w:after="0"/>
              <w:jc w:val="both"/>
              <w:rPr>
                <w:rFonts w:ascii="Times New Roman" w:hAnsi="Times New Roman" w:cs="Times New Roman"/>
                <w:color w:val="000000"/>
                <w:sz w:val="24"/>
                <w:szCs w:val="24"/>
              </w:rPr>
            </w:pPr>
            <w:r w:rsidRPr="00E9660C">
              <w:rPr>
                <w:rFonts w:ascii="Times New Roman" w:hAnsi="Times New Roman" w:cs="Times New Roman"/>
                <w:i/>
                <w:iCs/>
                <w:color w:val="000000"/>
                <w:sz w:val="24"/>
                <w:szCs w:val="24"/>
              </w:rPr>
              <w:t xml:space="preserve">Примечание. </w:t>
            </w:r>
            <w:r w:rsidRPr="00E9660C">
              <w:rPr>
                <w:rFonts w:ascii="Times New Roman" w:hAnsi="Times New Roman" w:cs="Times New Roman"/>
                <w:color w:val="000000"/>
                <w:sz w:val="24"/>
                <w:szCs w:val="24"/>
              </w:rPr>
              <w:t xml:space="preserve">Слабые учащиеся к концу учебного года должны усвоить основные приемы работы с различными материалами, уметь с помощью учителя составлять план работы над изделием, выполнять изделия с помощью учителя, не-сложные изделия — самостоятельно, давать словесный отчет и анализировать свои изделия и изделия товарища с помощью учителя, в отдельных случаях — самостоятельно, отвечать простыми предложениями, употребляя в речи слова, обозначающие </w:t>
            </w:r>
            <w:r w:rsidRPr="00E9660C">
              <w:rPr>
                <w:rFonts w:ascii="Times New Roman" w:hAnsi="Times New Roman" w:cs="Times New Roman"/>
                <w:color w:val="000000"/>
                <w:sz w:val="24"/>
                <w:szCs w:val="24"/>
              </w:rPr>
              <w:lastRenderedPageBreak/>
              <w:t>пространственные признаки предметов.</w:t>
            </w:r>
          </w:p>
        </w:tc>
        <w:tc>
          <w:tcPr>
            <w:tcW w:w="3543" w:type="dxa"/>
          </w:tcPr>
          <w:p w:rsidR="00DD0377" w:rsidRPr="00E9660C" w:rsidRDefault="00DD0377" w:rsidP="00701359">
            <w:pPr>
              <w:autoSpaceDE w:val="0"/>
              <w:autoSpaceDN w:val="0"/>
              <w:adjustRightInd w:val="0"/>
              <w:spacing w:after="0"/>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Самостоятельная ориентировка в задании. Самостоятельное составление плана работы, осуществление контрольных действий. Самостоятельный подбор материалов и </w:t>
            </w:r>
            <w:r w:rsidRPr="00E9660C">
              <w:rPr>
                <w:rFonts w:ascii="Times New Roman" w:hAnsi="Times New Roman" w:cs="Times New Roman"/>
                <w:color w:val="000000"/>
                <w:sz w:val="24"/>
                <w:szCs w:val="24"/>
              </w:rPr>
              <w:lastRenderedPageBreak/>
              <w:t>инструментов для работы. Самостоятельное выполнение изделия</w:t>
            </w:r>
            <w:r w:rsidR="00457F66">
              <w:rPr>
                <w:rFonts w:ascii="Times New Roman" w:hAnsi="Times New Roman" w:cs="Times New Roman"/>
                <w:color w:val="000000"/>
                <w:sz w:val="24"/>
                <w:szCs w:val="24"/>
              </w:rPr>
              <w:t>. Самостоятельный отчет о техно</w:t>
            </w:r>
            <w:r w:rsidRPr="00E9660C">
              <w:rPr>
                <w:rFonts w:ascii="Times New Roman" w:hAnsi="Times New Roman" w:cs="Times New Roman"/>
                <w:color w:val="000000"/>
                <w:sz w:val="24"/>
                <w:szCs w:val="24"/>
              </w:rPr>
              <w:t xml:space="preserve">логии изготовления отдельных частей изделий и несложных изделий. Употребление в речи технических терминов. </w:t>
            </w:r>
          </w:p>
          <w:p w:rsidR="00DD0377" w:rsidRPr="00E9660C" w:rsidRDefault="00DD0377" w:rsidP="00701359">
            <w:pPr>
              <w:autoSpaceDE w:val="0"/>
              <w:autoSpaceDN w:val="0"/>
              <w:adjustRightInd w:val="0"/>
              <w:spacing w:after="0"/>
              <w:jc w:val="both"/>
              <w:rPr>
                <w:rFonts w:ascii="Times New Roman" w:hAnsi="Times New Roman" w:cs="Times New Roman"/>
                <w:color w:val="000000"/>
                <w:sz w:val="24"/>
                <w:szCs w:val="24"/>
              </w:rPr>
            </w:pPr>
            <w:r w:rsidRPr="00E9660C">
              <w:rPr>
                <w:rFonts w:ascii="Times New Roman" w:hAnsi="Times New Roman" w:cs="Times New Roman"/>
                <w:i/>
                <w:iCs/>
                <w:color w:val="000000"/>
                <w:sz w:val="24"/>
                <w:szCs w:val="24"/>
              </w:rPr>
              <w:t xml:space="preserve">Примечание. </w:t>
            </w:r>
            <w:r w:rsidRPr="00E9660C">
              <w:rPr>
                <w:rFonts w:ascii="Times New Roman" w:hAnsi="Times New Roman" w:cs="Times New Roman"/>
                <w:color w:val="000000"/>
                <w:sz w:val="24"/>
                <w:szCs w:val="24"/>
              </w:rPr>
              <w:t>Слабые учащиеся к концу учебного года должны усвоить основные приемы работы с различными материалами, уметь с помощью учителя составлять план работы над изделием, выполнять и</w:t>
            </w:r>
            <w:r w:rsidR="00457F66">
              <w:rPr>
                <w:rFonts w:ascii="Times New Roman" w:hAnsi="Times New Roman" w:cs="Times New Roman"/>
                <w:color w:val="000000"/>
                <w:sz w:val="24"/>
                <w:szCs w:val="24"/>
              </w:rPr>
              <w:t>зделия с помощью учителя, не</w:t>
            </w:r>
            <w:r w:rsidRPr="00E9660C">
              <w:rPr>
                <w:rFonts w:ascii="Times New Roman" w:hAnsi="Times New Roman" w:cs="Times New Roman"/>
                <w:color w:val="000000"/>
                <w:sz w:val="24"/>
                <w:szCs w:val="24"/>
              </w:rPr>
              <w:t>сложные изделия — самостоятельно, давать словесный отчет и анализировать свои изделия и изделия товарища с помощью учителя, в отдельных случаях — самостоятельно, отвечать простыми предложениями, употребляя в речи слова, обозначающие пространственные признаки предметов.</w:t>
            </w:r>
          </w:p>
        </w:tc>
      </w:tr>
    </w:tbl>
    <w:p w:rsidR="009D5A30" w:rsidRPr="00E9660C" w:rsidRDefault="009D5A30" w:rsidP="00E9660C">
      <w:pPr>
        <w:spacing w:after="0" w:line="240" w:lineRule="auto"/>
        <w:rPr>
          <w:rFonts w:ascii="Times New Roman" w:hAnsi="Times New Roman" w:cs="Times New Roman"/>
          <w:sz w:val="24"/>
          <w:szCs w:val="24"/>
        </w:rPr>
      </w:pPr>
    </w:p>
    <w:p w:rsidR="00457F66" w:rsidRPr="00457F66" w:rsidRDefault="00457F66" w:rsidP="00457F66">
      <w:pPr>
        <w:spacing w:after="0" w:line="240" w:lineRule="auto"/>
        <w:ind w:firstLine="709"/>
        <w:jc w:val="both"/>
        <w:rPr>
          <w:rFonts w:ascii="Times New Roman" w:hAnsi="Times New Roman" w:cs="Times New Roman"/>
          <w:color w:val="000000"/>
          <w:sz w:val="24"/>
          <w:szCs w:val="24"/>
        </w:rPr>
      </w:pPr>
    </w:p>
    <w:p w:rsidR="00A77254" w:rsidRDefault="00A77254" w:rsidP="0063757F">
      <w:pPr>
        <w:pStyle w:val="Default"/>
        <w:ind w:firstLine="851"/>
        <w:jc w:val="both"/>
      </w:pPr>
      <w:r>
        <w:t>Планируемые результаты осв</w:t>
      </w:r>
      <w:r w:rsidR="0063757F">
        <w:t>оения образовательной программы</w:t>
      </w:r>
    </w:p>
    <w:p w:rsidR="00A77254" w:rsidRDefault="00A77254" w:rsidP="00E9660C">
      <w:pPr>
        <w:pStyle w:val="Default"/>
        <w:ind w:firstLine="851"/>
        <w:jc w:val="both"/>
      </w:pPr>
    </w:p>
    <w:tbl>
      <w:tblPr>
        <w:tblStyle w:val="a4"/>
        <w:tblW w:w="0" w:type="auto"/>
        <w:tblLook w:val="04A0" w:firstRow="1" w:lastRow="0" w:firstColumn="1" w:lastColumn="0" w:noHBand="0" w:noVBand="1"/>
      </w:tblPr>
      <w:tblGrid>
        <w:gridCol w:w="1707"/>
        <w:gridCol w:w="1736"/>
        <w:gridCol w:w="1769"/>
        <w:gridCol w:w="1238"/>
        <w:gridCol w:w="2110"/>
        <w:gridCol w:w="2122"/>
      </w:tblGrid>
      <w:tr w:rsidR="00451246" w:rsidRPr="00B265B9" w:rsidTr="00451246">
        <w:tc>
          <w:tcPr>
            <w:tcW w:w="2464" w:type="dxa"/>
          </w:tcPr>
          <w:p w:rsidR="00451246" w:rsidRPr="00B265B9" w:rsidRDefault="00451246" w:rsidP="00701359">
            <w:pPr>
              <w:spacing w:line="276" w:lineRule="auto"/>
              <w:rPr>
                <w:rFonts w:ascii="Times New Roman" w:hAnsi="Times New Roman" w:cs="Times New Roman"/>
                <w:sz w:val="24"/>
                <w:szCs w:val="24"/>
              </w:rPr>
            </w:pPr>
            <w:r w:rsidRPr="00B265B9">
              <w:rPr>
                <w:rFonts w:ascii="Times New Roman" w:hAnsi="Times New Roman" w:cs="Times New Roman"/>
                <w:sz w:val="24"/>
                <w:szCs w:val="24"/>
              </w:rPr>
              <w:t xml:space="preserve">Направление деятельности </w:t>
            </w:r>
          </w:p>
        </w:tc>
        <w:tc>
          <w:tcPr>
            <w:tcW w:w="2464" w:type="dxa"/>
          </w:tcPr>
          <w:p w:rsidR="00451246" w:rsidRPr="00B265B9" w:rsidRDefault="00451246" w:rsidP="00701359">
            <w:pPr>
              <w:spacing w:line="276" w:lineRule="auto"/>
              <w:rPr>
                <w:rFonts w:ascii="Times New Roman" w:hAnsi="Times New Roman" w:cs="Times New Roman"/>
                <w:sz w:val="24"/>
                <w:szCs w:val="24"/>
              </w:rPr>
            </w:pPr>
            <w:r w:rsidRPr="00B265B9">
              <w:rPr>
                <w:rFonts w:ascii="Times New Roman" w:hAnsi="Times New Roman" w:cs="Times New Roman"/>
                <w:sz w:val="24"/>
                <w:szCs w:val="24"/>
              </w:rPr>
              <w:t xml:space="preserve">Задачи </w:t>
            </w:r>
          </w:p>
        </w:tc>
        <w:tc>
          <w:tcPr>
            <w:tcW w:w="2464" w:type="dxa"/>
          </w:tcPr>
          <w:p w:rsidR="00451246" w:rsidRPr="00B265B9" w:rsidRDefault="00451246" w:rsidP="00701359">
            <w:pPr>
              <w:spacing w:line="276" w:lineRule="auto"/>
              <w:rPr>
                <w:rFonts w:ascii="Times New Roman" w:hAnsi="Times New Roman" w:cs="Times New Roman"/>
                <w:sz w:val="24"/>
                <w:szCs w:val="24"/>
              </w:rPr>
            </w:pPr>
            <w:r w:rsidRPr="00B265B9">
              <w:rPr>
                <w:rFonts w:ascii="Times New Roman" w:hAnsi="Times New Roman" w:cs="Times New Roman"/>
                <w:sz w:val="24"/>
                <w:szCs w:val="24"/>
              </w:rPr>
              <w:t xml:space="preserve">Организаторы работы </w:t>
            </w:r>
          </w:p>
        </w:tc>
        <w:tc>
          <w:tcPr>
            <w:tcW w:w="2464" w:type="dxa"/>
          </w:tcPr>
          <w:p w:rsidR="00451246" w:rsidRPr="00B265B9" w:rsidRDefault="00451246" w:rsidP="00701359">
            <w:pPr>
              <w:spacing w:line="276" w:lineRule="auto"/>
              <w:rPr>
                <w:rFonts w:ascii="Times New Roman" w:hAnsi="Times New Roman" w:cs="Times New Roman"/>
                <w:sz w:val="24"/>
                <w:szCs w:val="24"/>
              </w:rPr>
            </w:pPr>
            <w:r w:rsidRPr="00B265B9">
              <w:rPr>
                <w:rFonts w:ascii="Times New Roman" w:hAnsi="Times New Roman" w:cs="Times New Roman"/>
                <w:sz w:val="24"/>
                <w:szCs w:val="24"/>
              </w:rPr>
              <w:t xml:space="preserve">Сроки реализации </w:t>
            </w:r>
          </w:p>
        </w:tc>
        <w:tc>
          <w:tcPr>
            <w:tcW w:w="2465" w:type="dxa"/>
          </w:tcPr>
          <w:p w:rsidR="00451246" w:rsidRPr="00B265B9" w:rsidRDefault="00451246" w:rsidP="00701359">
            <w:pPr>
              <w:spacing w:line="276" w:lineRule="auto"/>
              <w:rPr>
                <w:rFonts w:ascii="Times New Roman" w:hAnsi="Times New Roman" w:cs="Times New Roman"/>
                <w:sz w:val="24"/>
                <w:szCs w:val="24"/>
              </w:rPr>
            </w:pPr>
            <w:r w:rsidRPr="00B265B9">
              <w:rPr>
                <w:rFonts w:ascii="Times New Roman" w:hAnsi="Times New Roman" w:cs="Times New Roman"/>
                <w:sz w:val="24"/>
                <w:szCs w:val="24"/>
              </w:rPr>
              <w:t xml:space="preserve">Ресурсы </w:t>
            </w:r>
          </w:p>
        </w:tc>
        <w:tc>
          <w:tcPr>
            <w:tcW w:w="2465" w:type="dxa"/>
          </w:tcPr>
          <w:p w:rsidR="00451246" w:rsidRPr="00B265B9" w:rsidRDefault="00451246" w:rsidP="00701359">
            <w:pPr>
              <w:spacing w:line="276" w:lineRule="auto"/>
              <w:rPr>
                <w:rFonts w:ascii="Times New Roman" w:hAnsi="Times New Roman" w:cs="Times New Roman"/>
                <w:sz w:val="24"/>
                <w:szCs w:val="24"/>
              </w:rPr>
            </w:pPr>
            <w:r w:rsidRPr="00B265B9">
              <w:rPr>
                <w:rFonts w:ascii="Times New Roman" w:hAnsi="Times New Roman" w:cs="Times New Roman"/>
                <w:sz w:val="24"/>
                <w:szCs w:val="24"/>
              </w:rPr>
              <w:t xml:space="preserve">Ожидаемый результат </w:t>
            </w:r>
          </w:p>
        </w:tc>
      </w:tr>
      <w:tr w:rsidR="00451246" w:rsidRPr="00B265B9" w:rsidTr="00451246">
        <w:tc>
          <w:tcPr>
            <w:tcW w:w="2464" w:type="dxa"/>
          </w:tcPr>
          <w:p w:rsidR="00451246" w:rsidRPr="00B265B9" w:rsidRDefault="00451246" w:rsidP="00701359">
            <w:pPr>
              <w:spacing w:line="276" w:lineRule="auto"/>
              <w:rPr>
                <w:rFonts w:ascii="Times New Roman" w:hAnsi="Times New Roman" w:cs="Times New Roman"/>
                <w:sz w:val="24"/>
                <w:szCs w:val="24"/>
              </w:rPr>
            </w:pPr>
            <w:r w:rsidRPr="00B265B9">
              <w:rPr>
                <w:rFonts w:ascii="Times New Roman" w:hAnsi="Times New Roman" w:cs="Times New Roman"/>
                <w:sz w:val="24"/>
                <w:szCs w:val="24"/>
              </w:rPr>
              <w:t xml:space="preserve">Учебная деятельность </w:t>
            </w:r>
          </w:p>
        </w:tc>
        <w:tc>
          <w:tcPr>
            <w:tcW w:w="2464" w:type="dxa"/>
          </w:tcPr>
          <w:p w:rsidR="00451246" w:rsidRPr="00B265B9" w:rsidRDefault="00451246" w:rsidP="00701359">
            <w:pPr>
              <w:spacing w:line="276" w:lineRule="auto"/>
              <w:rPr>
                <w:rFonts w:ascii="Times New Roman" w:hAnsi="Times New Roman" w:cs="Times New Roman"/>
                <w:sz w:val="24"/>
                <w:szCs w:val="24"/>
              </w:rPr>
            </w:pPr>
            <w:r w:rsidRPr="00B265B9">
              <w:rPr>
                <w:rFonts w:ascii="Times New Roman" w:hAnsi="Times New Roman" w:cs="Times New Roman"/>
                <w:sz w:val="24"/>
                <w:szCs w:val="24"/>
              </w:rPr>
              <w:t xml:space="preserve">Формирование прочных знаний, умений и навыков </w:t>
            </w:r>
          </w:p>
        </w:tc>
        <w:tc>
          <w:tcPr>
            <w:tcW w:w="2464" w:type="dxa"/>
          </w:tcPr>
          <w:p w:rsidR="00451246" w:rsidRPr="00B265B9" w:rsidRDefault="00451246" w:rsidP="00701359">
            <w:pPr>
              <w:spacing w:line="276" w:lineRule="auto"/>
              <w:rPr>
                <w:rFonts w:ascii="Times New Roman" w:hAnsi="Times New Roman" w:cs="Times New Roman"/>
                <w:sz w:val="24"/>
                <w:szCs w:val="24"/>
              </w:rPr>
            </w:pPr>
            <w:r w:rsidRPr="00B265B9">
              <w:rPr>
                <w:rFonts w:ascii="Times New Roman" w:hAnsi="Times New Roman" w:cs="Times New Roman"/>
                <w:sz w:val="24"/>
                <w:szCs w:val="24"/>
              </w:rPr>
              <w:t xml:space="preserve">Заместитель директора по УР, учителя. </w:t>
            </w:r>
          </w:p>
        </w:tc>
        <w:tc>
          <w:tcPr>
            <w:tcW w:w="2464" w:type="dxa"/>
          </w:tcPr>
          <w:p w:rsidR="00451246" w:rsidRPr="00B265B9" w:rsidRDefault="00451246" w:rsidP="00701359">
            <w:pPr>
              <w:spacing w:line="276" w:lineRule="auto"/>
              <w:rPr>
                <w:rFonts w:ascii="Times New Roman" w:hAnsi="Times New Roman" w:cs="Times New Roman"/>
                <w:sz w:val="24"/>
                <w:szCs w:val="24"/>
              </w:rPr>
            </w:pPr>
            <w:r w:rsidRPr="00B265B9">
              <w:rPr>
                <w:rFonts w:ascii="Times New Roman" w:hAnsi="Times New Roman" w:cs="Times New Roman"/>
                <w:sz w:val="24"/>
                <w:szCs w:val="24"/>
              </w:rPr>
              <w:t xml:space="preserve">Конец учебного года </w:t>
            </w:r>
          </w:p>
        </w:tc>
        <w:tc>
          <w:tcPr>
            <w:tcW w:w="2465" w:type="dxa"/>
          </w:tcPr>
          <w:p w:rsidR="00451246" w:rsidRPr="00B265B9" w:rsidRDefault="00451246" w:rsidP="00701359">
            <w:pPr>
              <w:spacing w:line="276" w:lineRule="auto"/>
              <w:rPr>
                <w:rFonts w:ascii="Times New Roman" w:hAnsi="Times New Roman" w:cs="Times New Roman"/>
                <w:sz w:val="24"/>
                <w:szCs w:val="24"/>
              </w:rPr>
            </w:pPr>
            <w:r w:rsidRPr="00B265B9">
              <w:rPr>
                <w:rFonts w:ascii="Times New Roman" w:hAnsi="Times New Roman" w:cs="Times New Roman"/>
                <w:sz w:val="24"/>
                <w:szCs w:val="24"/>
              </w:rPr>
              <w:t xml:space="preserve">Классно-урочная деятельность, использование часов школьного компонента, учебные экскурсии, работа методического совета школы </w:t>
            </w:r>
          </w:p>
        </w:tc>
        <w:tc>
          <w:tcPr>
            <w:tcW w:w="2465" w:type="dxa"/>
          </w:tcPr>
          <w:p w:rsidR="00451246" w:rsidRPr="00B265B9" w:rsidRDefault="00451246" w:rsidP="00701359">
            <w:pPr>
              <w:spacing w:line="276" w:lineRule="auto"/>
              <w:rPr>
                <w:rFonts w:ascii="Times New Roman" w:hAnsi="Times New Roman" w:cs="Times New Roman"/>
                <w:sz w:val="24"/>
                <w:szCs w:val="24"/>
              </w:rPr>
            </w:pPr>
            <w:r w:rsidRPr="00B265B9">
              <w:rPr>
                <w:rFonts w:ascii="Times New Roman" w:hAnsi="Times New Roman" w:cs="Times New Roman"/>
                <w:sz w:val="24"/>
                <w:szCs w:val="24"/>
              </w:rPr>
              <w:t xml:space="preserve">100% успеваемость учащихся </w:t>
            </w:r>
          </w:p>
        </w:tc>
      </w:tr>
      <w:tr w:rsidR="00451246" w:rsidRPr="00B265B9" w:rsidTr="00451246">
        <w:tc>
          <w:tcPr>
            <w:tcW w:w="2464" w:type="dxa"/>
          </w:tcPr>
          <w:p w:rsidR="00451246" w:rsidRPr="00B265B9" w:rsidRDefault="00451246" w:rsidP="00701359">
            <w:pPr>
              <w:spacing w:line="276" w:lineRule="auto"/>
              <w:rPr>
                <w:rFonts w:ascii="Times New Roman" w:hAnsi="Times New Roman" w:cs="Times New Roman"/>
                <w:sz w:val="24"/>
                <w:szCs w:val="24"/>
              </w:rPr>
            </w:pPr>
            <w:r w:rsidRPr="00B265B9">
              <w:rPr>
                <w:rFonts w:ascii="Times New Roman" w:hAnsi="Times New Roman" w:cs="Times New Roman"/>
                <w:sz w:val="24"/>
                <w:szCs w:val="24"/>
              </w:rPr>
              <w:t xml:space="preserve">Воспитательная деятельность </w:t>
            </w:r>
          </w:p>
        </w:tc>
        <w:tc>
          <w:tcPr>
            <w:tcW w:w="2464" w:type="dxa"/>
          </w:tcPr>
          <w:p w:rsidR="00451246" w:rsidRPr="00B265B9" w:rsidRDefault="00451246" w:rsidP="00701359">
            <w:pPr>
              <w:spacing w:line="276" w:lineRule="auto"/>
              <w:rPr>
                <w:rFonts w:ascii="Times New Roman" w:hAnsi="Times New Roman" w:cs="Times New Roman"/>
                <w:sz w:val="24"/>
                <w:szCs w:val="24"/>
              </w:rPr>
            </w:pPr>
            <w:r w:rsidRPr="00B265B9">
              <w:rPr>
                <w:rFonts w:ascii="Times New Roman" w:hAnsi="Times New Roman" w:cs="Times New Roman"/>
                <w:sz w:val="24"/>
                <w:szCs w:val="24"/>
              </w:rPr>
              <w:t xml:space="preserve">Формирование общепринятых норм поведения, расширение кругозора и интересов учащихся, коррекция личностных качеств, развитие творческого </w:t>
            </w:r>
            <w:r w:rsidRPr="00B265B9">
              <w:rPr>
                <w:rFonts w:ascii="Times New Roman" w:hAnsi="Times New Roman" w:cs="Times New Roman"/>
                <w:sz w:val="24"/>
                <w:szCs w:val="24"/>
              </w:rPr>
              <w:lastRenderedPageBreak/>
              <w:t xml:space="preserve">потенциала </w:t>
            </w:r>
          </w:p>
        </w:tc>
        <w:tc>
          <w:tcPr>
            <w:tcW w:w="2464" w:type="dxa"/>
          </w:tcPr>
          <w:p w:rsidR="00451246" w:rsidRPr="00B265B9" w:rsidRDefault="00451246" w:rsidP="00701359">
            <w:pPr>
              <w:spacing w:line="276" w:lineRule="auto"/>
              <w:rPr>
                <w:rFonts w:ascii="Times New Roman" w:hAnsi="Times New Roman" w:cs="Times New Roman"/>
                <w:sz w:val="24"/>
                <w:szCs w:val="24"/>
              </w:rPr>
            </w:pPr>
            <w:r w:rsidRPr="00B265B9">
              <w:rPr>
                <w:rFonts w:ascii="Times New Roman" w:hAnsi="Times New Roman" w:cs="Times New Roman"/>
                <w:sz w:val="24"/>
                <w:szCs w:val="24"/>
              </w:rPr>
              <w:lastRenderedPageBreak/>
              <w:t xml:space="preserve">Зам.директора по ВР, учителя, классные руководители, методический совет школы </w:t>
            </w:r>
          </w:p>
        </w:tc>
        <w:tc>
          <w:tcPr>
            <w:tcW w:w="2464" w:type="dxa"/>
          </w:tcPr>
          <w:p w:rsidR="00451246" w:rsidRPr="00B265B9" w:rsidRDefault="00451246" w:rsidP="00701359">
            <w:pPr>
              <w:spacing w:line="276" w:lineRule="auto"/>
              <w:rPr>
                <w:rFonts w:ascii="Times New Roman" w:hAnsi="Times New Roman" w:cs="Times New Roman"/>
                <w:sz w:val="24"/>
                <w:szCs w:val="24"/>
              </w:rPr>
            </w:pPr>
            <w:r w:rsidRPr="00B265B9">
              <w:rPr>
                <w:rFonts w:ascii="Times New Roman" w:hAnsi="Times New Roman" w:cs="Times New Roman"/>
                <w:sz w:val="24"/>
                <w:szCs w:val="24"/>
              </w:rPr>
              <w:t xml:space="preserve">Окончание обучения в школе </w:t>
            </w:r>
          </w:p>
        </w:tc>
        <w:tc>
          <w:tcPr>
            <w:tcW w:w="2465" w:type="dxa"/>
          </w:tcPr>
          <w:p w:rsidR="00451246" w:rsidRPr="00B265B9" w:rsidRDefault="00451246" w:rsidP="00701359">
            <w:pPr>
              <w:spacing w:line="276" w:lineRule="auto"/>
              <w:rPr>
                <w:rFonts w:ascii="Times New Roman" w:hAnsi="Times New Roman" w:cs="Times New Roman"/>
                <w:sz w:val="24"/>
                <w:szCs w:val="24"/>
              </w:rPr>
            </w:pPr>
            <w:r w:rsidRPr="00B265B9">
              <w:rPr>
                <w:rFonts w:ascii="Times New Roman" w:hAnsi="Times New Roman" w:cs="Times New Roman"/>
                <w:sz w:val="24"/>
                <w:szCs w:val="24"/>
              </w:rPr>
              <w:t xml:space="preserve">Классные воспитательные часы, использование возможностей системы дополнительног о образования, консультативная и разъяснительная работа с семьями учащихся, психологическая служба школы, </w:t>
            </w:r>
            <w:r w:rsidRPr="00B265B9">
              <w:rPr>
                <w:rFonts w:ascii="Times New Roman" w:hAnsi="Times New Roman" w:cs="Times New Roman"/>
                <w:sz w:val="24"/>
                <w:szCs w:val="24"/>
              </w:rPr>
              <w:lastRenderedPageBreak/>
              <w:t xml:space="preserve">связь с культурными центрами села, города, совместная работа с учреждениями дополнительног о образования города, района </w:t>
            </w:r>
          </w:p>
        </w:tc>
        <w:tc>
          <w:tcPr>
            <w:tcW w:w="2465" w:type="dxa"/>
          </w:tcPr>
          <w:p w:rsidR="00451246" w:rsidRPr="00B265B9" w:rsidRDefault="00451246" w:rsidP="00701359">
            <w:pPr>
              <w:spacing w:line="276" w:lineRule="auto"/>
              <w:rPr>
                <w:rFonts w:ascii="Times New Roman" w:hAnsi="Times New Roman" w:cs="Times New Roman"/>
                <w:sz w:val="24"/>
                <w:szCs w:val="24"/>
              </w:rPr>
            </w:pPr>
            <w:r w:rsidRPr="00B265B9">
              <w:rPr>
                <w:rFonts w:ascii="Times New Roman" w:hAnsi="Times New Roman" w:cs="Times New Roman"/>
                <w:sz w:val="24"/>
                <w:szCs w:val="24"/>
              </w:rPr>
              <w:lastRenderedPageBreak/>
              <w:t>Успешная социализация и интеграция в общество</w:t>
            </w:r>
          </w:p>
        </w:tc>
      </w:tr>
      <w:tr w:rsidR="00451246" w:rsidRPr="00B265B9" w:rsidTr="00451246">
        <w:tc>
          <w:tcPr>
            <w:tcW w:w="2464" w:type="dxa"/>
          </w:tcPr>
          <w:p w:rsidR="00451246" w:rsidRPr="00B265B9" w:rsidRDefault="00451246" w:rsidP="00701359">
            <w:pPr>
              <w:spacing w:line="276" w:lineRule="auto"/>
              <w:rPr>
                <w:rFonts w:ascii="Times New Roman" w:hAnsi="Times New Roman" w:cs="Times New Roman"/>
                <w:sz w:val="24"/>
                <w:szCs w:val="24"/>
              </w:rPr>
            </w:pPr>
            <w:r w:rsidRPr="00B265B9">
              <w:rPr>
                <w:rFonts w:ascii="Times New Roman" w:hAnsi="Times New Roman" w:cs="Times New Roman"/>
                <w:sz w:val="24"/>
                <w:szCs w:val="24"/>
              </w:rPr>
              <w:lastRenderedPageBreak/>
              <w:t xml:space="preserve">Коррекционно- развивающая деятельность </w:t>
            </w:r>
          </w:p>
        </w:tc>
        <w:tc>
          <w:tcPr>
            <w:tcW w:w="2464" w:type="dxa"/>
          </w:tcPr>
          <w:p w:rsidR="00451246" w:rsidRPr="00B265B9" w:rsidRDefault="00451246" w:rsidP="00701359">
            <w:pPr>
              <w:spacing w:line="276" w:lineRule="auto"/>
              <w:rPr>
                <w:rFonts w:ascii="Times New Roman" w:hAnsi="Times New Roman" w:cs="Times New Roman"/>
                <w:sz w:val="24"/>
                <w:szCs w:val="24"/>
              </w:rPr>
            </w:pPr>
            <w:r w:rsidRPr="00B265B9">
              <w:rPr>
                <w:rFonts w:ascii="Times New Roman" w:hAnsi="Times New Roman" w:cs="Times New Roman"/>
                <w:sz w:val="24"/>
                <w:szCs w:val="24"/>
              </w:rPr>
              <w:t xml:space="preserve">Исправление и коррекция недостатков умственного и физического развития учащихся </w:t>
            </w:r>
          </w:p>
        </w:tc>
        <w:tc>
          <w:tcPr>
            <w:tcW w:w="2464" w:type="dxa"/>
          </w:tcPr>
          <w:p w:rsidR="00451246" w:rsidRPr="00B265B9" w:rsidRDefault="00451246" w:rsidP="00701359">
            <w:pPr>
              <w:spacing w:line="276" w:lineRule="auto"/>
              <w:rPr>
                <w:rFonts w:ascii="Times New Roman" w:hAnsi="Times New Roman" w:cs="Times New Roman"/>
                <w:sz w:val="24"/>
                <w:szCs w:val="24"/>
              </w:rPr>
            </w:pPr>
            <w:r w:rsidRPr="00B265B9">
              <w:rPr>
                <w:rFonts w:ascii="Times New Roman" w:hAnsi="Times New Roman" w:cs="Times New Roman"/>
                <w:sz w:val="24"/>
                <w:szCs w:val="24"/>
              </w:rPr>
              <w:t xml:space="preserve">Педагогический коллектив школы. Медицинская сестра </w:t>
            </w:r>
          </w:p>
        </w:tc>
        <w:tc>
          <w:tcPr>
            <w:tcW w:w="2464" w:type="dxa"/>
          </w:tcPr>
          <w:p w:rsidR="00451246" w:rsidRPr="00B265B9" w:rsidRDefault="00451246" w:rsidP="00701359">
            <w:pPr>
              <w:spacing w:line="276" w:lineRule="auto"/>
              <w:rPr>
                <w:rFonts w:ascii="Times New Roman" w:hAnsi="Times New Roman" w:cs="Times New Roman"/>
                <w:sz w:val="24"/>
                <w:szCs w:val="24"/>
              </w:rPr>
            </w:pPr>
            <w:r w:rsidRPr="00B265B9">
              <w:rPr>
                <w:rFonts w:ascii="Times New Roman" w:hAnsi="Times New Roman" w:cs="Times New Roman"/>
                <w:sz w:val="24"/>
                <w:szCs w:val="24"/>
              </w:rPr>
              <w:t xml:space="preserve">Окончание обучения в школе </w:t>
            </w:r>
          </w:p>
        </w:tc>
        <w:tc>
          <w:tcPr>
            <w:tcW w:w="2465" w:type="dxa"/>
          </w:tcPr>
          <w:p w:rsidR="00451246" w:rsidRPr="00B265B9" w:rsidRDefault="00451246" w:rsidP="00701359">
            <w:pPr>
              <w:spacing w:line="276" w:lineRule="auto"/>
              <w:rPr>
                <w:rFonts w:ascii="Times New Roman" w:hAnsi="Times New Roman" w:cs="Times New Roman"/>
                <w:sz w:val="24"/>
                <w:szCs w:val="24"/>
              </w:rPr>
            </w:pPr>
            <w:r w:rsidRPr="00B265B9">
              <w:rPr>
                <w:rFonts w:ascii="Times New Roman" w:hAnsi="Times New Roman" w:cs="Times New Roman"/>
                <w:sz w:val="24"/>
                <w:szCs w:val="24"/>
              </w:rPr>
              <w:t xml:space="preserve">Коррекционно- развивающие занятия в соответствии с учебным планом. Коррекционная направленность уроков, коррекционная направленность воспитательной работы </w:t>
            </w:r>
          </w:p>
        </w:tc>
        <w:tc>
          <w:tcPr>
            <w:tcW w:w="2465" w:type="dxa"/>
          </w:tcPr>
          <w:p w:rsidR="00451246" w:rsidRPr="00B265B9" w:rsidRDefault="00451246" w:rsidP="00701359">
            <w:pPr>
              <w:spacing w:line="276" w:lineRule="auto"/>
              <w:rPr>
                <w:rFonts w:ascii="Times New Roman" w:hAnsi="Times New Roman" w:cs="Times New Roman"/>
                <w:sz w:val="24"/>
                <w:szCs w:val="24"/>
              </w:rPr>
            </w:pPr>
            <w:r w:rsidRPr="00B265B9">
              <w:rPr>
                <w:rFonts w:ascii="Times New Roman" w:hAnsi="Times New Roman" w:cs="Times New Roman"/>
                <w:sz w:val="24"/>
                <w:szCs w:val="24"/>
              </w:rPr>
              <w:t>Обеспечение максимально благоприятных условий для коррекции недостатков умственного развития, коррекция эмоционально-волевой сферы учащихся</w:t>
            </w:r>
          </w:p>
        </w:tc>
      </w:tr>
      <w:tr w:rsidR="00451246" w:rsidRPr="00B265B9" w:rsidTr="00451246">
        <w:tc>
          <w:tcPr>
            <w:tcW w:w="2464" w:type="dxa"/>
          </w:tcPr>
          <w:p w:rsidR="00451246" w:rsidRPr="00B265B9" w:rsidRDefault="00451246" w:rsidP="00701359">
            <w:pPr>
              <w:spacing w:line="276" w:lineRule="auto"/>
              <w:rPr>
                <w:rFonts w:ascii="Times New Roman" w:hAnsi="Times New Roman" w:cs="Times New Roman"/>
                <w:sz w:val="24"/>
                <w:szCs w:val="24"/>
              </w:rPr>
            </w:pPr>
            <w:r w:rsidRPr="00B265B9">
              <w:rPr>
                <w:rFonts w:ascii="Times New Roman" w:hAnsi="Times New Roman" w:cs="Times New Roman"/>
                <w:sz w:val="24"/>
                <w:szCs w:val="24"/>
              </w:rPr>
              <w:t xml:space="preserve">Социальная защита учащихся </w:t>
            </w:r>
          </w:p>
        </w:tc>
        <w:tc>
          <w:tcPr>
            <w:tcW w:w="2464" w:type="dxa"/>
          </w:tcPr>
          <w:p w:rsidR="00451246" w:rsidRPr="00B265B9" w:rsidRDefault="00451246" w:rsidP="00701359">
            <w:pPr>
              <w:spacing w:line="276" w:lineRule="auto"/>
              <w:rPr>
                <w:rFonts w:ascii="Times New Roman" w:hAnsi="Times New Roman" w:cs="Times New Roman"/>
                <w:sz w:val="24"/>
                <w:szCs w:val="24"/>
              </w:rPr>
            </w:pPr>
            <w:r w:rsidRPr="00B265B9">
              <w:rPr>
                <w:rFonts w:ascii="Times New Roman" w:hAnsi="Times New Roman" w:cs="Times New Roman"/>
                <w:sz w:val="24"/>
                <w:szCs w:val="24"/>
              </w:rPr>
              <w:t xml:space="preserve">Создание единой инфраструктуры социальной защиты детей </w:t>
            </w:r>
          </w:p>
        </w:tc>
        <w:tc>
          <w:tcPr>
            <w:tcW w:w="2464" w:type="dxa"/>
          </w:tcPr>
          <w:p w:rsidR="00451246" w:rsidRPr="00B265B9" w:rsidRDefault="00451246" w:rsidP="00701359">
            <w:pPr>
              <w:spacing w:line="276" w:lineRule="auto"/>
              <w:rPr>
                <w:rFonts w:ascii="Times New Roman" w:hAnsi="Times New Roman" w:cs="Times New Roman"/>
                <w:sz w:val="24"/>
                <w:szCs w:val="24"/>
              </w:rPr>
            </w:pPr>
            <w:r w:rsidRPr="00B265B9">
              <w:rPr>
                <w:rFonts w:ascii="Times New Roman" w:hAnsi="Times New Roman" w:cs="Times New Roman"/>
                <w:sz w:val="24"/>
                <w:szCs w:val="24"/>
              </w:rPr>
              <w:t xml:space="preserve">Социальный педагог </w:t>
            </w:r>
          </w:p>
        </w:tc>
        <w:tc>
          <w:tcPr>
            <w:tcW w:w="2464" w:type="dxa"/>
          </w:tcPr>
          <w:p w:rsidR="00451246" w:rsidRPr="00B265B9" w:rsidRDefault="00451246" w:rsidP="00701359">
            <w:pPr>
              <w:spacing w:line="276" w:lineRule="auto"/>
              <w:rPr>
                <w:rFonts w:ascii="Times New Roman" w:hAnsi="Times New Roman" w:cs="Times New Roman"/>
                <w:sz w:val="24"/>
                <w:szCs w:val="24"/>
              </w:rPr>
            </w:pPr>
            <w:r w:rsidRPr="00B265B9">
              <w:rPr>
                <w:rFonts w:ascii="Times New Roman" w:hAnsi="Times New Roman" w:cs="Times New Roman"/>
                <w:sz w:val="24"/>
                <w:szCs w:val="24"/>
              </w:rPr>
              <w:t xml:space="preserve">Окончание обучения в школе </w:t>
            </w:r>
          </w:p>
        </w:tc>
        <w:tc>
          <w:tcPr>
            <w:tcW w:w="2465" w:type="dxa"/>
          </w:tcPr>
          <w:p w:rsidR="00451246" w:rsidRPr="00B265B9" w:rsidRDefault="00451246" w:rsidP="00701359">
            <w:pPr>
              <w:spacing w:line="276" w:lineRule="auto"/>
              <w:rPr>
                <w:rFonts w:ascii="Times New Roman" w:hAnsi="Times New Roman" w:cs="Times New Roman"/>
                <w:sz w:val="24"/>
                <w:szCs w:val="24"/>
              </w:rPr>
            </w:pPr>
            <w:r w:rsidRPr="00B265B9">
              <w:rPr>
                <w:rFonts w:ascii="Times New Roman" w:hAnsi="Times New Roman" w:cs="Times New Roman"/>
                <w:sz w:val="24"/>
                <w:szCs w:val="24"/>
              </w:rPr>
              <w:t xml:space="preserve">Совместная работа с органами социальной защиты, работа с семьями учащихся. оздоровительная работа в школе </w:t>
            </w:r>
          </w:p>
        </w:tc>
        <w:tc>
          <w:tcPr>
            <w:tcW w:w="2465" w:type="dxa"/>
          </w:tcPr>
          <w:p w:rsidR="00451246" w:rsidRPr="00B265B9" w:rsidRDefault="00451246" w:rsidP="00701359">
            <w:pPr>
              <w:spacing w:line="276" w:lineRule="auto"/>
              <w:rPr>
                <w:rFonts w:ascii="Times New Roman" w:hAnsi="Times New Roman" w:cs="Times New Roman"/>
                <w:sz w:val="24"/>
                <w:szCs w:val="24"/>
              </w:rPr>
            </w:pPr>
            <w:r w:rsidRPr="00B265B9">
              <w:rPr>
                <w:rFonts w:ascii="Times New Roman" w:hAnsi="Times New Roman" w:cs="Times New Roman"/>
                <w:sz w:val="24"/>
                <w:szCs w:val="24"/>
              </w:rPr>
              <w:t>Успешная социальная адаптация учащихся, обеспечение защиты прав несовершеннолетних</w:t>
            </w:r>
          </w:p>
        </w:tc>
      </w:tr>
      <w:tr w:rsidR="00451246" w:rsidRPr="00B265B9" w:rsidTr="00451246">
        <w:tc>
          <w:tcPr>
            <w:tcW w:w="2464" w:type="dxa"/>
          </w:tcPr>
          <w:p w:rsidR="00451246" w:rsidRPr="00B265B9" w:rsidRDefault="00451246" w:rsidP="00701359">
            <w:pPr>
              <w:spacing w:line="276" w:lineRule="auto"/>
              <w:rPr>
                <w:rFonts w:ascii="Times New Roman" w:hAnsi="Times New Roman" w:cs="Times New Roman"/>
                <w:sz w:val="24"/>
                <w:szCs w:val="24"/>
              </w:rPr>
            </w:pPr>
            <w:r w:rsidRPr="00B265B9">
              <w:rPr>
                <w:rFonts w:ascii="Times New Roman" w:hAnsi="Times New Roman" w:cs="Times New Roman"/>
                <w:sz w:val="24"/>
                <w:szCs w:val="24"/>
              </w:rPr>
              <w:t xml:space="preserve">Дополнительное образование </w:t>
            </w:r>
          </w:p>
        </w:tc>
        <w:tc>
          <w:tcPr>
            <w:tcW w:w="2464" w:type="dxa"/>
          </w:tcPr>
          <w:p w:rsidR="00451246" w:rsidRPr="00B265B9" w:rsidRDefault="00451246" w:rsidP="00701359">
            <w:pPr>
              <w:spacing w:line="276" w:lineRule="auto"/>
              <w:rPr>
                <w:rFonts w:ascii="Times New Roman" w:hAnsi="Times New Roman" w:cs="Times New Roman"/>
                <w:sz w:val="24"/>
                <w:szCs w:val="24"/>
              </w:rPr>
            </w:pPr>
            <w:r w:rsidRPr="00B265B9">
              <w:rPr>
                <w:rFonts w:ascii="Times New Roman" w:hAnsi="Times New Roman" w:cs="Times New Roman"/>
                <w:sz w:val="24"/>
                <w:szCs w:val="24"/>
              </w:rPr>
              <w:t xml:space="preserve">Развитие индивидуальных возможностей, познавательных интересов, коррекция личностных качеств </w:t>
            </w:r>
          </w:p>
        </w:tc>
        <w:tc>
          <w:tcPr>
            <w:tcW w:w="2464" w:type="dxa"/>
          </w:tcPr>
          <w:p w:rsidR="00451246" w:rsidRPr="00B265B9" w:rsidRDefault="00451246" w:rsidP="00701359">
            <w:pPr>
              <w:spacing w:line="276" w:lineRule="auto"/>
              <w:rPr>
                <w:rFonts w:ascii="Times New Roman" w:hAnsi="Times New Roman" w:cs="Times New Roman"/>
                <w:sz w:val="24"/>
                <w:szCs w:val="24"/>
              </w:rPr>
            </w:pPr>
            <w:r w:rsidRPr="00B265B9">
              <w:rPr>
                <w:rFonts w:ascii="Times New Roman" w:hAnsi="Times New Roman" w:cs="Times New Roman"/>
                <w:sz w:val="24"/>
                <w:szCs w:val="24"/>
              </w:rPr>
              <w:t xml:space="preserve">Заместитель директора по ВР, педагоги дополнительного образования </w:t>
            </w:r>
          </w:p>
        </w:tc>
        <w:tc>
          <w:tcPr>
            <w:tcW w:w="2464" w:type="dxa"/>
          </w:tcPr>
          <w:p w:rsidR="00451246" w:rsidRPr="00B265B9" w:rsidRDefault="00451246" w:rsidP="00701359">
            <w:pPr>
              <w:spacing w:line="276" w:lineRule="auto"/>
              <w:rPr>
                <w:rFonts w:ascii="Times New Roman" w:hAnsi="Times New Roman" w:cs="Times New Roman"/>
                <w:sz w:val="24"/>
                <w:szCs w:val="24"/>
              </w:rPr>
            </w:pPr>
            <w:r w:rsidRPr="00B265B9">
              <w:rPr>
                <w:rFonts w:ascii="Times New Roman" w:hAnsi="Times New Roman" w:cs="Times New Roman"/>
                <w:sz w:val="24"/>
                <w:szCs w:val="24"/>
              </w:rPr>
              <w:t xml:space="preserve">Конец учебного года </w:t>
            </w:r>
          </w:p>
        </w:tc>
        <w:tc>
          <w:tcPr>
            <w:tcW w:w="2465" w:type="dxa"/>
          </w:tcPr>
          <w:p w:rsidR="00451246" w:rsidRPr="00B265B9" w:rsidRDefault="00451246" w:rsidP="00701359">
            <w:pPr>
              <w:spacing w:line="276" w:lineRule="auto"/>
              <w:rPr>
                <w:rFonts w:ascii="Times New Roman" w:hAnsi="Times New Roman" w:cs="Times New Roman"/>
                <w:sz w:val="24"/>
                <w:szCs w:val="24"/>
              </w:rPr>
            </w:pPr>
            <w:r w:rsidRPr="00B265B9">
              <w:rPr>
                <w:rFonts w:ascii="Times New Roman" w:hAnsi="Times New Roman" w:cs="Times New Roman"/>
                <w:sz w:val="24"/>
                <w:szCs w:val="24"/>
              </w:rPr>
              <w:t>Использование часов школьного компонента, с</w:t>
            </w:r>
            <w:r w:rsidR="00897067" w:rsidRPr="00B265B9">
              <w:rPr>
                <w:rFonts w:ascii="Times New Roman" w:hAnsi="Times New Roman" w:cs="Times New Roman"/>
                <w:sz w:val="24"/>
                <w:szCs w:val="24"/>
              </w:rPr>
              <w:t>отрудничество с благотворительн</w:t>
            </w:r>
            <w:r w:rsidRPr="00B265B9">
              <w:rPr>
                <w:rFonts w:ascii="Times New Roman" w:hAnsi="Times New Roman" w:cs="Times New Roman"/>
                <w:sz w:val="24"/>
                <w:szCs w:val="24"/>
              </w:rPr>
              <w:t>ыми фонда</w:t>
            </w:r>
            <w:r w:rsidR="00897067" w:rsidRPr="00B265B9">
              <w:rPr>
                <w:rFonts w:ascii="Times New Roman" w:hAnsi="Times New Roman" w:cs="Times New Roman"/>
                <w:sz w:val="24"/>
                <w:szCs w:val="24"/>
              </w:rPr>
              <w:t>ми, учреждениями дополнительног</w:t>
            </w:r>
            <w:r w:rsidRPr="00B265B9">
              <w:rPr>
                <w:rFonts w:ascii="Times New Roman" w:hAnsi="Times New Roman" w:cs="Times New Roman"/>
                <w:sz w:val="24"/>
                <w:szCs w:val="24"/>
              </w:rPr>
              <w:t xml:space="preserve">о образования города, связь с культурными учреждениями города </w:t>
            </w:r>
          </w:p>
        </w:tc>
        <w:tc>
          <w:tcPr>
            <w:tcW w:w="2465" w:type="dxa"/>
          </w:tcPr>
          <w:p w:rsidR="00451246" w:rsidRPr="00B265B9" w:rsidRDefault="00451246" w:rsidP="00701359">
            <w:pPr>
              <w:spacing w:line="276" w:lineRule="auto"/>
              <w:rPr>
                <w:rFonts w:ascii="Times New Roman" w:hAnsi="Times New Roman" w:cs="Times New Roman"/>
                <w:sz w:val="24"/>
                <w:szCs w:val="24"/>
              </w:rPr>
            </w:pPr>
            <w:r w:rsidRPr="00B265B9">
              <w:rPr>
                <w:rFonts w:ascii="Times New Roman" w:hAnsi="Times New Roman" w:cs="Times New Roman"/>
                <w:sz w:val="24"/>
                <w:szCs w:val="24"/>
              </w:rPr>
              <w:t xml:space="preserve">Успешная социализация учащихся, профессиональная ориентация, оздоровление детей. </w:t>
            </w:r>
          </w:p>
        </w:tc>
      </w:tr>
    </w:tbl>
    <w:p w:rsidR="00A77254" w:rsidRDefault="00A77254" w:rsidP="00E9660C">
      <w:pPr>
        <w:pStyle w:val="Default"/>
        <w:ind w:firstLine="851"/>
        <w:jc w:val="both"/>
      </w:pPr>
    </w:p>
    <w:p w:rsidR="00A77254" w:rsidRDefault="00A77254" w:rsidP="00B265B9">
      <w:pPr>
        <w:pStyle w:val="Default"/>
        <w:jc w:val="both"/>
      </w:pPr>
    </w:p>
    <w:p w:rsidR="00976DE8" w:rsidRPr="00E9660C" w:rsidRDefault="00976DE8" w:rsidP="00E9660C">
      <w:pPr>
        <w:pStyle w:val="Default"/>
        <w:ind w:firstLine="851"/>
        <w:jc w:val="both"/>
      </w:pPr>
      <w:r w:rsidRPr="00E9660C">
        <w:rPr>
          <w:b/>
          <w:bCs/>
        </w:rPr>
        <w:t>1.3</w:t>
      </w:r>
      <w:r w:rsidR="007E497E">
        <w:rPr>
          <w:b/>
          <w:bCs/>
        </w:rPr>
        <w:t xml:space="preserve">. </w:t>
      </w:r>
      <w:r w:rsidRPr="00E9660C">
        <w:rPr>
          <w:b/>
          <w:bCs/>
        </w:rPr>
        <w:t xml:space="preserve"> Система оценки достижения планируемых результатов освоения адаптированной</w:t>
      </w:r>
      <w:r w:rsidR="00FF5241" w:rsidRPr="00E9660C">
        <w:rPr>
          <w:b/>
          <w:bCs/>
        </w:rPr>
        <w:t xml:space="preserve"> обще</w:t>
      </w:r>
      <w:r w:rsidRPr="00E9660C">
        <w:rPr>
          <w:b/>
          <w:bCs/>
        </w:rPr>
        <w:t xml:space="preserve">образовательной программы </w:t>
      </w:r>
    </w:p>
    <w:p w:rsidR="00B265B9" w:rsidRDefault="00B265B9" w:rsidP="00E9660C">
      <w:pPr>
        <w:pStyle w:val="Default"/>
        <w:ind w:firstLine="851"/>
        <w:jc w:val="both"/>
      </w:pPr>
    </w:p>
    <w:p w:rsidR="00B265B9" w:rsidRDefault="00B265B9" w:rsidP="00701359">
      <w:pPr>
        <w:pStyle w:val="Default"/>
        <w:ind w:firstLine="851"/>
        <w:jc w:val="both"/>
      </w:pPr>
      <w:r w:rsidRPr="00B265B9">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w:t>
      </w:r>
      <w:r>
        <w:t>.</w:t>
      </w:r>
    </w:p>
    <w:p w:rsidR="00B265B9" w:rsidRDefault="00B265B9" w:rsidP="00701359">
      <w:pPr>
        <w:pStyle w:val="Default"/>
        <w:ind w:firstLine="851"/>
        <w:jc w:val="both"/>
      </w:pPr>
      <w:r w:rsidRPr="00B265B9">
        <w:t xml:space="preserve">Полученные данные используются для оценки состояния и тенденций развития системы образования. Система оценки достижения обучающимися с умственной отсталостью планируемых результатов освоения АООП призвана решить следующие задачи: - 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 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 - обеспечивать комплексный подход к оценке результатов освоения АООП общего образования, позволяющий вести оценку предметных и личностных результатов; - предусматривать оценку достижений обучающихся и оценку эффективности деятельности образовательной организации; - позволять осуществлять оценку динамики учебных достижений обучающихся и развития их жизненной компетенции. </w:t>
      </w:r>
    </w:p>
    <w:p w:rsidR="00B265B9" w:rsidRDefault="00B265B9" w:rsidP="00701359">
      <w:pPr>
        <w:pStyle w:val="Default"/>
        <w:ind w:firstLine="851"/>
        <w:jc w:val="both"/>
      </w:pPr>
      <w:r w:rsidRPr="00B265B9">
        <w:t xml:space="preserve">Результаты достижений обучающихся с умственной отсталостью в овладении АООП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 </w:t>
      </w:r>
    </w:p>
    <w:p w:rsidR="00B265B9" w:rsidRDefault="00B265B9" w:rsidP="00701359">
      <w:pPr>
        <w:pStyle w:val="Default"/>
        <w:ind w:firstLine="851"/>
        <w:jc w:val="both"/>
      </w:pPr>
      <w:r w:rsidRPr="00B265B9">
        <w:t xml:space="preserve">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w:t>
      </w:r>
    </w:p>
    <w:p w:rsidR="00B265B9" w:rsidRDefault="00B265B9" w:rsidP="00701359">
      <w:pPr>
        <w:pStyle w:val="Default"/>
        <w:ind w:firstLine="851"/>
        <w:jc w:val="both"/>
      </w:pPr>
      <w:r w:rsidRPr="00B265B9">
        <w:t xml:space="preserve">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w:t>
      </w:r>
    </w:p>
    <w:p w:rsidR="00B265B9" w:rsidRDefault="00B265B9" w:rsidP="00701359">
      <w:pPr>
        <w:pStyle w:val="Default"/>
        <w:ind w:firstLine="851"/>
        <w:jc w:val="both"/>
      </w:pPr>
      <w:r w:rsidRPr="00B265B9">
        <w:t xml:space="preserve">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 </w:t>
      </w:r>
    </w:p>
    <w:p w:rsidR="00B265B9" w:rsidRDefault="00B265B9" w:rsidP="00701359">
      <w:pPr>
        <w:pStyle w:val="Default"/>
        <w:ind w:firstLine="851"/>
        <w:jc w:val="both"/>
      </w:pPr>
      <w:r w:rsidRPr="00B265B9">
        <w:t xml:space="preserve">Эти принципы, отражая основные закономерности целостного процесса образования детей с умственной отсталостью, самым тесным образом взаимосвязаны и касаются одновременно разных сторон процесса осуществления оценки результатов их образования. 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Обеспечение дифференцированной оценки достижений обучающихся с умственной отсталостью имеет определяющее значение для оценки качества образования. </w:t>
      </w:r>
    </w:p>
    <w:p w:rsidR="00B265B9" w:rsidRDefault="00B265B9" w:rsidP="00701359">
      <w:pPr>
        <w:pStyle w:val="Default"/>
        <w:ind w:firstLine="851"/>
        <w:jc w:val="both"/>
      </w:pPr>
      <w:r w:rsidRPr="00B265B9">
        <w:t xml:space="preserve">В соответствии с требованиями ФГОС для обучающихся с умственной отсталостью оценке подлежат личностные и предметные результаты. </w:t>
      </w:r>
    </w:p>
    <w:p w:rsidR="00E775FE" w:rsidRDefault="00B265B9" w:rsidP="00701359">
      <w:pPr>
        <w:pStyle w:val="Default"/>
        <w:ind w:firstLine="851"/>
        <w:jc w:val="both"/>
      </w:pPr>
      <w:r w:rsidRPr="00B265B9">
        <w:t>Личностные результаты включают овладение обучающимися социальными (жизненными) компетенциями, необходимыми для решения практико-  ориентированных задач и обеспечивающими формирование и развитие социальных отношений обучающихся в различных средах. 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результатов. Всестороння и комплексная оценка овладения обучающимися социальными (жизненными) компетенциями может осуществляться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Состав экспертной группы определяется образовательной организацией и включает педагогических и медицинских работников (учителей, воспитателей, учителей-логопедов, педагогов- психолого</w:t>
      </w:r>
      <w:r w:rsidR="00457F66">
        <w:t>в</w:t>
      </w:r>
      <w:r w:rsidRPr="00B265B9">
        <w:t xml:space="preserve">), которые хорошо знают ученика. Для полноты оценки личностных результатов освоения обучающимися с умственной отсталостью АООП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w:t>
      </w:r>
    </w:p>
    <w:p w:rsidR="00457F66" w:rsidRDefault="00B265B9" w:rsidP="00701359">
      <w:pPr>
        <w:pStyle w:val="Default"/>
        <w:ind w:firstLine="851"/>
        <w:jc w:val="both"/>
      </w:pPr>
      <w:r w:rsidRPr="00B265B9">
        <w:lastRenderedPageBreak/>
        <w:t>Результаты анализа должны быть представлены в форме удобных и понятных всем членам экспертной группы условных единиц</w:t>
      </w:r>
      <w:r w:rsidR="00457F66">
        <w:t>ах: 0 баллов – нет продвижения;</w:t>
      </w:r>
    </w:p>
    <w:p w:rsidR="00457F66" w:rsidRDefault="00B265B9" w:rsidP="00701359">
      <w:pPr>
        <w:pStyle w:val="Default"/>
        <w:jc w:val="both"/>
      </w:pPr>
      <w:r w:rsidRPr="00B265B9">
        <w:t xml:space="preserve">1 балл – минимальное продвижение; </w:t>
      </w:r>
    </w:p>
    <w:p w:rsidR="00457F66" w:rsidRDefault="00B265B9" w:rsidP="00701359">
      <w:pPr>
        <w:pStyle w:val="Default"/>
        <w:jc w:val="both"/>
      </w:pPr>
      <w:r w:rsidRPr="00B265B9">
        <w:t xml:space="preserve">2 балла –среднее продвижение; </w:t>
      </w:r>
    </w:p>
    <w:p w:rsidR="00457F66" w:rsidRDefault="00B265B9" w:rsidP="00701359">
      <w:pPr>
        <w:pStyle w:val="Default"/>
        <w:jc w:val="both"/>
      </w:pPr>
      <w:r w:rsidRPr="00B265B9">
        <w:t xml:space="preserve">3 балла – значительное продвижение. </w:t>
      </w:r>
    </w:p>
    <w:p w:rsidR="00E775FE" w:rsidRDefault="00B265B9" w:rsidP="00701359">
      <w:pPr>
        <w:pStyle w:val="Default"/>
        <w:ind w:firstLine="851"/>
        <w:jc w:val="both"/>
      </w:pPr>
      <w:r w:rsidRPr="00B265B9">
        <w:t xml:space="preserve">Подобная оценка необходима экспертной группе для выработки ориентиров в описании динамики развития социальной (жизненной) компетенции ребенка.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 Основной формой работы участников экспертной группы является психолого-медико-педагогический консилиум. </w:t>
      </w:r>
    </w:p>
    <w:p w:rsidR="00E775FE" w:rsidRDefault="00B265B9" w:rsidP="00701359">
      <w:pPr>
        <w:pStyle w:val="Default"/>
        <w:ind w:firstLine="851"/>
        <w:jc w:val="both"/>
      </w:pPr>
      <w:r w:rsidRPr="00B265B9">
        <w:t xml:space="preserve">На основе требований, сформулированных в разделе «2.2.2. Требования к результатам освоения адаптированной образовательной программы» ФГОС для обучающихся с умственной отсталостью, образовательная организация при разработке АООП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 </w:t>
      </w:r>
    </w:p>
    <w:p w:rsidR="007E497E" w:rsidRDefault="007E497E" w:rsidP="00701359">
      <w:pPr>
        <w:pStyle w:val="Default"/>
        <w:ind w:firstLine="851"/>
        <w:jc w:val="both"/>
      </w:pPr>
    </w:p>
    <w:p w:rsidR="00E775FE" w:rsidRDefault="00B265B9" w:rsidP="00701359">
      <w:pPr>
        <w:pStyle w:val="Default"/>
        <w:ind w:firstLine="851"/>
        <w:jc w:val="both"/>
      </w:pPr>
      <w:r w:rsidRPr="00B265B9">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образовательной организацией;</w:t>
      </w:r>
    </w:p>
    <w:p w:rsidR="007E497E" w:rsidRDefault="007E497E" w:rsidP="00701359">
      <w:pPr>
        <w:pStyle w:val="Default"/>
        <w:ind w:firstLine="851"/>
        <w:jc w:val="both"/>
      </w:pPr>
    </w:p>
    <w:p w:rsidR="007E497E" w:rsidRDefault="007E497E" w:rsidP="00E9660C">
      <w:pPr>
        <w:pStyle w:val="Default"/>
        <w:ind w:firstLine="851"/>
        <w:jc w:val="both"/>
      </w:pPr>
    </w:p>
    <w:p w:rsidR="00B265B9" w:rsidRDefault="00B265B9" w:rsidP="00E9660C">
      <w:pPr>
        <w:pStyle w:val="Default"/>
        <w:ind w:firstLine="851"/>
        <w:jc w:val="both"/>
      </w:pPr>
      <w:r w:rsidRPr="00B265B9">
        <w:t xml:space="preserve"> 2) перечень параметров и индикаторов оценки каждого результата</w:t>
      </w:r>
    </w:p>
    <w:p w:rsidR="00B265B9" w:rsidRDefault="00B265B9" w:rsidP="00E9660C">
      <w:pPr>
        <w:pStyle w:val="Default"/>
        <w:ind w:firstLine="851"/>
        <w:jc w:val="both"/>
      </w:pPr>
    </w:p>
    <w:tbl>
      <w:tblPr>
        <w:tblStyle w:val="a4"/>
        <w:tblW w:w="0" w:type="auto"/>
        <w:tblLook w:val="04A0" w:firstRow="1" w:lastRow="0" w:firstColumn="1" w:lastColumn="0" w:noHBand="0" w:noVBand="1"/>
      </w:tblPr>
      <w:tblGrid>
        <w:gridCol w:w="2562"/>
        <w:gridCol w:w="2539"/>
        <w:gridCol w:w="2668"/>
        <w:gridCol w:w="2913"/>
      </w:tblGrid>
      <w:tr w:rsidR="00E775FE" w:rsidRPr="00F11E24" w:rsidTr="00E775FE">
        <w:tc>
          <w:tcPr>
            <w:tcW w:w="3696" w:type="dxa"/>
          </w:tcPr>
          <w:p w:rsidR="00E775FE" w:rsidRPr="00F11E24" w:rsidRDefault="00E775FE" w:rsidP="00701359">
            <w:pPr>
              <w:spacing w:line="276" w:lineRule="auto"/>
              <w:rPr>
                <w:rFonts w:ascii="Times New Roman" w:hAnsi="Times New Roman" w:cs="Times New Roman"/>
                <w:sz w:val="24"/>
                <w:szCs w:val="24"/>
              </w:rPr>
            </w:pPr>
            <w:r w:rsidRPr="00F11E24">
              <w:rPr>
                <w:rFonts w:ascii="Times New Roman" w:hAnsi="Times New Roman" w:cs="Times New Roman"/>
                <w:sz w:val="24"/>
                <w:szCs w:val="24"/>
              </w:rPr>
              <w:t xml:space="preserve">Направления развития </w:t>
            </w:r>
          </w:p>
        </w:tc>
        <w:tc>
          <w:tcPr>
            <w:tcW w:w="3696" w:type="dxa"/>
          </w:tcPr>
          <w:p w:rsidR="00E775FE" w:rsidRPr="00F11E24" w:rsidRDefault="00E775FE" w:rsidP="00701359">
            <w:pPr>
              <w:spacing w:line="276" w:lineRule="auto"/>
              <w:rPr>
                <w:rFonts w:ascii="Times New Roman" w:hAnsi="Times New Roman" w:cs="Times New Roman"/>
                <w:sz w:val="24"/>
                <w:szCs w:val="24"/>
              </w:rPr>
            </w:pPr>
            <w:r w:rsidRPr="00F11E24">
              <w:rPr>
                <w:rFonts w:ascii="Times New Roman" w:hAnsi="Times New Roman" w:cs="Times New Roman"/>
                <w:sz w:val="24"/>
                <w:szCs w:val="24"/>
              </w:rPr>
              <w:t xml:space="preserve">Критерий (ожидаемый результат) </w:t>
            </w:r>
          </w:p>
        </w:tc>
        <w:tc>
          <w:tcPr>
            <w:tcW w:w="3697" w:type="dxa"/>
          </w:tcPr>
          <w:p w:rsidR="00E775FE" w:rsidRPr="00F11E24" w:rsidRDefault="00E775FE" w:rsidP="00701359">
            <w:pPr>
              <w:spacing w:line="276" w:lineRule="auto"/>
              <w:rPr>
                <w:rFonts w:ascii="Times New Roman" w:hAnsi="Times New Roman" w:cs="Times New Roman"/>
                <w:sz w:val="24"/>
                <w:szCs w:val="24"/>
              </w:rPr>
            </w:pPr>
            <w:r w:rsidRPr="00F11E24">
              <w:rPr>
                <w:rFonts w:ascii="Times New Roman" w:hAnsi="Times New Roman" w:cs="Times New Roman"/>
                <w:sz w:val="24"/>
                <w:szCs w:val="24"/>
              </w:rPr>
              <w:t xml:space="preserve">Параметры </w:t>
            </w:r>
          </w:p>
        </w:tc>
        <w:tc>
          <w:tcPr>
            <w:tcW w:w="3697" w:type="dxa"/>
          </w:tcPr>
          <w:p w:rsidR="00E775FE" w:rsidRPr="00F11E24" w:rsidRDefault="00E775FE" w:rsidP="00701359">
            <w:pPr>
              <w:spacing w:line="276" w:lineRule="auto"/>
              <w:rPr>
                <w:rFonts w:ascii="Times New Roman" w:hAnsi="Times New Roman" w:cs="Times New Roman"/>
                <w:sz w:val="24"/>
                <w:szCs w:val="24"/>
              </w:rPr>
            </w:pPr>
            <w:r w:rsidRPr="00F11E24">
              <w:rPr>
                <w:rFonts w:ascii="Times New Roman" w:hAnsi="Times New Roman" w:cs="Times New Roman"/>
                <w:sz w:val="24"/>
                <w:szCs w:val="24"/>
              </w:rPr>
              <w:t>Измерители</w:t>
            </w:r>
          </w:p>
        </w:tc>
      </w:tr>
      <w:tr w:rsidR="00E775FE" w:rsidRPr="00F11E24" w:rsidTr="00E775FE">
        <w:tc>
          <w:tcPr>
            <w:tcW w:w="3696" w:type="dxa"/>
          </w:tcPr>
          <w:p w:rsidR="00E775FE" w:rsidRPr="00F11E24" w:rsidRDefault="00E775FE" w:rsidP="00701359">
            <w:pPr>
              <w:pStyle w:val="Default"/>
              <w:spacing w:line="276" w:lineRule="auto"/>
            </w:pPr>
            <w:r w:rsidRPr="00F11E24">
              <w:t>Речевая практика</w:t>
            </w:r>
          </w:p>
        </w:tc>
        <w:tc>
          <w:tcPr>
            <w:tcW w:w="3696" w:type="dxa"/>
          </w:tcPr>
          <w:p w:rsidR="00E775FE" w:rsidRPr="00F11E24" w:rsidRDefault="00E775FE" w:rsidP="00701359">
            <w:pPr>
              <w:pStyle w:val="Default"/>
              <w:spacing w:line="276" w:lineRule="auto"/>
            </w:pPr>
            <w:r w:rsidRPr="00F11E24">
              <w:t>Сформированность диалогической речи</w:t>
            </w:r>
          </w:p>
        </w:tc>
        <w:tc>
          <w:tcPr>
            <w:tcW w:w="3697" w:type="dxa"/>
          </w:tcPr>
          <w:p w:rsidR="00E775FE" w:rsidRPr="00F11E24" w:rsidRDefault="00F11E24" w:rsidP="00701359">
            <w:pPr>
              <w:pStyle w:val="Default"/>
              <w:spacing w:line="276" w:lineRule="auto"/>
            </w:pPr>
            <w:r>
              <w:t>К</w:t>
            </w:r>
            <w:r w:rsidR="00E775FE" w:rsidRPr="00F11E24">
              <w:t>ачество образования с учетом индивидуальных особенностей детей по классам; качество образования по предметам; статистический анализ текущей и итоговой аттестации</w:t>
            </w:r>
          </w:p>
        </w:tc>
        <w:tc>
          <w:tcPr>
            <w:tcW w:w="3697" w:type="dxa"/>
          </w:tcPr>
          <w:p w:rsidR="00F11E24" w:rsidRDefault="00E775FE" w:rsidP="00701359">
            <w:pPr>
              <w:pStyle w:val="Default"/>
              <w:spacing w:line="276" w:lineRule="auto"/>
            </w:pPr>
            <w:r w:rsidRPr="00F11E24">
              <w:t xml:space="preserve">Сформированность связной речи Сформированность описательной речи </w:t>
            </w:r>
          </w:p>
          <w:p w:rsidR="00E775FE" w:rsidRPr="00F11E24" w:rsidRDefault="00E775FE" w:rsidP="00701359">
            <w:pPr>
              <w:pStyle w:val="Default"/>
              <w:spacing w:line="276" w:lineRule="auto"/>
            </w:pPr>
            <w:r w:rsidRPr="00F11E24">
              <w:t>Правильная литературная речь, умение передать художественный образ</w:t>
            </w:r>
          </w:p>
        </w:tc>
      </w:tr>
      <w:tr w:rsidR="00E775FE" w:rsidRPr="00F11E24" w:rsidTr="00E775FE">
        <w:tc>
          <w:tcPr>
            <w:tcW w:w="3696" w:type="dxa"/>
          </w:tcPr>
          <w:p w:rsidR="00E775FE" w:rsidRPr="00F11E24" w:rsidRDefault="00E775FE" w:rsidP="00701359">
            <w:pPr>
              <w:pStyle w:val="Default"/>
              <w:spacing w:line="276" w:lineRule="auto"/>
            </w:pPr>
            <w:r w:rsidRPr="00F11E24">
              <w:t>Применение математических знаний</w:t>
            </w:r>
          </w:p>
        </w:tc>
        <w:tc>
          <w:tcPr>
            <w:tcW w:w="3696" w:type="dxa"/>
          </w:tcPr>
          <w:p w:rsidR="00E775FE" w:rsidRPr="00F11E24" w:rsidRDefault="00E775FE" w:rsidP="00701359">
            <w:pPr>
              <w:pStyle w:val="Default"/>
              <w:spacing w:line="276" w:lineRule="auto"/>
            </w:pPr>
            <w:r w:rsidRPr="00F11E24">
              <w:t>Умение оперировать математической терминологией в повседневной жизни, увеличение объема активного словаря</w:t>
            </w:r>
          </w:p>
        </w:tc>
        <w:tc>
          <w:tcPr>
            <w:tcW w:w="3697" w:type="dxa"/>
          </w:tcPr>
          <w:p w:rsidR="00E775FE" w:rsidRPr="00F11E24" w:rsidRDefault="00F11E24" w:rsidP="00701359">
            <w:pPr>
              <w:pStyle w:val="Default"/>
              <w:spacing w:line="276" w:lineRule="auto"/>
            </w:pPr>
            <w:r>
              <w:t>К</w:t>
            </w:r>
            <w:r w:rsidR="00E775FE" w:rsidRPr="00F11E24">
              <w:t>ачество образования с учетом индивидуальных особенностей детей по классам; качество образования по предметам; статистический анализ текущей и итоговой аттестации</w:t>
            </w:r>
          </w:p>
        </w:tc>
        <w:tc>
          <w:tcPr>
            <w:tcW w:w="3697" w:type="dxa"/>
          </w:tcPr>
          <w:p w:rsidR="00F11E24" w:rsidRDefault="00E775FE" w:rsidP="00701359">
            <w:pPr>
              <w:pStyle w:val="Default"/>
              <w:spacing w:line="276" w:lineRule="auto"/>
            </w:pPr>
            <w:r w:rsidRPr="00F11E24">
              <w:t xml:space="preserve">Формирование прикладных умений, степень овладения основами экономической грамотности </w:t>
            </w:r>
          </w:p>
          <w:p w:rsidR="00E775FE" w:rsidRPr="00F11E24" w:rsidRDefault="00E775FE" w:rsidP="00701359">
            <w:pPr>
              <w:pStyle w:val="Default"/>
              <w:spacing w:line="276" w:lineRule="auto"/>
            </w:pPr>
            <w:r w:rsidRPr="00F11E24">
              <w:t>Понимание взаимосвязи и необходимости знаний по разным учебным предметам</w:t>
            </w:r>
          </w:p>
        </w:tc>
      </w:tr>
      <w:tr w:rsidR="00E775FE" w:rsidRPr="00F11E24" w:rsidTr="00E775FE">
        <w:tc>
          <w:tcPr>
            <w:tcW w:w="3696" w:type="dxa"/>
          </w:tcPr>
          <w:p w:rsidR="00E775FE" w:rsidRPr="00F11E24" w:rsidRDefault="00E775FE" w:rsidP="00701359">
            <w:pPr>
              <w:pStyle w:val="Default"/>
              <w:spacing w:line="276" w:lineRule="auto"/>
            </w:pPr>
            <w:r w:rsidRPr="00F11E24">
              <w:t xml:space="preserve">Практика взаимодействия с </w:t>
            </w:r>
            <w:r w:rsidRPr="00F11E24">
              <w:lastRenderedPageBreak/>
              <w:t>окружающим миром</w:t>
            </w:r>
          </w:p>
        </w:tc>
        <w:tc>
          <w:tcPr>
            <w:tcW w:w="3696" w:type="dxa"/>
          </w:tcPr>
          <w:p w:rsidR="00E775FE" w:rsidRPr="00F11E24" w:rsidRDefault="00F11E24" w:rsidP="00701359">
            <w:pPr>
              <w:pStyle w:val="Default"/>
              <w:spacing w:line="276" w:lineRule="auto"/>
            </w:pPr>
            <w:r>
              <w:lastRenderedPageBreak/>
              <w:t xml:space="preserve">Достижение воспитательных </w:t>
            </w:r>
            <w:r>
              <w:lastRenderedPageBreak/>
              <w:t xml:space="preserve">целей, </w:t>
            </w:r>
            <w:r w:rsidR="00E775FE" w:rsidRPr="00F11E24">
              <w:t>степень сформированности чувства ответственности, коллективизма, отношения к произведениям куль- туры</w:t>
            </w:r>
          </w:p>
        </w:tc>
        <w:tc>
          <w:tcPr>
            <w:tcW w:w="3697" w:type="dxa"/>
          </w:tcPr>
          <w:p w:rsidR="00E775FE" w:rsidRPr="00F11E24" w:rsidRDefault="00F11E24" w:rsidP="00701359">
            <w:pPr>
              <w:pStyle w:val="Default"/>
              <w:spacing w:line="276" w:lineRule="auto"/>
            </w:pPr>
            <w:r>
              <w:lastRenderedPageBreak/>
              <w:t>У</w:t>
            </w:r>
            <w:r w:rsidR="00E775FE" w:rsidRPr="00F11E24">
              <w:t xml:space="preserve">ровень воспитанности </w:t>
            </w:r>
            <w:r w:rsidR="00E775FE" w:rsidRPr="00F11E24">
              <w:lastRenderedPageBreak/>
              <w:t>классных коллективов; участие в классных и школьных мероприятиях;</w:t>
            </w:r>
          </w:p>
        </w:tc>
        <w:tc>
          <w:tcPr>
            <w:tcW w:w="3697" w:type="dxa"/>
          </w:tcPr>
          <w:p w:rsidR="00E775FE" w:rsidRPr="00F11E24" w:rsidRDefault="00E775FE" w:rsidP="00701359">
            <w:pPr>
              <w:pStyle w:val="Default"/>
              <w:spacing w:line="276" w:lineRule="auto"/>
            </w:pPr>
            <w:r w:rsidRPr="00F11E24">
              <w:lastRenderedPageBreak/>
              <w:t xml:space="preserve">Умение видеть прекрасное в </w:t>
            </w:r>
            <w:r w:rsidRPr="00F11E24">
              <w:lastRenderedPageBreak/>
              <w:t>повседневной жизни</w:t>
            </w:r>
          </w:p>
        </w:tc>
      </w:tr>
      <w:tr w:rsidR="00E775FE" w:rsidRPr="00F11E24" w:rsidTr="00E775FE">
        <w:tc>
          <w:tcPr>
            <w:tcW w:w="3696" w:type="dxa"/>
          </w:tcPr>
          <w:p w:rsidR="00E775FE" w:rsidRPr="00F11E24" w:rsidRDefault="00E775FE" w:rsidP="00701359">
            <w:pPr>
              <w:pStyle w:val="Default"/>
              <w:spacing w:line="276" w:lineRule="auto"/>
            </w:pPr>
            <w:r w:rsidRPr="00F11E24">
              <w:lastRenderedPageBreak/>
              <w:t>Практика личного взаимодействия с людьми</w:t>
            </w:r>
          </w:p>
        </w:tc>
        <w:tc>
          <w:tcPr>
            <w:tcW w:w="3696" w:type="dxa"/>
          </w:tcPr>
          <w:p w:rsidR="00E775FE" w:rsidRPr="00F11E24" w:rsidRDefault="00E775FE" w:rsidP="00701359">
            <w:pPr>
              <w:pStyle w:val="Default"/>
              <w:spacing w:line="276" w:lineRule="auto"/>
            </w:pPr>
            <w:r w:rsidRPr="00F11E24">
              <w:t>Определение статуса каждого ребенка, проблем класса</w:t>
            </w:r>
          </w:p>
        </w:tc>
        <w:tc>
          <w:tcPr>
            <w:tcW w:w="3697" w:type="dxa"/>
          </w:tcPr>
          <w:p w:rsidR="00E775FE" w:rsidRPr="00F11E24" w:rsidRDefault="00E775FE" w:rsidP="00701359">
            <w:pPr>
              <w:pStyle w:val="Default"/>
              <w:spacing w:line="276" w:lineRule="auto"/>
            </w:pPr>
            <w:r w:rsidRPr="00F11E24">
              <w:t>Психолого- педагогическое сопровождение</w:t>
            </w:r>
          </w:p>
        </w:tc>
        <w:tc>
          <w:tcPr>
            <w:tcW w:w="3697" w:type="dxa"/>
          </w:tcPr>
          <w:p w:rsidR="00E775FE" w:rsidRPr="00F11E24" w:rsidRDefault="00E775FE" w:rsidP="00701359">
            <w:pPr>
              <w:pStyle w:val="Default"/>
              <w:spacing w:line="276" w:lineRule="auto"/>
            </w:pPr>
            <w:r w:rsidRPr="00F11E24">
              <w:t>опрос</w:t>
            </w:r>
          </w:p>
        </w:tc>
      </w:tr>
      <w:tr w:rsidR="00E775FE" w:rsidRPr="00F11E24" w:rsidTr="00E775FE">
        <w:tc>
          <w:tcPr>
            <w:tcW w:w="3696" w:type="dxa"/>
          </w:tcPr>
          <w:p w:rsidR="00E775FE" w:rsidRPr="00F11E24" w:rsidRDefault="00E775FE" w:rsidP="00701359">
            <w:pPr>
              <w:pStyle w:val="Default"/>
              <w:spacing w:line="276" w:lineRule="auto"/>
            </w:pPr>
            <w:r w:rsidRPr="00F11E24">
              <w:t xml:space="preserve">Увеличение позитивных тенденций в семье </w:t>
            </w:r>
          </w:p>
        </w:tc>
        <w:tc>
          <w:tcPr>
            <w:tcW w:w="3696" w:type="dxa"/>
          </w:tcPr>
          <w:p w:rsidR="00E775FE" w:rsidRPr="00F11E24" w:rsidRDefault="00F11E24" w:rsidP="00701359">
            <w:pPr>
              <w:pStyle w:val="Default"/>
              <w:spacing w:line="276" w:lineRule="auto"/>
            </w:pPr>
            <w:r>
              <w:t>П</w:t>
            </w:r>
            <w:r w:rsidR="00E775FE" w:rsidRPr="00F11E24">
              <w:t>омощь семьям в решении социальных и педагогических проблем</w:t>
            </w:r>
          </w:p>
        </w:tc>
        <w:tc>
          <w:tcPr>
            <w:tcW w:w="3697" w:type="dxa"/>
          </w:tcPr>
          <w:p w:rsidR="00E775FE" w:rsidRPr="00F11E24" w:rsidRDefault="00E775FE" w:rsidP="00701359">
            <w:pPr>
              <w:pStyle w:val="Default"/>
              <w:spacing w:line="276" w:lineRule="auto"/>
            </w:pPr>
            <w:r w:rsidRPr="00F11E24">
              <w:t>Снижение остроты проявлений кризиса семьи, укрепление института семьи, возрождение и сохранение лучших отечественных традиций семейного воспитания</w:t>
            </w:r>
          </w:p>
        </w:tc>
        <w:tc>
          <w:tcPr>
            <w:tcW w:w="3697" w:type="dxa"/>
          </w:tcPr>
          <w:p w:rsidR="00E775FE" w:rsidRPr="00F11E24" w:rsidRDefault="00E775FE" w:rsidP="00701359">
            <w:pPr>
              <w:pStyle w:val="Default"/>
              <w:spacing w:line="276" w:lineRule="auto"/>
            </w:pPr>
            <w:r w:rsidRPr="00F11E24">
              <w:t>Наблюдение, мониторинг</w:t>
            </w:r>
          </w:p>
        </w:tc>
      </w:tr>
      <w:tr w:rsidR="00E775FE" w:rsidRPr="00F11E24" w:rsidTr="00E775FE">
        <w:tc>
          <w:tcPr>
            <w:tcW w:w="3696" w:type="dxa"/>
          </w:tcPr>
          <w:p w:rsidR="00E775FE" w:rsidRPr="00F11E24" w:rsidRDefault="00E775FE" w:rsidP="00701359">
            <w:pPr>
              <w:spacing w:line="276" w:lineRule="auto"/>
              <w:rPr>
                <w:rFonts w:ascii="Times New Roman" w:hAnsi="Times New Roman" w:cs="Times New Roman"/>
                <w:sz w:val="24"/>
                <w:szCs w:val="24"/>
              </w:rPr>
            </w:pPr>
            <w:r w:rsidRPr="00F11E24">
              <w:rPr>
                <w:rFonts w:ascii="Times New Roman" w:hAnsi="Times New Roman" w:cs="Times New Roman"/>
                <w:sz w:val="24"/>
                <w:szCs w:val="24"/>
              </w:rPr>
              <w:t xml:space="preserve">Способность грамотно выражать свои мысли, умение слушать окружающих, владение навыками саморегуляции </w:t>
            </w:r>
          </w:p>
        </w:tc>
        <w:tc>
          <w:tcPr>
            <w:tcW w:w="3696" w:type="dxa"/>
          </w:tcPr>
          <w:p w:rsidR="00E775FE" w:rsidRPr="00F11E24" w:rsidRDefault="00E775FE" w:rsidP="00701359">
            <w:pPr>
              <w:spacing w:line="276" w:lineRule="auto"/>
              <w:rPr>
                <w:rFonts w:ascii="Times New Roman" w:hAnsi="Times New Roman" w:cs="Times New Roman"/>
                <w:sz w:val="24"/>
                <w:szCs w:val="24"/>
              </w:rPr>
            </w:pPr>
            <w:r w:rsidRPr="00F11E24">
              <w:rPr>
                <w:rFonts w:ascii="Times New Roman" w:hAnsi="Times New Roman" w:cs="Times New Roman"/>
                <w:sz w:val="24"/>
                <w:szCs w:val="24"/>
              </w:rPr>
              <w:t>Освоение основ коммуникативной куль- туры личности, овладение н</w:t>
            </w:r>
            <w:r w:rsidR="007B51E8" w:rsidRPr="00F11E24">
              <w:rPr>
                <w:rFonts w:ascii="Times New Roman" w:hAnsi="Times New Roman" w:cs="Times New Roman"/>
                <w:sz w:val="24"/>
                <w:szCs w:val="24"/>
              </w:rPr>
              <w:t xml:space="preserve">авыками неконфликтного общения </w:t>
            </w:r>
          </w:p>
        </w:tc>
        <w:tc>
          <w:tcPr>
            <w:tcW w:w="3697" w:type="dxa"/>
          </w:tcPr>
          <w:p w:rsidR="00E775FE" w:rsidRPr="00F11E24" w:rsidRDefault="00E775FE" w:rsidP="00701359">
            <w:pPr>
              <w:spacing w:line="276" w:lineRule="auto"/>
              <w:rPr>
                <w:rFonts w:ascii="Times New Roman" w:hAnsi="Times New Roman" w:cs="Times New Roman"/>
                <w:sz w:val="24"/>
                <w:szCs w:val="24"/>
              </w:rPr>
            </w:pPr>
          </w:p>
        </w:tc>
        <w:tc>
          <w:tcPr>
            <w:tcW w:w="3697" w:type="dxa"/>
          </w:tcPr>
          <w:p w:rsidR="00E775FE" w:rsidRPr="00F11E24" w:rsidRDefault="007B51E8" w:rsidP="00701359">
            <w:pPr>
              <w:pStyle w:val="Default"/>
              <w:spacing w:line="276" w:lineRule="auto"/>
            </w:pPr>
            <w:r w:rsidRPr="00F11E24">
              <w:t>Тестирование</w:t>
            </w:r>
          </w:p>
        </w:tc>
      </w:tr>
      <w:tr w:rsidR="00E775FE" w:rsidRPr="00F11E24" w:rsidTr="00E775FE">
        <w:tc>
          <w:tcPr>
            <w:tcW w:w="3696" w:type="dxa"/>
          </w:tcPr>
          <w:p w:rsidR="00E775FE" w:rsidRPr="00F11E24" w:rsidRDefault="007B51E8" w:rsidP="00701359">
            <w:pPr>
              <w:pStyle w:val="Default"/>
              <w:spacing w:line="276" w:lineRule="auto"/>
            </w:pPr>
            <w:r w:rsidRPr="00F11E24">
              <w:t xml:space="preserve">Повышение интереса к истории и культуре родного края. Практика жизни в социуме </w:t>
            </w:r>
          </w:p>
        </w:tc>
        <w:tc>
          <w:tcPr>
            <w:tcW w:w="3696" w:type="dxa"/>
          </w:tcPr>
          <w:p w:rsidR="00E775FE" w:rsidRPr="00F11E24" w:rsidRDefault="007B51E8" w:rsidP="00701359">
            <w:pPr>
              <w:pStyle w:val="Default"/>
              <w:spacing w:line="276" w:lineRule="auto"/>
            </w:pPr>
            <w:r w:rsidRPr="00F11E24">
              <w:t>Степень правовой грамотности обучающихся Степень готовности детей к жизни в правовом государстве и гражданском обществе</w:t>
            </w:r>
          </w:p>
        </w:tc>
        <w:tc>
          <w:tcPr>
            <w:tcW w:w="3697" w:type="dxa"/>
          </w:tcPr>
          <w:p w:rsidR="00E775FE" w:rsidRPr="00F11E24" w:rsidRDefault="007B51E8" w:rsidP="00701359">
            <w:pPr>
              <w:pStyle w:val="Default"/>
              <w:spacing w:line="276" w:lineRule="auto"/>
            </w:pPr>
            <w:r w:rsidRPr="00F11E24">
              <w:t>Усвоение правовых знаний, повышение умений применять знания на практике. Коммуникативность, понимание жизненных ценностей</w:t>
            </w:r>
          </w:p>
        </w:tc>
        <w:tc>
          <w:tcPr>
            <w:tcW w:w="3697" w:type="dxa"/>
          </w:tcPr>
          <w:p w:rsidR="00E775FE" w:rsidRPr="00F11E24" w:rsidRDefault="007B51E8" w:rsidP="00701359">
            <w:pPr>
              <w:pStyle w:val="Default"/>
              <w:spacing w:line="276" w:lineRule="auto"/>
            </w:pPr>
            <w:r w:rsidRPr="00F11E24">
              <w:t>Наблюдение, мониторинг</w:t>
            </w:r>
          </w:p>
        </w:tc>
      </w:tr>
      <w:tr w:rsidR="007B51E8" w:rsidRPr="00F11E24" w:rsidTr="00E775FE">
        <w:tc>
          <w:tcPr>
            <w:tcW w:w="3696" w:type="dxa"/>
          </w:tcPr>
          <w:p w:rsidR="007B51E8" w:rsidRPr="00F11E24" w:rsidRDefault="007B51E8" w:rsidP="00701359">
            <w:pPr>
              <w:spacing w:line="276" w:lineRule="auto"/>
              <w:rPr>
                <w:rFonts w:ascii="Times New Roman" w:hAnsi="Times New Roman" w:cs="Times New Roman"/>
                <w:sz w:val="24"/>
                <w:szCs w:val="24"/>
              </w:rPr>
            </w:pPr>
            <w:r w:rsidRPr="00F11E24">
              <w:rPr>
                <w:rFonts w:ascii="Times New Roman" w:hAnsi="Times New Roman" w:cs="Times New Roman"/>
                <w:sz w:val="24"/>
                <w:szCs w:val="24"/>
              </w:rPr>
              <w:t xml:space="preserve">Трудовая подготовка и профессиональная ориентация </w:t>
            </w:r>
          </w:p>
        </w:tc>
        <w:tc>
          <w:tcPr>
            <w:tcW w:w="3696" w:type="dxa"/>
          </w:tcPr>
          <w:p w:rsidR="007B51E8" w:rsidRPr="00F11E24" w:rsidRDefault="007B51E8" w:rsidP="00701359">
            <w:pPr>
              <w:spacing w:line="276" w:lineRule="auto"/>
              <w:rPr>
                <w:rFonts w:ascii="Times New Roman" w:hAnsi="Times New Roman" w:cs="Times New Roman"/>
                <w:sz w:val="24"/>
                <w:szCs w:val="24"/>
              </w:rPr>
            </w:pPr>
            <w:r w:rsidRPr="00F11E24">
              <w:rPr>
                <w:rFonts w:ascii="Times New Roman" w:hAnsi="Times New Roman" w:cs="Times New Roman"/>
                <w:sz w:val="24"/>
                <w:szCs w:val="24"/>
              </w:rPr>
              <w:t xml:space="preserve">Наличие навыков самостоятельной трудовой деятельности </w:t>
            </w:r>
          </w:p>
        </w:tc>
        <w:tc>
          <w:tcPr>
            <w:tcW w:w="3697" w:type="dxa"/>
          </w:tcPr>
          <w:p w:rsidR="007B51E8" w:rsidRPr="00F11E24" w:rsidRDefault="00F11E24" w:rsidP="00701359">
            <w:pPr>
              <w:spacing w:line="276" w:lineRule="auto"/>
              <w:rPr>
                <w:rFonts w:ascii="Times New Roman" w:hAnsi="Times New Roman" w:cs="Times New Roman"/>
                <w:sz w:val="24"/>
                <w:szCs w:val="24"/>
              </w:rPr>
            </w:pPr>
            <w:r>
              <w:rPr>
                <w:rFonts w:ascii="Times New Roman" w:hAnsi="Times New Roman" w:cs="Times New Roman"/>
                <w:sz w:val="24"/>
                <w:szCs w:val="24"/>
              </w:rPr>
              <w:t>К</w:t>
            </w:r>
            <w:r w:rsidR="007B51E8" w:rsidRPr="00F11E24">
              <w:rPr>
                <w:rFonts w:ascii="Times New Roman" w:hAnsi="Times New Roman" w:cs="Times New Roman"/>
                <w:sz w:val="24"/>
                <w:szCs w:val="24"/>
              </w:rPr>
              <w:t xml:space="preserve">ачество образования с учетом индивидуальных особенностей детей по классам; качество образования по профилю трудового обучения </w:t>
            </w:r>
          </w:p>
        </w:tc>
        <w:tc>
          <w:tcPr>
            <w:tcW w:w="3697" w:type="dxa"/>
          </w:tcPr>
          <w:p w:rsidR="007B51E8" w:rsidRPr="00F11E24" w:rsidRDefault="00F11E24" w:rsidP="00701359">
            <w:pPr>
              <w:spacing w:line="276" w:lineRule="auto"/>
              <w:rPr>
                <w:rFonts w:ascii="Times New Roman" w:hAnsi="Times New Roman" w:cs="Times New Roman"/>
                <w:sz w:val="24"/>
                <w:szCs w:val="24"/>
              </w:rPr>
            </w:pPr>
            <w:r>
              <w:rPr>
                <w:rFonts w:ascii="Times New Roman" w:hAnsi="Times New Roman" w:cs="Times New Roman"/>
                <w:sz w:val="24"/>
                <w:szCs w:val="24"/>
              </w:rPr>
              <w:t>С</w:t>
            </w:r>
            <w:r w:rsidR="007B51E8" w:rsidRPr="00F11E24">
              <w:rPr>
                <w:rFonts w:ascii="Times New Roman" w:hAnsi="Times New Roman" w:cs="Times New Roman"/>
                <w:sz w:val="24"/>
                <w:szCs w:val="24"/>
              </w:rPr>
              <w:t xml:space="preserve">татистический анализ текущей и итоговой аттестации </w:t>
            </w:r>
          </w:p>
        </w:tc>
      </w:tr>
      <w:tr w:rsidR="007B51E8" w:rsidRPr="00F11E24" w:rsidTr="00E775FE">
        <w:tc>
          <w:tcPr>
            <w:tcW w:w="3696" w:type="dxa"/>
          </w:tcPr>
          <w:p w:rsidR="007B51E8" w:rsidRPr="00F11E24" w:rsidRDefault="007B51E8" w:rsidP="00701359">
            <w:pPr>
              <w:spacing w:line="276" w:lineRule="auto"/>
              <w:rPr>
                <w:rFonts w:ascii="Times New Roman" w:hAnsi="Times New Roman" w:cs="Times New Roman"/>
                <w:sz w:val="24"/>
                <w:szCs w:val="24"/>
              </w:rPr>
            </w:pPr>
            <w:r w:rsidRPr="00F11E24">
              <w:rPr>
                <w:rFonts w:ascii="Times New Roman" w:hAnsi="Times New Roman" w:cs="Times New Roman"/>
                <w:sz w:val="24"/>
                <w:szCs w:val="24"/>
              </w:rPr>
              <w:t xml:space="preserve">Формирование интереса к различным видам труда профессионального </w:t>
            </w:r>
            <w:r w:rsidRPr="00F11E24">
              <w:rPr>
                <w:rFonts w:ascii="Times New Roman" w:hAnsi="Times New Roman" w:cs="Times New Roman"/>
                <w:sz w:val="24"/>
                <w:szCs w:val="24"/>
              </w:rPr>
              <w:lastRenderedPageBreak/>
              <w:t>образования (по показаниям) после школы, трудоустройства в производственных интеграционных мастерских (для инвалидов).</w:t>
            </w:r>
          </w:p>
        </w:tc>
        <w:tc>
          <w:tcPr>
            <w:tcW w:w="3696" w:type="dxa"/>
          </w:tcPr>
          <w:p w:rsidR="007B51E8" w:rsidRPr="00F11E24" w:rsidRDefault="00F11E24" w:rsidP="00701359">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З</w:t>
            </w:r>
            <w:r w:rsidR="007B51E8" w:rsidRPr="00F11E24">
              <w:rPr>
                <w:rFonts w:ascii="Times New Roman" w:hAnsi="Times New Roman" w:cs="Times New Roman"/>
                <w:sz w:val="24"/>
                <w:szCs w:val="24"/>
              </w:rPr>
              <w:t xml:space="preserve">анятия производительным трудом, кружковые занятия по </w:t>
            </w:r>
            <w:r w:rsidR="007B51E8" w:rsidRPr="00F11E24">
              <w:rPr>
                <w:rFonts w:ascii="Times New Roman" w:hAnsi="Times New Roman" w:cs="Times New Roman"/>
                <w:sz w:val="24"/>
                <w:szCs w:val="24"/>
              </w:rPr>
              <w:lastRenderedPageBreak/>
              <w:t xml:space="preserve">формированию трудовых навыков </w:t>
            </w:r>
          </w:p>
        </w:tc>
        <w:tc>
          <w:tcPr>
            <w:tcW w:w="3697" w:type="dxa"/>
          </w:tcPr>
          <w:p w:rsidR="007B51E8" w:rsidRPr="00F11E24" w:rsidRDefault="00F11E24" w:rsidP="00701359">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С</w:t>
            </w:r>
            <w:r w:rsidR="007B51E8" w:rsidRPr="00F11E24">
              <w:rPr>
                <w:rFonts w:ascii="Times New Roman" w:hAnsi="Times New Roman" w:cs="Times New Roman"/>
                <w:sz w:val="24"/>
                <w:szCs w:val="24"/>
              </w:rPr>
              <w:t xml:space="preserve">татистический анализ текущей аттестации, участие в выставках, Сознательная </w:t>
            </w:r>
            <w:r w:rsidR="007B51E8" w:rsidRPr="00F11E24">
              <w:rPr>
                <w:rFonts w:ascii="Times New Roman" w:hAnsi="Times New Roman" w:cs="Times New Roman"/>
                <w:sz w:val="24"/>
                <w:szCs w:val="24"/>
              </w:rPr>
              <w:lastRenderedPageBreak/>
              <w:t xml:space="preserve">потребность в более глубоких знаниях, необходимых для дальнейшей самореализации в обществе. </w:t>
            </w:r>
          </w:p>
        </w:tc>
        <w:tc>
          <w:tcPr>
            <w:tcW w:w="3697" w:type="dxa"/>
          </w:tcPr>
          <w:p w:rsidR="007B51E8" w:rsidRPr="00F11E24" w:rsidRDefault="007B51E8" w:rsidP="00701359">
            <w:pPr>
              <w:spacing w:line="276" w:lineRule="auto"/>
              <w:rPr>
                <w:rFonts w:ascii="Times New Roman" w:hAnsi="Times New Roman" w:cs="Times New Roman"/>
                <w:sz w:val="24"/>
                <w:szCs w:val="24"/>
              </w:rPr>
            </w:pPr>
            <w:r w:rsidRPr="00F11E24">
              <w:rPr>
                <w:rFonts w:ascii="Times New Roman" w:hAnsi="Times New Roman" w:cs="Times New Roman"/>
                <w:sz w:val="24"/>
                <w:szCs w:val="24"/>
              </w:rPr>
              <w:lastRenderedPageBreak/>
              <w:t xml:space="preserve">Желание, стремление, готовность продолжить обучение в образовательных </w:t>
            </w:r>
            <w:r w:rsidRPr="00F11E24">
              <w:rPr>
                <w:rFonts w:ascii="Times New Roman" w:hAnsi="Times New Roman" w:cs="Times New Roman"/>
                <w:sz w:val="24"/>
                <w:szCs w:val="24"/>
              </w:rPr>
              <w:lastRenderedPageBreak/>
              <w:t>учреждениях начального профессионального образования (по показаниям) после школы, трудоустройства в производственных интеграционных мастерских (для инвалидов).</w:t>
            </w:r>
          </w:p>
        </w:tc>
      </w:tr>
      <w:tr w:rsidR="007B51E8" w:rsidRPr="00F11E24" w:rsidTr="00E775FE">
        <w:tc>
          <w:tcPr>
            <w:tcW w:w="3696" w:type="dxa"/>
          </w:tcPr>
          <w:p w:rsidR="007B51E8" w:rsidRPr="00F11E24" w:rsidRDefault="007B51E8" w:rsidP="00701359">
            <w:pPr>
              <w:spacing w:line="276" w:lineRule="auto"/>
              <w:rPr>
                <w:rFonts w:ascii="Times New Roman" w:hAnsi="Times New Roman" w:cs="Times New Roman"/>
                <w:sz w:val="24"/>
                <w:szCs w:val="24"/>
              </w:rPr>
            </w:pPr>
            <w:r w:rsidRPr="00F11E24">
              <w:rPr>
                <w:rFonts w:ascii="Times New Roman" w:hAnsi="Times New Roman" w:cs="Times New Roman"/>
                <w:sz w:val="24"/>
                <w:szCs w:val="24"/>
              </w:rPr>
              <w:lastRenderedPageBreak/>
              <w:t xml:space="preserve">Готовность к само- определению, самореализации во взрослой жизни. </w:t>
            </w:r>
          </w:p>
        </w:tc>
        <w:tc>
          <w:tcPr>
            <w:tcW w:w="3696" w:type="dxa"/>
          </w:tcPr>
          <w:p w:rsidR="007B51E8" w:rsidRPr="00F11E24" w:rsidRDefault="00F11E24" w:rsidP="00701359">
            <w:pPr>
              <w:spacing w:line="276" w:lineRule="auto"/>
              <w:rPr>
                <w:rFonts w:ascii="Times New Roman" w:hAnsi="Times New Roman" w:cs="Times New Roman"/>
                <w:sz w:val="24"/>
                <w:szCs w:val="24"/>
              </w:rPr>
            </w:pPr>
            <w:r>
              <w:rPr>
                <w:rFonts w:ascii="Times New Roman" w:hAnsi="Times New Roman" w:cs="Times New Roman"/>
                <w:sz w:val="24"/>
                <w:szCs w:val="24"/>
              </w:rPr>
              <w:t>Р</w:t>
            </w:r>
            <w:r w:rsidR="007B51E8" w:rsidRPr="00F11E24">
              <w:rPr>
                <w:rFonts w:ascii="Times New Roman" w:hAnsi="Times New Roman" w:cs="Times New Roman"/>
                <w:sz w:val="24"/>
                <w:szCs w:val="24"/>
              </w:rPr>
              <w:t>аспределение выпускников по специальностям проф. обучения</w:t>
            </w:r>
          </w:p>
        </w:tc>
        <w:tc>
          <w:tcPr>
            <w:tcW w:w="3697" w:type="dxa"/>
          </w:tcPr>
          <w:p w:rsidR="007B51E8" w:rsidRPr="00F11E24" w:rsidRDefault="00F11E24" w:rsidP="00701359">
            <w:pPr>
              <w:spacing w:line="276" w:lineRule="auto"/>
              <w:rPr>
                <w:rFonts w:ascii="Times New Roman" w:hAnsi="Times New Roman" w:cs="Times New Roman"/>
                <w:sz w:val="24"/>
                <w:szCs w:val="24"/>
              </w:rPr>
            </w:pPr>
            <w:r>
              <w:rPr>
                <w:rFonts w:ascii="Times New Roman" w:hAnsi="Times New Roman" w:cs="Times New Roman"/>
                <w:sz w:val="24"/>
                <w:szCs w:val="24"/>
              </w:rPr>
              <w:t>С</w:t>
            </w:r>
            <w:r w:rsidR="007B51E8" w:rsidRPr="00F11E24">
              <w:rPr>
                <w:rFonts w:ascii="Times New Roman" w:hAnsi="Times New Roman" w:cs="Times New Roman"/>
                <w:sz w:val="24"/>
                <w:szCs w:val="24"/>
              </w:rPr>
              <w:t xml:space="preserve">татистические данные </w:t>
            </w:r>
          </w:p>
        </w:tc>
        <w:tc>
          <w:tcPr>
            <w:tcW w:w="3697" w:type="dxa"/>
          </w:tcPr>
          <w:p w:rsidR="007B51E8" w:rsidRPr="00F11E24" w:rsidRDefault="007B51E8" w:rsidP="00701359">
            <w:pPr>
              <w:spacing w:line="276" w:lineRule="auto"/>
              <w:rPr>
                <w:rFonts w:ascii="Times New Roman" w:hAnsi="Times New Roman" w:cs="Times New Roman"/>
                <w:sz w:val="24"/>
                <w:szCs w:val="24"/>
              </w:rPr>
            </w:pPr>
            <w:r w:rsidRPr="00F11E24">
              <w:rPr>
                <w:rFonts w:ascii="Times New Roman" w:hAnsi="Times New Roman" w:cs="Times New Roman"/>
                <w:sz w:val="24"/>
                <w:szCs w:val="24"/>
              </w:rPr>
              <w:t>Обновление структуры и содержания обучения за счет формирования образовательных программ, позволяющих удовлетворять потребности учащихся</w:t>
            </w:r>
          </w:p>
        </w:tc>
      </w:tr>
      <w:tr w:rsidR="007B51E8" w:rsidRPr="00F11E24" w:rsidTr="00E775FE">
        <w:tc>
          <w:tcPr>
            <w:tcW w:w="3696" w:type="dxa"/>
          </w:tcPr>
          <w:p w:rsidR="007B51E8" w:rsidRPr="00F11E24" w:rsidRDefault="007B51E8" w:rsidP="00701359">
            <w:pPr>
              <w:spacing w:line="276" w:lineRule="auto"/>
              <w:rPr>
                <w:rFonts w:ascii="Times New Roman" w:hAnsi="Times New Roman" w:cs="Times New Roman"/>
                <w:sz w:val="24"/>
                <w:szCs w:val="24"/>
              </w:rPr>
            </w:pPr>
            <w:r w:rsidRPr="00F11E24">
              <w:rPr>
                <w:rFonts w:ascii="Times New Roman" w:hAnsi="Times New Roman" w:cs="Times New Roman"/>
                <w:sz w:val="24"/>
                <w:szCs w:val="24"/>
              </w:rPr>
              <w:t xml:space="preserve">Использование адаптированных программ, отвечающих запросам обучающихся, родителей, законных представителей </w:t>
            </w:r>
          </w:p>
        </w:tc>
        <w:tc>
          <w:tcPr>
            <w:tcW w:w="3696" w:type="dxa"/>
          </w:tcPr>
          <w:p w:rsidR="007B51E8" w:rsidRPr="00F11E24" w:rsidRDefault="007B51E8" w:rsidP="00701359">
            <w:pPr>
              <w:spacing w:line="276" w:lineRule="auto"/>
              <w:rPr>
                <w:rFonts w:ascii="Times New Roman" w:hAnsi="Times New Roman" w:cs="Times New Roman"/>
                <w:sz w:val="24"/>
                <w:szCs w:val="24"/>
              </w:rPr>
            </w:pPr>
            <w:r w:rsidRPr="00F11E24">
              <w:rPr>
                <w:rFonts w:ascii="Times New Roman" w:hAnsi="Times New Roman" w:cs="Times New Roman"/>
                <w:sz w:val="24"/>
                <w:szCs w:val="24"/>
              </w:rPr>
              <w:t xml:space="preserve">Использование адаптированных Наличие образовательных программ </w:t>
            </w:r>
          </w:p>
        </w:tc>
        <w:tc>
          <w:tcPr>
            <w:tcW w:w="3697" w:type="dxa"/>
          </w:tcPr>
          <w:p w:rsidR="007B51E8" w:rsidRPr="00F11E24" w:rsidRDefault="007B51E8" w:rsidP="00701359">
            <w:pPr>
              <w:spacing w:line="276" w:lineRule="auto"/>
              <w:rPr>
                <w:rFonts w:ascii="Times New Roman" w:hAnsi="Times New Roman" w:cs="Times New Roman"/>
                <w:sz w:val="24"/>
                <w:szCs w:val="24"/>
              </w:rPr>
            </w:pPr>
            <w:r w:rsidRPr="00F11E24">
              <w:rPr>
                <w:rFonts w:ascii="Times New Roman" w:hAnsi="Times New Roman" w:cs="Times New Roman"/>
                <w:sz w:val="24"/>
                <w:szCs w:val="24"/>
              </w:rPr>
              <w:t xml:space="preserve">Использование адаптированных Использование программ в учебном процессе </w:t>
            </w:r>
          </w:p>
        </w:tc>
        <w:tc>
          <w:tcPr>
            <w:tcW w:w="3697" w:type="dxa"/>
          </w:tcPr>
          <w:p w:rsidR="007B51E8" w:rsidRPr="00F11E24" w:rsidRDefault="007B51E8" w:rsidP="00701359">
            <w:pPr>
              <w:spacing w:line="276" w:lineRule="auto"/>
              <w:rPr>
                <w:rFonts w:ascii="Times New Roman" w:hAnsi="Times New Roman" w:cs="Times New Roman"/>
                <w:sz w:val="24"/>
                <w:szCs w:val="24"/>
              </w:rPr>
            </w:pPr>
            <w:r w:rsidRPr="00F11E24">
              <w:rPr>
                <w:rFonts w:ascii="Times New Roman" w:hAnsi="Times New Roman" w:cs="Times New Roman"/>
                <w:sz w:val="24"/>
                <w:szCs w:val="24"/>
              </w:rPr>
              <w:t xml:space="preserve">Использование адаптированных Наличие программно- методического обеспечения </w:t>
            </w:r>
          </w:p>
        </w:tc>
      </w:tr>
      <w:tr w:rsidR="007B51E8" w:rsidRPr="00F11E24" w:rsidTr="00E775FE">
        <w:tc>
          <w:tcPr>
            <w:tcW w:w="3696" w:type="dxa"/>
          </w:tcPr>
          <w:p w:rsidR="007B51E8" w:rsidRPr="00F11E24" w:rsidRDefault="007B51E8" w:rsidP="00701359">
            <w:pPr>
              <w:spacing w:line="276" w:lineRule="auto"/>
              <w:rPr>
                <w:rFonts w:ascii="Times New Roman" w:hAnsi="Times New Roman" w:cs="Times New Roman"/>
                <w:sz w:val="24"/>
                <w:szCs w:val="24"/>
              </w:rPr>
            </w:pPr>
            <w:r w:rsidRPr="00F11E24">
              <w:rPr>
                <w:rFonts w:ascii="Times New Roman" w:hAnsi="Times New Roman" w:cs="Times New Roman"/>
                <w:sz w:val="24"/>
                <w:szCs w:val="24"/>
              </w:rPr>
              <w:t xml:space="preserve">Использование современных технологий в практике работы </w:t>
            </w:r>
          </w:p>
        </w:tc>
        <w:tc>
          <w:tcPr>
            <w:tcW w:w="3696" w:type="dxa"/>
          </w:tcPr>
          <w:p w:rsidR="007B51E8" w:rsidRPr="00F11E24" w:rsidRDefault="007B51E8" w:rsidP="00701359">
            <w:pPr>
              <w:spacing w:line="276" w:lineRule="auto"/>
              <w:rPr>
                <w:rFonts w:ascii="Times New Roman" w:hAnsi="Times New Roman" w:cs="Times New Roman"/>
                <w:sz w:val="24"/>
                <w:szCs w:val="24"/>
              </w:rPr>
            </w:pPr>
            <w:r w:rsidRPr="00F11E24">
              <w:rPr>
                <w:rFonts w:ascii="Times New Roman" w:hAnsi="Times New Roman" w:cs="Times New Roman"/>
                <w:sz w:val="24"/>
                <w:szCs w:val="24"/>
              </w:rPr>
              <w:t xml:space="preserve">Индивидуальный подход, личностно- ориентированный подход, коррекционно- развивающие технологии, ИКТ </w:t>
            </w:r>
          </w:p>
        </w:tc>
        <w:tc>
          <w:tcPr>
            <w:tcW w:w="3697" w:type="dxa"/>
          </w:tcPr>
          <w:p w:rsidR="007B51E8" w:rsidRPr="00F11E24" w:rsidRDefault="007B51E8" w:rsidP="00701359">
            <w:pPr>
              <w:spacing w:line="276" w:lineRule="auto"/>
              <w:rPr>
                <w:rFonts w:ascii="Times New Roman" w:hAnsi="Times New Roman" w:cs="Times New Roman"/>
                <w:sz w:val="24"/>
                <w:szCs w:val="24"/>
              </w:rPr>
            </w:pPr>
            <w:r w:rsidRPr="00F11E24">
              <w:rPr>
                <w:rFonts w:ascii="Times New Roman" w:hAnsi="Times New Roman" w:cs="Times New Roman"/>
                <w:sz w:val="24"/>
                <w:szCs w:val="24"/>
              </w:rPr>
              <w:t xml:space="preserve">Использование современных технологий в учебном процессе </w:t>
            </w:r>
          </w:p>
        </w:tc>
        <w:tc>
          <w:tcPr>
            <w:tcW w:w="3697" w:type="dxa"/>
          </w:tcPr>
          <w:p w:rsidR="007B51E8" w:rsidRPr="00F11E24" w:rsidRDefault="007B51E8" w:rsidP="00701359">
            <w:pPr>
              <w:pStyle w:val="Default"/>
              <w:spacing w:line="276" w:lineRule="auto"/>
            </w:pPr>
          </w:p>
        </w:tc>
      </w:tr>
      <w:tr w:rsidR="007B51E8" w:rsidRPr="00F11E24" w:rsidTr="00E775FE">
        <w:tc>
          <w:tcPr>
            <w:tcW w:w="3696" w:type="dxa"/>
          </w:tcPr>
          <w:p w:rsidR="007B51E8" w:rsidRPr="00F11E24" w:rsidRDefault="007B51E8" w:rsidP="00701359">
            <w:pPr>
              <w:spacing w:line="276" w:lineRule="auto"/>
              <w:rPr>
                <w:rFonts w:ascii="Times New Roman" w:hAnsi="Times New Roman" w:cs="Times New Roman"/>
                <w:sz w:val="24"/>
                <w:szCs w:val="24"/>
              </w:rPr>
            </w:pPr>
            <w:r w:rsidRPr="00F11E24">
              <w:rPr>
                <w:rFonts w:ascii="Times New Roman" w:hAnsi="Times New Roman" w:cs="Times New Roman"/>
                <w:sz w:val="24"/>
                <w:szCs w:val="24"/>
              </w:rPr>
              <w:t xml:space="preserve">Оценивание обучающихся с учетом индивидуальных возможностей </w:t>
            </w:r>
          </w:p>
        </w:tc>
        <w:tc>
          <w:tcPr>
            <w:tcW w:w="3696" w:type="dxa"/>
          </w:tcPr>
          <w:p w:rsidR="007B51E8" w:rsidRPr="00F11E24" w:rsidRDefault="007B51E8" w:rsidP="00701359">
            <w:pPr>
              <w:spacing w:line="276" w:lineRule="auto"/>
              <w:rPr>
                <w:rFonts w:ascii="Times New Roman" w:hAnsi="Times New Roman" w:cs="Times New Roman"/>
                <w:sz w:val="24"/>
                <w:szCs w:val="24"/>
              </w:rPr>
            </w:pPr>
            <w:r w:rsidRPr="00F11E24">
              <w:rPr>
                <w:rFonts w:ascii="Times New Roman" w:hAnsi="Times New Roman" w:cs="Times New Roman"/>
                <w:sz w:val="24"/>
                <w:szCs w:val="24"/>
              </w:rPr>
              <w:t xml:space="preserve">наличие положения об оценочной деятельности </w:t>
            </w:r>
          </w:p>
        </w:tc>
        <w:tc>
          <w:tcPr>
            <w:tcW w:w="3697" w:type="dxa"/>
          </w:tcPr>
          <w:p w:rsidR="007B51E8" w:rsidRPr="00F11E24" w:rsidRDefault="007B51E8" w:rsidP="00701359">
            <w:pPr>
              <w:spacing w:line="276" w:lineRule="auto"/>
              <w:rPr>
                <w:rFonts w:ascii="Times New Roman" w:hAnsi="Times New Roman" w:cs="Times New Roman"/>
                <w:sz w:val="24"/>
                <w:szCs w:val="24"/>
              </w:rPr>
            </w:pPr>
            <w:r w:rsidRPr="00F11E24">
              <w:rPr>
                <w:rFonts w:ascii="Times New Roman" w:hAnsi="Times New Roman" w:cs="Times New Roman"/>
                <w:sz w:val="24"/>
                <w:szCs w:val="24"/>
              </w:rPr>
              <w:t xml:space="preserve">Учет требований положения об оценочной деятельности </w:t>
            </w:r>
          </w:p>
        </w:tc>
        <w:tc>
          <w:tcPr>
            <w:tcW w:w="3697" w:type="dxa"/>
          </w:tcPr>
          <w:p w:rsidR="007B51E8" w:rsidRPr="00F11E24" w:rsidRDefault="007B51E8" w:rsidP="00701359">
            <w:pPr>
              <w:pStyle w:val="Default"/>
              <w:spacing w:line="276" w:lineRule="auto"/>
            </w:pPr>
          </w:p>
        </w:tc>
      </w:tr>
      <w:tr w:rsidR="007B51E8" w:rsidRPr="00F11E24" w:rsidTr="00E775FE">
        <w:tc>
          <w:tcPr>
            <w:tcW w:w="3696" w:type="dxa"/>
          </w:tcPr>
          <w:p w:rsidR="007B51E8" w:rsidRPr="00F11E24" w:rsidRDefault="007B51E8" w:rsidP="00701359">
            <w:pPr>
              <w:spacing w:line="276" w:lineRule="auto"/>
              <w:rPr>
                <w:rFonts w:ascii="Times New Roman" w:hAnsi="Times New Roman" w:cs="Times New Roman"/>
                <w:sz w:val="24"/>
                <w:szCs w:val="24"/>
              </w:rPr>
            </w:pPr>
            <w:r w:rsidRPr="00F11E24">
              <w:rPr>
                <w:rFonts w:ascii="Times New Roman" w:hAnsi="Times New Roman" w:cs="Times New Roman"/>
                <w:sz w:val="24"/>
                <w:szCs w:val="24"/>
              </w:rPr>
              <w:t xml:space="preserve">Эффективное функционирование и дальнейшее развитие школы </w:t>
            </w:r>
          </w:p>
        </w:tc>
        <w:tc>
          <w:tcPr>
            <w:tcW w:w="3696" w:type="dxa"/>
          </w:tcPr>
          <w:p w:rsidR="007B51E8" w:rsidRPr="00F11E24" w:rsidRDefault="007B51E8" w:rsidP="00701359">
            <w:pPr>
              <w:spacing w:line="276" w:lineRule="auto"/>
              <w:rPr>
                <w:rFonts w:ascii="Times New Roman" w:hAnsi="Times New Roman" w:cs="Times New Roman"/>
                <w:sz w:val="24"/>
                <w:szCs w:val="24"/>
              </w:rPr>
            </w:pPr>
            <w:r w:rsidRPr="00F11E24">
              <w:rPr>
                <w:rFonts w:ascii="Times New Roman" w:hAnsi="Times New Roman" w:cs="Times New Roman"/>
                <w:sz w:val="24"/>
                <w:szCs w:val="24"/>
              </w:rPr>
              <w:t xml:space="preserve">Динамика удовлетворенности (по итогам исследования) </w:t>
            </w:r>
          </w:p>
        </w:tc>
        <w:tc>
          <w:tcPr>
            <w:tcW w:w="3697" w:type="dxa"/>
          </w:tcPr>
          <w:p w:rsidR="007B51E8" w:rsidRPr="00F11E24" w:rsidRDefault="00F11E24" w:rsidP="00701359">
            <w:pPr>
              <w:spacing w:line="276" w:lineRule="auto"/>
              <w:rPr>
                <w:rFonts w:ascii="Times New Roman" w:hAnsi="Times New Roman" w:cs="Times New Roman"/>
                <w:sz w:val="24"/>
                <w:szCs w:val="24"/>
              </w:rPr>
            </w:pPr>
            <w:r>
              <w:rPr>
                <w:rFonts w:ascii="Times New Roman" w:hAnsi="Times New Roman" w:cs="Times New Roman"/>
                <w:sz w:val="24"/>
                <w:szCs w:val="24"/>
              </w:rPr>
              <w:t>Р</w:t>
            </w:r>
            <w:r w:rsidR="007B51E8" w:rsidRPr="00F11E24">
              <w:rPr>
                <w:rFonts w:ascii="Times New Roman" w:hAnsi="Times New Roman" w:cs="Times New Roman"/>
                <w:sz w:val="24"/>
                <w:szCs w:val="24"/>
              </w:rPr>
              <w:t xml:space="preserve">азвитие образовательных </w:t>
            </w:r>
            <w:r w:rsidR="00761D94" w:rsidRPr="00F11E24">
              <w:rPr>
                <w:rFonts w:ascii="Times New Roman" w:hAnsi="Times New Roman" w:cs="Times New Roman"/>
                <w:sz w:val="24"/>
                <w:szCs w:val="24"/>
              </w:rPr>
              <w:t xml:space="preserve">услуг </w:t>
            </w:r>
          </w:p>
        </w:tc>
        <w:tc>
          <w:tcPr>
            <w:tcW w:w="3697" w:type="dxa"/>
          </w:tcPr>
          <w:p w:rsidR="007B51E8" w:rsidRPr="00F11E24" w:rsidRDefault="00F11E24" w:rsidP="00701359">
            <w:pPr>
              <w:spacing w:line="276" w:lineRule="auto"/>
              <w:rPr>
                <w:rFonts w:ascii="Times New Roman" w:hAnsi="Times New Roman" w:cs="Times New Roman"/>
                <w:sz w:val="24"/>
                <w:szCs w:val="24"/>
              </w:rPr>
            </w:pPr>
            <w:r>
              <w:rPr>
                <w:rFonts w:ascii="Times New Roman" w:hAnsi="Times New Roman" w:cs="Times New Roman"/>
                <w:sz w:val="24"/>
                <w:szCs w:val="24"/>
              </w:rPr>
              <w:t>С</w:t>
            </w:r>
            <w:r w:rsidR="007B51E8" w:rsidRPr="00F11E24">
              <w:rPr>
                <w:rFonts w:ascii="Times New Roman" w:hAnsi="Times New Roman" w:cs="Times New Roman"/>
                <w:sz w:val="24"/>
                <w:szCs w:val="24"/>
              </w:rPr>
              <w:t>тепень удовлетворенности наличием образовательных услуг</w:t>
            </w:r>
          </w:p>
        </w:tc>
      </w:tr>
      <w:tr w:rsidR="00761D94" w:rsidRPr="00F11E24" w:rsidTr="00E775FE">
        <w:tc>
          <w:tcPr>
            <w:tcW w:w="3696" w:type="dxa"/>
          </w:tcPr>
          <w:p w:rsidR="00761D94" w:rsidRPr="00F11E24" w:rsidRDefault="00761D94" w:rsidP="00701359">
            <w:pPr>
              <w:spacing w:line="276" w:lineRule="auto"/>
              <w:rPr>
                <w:rFonts w:ascii="Times New Roman" w:hAnsi="Times New Roman" w:cs="Times New Roman"/>
                <w:sz w:val="24"/>
                <w:szCs w:val="24"/>
              </w:rPr>
            </w:pPr>
            <w:r w:rsidRPr="00F11E24">
              <w:rPr>
                <w:rFonts w:ascii="Times New Roman" w:hAnsi="Times New Roman" w:cs="Times New Roman"/>
                <w:sz w:val="24"/>
                <w:szCs w:val="24"/>
              </w:rPr>
              <w:t xml:space="preserve">Анализ выполнения программ </w:t>
            </w:r>
          </w:p>
        </w:tc>
        <w:tc>
          <w:tcPr>
            <w:tcW w:w="3696" w:type="dxa"/>
          </w:tcPr>
          <w:p w:rsidR="00761D94" w:rsidRPr="00F11E24" w:rsidRDefault="00F11E24" w:rsidP="00701359">
            <w:pPr>
              <w:spacing w:line="276" w:lineRule="auto"/>
              <w:rPr>
                <w:rFonts w:ascii="Times New Roman" w:hAnsi="Times New Roman" w:cs="Times New Roman"/>
                <w:sz w:val="24"/>
                <w:szCs w:val="24"/>
              </w:rPr>
            </w:pPr>
            <w:r>
              <w:rPr>
                <w:rFonts w:ascii="Times New Roman" w:hAnsi="Times New Roman" w:cs="Times New Roman"/>
                <w:sz w:val="24"/>
                <w:szCs w:val="24"/>
              </w:rPr>
              <w:t>Д</w:t>
            </w:r>
            <w:r w:rsidR="00761D94" w:rsidRPr="00F11E24">
              <w:rPr>
                <w:rFonts w:ascii="Times New Roman" w:hAnsi="Times New Roman" w:cs="Times New Roman"/>
                <w:sz w:val="24"/>
                <w:szCs w:val="24"/>
              </w:rPr>
              <w:t xml:space="preserve">иаграмма участия в конкурсах </w:t>
            </w:r>
          </w:p>
        </w:tc>
        <w:tc>
          <w:tcPr>
            <w:tcW w:w="3697" w:type="dxa"/>
          </w:tcPr>
          <w:p w:rsidR="00761D94" w:rsidRPr="00F11E24" w:rsidRDefault="00F11E24" w:rsidP="00701359">
            <w:pPr>
              <w:spacing w:line="276" w:lineRule="auto"/>
              <w:rPr>
                <w:rFonts w:ascii="Times New Roman" w:hAnsi="Times New Roman" w:cs="Times New Roman"/>
                <w:sz w:val="24"/>
                <w:szCs w:val="24"/>
              </w:rPr>
            </w:pPr>
            <w:r>
              <w:rPr>
                <w:rFonts w:ascii="Times New Roman" w:hAnsi="Times New Roman" w:cs="Times New Roman"/>
                <w:sz w:val="24"/>
                <w:szCs w:val="24"/>
              </w:rPr>
              <w:t>С</w:t>
            </w:r>
            <w:r w:rsidR="00761D94" w:rsidRPr="00F11E24">
              <w:rPr>
                <w:rFonts w:ascii="Times New Roman" w:hAnsi="Times New Roman" w:cs="Times New Roman"/>
                <w:sz w:val="24"/>
                <w:szCs w:val="24"/>
              </w:rPr>
              <w:t xml:space="preserve">охранность контингента обучающихся </w:t>
            </w:r>
          </w:p>
        </w:tc>
        <w:tc>
          <w:tcPr>
            <w:tcW w:w="3697" w:type="dxa"/>
          </w:tcPr>
          <w:p w:rsidR="00761D94" w:rsidRPr="00F11E24" w:rsidRDefault="00F11E24" w:rsidP="00701359">
            <w:pPr>
              <w:spacing w:line="276" w:lineRule="auto"/>
              <w:rPr>
                <w:rFonts w:ascii="Times New Roman" w:hAnsi="Times New Roman" w:cs="Times New Roman"/>
                <w:sz w:val="24"/>
                <w:szCs w:val="24"/>
              </w:rPr>
            </w:pPr>
            <w:r>
              <w:rPr>
                <w:rFonts w:ascii="Times New Roman" w:hAnsi="Times New Roman" w:cs="Times New Roman"/>
                <w:sz w:val="24"/>
                <w:szCs w:val="24"/>
              </w:rPr>
              <w:t>И</w:t>
            </w:r>
            <w:r w:rsidR="00761D94" w:rsidRPr="00F11E24">
              <w:rPr>
                <w:rFonts w:ascii="Times New Roman" w:hAnsi="Times New Roman" w:cs="Times New Roman"/>
                <w:sz w:val="24"/>
                <w:szCs w:val="24"/>
              </w:rPr>
              <w:t>мидж школы в образовательном сообществе</w:t>
            </w:r>
          </w:p>
        </w:tc>
      </w:tr>
      <w:tr w:rsidR="00761D94" w:rsidRPr="00F11E24" w:rsidTr="00E775FE">
        <w:tc>
          <w:tcPr>
            <w:tcW w:w="3696" w:type="dxa"/>
          </w:tcPr>
          <w:p w:rsidR="00761D94" w:rsidRPr="00F11E24" w:rsidRDefault="00761D94" w:rsidP="00701359">
            <w:pPr>
              <w:spacing w:line="276" w:lineRule="auto"/>
              <w:rPr>
                <w:rFonts w:ascii="Times New Roman" w:hAnsi="Times New Roman" w:cs="Times New Roman"/>
                <w:sz w:val="24"/>
                <w:szCs w:val="24"/>
              </w:rPr>
            </w:pPr>
            <w:r w:rsidRPr="00F11E24">
              <w:rPr>
                <w:rFonts w:ascii="Times New Roman" w:hAnsi="Times New Roman" w:cs="Times New Roman"/>
                <w:sz w:val="24"/>
                <w:szCs w:val="24"/>
              </w:rPr>
              <w:t xml:space="preserve">Наличие базы данных об определении выпускников школы </w:t>
            </w:r>
          </w:p>
        </w:tc>
        <w:tc>
          <w:tcPr>
            <w:tcW w:w="3696" w:type="dxa"/>
          </w:tcPr>
          <w:p w:rsidR="00761D94" w:rsidRPr="00F11E24" w:rsidRDefault="00761D94" w:rsidP="00701359">
            <w:pPr>
              <w:spacing w:line="276" w:lineRule="auto"/>
              <w:rPr>
                <w:rFonts w:ascii="Times New Roman" w:hAnsi="Times New Roman" w:cs="Times New Roman"/>
                <w:sz w:val="24"/>
                <w:szCs w:val="24"/>
              </w:rPr>
            </w:pPr>
            <w:r w:rsidRPr="00F11E24">
              <w:rPr>
                <w:rFonts w:ascii="Times New Roman" w:hAnsi="Times New Roman" w:cs="Times New Roman"/>
                <w:sz w:val="24"/>
                <w:szCs w:val="24"/>
              </w:rPr>
              <w:t xml:space="preserve">Отслеживание жизненной траектории выпускников </w:t>
            </w:r>
          </w:p>
        </w:tc>
        <w:tc>
          <w:tcPr>
            <w:tcW w:w="3697" w:type="dxa"/>
          </w:tcPr>
          <w:p w:rsidR="00761D94" w:rsidRPr="00F11E24" w:rsidRDefault="00761D94" w:rsidP="00701359">
            <w:pPr>
              <w:spacing w:line="276" w:lineRule="auto"/>
              <w:rPr>
                <w:rFonts w:ascii="Times New Roman" w:hAnsi="Times New Roman" w:cs="Times New Roman"/>
                <w:sz w:val="24"/>
                <w:szCs w:val="24"/>
              </w:rPr>
            </w:pPr>
            <w:r w:rsidRPr="00F11E24">
              <w:rPr>
                <w:rFonts w:ascii="Times New Roman" w:hAnsi="Times New Roman" w:cs="Times New Roman"/>
                <w:sz w:val="24"/>
                <w:szCs w:val="24"/>
              </w:rPr>
              <w:t xml:space="preserve">Диаграмма </w:t>
            </w:r>
          </w:p>
        </w:tc>
        <w:tc>
          <w:tcPr>
            <w:tcW w:w="3697" w:type="dxa"/>
          </w:tcPr>
          <w:p w:rsidR="00761D94" w:rsidRPr="00F11E24" w:rsidRDefault="00761D94" w:rsidP="00701359">
            <w:pPr>
              <w:pStyle w:val="Default"/>
              <w:spacing w:line="276" w:lineRule="auto"/>
            </w:pPr>
          </w:p>
        </w:tc>
      </w:tr>
      <w:tr w:rsidR="00761D94" w:rsidRPr="00F11E24" w:rsidTr="00E775FE">
        <w:tc>
          <w:tcPr>
            <w:tcW w:w="3696" w:type="dxa"/>
          </w:tcPr>
          <w:p w:rsidR="00761D94" w:rsidRPr="00F11E24" w:rsidRDefault="00761D94" w:rsidP="00701359">
            <w:pPr>
              <w:spacing w:line="276" w:lineRule="auto"/>
              <w:rPr>
                <w:rFonts w:ascii="Times New Roman" w:hAnsi="Times New Roman" w:cs="Times New Roman"/>
                <w:sz w:val="24"/>
                <w:szCs w:val="24"/>
              </w:rPr>
            </w:pPr>
            <w:r w:rsidRPr="00F11E24">
              <w:rPr>
                <w:rFonts w:ascii="Times New Roman" w:hAnsi="Times New Roman" w:cs="Times New Roman"/>
                <w:sz w:val="24"/>
                <w:szCs w:val="24"/>
              </w:rPr>
              <w:lastRenderedPageBreak/>
              <w:t xml:space="preserve">Повышение мастерства педагогов </w:t>
            </w:r>
          </w:p>
        </w:tc>
        <w:tc>
          <w:tcPr>
            <w:tcW w:w="3696" w:type="dxa"/>
          </w:tcPr>
          <w:p w:rsidR="00761D94" w:rsidRPr="00F11E24" w:rsidRDefault="00761D94" w:rsidP="00701359">
            <w:pPr>
              <w:spacing w:line="276" w:lineRule="auto"/>
              <w:rPr>
                <w:rFonts w:ascii="Times New Roman" w:hAnsi="Times New Roman" w:cs="Times New Roman"/>
                <w:sz w:val="24"/>
                <w:szCs w:val="24"/>
              </w:rPr>
            </w:pPr>
            <w:r w:rsidRPr="00F11E24">
              <w:rPr>
                <w:rFonts w:ascii="Times New Roman" w:hAnsi="Times New Roman" w:cs="Times New Roman"/>
                <w:sz w:val="24"/>
                <w:szCs w:val="24"/>
              </w:rPr>
              <w:t xml:space="preserve">Количество педагогов, прошедших курсы повышения квалификации и другие формы повышения уровня образования </w:t>
            </w:r>
          </w:p>
        </w:tc>
        <w:tc>
          <w:tcPr>
            <w:tcW w:w="3697" w:type="dxa"/>
          </w:tcPr>
          <w:p w:rsidR="00761D94" w:rsidRPr="00F11E24" w:rsidRDefault="00F11E24" w:rsidP="00701359">
            <w:pPr>
              <w:spacing w:line="276" w:lineRule="auto"/>
              <w:rPr>
                <w:rFonts w:ascii="Times New Roman" w:hAnsi="Times New Roman" w:cs="Times New Roman"/>
                <w:sz w:val="24"/>
                <w:szCs w:val="24"/>
              </w:rPr>
            </w:pPr>
            <w:r>
              <w:rPr>
                <w:rFonts w:ascii="Times New Roman" w:hAnsi="Times New Roman" w:cs="Times New Roman"/>
                <w:sz w:val="24"/>
                <w:szCs w:val="24"/>
              </w:rPr>
              <w:t>У</w:t>
            </w:r>
            <w:r w:rsidR="00761D94" w:rsidRPr="00F11E24">
              <w:rPr>
                <w:rFonts w:ascii="Times New Roman" w:hAnsi="Times New Roman" w:cs="Times New Roman"/>
                <w:sz w:val="24"/>
                <w:szCs w:val="24"/>
              </w:rPr>
              <w:t xml:space="preserve">своение образовательной программы; участие учащихся и педагогов в смотрах, конкурсах, соревнованиях </w:t>
            </w:r>
          </w:p>
        </w:tc>
        <w:tc>
          <w:tcPr>
            <w:tcW w:w="3697" w:type="dxa"/>
          </w:tcPr>
          <w:p w:rsidR="00761D94" w:rsidRPr="00F11E24" w:rsidRDefault="00F11E24" w:rsidP="00701359">
            <w:pPr>
              <w:spacing w:line="276" w:lineRule="auto"/>
              <w:rPr>
                <w:rFonts w:ascii="Times New Roman" w:hAnsi="Times New Roman" w:cs="Times New Roman"/>
                <w:sz w:val="24"/>
                <w:szCs w:val="24"/>
              </w:rPr>
            </w:pPr>
            <w:r>
              <w:rPr>
                <w:rFonts w:ascii="Times New Roman" w:hAnsi="Times New Roman" w:cs="Times New Roman"/>
                <w:sz w:val="24"/>
                <w:szCs w:val="24"/>
              </w:rPr>
              <w:t>У</w:t>
            </w:r>
            <w:r w:rsidR="00761D94" w:rsidRPr="00F11E24">
              <w:rPr>
                <w:rFonts w:ascii="Times New Roman" w:hAnsi="Times New Roman" w:cs="Times New Roman"/>
                <w:sz w:val="24"/>
                <w:szCs w:val="24"/>
              </w:rPr>
              <w:t xml:space="preserve">ровень конкурентоспособности школы </w:t>
            </w:r>
          </w:p>
        </w:tc>
      </w:tr>
      <w:tr w:rsidR="00761D94" w:rsidRPr="00F11E24" w:rsidTr="00E775FE">
        <w:tc>
          <w:tcPr>
            <w:tcW w:w="3696" w:type="dxa"/>
          </w:tcPr>
          <w:p w:rsidR="00761D94" w:rsidRPr="00F11E24" w:rsidRDefault="00761D94" w:rsidP="00701359">
            <w:pPr>
              <w:spacing w:line="276" w:lineRule="auto"/>
              <w:rPr>
                <w:rFonts w:ascii="Times New Roman" w:hAnsi="Times New Roman" w:cs="Times New Roman"/>
                <w:sz w:val="24"/>
                <w:szCs w:val="24"/>
              </w:rPr>
            </w:pPr>
            <w:r w:rsidRPr="00F11E24">
              <w:rPr>
                <w:rFonts w:ascii="Times New Roman" w:hAnsi="Times New Roman" w:cs="Times New Roman"/>
                <w:sz w:val="24"/>
                <w:szCs w:val="24"/>
              </w:rPr>
              <w:t xml:space="preserve">Формирование здорового и безопасного образа жизни </w:t>
            </w:r>
          </w:p>
        </w:tc>
        <w:tc>
          <w:tcPr>
            <w:tcW w:w="3696" w:type="dxa"/>
          </w:tcPr>
          <w:p w:rsidR="00761D94" w:rsidRPr="00F11E24" w:rsidRDefault="00761D94" w:rsidP="00701359">
            <w:pPr>
              <w:spacing w:line="276" w:lineRule="auto"/>
              <w:rPr>
                <w:rFonts w:ascii="Times New Roman" w:hAnsi="Times New Roman" w:cs="Times New Roman"/>
                <w:sz w:val="24"/>
                <w:szCs w:val="24"/>
              </w:rPr>
            </w:pPr>
            <w:r w:rsidRPr="00F11E24">
              <w:rPr>
                <w:rFonts w:ascii="Times New Roman" w:hAnsi="Times New Roman" w:cs="Times New Roman"/>
                <w:sz w:val="24"/>
                <w:szCs w:val="24"/>
              </w:rPr>
              <w:t>Снижение показателей заболеваемости учащихся и педагогов</w:t>
            </w:r>
          </w:p>
          <w:p w:rsidR="00761D94" w:rsidRPr="00F11E24" w:rsidRDefault="00761D94" w:rsidP="00701359">
            <w:pPr>
              <w:spacing w:line="276" w:lineRule="auto"/>
              <w:rPr>
                <w:rFonts w:ascii="Times New Roman" w:hAnsi="Times New Roman" w:cs="Times New Roman"/>
                <w:sz w:val="24"/>
                <w:szCs w:val="24"/>
              </w:rPr>
            </w:pPr>
            <w:r w:rsidRPr="00F11E24">
              <w:rPr>
                <w:rFonts w:ascii="Times New Roman" w:hAnsi="Times New Roman" w:cs="Times New Roman"/>
                <w:sz w:val="24"/>
                <w:szCs w:val="24"/>
              </w:rPr>
              <w:t xml:space="preserve"> состояние здоровья учащихся, педагогов;</w:t>
            </w:r>
          </w:p>
        </w:tc>
        <w:tc>
          <w:tcPr>
            <w:tcW w:w="3697" w:type="dxa"/>
          </w:tcPr>
          <w:p w:rsidR="00761D94" w:rsidRPr="00F11E24" w:rsidRDefault="00F11E24" w:rsidP="00701359">
            <w:pPr>
              <w:spacing w:line="276" w:lineRule="auto"/>
              <w:rPr>
                <w:rFonts w:ascii="Times New Roman" w:hAnsi="Times New Roman" w:cs="Times New Roman"/>
                <w:sz w:val="24"/>
                <w:szCs w:val="24"/>
              </w:rPr>
            </w:pPr>
            <w:r>
              <w:rPr>
                <w:rFonts w:ascii="Times New Roman" w:hAnsi="Times New Roman" w:cs="Times New Roman"/>
                <w:sz w:val="24"/>
                <w:szCs w:val="24"/>
              </w:rPr>
              <w:t>Х</w:t>
            </w:r>
            <w:r w:rsidR="00761D94" w:rsidRPr="00F11E24">
              <w:rPr>
                <w:rFonts w:ascii="Times New Roman" w:hAnsi="Times New Roman" w:cs="Times New Roman"/>
                <w:sz w:val="24"/>
                <w:szCs w:val="24"/>
              </w:rPr>
              <w:t xml:space="preserve">арактеристика заболеваний; охват учащихся занимающихся в спортивных кружках; </w:t>
            </w:r>
          </w:p>
        </w:tc>
        <w:tc>
          <w:tcPr>
            <w:tcW w:w="3697" w:type="dxa"/>
          </w:tcPr>
          <w:p w:rsidR="00761D94" w:rsidRPr="00F11E24" w:rsidRDefault="00F11E24" w:rsidP="00701359">
            <w:pPr>
              <w:spacing w:line="276" w:lineRule="auto"/>
              <w:rPr>
                <w:rFonts w:ascii="Times New Roman" w:hAnsi="Times New Roman" w:cs="Times New Roman"/>
                <w:sz w:val="24"/>
                <w:szCs w:val="24"/>
              </w:rPr>
            </w:pPr>
            <w:r>
              <w:rPr>
                <w:rFonts w:ascii="Times New Roman" w:hAnsi="Times New Roman" w:cs="Times New Roman"/>
                <w:sz w:val="24"/>
                <w:szCs w:val="24"/>
              </w:rPr>
              <w:t>М</w:t>
            </w:r>
            <w:r w:rsidR="00761D94" w:rsidRPr="00F11E24">
              <w:rPr>
                <w:rFonts w:ascii="Times New Roman" w:hAnsi="Times New Roman" w:cs="Times New Roman"/>
                <w:sz w:val="24"/>
                <w:szCs w:val="24"/>
              </w:rPr>
              <w:t>едосмотр; диаграмма заболеваний; анкетирование родителей; статистический медицинский анализ состояния</w:t>
            </w:r>
          </w:p>
        </w:tc>
      </w:tr>
      <w:tr w:rsidR="00761D94" w:rsidRPr="00F11E24" w:rsidTr="00E775FE">
        <w:tc>
          <w:tcPr>
            <w:tcW w:w="3696" w:type="dxa"/>
          </w:tcPr>
          <w:p w:rsidR="00761D94" w:rsidRPr="00F11E24" w:rsidRDefault="00761D94" w:rsidP="00701359">
            <w:pPr>
              <w:spacing w:line="276" w:lineRule="auto"/>
              <w:rPr>
                <w:rFonts w:ascii="Times New Roman" w:hAnsi="Times New Roman" w:cs="Times New Roman"/>
                <w:sz w:val="24"/>
                <w:szCs w:val="24"/>
              </w:rPr>
            </w:pPr>
            <w:r w:rsidRPr="00F11E24">
              <w:rPr>
                <w:rFonts w:ascii="Times New Roman" w:hAnsi="Times New Roman" w:cs="Times New Roman"/>
                <w:sz w:val="24"/>
                <w:szCs w:val="24"/>
              </w:rPr>
              <w:t xml:space="preserve">Повышение уровня комфортности обучающихся и педагогов </w:t>
            </w:r>
          </w:p>
        </w:tc>
        <w:tc>
          <w:tcPr>
            <w:tcW w:w="3696" w:type="dxa"/>
          </w:tcPr>
          <w:p w:rsidR="00761D94" w:rsidRPr="00F11E24" w:rsidRDefault="00761D94" w:rsidP="00701359">
            <w:pPr>
              <w:spacing w:line="276" w:lineRule="auto"/>
              <w:rPr>
                <w:rFonts w:ascii="Times New Roman" w:hAnsi="Times New Roman" w:cs="Times New Roman"/>
                <w:sz w:val="24"/>
                <w:szCs w:val="24"/>
              </w:rPr>
            </w:pPr>
            <w:r w:rsidRPr="00F11E24">
              <w:rPr>
                <w:rFonts w:ascii="Times New Roman" w:hAnsi="Times New Roman" w:cs="Times New Roman"/>
                <w:sz w:val="24"/>
                <w:szCs w:val="24"/>
              </w:rPr>
              <w:t xml:space="preserve">Отсутствие факторов риска: утомление учащихся в течение учебного дня и недели, гиподинамия, гипоксия, несоблюдение режима дня и питания </w:t>
            </w:r>
          </w:p>
        </w:tc>
        <w:tc>
          <w:tcPr>
            <w:tcW w:w="3697" w:type="dxa"/>
          </w:tcPr>
          <w:p w:rsidR="00761D94" w:rsidRPr="00F11E24" w:rsidRDefault="00761D94" w:rsidP="00701359">
            <w:pPr>
              <w:spacing w:line="276" w:lineRule="auto"/>
              <w:rPr>
                <w:rFonts w:ascii="Times New Roman" w:hAnsi="Times New Roman" w:cs="Times New Roman"/>
                <w:sz w:val="24"/>
                <w:szCs w:val="24"/>
              </w:rPr>
            </w:pPr>
            <w:r w:rsidRPr="00F11E24">
              <w:rPr>
                <w:rFonts w:ascii="Times New Roman" w:hAnsi="Times New Roman" w:cs="Times New Roman"/>
                <w:sz w:val="24"/>
                <w:szCs w:val="24"/>
              </w:rPr>
              <w:t xml:space="preserve">Диагностика, наблюдения </w:t>
            </w:r>
          </w:p>
        </w:tc>
        <w:tc>
          <w:tcPr>
            <w:tcW w:w="3697" w:type="dxa"/>
          </w:tcPr>
          <w:p w:rsidR="00761D94" w:rsidRPr="00F11E24" w:rsidRDefault="00761D94" w:rsidP="00701359">
            <w:pPr>
              <w:spacing w:line="276" w:lineRule="auto"/>
              <w:rPr>
                <w:rFonts w:ascii="Times New Roman" w:hAnsi="Times New Roman" w:cs="Times New Roman"/>
                <w:sz w:val="24"/>
                <w:szCs w:val="24"/>
              </w:rPr>
            </w:pPr>
            <w:r w:rsidRPr="00F11E24">
              <w:rPr>
                <w:rFonts w:ascii="Times New Roman" w:hAnsi="Times New Roman" w:cs="Times New Roman"/>
                <w:sz w:val="24"/>
                <w:szCs w:val="24"/>
              </w:rPr>
              <w:t xml:space="preserve">Возможность подбирать индивидуальные воздействия, адекватные состоянию каждого ребенка, формирование навыков уверенного отказа от вредных привычек </w:t>
            </w:r>
          </w:p>
        </w:tc>
      </w:tr>
    </w:tbl>
    <w:p w:rsidR="00B265B9" w:rsidRDefault="00B265B9" w:rsidP="00701359">
      <w:pPr>
        <w:pStyle w:val="Default"/>
        <w:spacing w:line="276" w:lineRule="auto"/>
        <w:jc w:val="both"/>
      </w:pPr>
    </w:p>
    <w:p w:rsidR="00737E91" w:rsidRDefault="00737E91" w:rsidP="00701359">
      <w:pPr>
        <w:pStyle w:val="Default"/>
        <w:ind w:firstLine="851"/>
        <w:jc w:val="both"/>
      </w:pPr>
      <w:r w:rsidRPr="00737E91">
        <w:t>3) систему бальной оценки результатов;</w:t>
      </w:r>
    </w:p>
    <w:p w:rsidR="00737E91" w:rsidRDefault="00737E91" w:rsidP="00701359">
      <w:pPr>
        <w:pStyle w:val="Default"/>
        <w:ind w:firstLine="851"/>
        <w:jc w:val="both"/>
      </w:pPr>
      <w:r w:rsidRPr="00737E91">
        <w:t xml:space="preserve"> 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 </w:t>
      </w:r>
    </w:p>
    <w:p w:rsidR="00737E91" w:rsidRDefault="00737E91" w:rsidP="00701359">
      <w:pPr>
        <w:pStyle w:val="Default"/>
        <w:ind w:firstLine="851"/>
        <w:jc w:val="both"/>
      </w:pPr>
      <w:r w:rsidRPr="00737E91">
        <w:t xml:space="preserve">5) материалы для проведения процедуры оценки личностных и результатов. </w:t>
      </w:r>
    </w:p>
    <w:p w:rsidR="00737E91" w:rsidRDefault="00737E91" w:rsidP="00701359">
      <w:pPr>
        <w:pStyle w:val="Default"/>
        <w:ind w:firstLine="851"/>
        <w:jc w:val="both"/>
      </w:pPr>
      <w:r w:rsidRPr="00737E91">
        <w:t xml:space="preserve">6) локальные акты образовательной организации, регламентирующие все вопросы проведения оценки результатов. </w:t>
      </w:r>
    </w:p>
    <w:p w:rsidR="00737E91" w:rsidRDefault="00737E91" w:rsidP="00701359">
      <w:pPr>
        <w:pStyle w:val="Default"/>
        <w:ind w:firstLine="851"/>
        <w:jc w:val="both"/>
      </w:pPr>
      <w:r w:rsidRPr="00737E91">
        <w:t>Предметные результаты связаны с овладением обучающимися содержанием каждой образовательной области и характеризуют достижения обучающихся в усвоении знаний и умений, способность их применять в практической деятельности. Оценку этой группы результатов целесообразно начинать со второго полугодия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737E91" w:rsidRDefault="00737E91" w:rsidP="00701359">
      <w:pPr>
        <w:pStyle w:val="Default"/>
        <w:ind w:firstLine="851"/>
        <w:jc w:val="both"/>
      </w:pPr>
      <w:r w:rsidRPr="00737E91">
        <w:t xml:space="preserve"> Во время обучения в первом классах, а также в течение первого полугодия второго класса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 </w:t>
      </w:r>
    </w:p>
    <w:p w:rsidR="00737E91" w:rsidRDefault="00737E91" w:rsidP="00701359">
      <w:pPr>
        <w:pStyle w:val="Default"/>
        <w:ind w:firstLine="851"/>
        <w:jc w:val="both"/>
      </w:pPr>
      <w:r w:rsidRPr="00737E91">
        <w:t xml:space="preserve">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w:t>
      </w:r>
      <w:r w:rsidRPr="00737E91">
        <w:lastRenderedPageBreak/>
        <w:t xml:space="preserve">умения должны выполнять коррекционно-развивающую функцию, поскольку они играют определенную роль в становлении личности ученика и овладении им социальным опытом. </w:t>
      </w:r>
    </w:p>
    <w:p w:rsidR="00737E91" w:rsidRDefault="00737E91" w:rsidP="00701359">
      <w:pPr>
        <w:pStyle w:val="Default"/>
        <w:ind w:firstLine="851"/>
        <w:jc w:val="both"/>
      </w:pPr>
      <w:r w:rsidRPr="00737E91">
        <w:t xml:space="preserve">Для преодоления формального подхода в оценивании предметных результатов освоения АООП обучающимися с умственной отсталостью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соответствие/несоответствие науке и практике; прочность усвоения (полнота и надежность). Таким образом, усвоенные предметные результаты могут быть оценены с точки зрения достоверности как «верные» или «неверные». Критерий «верно» / «неверно» свидетельствует о частотности допущения тех или иных ошибок, возможных причинах их появления, способах их предупреждения или преодоления. </w:t>
      </w:r>
    </w:p>
    <w:p w:rsidR="00737E91" w:rsidRDefault="00737E91" w:rsidP="00701359">
      <w:pPr>
        <w:pStyle w:val="Default"/>
        <w:ind w:firstLine="851"/>
        <w:jc w:val="both"/>
      </w:pPr>
      <w:r w:rsidRPr="00737E91">
        <w:t xml:space="preserve">По критерию прочности могут оцениваться как удовлетворительные; хорошие и очень хорошие (отличные). </w:t>
      </w:r>
    </w:p>
    <w:p w:rsidR="00737E91" w:rsidRDefault="00737E91" w:rsidP="00701359">
      <w:pPr>
        <w:pStyle w:val="Default"/>
        <w:ind w:firstLine="851"/>
        <w:jc w:val="both"/>
      </w:pPr>
      <w:r w:rsidRPr="00737E91">
        <w:t>Результаты овладения АООП выявляются в ходе выполнения обучающимися разных видов заданий, требующих верного решения:</w:t>
      </w:r>
    </w:p>
    <w:p w:rsidR="00737E91" w:rsidRDefault="00737E91" w:rsidP="00701359">
      <w:pPr>
        <w:pStyle w:val="Default"/>
        <w:ind w:firstLine="851"/>
        <w:jc w:val="both"/>
      </w:pPr>
      <w:r w:rsidRPr="00737E91">
        <w:t xml:space="preserve"> - по способу предъявления (устные, письменные, практические); </w:t>
      </w:r>
    </w:p>
    <w:p w:rsidR="00737E91" w:rsidRDefault="00737E91" w:rsidP="00701359">
      <w:pPr>
        <w:pStyle w:val="Default"/>
        <w:ind w:firstLine="851"/>
        <w:jc w:val="both"/>
      </w:pPr>
      <w:r w:rsidRPr="00737E91">
        <w:t xml:space="preserve">- по характеру выполнения (репродуктивные, продуктивные, творческие). 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 </w:t>
      </w:r>
    </w:p>
    <w:p w:rsidR="00151F54" w:rsidRDefault="00737E91" w:rsidP="00701359">
      <w:pPr>
        <w:pStyle w:val="Default"/>
        <w:ind w:firstLine="851"/>
        <w:jc w:val="both"/>
      </w:pPr>
      <w:r w:rsidRPr="00737E91">
        <w:t xml:space="preserve">В текущей оценочной деятельности целесообразно соотносить результаты, продемонстрированные учеником, с оценками типа: </w:t>
      </w:r>
    </w:p>
    <w:p w:rsidR="00737E91" w:rsidRDefault="00737E91" w:rsidP="00701359">
      <w:pPr>
        <w:pStyle w:val="Default"/>
        <w:ind w:firstLine="851"/>
        <w:jc w:val="both"/>
      </w:pPr>
      <w:r w:rsidRPr="00737E91">
        <w:t xml:space="preserve">«неудовлетворительно», если обучающийся верно выполняет менее 35% заданий; </w:t>
      </w:r>
    </w:p>
    <w:p w:rsidR="00151F54" w:rsidRDefault="00737E91" w:rsidP="00701359">
      <w:pPr>
        <w:pStyle w:val="Default"/>
        <w:ind w:firstLine="851"/>
        <w:jc w:val="both"/>
      </w:pPr>
      <w:r w:rsidRPr="00737E91">
        <w:t xml:space="preserve">«удовлетворительно» (зачет), если обучающиеся верно выполняют от 35% до 50% заданий; </w:t>
      </w:r>
    </w:p>
    <w:p w:rsidR="00151F54" w:rsidRDefault="00737E91" w:rsidP="00701359">
      <w:pPr>
        <w:pStyle w:val="Default"/>
        <w:ind w:firstLine="851"/>
        <w:jc w:val="both"/>
      </w:pPr>
      <w:r w:rsidRPr="00737E91">
        <w:t xml:space="preserve">«хорошо» ― от 51% до 65% заданий. </w:t>
      </w:r>
    </w:p>
    <w:p w:rsidR="00151F54" w:rsidRDefault="00737E91" w:rsidP="00701359">
      <w:pPr>
        <w:pStyle w:val="Default"/>
        <w:ind w:firstLine="851"/>
        <w:jc w:val="both"/>
      </w:pPr>
      <w:r w:rsidRPr="00737E91">
        <w:t xml:space="preserve">«очень хорошо» (отлично) свыше 65%. </w:t>
      </w:r>
    </w:p>
    <w:p w:rsidR="00151F54" w:rsidRDefault="00737E91" w:rsidP="00701359">
      <w:pPr>
        <w:pStyle w:val="Default"/>
        <w:ind w:firstLine="851"/>
        <w:jc w:val="both"/>
      </w:pPr>
      <w:r w:rsidRPr="00737E91">
        <w:t xml:space="preserve">Предметом учета и оценки достижений школьников являются: </w:t>
      </w:r>
    </w:p>
    <w:p w:rsidR="00151F54" w:rsidRDefault="00737E91" w:rsidP="00701359">
      <w:pPr>
        <w:pStyle w:val="Default"/>
        <w:ind w:firstLine="851"/>
        <w:jc w:val="both"/>
      </w:pPr>
      <w:r w:rsidRPr="00737E91">
        <w:t xml:space="preserve">- результаты обученности учащихся по отдельным предметам, т.е. качество усвоения учебного материала (полнота и осознанность знаний, умение применять знания в стандартной и нестандартной ситуациях, умение выбирать наиболее целесообразные средства для выполнения учебной задачи с учетом особенностей предмета и др.); </w:t>
      </w:r>
    </w:p>
    <w:p w:rsidR="00151F54" w:rsidRDefault="00737E91" w:rsidP="00701359">
      <w:pPr>
        <w:pStyle w:val="Default"/>
        <w:ind w:firstLine="851"/>
        <w:jc w:val="both"/>
      </w:pPr>
      <w:r w:rsidRPr="00737E91">
        <w:t xml:space="preserve">- уровень сформированности личностных, регулятивных, познавательных и коммуникативных умений (метапредметные результаты); </w:t>
      </w:r>
    </w:p>
    <w:p w:rsidR="00151F54" w:rsidRDefault="00737E91" w:rsidP="00701359">
      <w:pPr>
        <w:pStyle w:val="Default"/>
        <w:ind w:firstLine="851"/>
        <w:jc w:val="both"/>
      </w:pPr>
      <w:r w:rsidRPr="00737E91">
        <w:t xml:space="preserve">- имеющиеся затруднения и индивидуальный прогресс учащегося (с учетом стартового уровня). Объектами оценивания являются: устные ответы, доклады; письменные, графические, творческие работы, рабочие и контрольные тетради учащихся. </w:t>
      </w:r>
    </w:p>
    <w:p w:rsidR="00151F54" w:rsidRDefault="00737E91" w:rsidP="00701359">
      <w:pPr>
        <w:pStyle w:val="Default"/>
        <w:ind w:firstLine="851"/>
        <w:jc w:val="both"/>
      </w:pPr>
      <w:r w:rsidRPr="00737E91">
        <w:t xml:space="preserve">Система учета достижений и их оценивания предполагает: </w:t>
      </w:r>
    </w:p>
    <w:p w:rsidR="00151F54" w:rsidRDefault="00737E91" w:rsidP="00701359">
      <w:pPr>
        <w:pStyle w:val="Default"/>
        <w:ind w:firstLine="851"/>
        <w:jc w:val="both"/>
      </w:pPr>
      <w:r w:rsidRPr="00737E91">
        <w:t xml:space="preserve">1. Использование наряду с оценочными, безоценочных форм представления результатов образовательной деятельности – совокупности творческих работ, элементов работы по проектам, документов, свидетельствующих об участии; </w:t>
      </w:r>
    </w:p>
    <w:p w:rsidR="00151F54" w:rsidRDefault="00737E91" w:rsidP="00701359">
      <w:pPr>
        <w:pStyle w:val="Default"/>
        <w:ind w:firstLine="851"/>
        <w:jc w:val="both"/>
      </w:pPr>
      <w:r w:rsidRPr="00737E91">
        <w:t xml:space="preserve">2. Перемещение акцента в оценке с того, чего не знает и не умеет обучающийся, на то, что знает и умеет по данному вопросу; </w:t>
      </w:r>
    </w:p>
    <w:p w:rsidR="00151F54" w:rsidRDefault="00737E91" w:rsidP="00701359">
      <w:pPr>
        <w:pStyle w:val="Default"/>
        <w:ind w:firstLine="851"/>
        <w:jc w:val="both"/>
      </w:pPr>
      <w:r w:rsidRPr="00737E91">
        <w:t xml:space="preserve">3. Стимулирование обучающегося стремиться к объективному контролю, а не сокрытию своего незнания и неумения; формирование потребности в адекватной и конструктивной самооценке; </w:t>
      </w:r>
    </w:p>
    <w:p w:rsidR="00151F54" w:rsidRDefault="00737E91" w:rsidP="00701359">
      <w:pPr>
        <w:pStyle w:val="Default"/>
        <w:ind w:firstLine="851"/>
        <w:jc w:val="both"/>
      </w:pPr>
      <w:r w:rsidRPr="00737E91">
        <w:t xml:space="preserve">4. Использование оценки в виде суждений о причинах допущенных ошибок и возможных путях их исправления; Определяющими функциями системы оценивания, обусловленными возрастными психологическими особенностями и накопленным у обучающихся социальным опытом, таким образом, являются: </w:t>
      </w:r>
    </w:p>
    <w:p w:rsidR="00151F54" w:rsidRDefault="00737E91" w:rsidP="00701359">
      <w:pPr>
        <w:pStyle w:val="Default"/>
        <w:jc w:val="both"/>
      </w:pPr>
      <w:r w:rsidRPr="00737E91">
        <w:t xml:space="preserve">воспитательная – формирование положительной мотивации </w:t>
      </w:r>
      <w:r w:rsidR="00151F54">
        <w:t>к учению, навыков самоконтроля;</w:t>
      </w:r>
    </w:p>
    <w:p w:rsidR="00151F54" w:rsidRDefault="00737E91" w:rsidP="00701359">
      <w:pPr>
        <w:pStyle w:val="Default"/>
        <w:jc w:val="both"/>
      </w:pPr>
      <w:r w:rsidRPr="00737E91">
        <w:t>эмоциональная – создание соответствующего оценке эмоционального фона, стимулирующего к учению, ориентир</w:t>
      </w:r>
      <w:r w:rsidR="00151F54">
        <w:t xml:space="preserve">ующего на возможность успеха; </w:t>
      </w:r>
    </w:p>
    <w:p w:rsidR="00151F54" w:rsidRDefault="00737E91" w:rsidP="00701359">
      <w:pPr>
        <w:pStyle w:val="Default"/>
        <w:jc w:val="both"/>
      </w:pPr>
      <w:r w:rsidRPr="00737E91">
        <w:t xml:space="preserve">социальная – определение соответствия достигнутых обучающимися результатов </w:t>
      </w:r>
    </w:p>
    <w:p w:rsidR="00B265B9" w:rsidRDefault="00737E91" w:rsidP="00701359">
      <w:pPr>
        <w:pStyle w:val="Default"/>
        <w:jc w:val="both"/>
      </w:pPr>
      <w:r w:rsidRPr="00737E91">
        <w:t>установленных государством, обществом, семьей нормам и ожиданиям</w:t>
      </w:r>
    </w:p>
    <w:p w:rsidR="00B265B9" w:rsidRDefault="00B265B9" w:rsidP="00701359">
      <w:pPr>
        <w:pStyle w:val="Default"/>
        <w:ind w:firstLine="851"/>
        <w:jc w:val="both"/>
      </w:pPr>
    </w:p>
    <w:p w:rsidR="007E497E" w:rsidRDefault="007E497E" w:rsidP="00701359">
      <w:pPr>
        <w:pStyle w:val="Default"/>
        <w:ind w:firstLine="851"/>
        <w:jc w:val="both"/>
      </w:pPr>
    </w:p>
    <w:p w:rsidR="00B265B9" w:rsidRDefault="00151F54" w:rsidP="00E9660C">
      <w:pPr>
        <w:pStyle w:val="Default"/>
        <w:ind w:firstLine="851"/>
        <w:jc w:val="both"/>
      </w:pPr>
      <w:r w:rsidRPr="00815F00">
        <w:t>Формы контроля и учета достижений обучающихся:</w:t>
      </w:r>
    </w:p>
    <w:p w:rsidR="00B265B9" w:rsidRDefault="00B265B9" w:rsidP="00E9660C">
      <w:pPr>
        <w:pStyle w:val="Default"/>
        <w:ind w:firstLine="851"/>
        <w:jc w:val="both"/>
      </w:pPr>
    </w:p>
    <w:p w:rsidR="00B265B9" w:rsidRDefault="00B265B9" w:rsidP="00E9660C">
      <w:pPr>
        <w:pStyle w:val="Default"/>
        <w:ind w:firstLine="851"/>
        <w:jc w:val="both"/>
      </w:pPr>
    </w:p>
    <w:tbl>
      <w:tblPr>
        <w:tblStyle w:val="a4"/>
        <w:tblW w:w="0" w:type="auto"/>
        <w:tblLook w:val="04A0" w:firstRow="1" w:lastRow="0" w:firstColumn="1" w:lastColumn="0" w:noHBand="0" w:noVBand="1"/>
      </w:tblPr>
      <w:tblGrid>
        <w:gridCol w:w="2738"/>
        <w:gridCol w:w="2738"/>
        <w:gridCol w:w="2570"/>
        <w:gridCol w:w="2636"/>
      </w:tblGrid>
      <w:tr w:rsidR="00151F54" w:rsidTr="00552665">
        <w:tc>
          <w:tcPr>
            <w:tcW w:w="7392" w:type="dxa"/>
            <w:gridSpan w:val="2"/>
          </w:tcPr>
          <w:p w:rsidR="00151F54" w:rsidRPr="00151F54" w:rsidRDefault="00151F54" w:rsidP="00701359">
            <w:pPr>
              <w:spacing w:line="276" w:lineRule="auto"/>
              <w:rPr>
                <w:rFonts w:ascii="Times New Roman" w:hAnsi="Times New Roman" w:cs="Times New Roman"/>
                <w:sz w:val="24"/>
                <w:szCs w:val="24"/>
              </w:rPr>
            </w:pPr>
            <w:r w:rsidRPr="00151F54">
              <w:rPr>
                <w:rFonts w:ascii="Times New Roman" w:hAnsi="Times New Roman" w:cs="Times New Roman"/>
                <w:sz w:val="24"/>
                <w:szCs w:val="24"/>
              </w:rPr>
              <w:t xml:space="preserve">Обязательные формы и методы контроля </w:t>
            </w:r>
          </w:p>
        </w:tc>
        <w:tc>
          <w:tcPr>
            <w:tcW w:w="7394" w:type="dxa"/>
            <w:gridSpan w:val="2"/>
          </w:tcPr>
          <w:p w:rsidR="00151F54" w:rsidRPr="00151F54" w:rsidRDefault="00151F54" w:rsidP="00701359">
            <w:pPr>
              <w:spacing w:line="276" w:lineRule="auto"/>
              <w:rPr>
                <w:rFonts w:ascii="Times New Roman" w:hAnsi="Times New Roman" w:cs="Times New Roman"/>
                <w:sz w:val="24"/>
                <w:szCs w:val="24"/>
              </w:rPr>
            </w:pPr>
            <w:r w:rsidRPr="00151F54">
              <w:rPr>
                <w:rFonts w:ascii="Times New Roman" w:hAnsi="Times New Roman" w:cs="Times New Roman"/>
                <w:sz w:val="24"/>
                <w:szCs w:val="24"/>
              </w:rPr>
              <w:t>Иные формы учета достижений</w:t>
            </w:r>
          </w:p>
        </w:tc>
      </w:tr>
      <w:tr w:rsidR="00151F54" w:rsidTr="00151F54">
        <w:tc>
          <w:tcPr>
            <w:tcW w:w="3696" w:type="dxa"/>
          </w:tcPr>
          <w:p w:rsidR="00151F54" w:rsidRPr="00151F54" w:rsidRDefault="00151F54" w:rsidP="00701359">
            <w:pPr>
              <w:pStyle w:val="Default"/>
              <w:spacing w:line="276" w:lineRule="auto"/>
              <w:jc w:val="both"/>
            </w:pPr>
            <w:r w:rsidRPr="00151F54">
              <w:t>текущая аттестация</w:t>
            </w:r>
          </w:p>
        </w:tc>
        <w:tc>
          <w:tcPr>
            <w:tcW w:w="3696" w:type="dxa"/>
          </w:tcPr>
          <w:p w:rsidR="00151F54" w:rsidRPr="00151F54" w:rsidRDefault="00151F54" w:rsidP="00701359">
            <w:pPr>
              <w:pStyle w:val="Default"/>
              <w:spacing w:line="276" w:lineRule="auto"/>
              <w:jc w:val="both"/>
            </w:pPr>
            <w:r w:rsidRPr="00151F54">
              <w:t>итоговая аттестация</w:t>
            </w:r>
          </w:p>
        </w:tc>
        <w:tc>
          <w:tcPr>
            <w:tcW w:w="3697" w:type="dxa"/>
          </w:tcPr>
          <w:p w:rsidR="00151F54" w:rsidRPr="00151F54" w:rsidRDefault="00151F54" w:rsidP="00701359">
            <w:pPr>
              <w:pStyle w:val="Default"/>
              <w:spacing w:line="276" w:lineRule="auto"/>
              <w:jc w:val="both"/>
            </w:pPr>
            <w:r w:rsidRPr="00151F54">
              <w:t>урочная деятельность</w:t>
            </w:r>
          </w:p>
        </w:tc>
        <w:tc>
          <w:tcPr>
            <w:tcW w:w="3697" w:type="dxa"/>
          </w:tcPr>
          <w:p w:rsidR="00151F54" w:rsidRPr="00151F54" w:rsidRDefault="00151F54" w:rsidP="00701359">
            <w:pPr>
              <w:pStyle w:val="Default"/>
              <w:spacing w:line="276" w:lineRule="auto"/>
              <w:jc w:val="both"/>
            </w:pPr>
            <w:r w:rsidRPr="00151F54">
              <w:t>внеурочная деятельность</w:t>
            </w:r>
          </w:p>
        </w:tc>
      </w:tr>
      <w:tr w:rsidR="00151F54" w:rsidTr="00151F54">
        <w:tc>
          <w:tcPr>
            <w:tcW w:w="3696" w:type="dxa"/>
          </w:tcPr>
          <w:p w:rsidR="00151F54" w:rsidRDefault="00151F54" w:rsidP="00701359">
            <w:pPr>
              <w:pStyle w:val="Default"/>
              <w:spacing w:line="276" w:lineRule="auto"/>
              <w:jc w:val="both"/>
            </w:pPr>
            <w:r>
              <w:t>- устный опрос</w:t>
            </w:r>
          </w:p>
          <w:p w:rsidR="00151F54" w:rsidRDefault="00151F54" w:rsidP="00701359">
            <w:pPr>
              <w:pStyle w:val="Default"/>
              <w:spacing w:line="276" w:lineRule="auto"/>
              <w:jc w:val="both"/>
            </w:pPr>
            <w:r>
              <w:t>-письменная</w:t>
            </w:r>
          </w:p>
          <w:p w:rsidR="00151F54" w:rsidRDefault="00151F54" w:rsidP="00701359">
            <w:pPr>
              <w:pStyle w:val="Default"/>
              <w:spacing w:line="276" w:lineRule="auto"/>
              <w:jc w:val="both"/>
            </w:pPr>
            <w:r>
              <w:t>самостоятельная работа</w:t>
            </w:r>
          </w:p>
          <w:p w:rsidR="00151F54" w:rsidRDefault="00151F54" w:rsidP="00701359">
            <w:pPr>
              <w:pStyle w:val="Default"/>
              <w:spacing w:line="276" w:lineRule="auto"/>
              <w:jc w:val="both"/>
            </w:pPr>
            <w:r>
              <w:t>- диктанты</w:t>
            </w:r>
          </w:p>
          <w:p w:rsidR="00151F54" w:rsidRDefault="00151F54" w:rsidP="00701359">
            <w:pPr>
              <w:pStyle w:val="Default"/>
              <w:spacing w:line="276" w:lineRule="auto"/>
              <w:jc w:val="both"/>
            </w:pPr>
            <w:r>
              <w:t>- контрольное</w:t>
            </w:r>
          </w:p>
          <w:p w:rsidR="00151F54" w:rsidRDefault="00151F54" w:rsidP="00701359">
            <w:pPr>
              <w:pStyle w:val="Default"/>
              <w:spacing w:line="276" w:lineRule="auto"/>
              <w:jc w:val="both"/>
            </w:pPr>
            <w:r>
              <w:t>списывание</w:t>
            </w:r>
          </w:p>
        </w:tc>
        <w:tc>
          <w:tcPr>
            <w:tcW w:w="3696" w:type="dxa"/>
          </w:tcPr>
          <w:p w:rsidR="00151F54" w:rsidRDefault="00151F54" w:rsidP="00701359">
            <w:pPr>
              <w:pStyle w:val="Default"/>
              <w:spacing w:line="276" w:lineRule="auto"/>
              <w:jc w:val="both"/>
            </w:pPr>
            <w:r>
              <w:t>- диагностическая</w:t>
            </w:r>
          </w:p>
          <w:p w:rsidR="00151F54" w:rsidRDefault="00151F54" w:rsidP="00701359">
            <w:pPr>
              <w:pStyle w:val="Default"/>
              <w:spacing w:line="276" w:lineRule="auto"/>
              <w:jc w:val="both"/>
            </w:pPr>
            <w:r>
              <w:t>контрольная работа</w:t>
            </w:r>
          </w:p>
          <w:p w:rsidR="00151F54" w:rsidRDefault="00151F54" w:rsidP="00701359">
            <w:pPr>
              <w:pStyle w:val="Default"/>
              <w:spacing w:line="276" w:lineRule="auto"/>
              <w:jc w:val="both"/>
            </w:pPr>
            <w:r>
              <w:t>- диктант</w:t>
            </w:r>
          </w:p>
          <w:p w:rsidR="00151F54" w:rsidRDefault="00151F54" w:rsidP="00701359">
            <w:pPr>
              <w:pStyle w:val="Default"/>
              <w:spacing w:line="276" w:lineRule="auto"/>
              <w:jc w:val="both"/>
            </w:pPr>
            <w:r>
              <w:t>- тестовые задания</w:t>
            </w:r>
          </w:p>
        </w:tc>
        <w:tc>
          <w:tcPr>
            <w:tcW w:w="3697" w:type="dxa"/>
          </w:tcPr>
          <w:p w:rsidR="00151F54" w:rsidRDefault="00151F54" w:rsidP="00701359">
            <w:pPr>
              <w:pStyle w:val="Default"/>
              <w:spacing w:line="276" w:lineRule="auto"/>
              <w:jc w:val="both"/>
            </w:pPr>
            <w:r>
              <w:t>- анализ динамики</w:t>
            </w:r>
          </w:p>
          <w:p w:rsidR="00151F54" w:rsidRDefault="00151F54" w:rsidP="00701359">
            <w:pPr>
              <w:pStyle w:val="Default"/>
              <w:spacing w:line="276" w:lineRule="auto"/>
              <w:jc w:val="both"/>
            </w:pPr>
            <w:r>
              <w:t>текущей успеваемости</w:t>
            </w:r>
          </w:p>
          <w:p w:rsidR="00151F54" w:rsidRDefault="00151F54" w:rsidP="00701359">
            <w:pPr>
              <w:pStyle w:val="Default"/>
              <w:spacing w:line="276" w:lineRule="auto"/>
              <w:jc w:val="both"/>
            </w:pPr>
            <w:r>
              <w:t>- графическая работа</w:t>
            </w:r>
          </w:p>
          <w:p w:rsidR="00151F54" w:rsidRDefault="00151F54" w:rsidP="00701359">
            <w:pPr>
              <w:pStyle w:val="Default"/>
              <w:spacing w:line="276" w:lineRule="auto"/>
              <w:jc w:val="both"/>
            </w:pPr>
            <w:r>
              <w:t>- изложение</w:t>
            </w:r>
          </w:p>
          <w:p w:rsidR="00151F54" w:rsidRDefault="00151F54" w:rsidP="00701359">
            <w:pPr>
              <w:pStyle w:val="Default"/>
              <w:spacing w:line="276" w:lineRule="auto"/>
              <w:jc w:val="both"/>
            </w:pPr>
            <w:r>
              <w:t>- доклад</w:t>
            </w:r>
          </w:p>
          <w:p w:rsidR="00151F54" w:rsidRDefault="00151F54" w:rsidP="00701359">
            <w:pPr>
              <w:pStyle w:val="Default"/>
              <w:spacing w:line="276" w:lineRule="auto"/>
              <w:jc w:val="both"/>
            </w:pPr>
            <w:r>
              <w:t>- творческая работа</w:t>
            </w:r>
          </w:p>
        </w:tc>
        <w:tc>
          <w:tcPr>
            <w:tcW w:w="3697" w:type="dxa"/>
          </w:tcPr>
          <w:p w:rsidR="00151F54" w:rsidRDefault="00151F54" w:rsidP="00701359">
            <w:pPr>
              <w:pStyle w:val="Default"/>
              <w:spacing w:line="276" w:lineRule="auto"/>
              <w:jc w:val="both"/>
            </w:pPr>
            <w:r>
              <w:t>- участие в выставках,</w:t>
            </w:r>
          </w:p>
          <w:p w:rsidR="00151F54" w:rsidRDefault="00151F54" w:rsidP="00701359">
            <w:pPr>
              <w:pStyle w:val="Default"/>
              <w:spacing w:line="276" w:lineRule="auto"/>
              <w:jc w:val="both"/>
            </w:pPr>
            <w:r>
              <w:t>конкурсах, соревнованиях</w:t>
            </w:r>
          </w:p>
          <w:p w:rsidR="00151F54" w:rsidRDefault="00151F54" w:rsidP="00701359">
            <w:pPr>
              <w:pStyle w:val="Default"/>
              <w:spacing w:line="276" w:lineRule="auto"/>
              <w:jc w:val="both"/>
            </w:pPr>
            <w:r>
              <w:t>- активность в проектах и</w:t>
            </w:r>
          </w:p>
          <w:p w:rsidR="00151F54" w:rsidRDefault="00151F54" w:rsidP="00701359">
            <w:pPr>
              <w:pStyle w:val="Default"/>
              <w:spacing w:line="276" w:lineRule="auto"/>
              <w:jc w:val="both"/>
            </w:pPr>
            <w:r>
              <w:t>программах внеурочной</w:t>
            </w:r>
          </w:p>
          <w:p w:rsidR="00151F54" w:rsidRDefault="00151F54" w:rsidP="00701359">
            <w:pPr>
              <w:pStyle w:val="Default"/>
              <w:spacing w:line="276" w:lineRule="auto"/>
              <w:jc w:val="both"/>
            </w:pPr>
            <w:r>
              <w:t>деятельности</w:t>
            </w:r>
          </w:p>
          <w:p w:rsidR="00151F54" w:rsidRDefault="00151F54" w:rsidP="00701359">
            <w:pPr>
              <w:pStyle w:val="Default"/>
              <w:spacing w:line="276" w:lineRule="auto"/>
              <w:jc w:val="both"/>
            </w:pPr>
            <w:r>
              <w:t>- творческий отчет</w:t>
            </w:r>
          </w:p>
        </w:tc>
      </w:tr>
    </w:tbl>
    <w:p w:rsidR="00151F54" w:rsidRDefault="00151F54" w:rsidP="00151F54">
      <w:pPr>
        <w:spacing w:after="0" w:line="240" w:lineRule="auto"/>
        <w:jc w:val="both"/>
        <w:rPr>
          <w:rFonts w:ascii="Times New Roman" w:hAnsi="Times New Roman" w:cs="Times New Roman"/>
          <w:color w:val="000000"/>
          <w:sz w:val="24"/>
          <w:szCs w:val="24"/>
        </w:rPr>
      </w:pPr>
    </w:p>
    <w:p w:rsidR="00151F54" w:rsidRDefault="00151F54" w:rsidP="00151F54">
      <w:pPr>
        <w:spacing w:after="0" w:line="240" w:lineRule="auto"/>
        <w:jc w:val="both"/>
        <w:rPr>
          <w:rFonts w:ascii="Times New Roman" w:hAnsi="Times New Roman" w:cs="Times New Roman"/>
          <w:color w:val="000000"/>
          <w:sz w:val="24"/>
          <w:szCs w:val="24"/>
        </w:rPr>
      </w:pPr>
    </w:p>
    <w:p w:rsidR="00151F54" w:rsidRDefault="00151F54" w:rsidP="00701359">
      <w:pPr>
        <w:spacing w:after="0" w:line="240" w:lineRule="auto"/>
        <w:jc w:val="both"/>
        <w:rPr>
          <w:rFonts w:ascii="Times New Roman" w:hAnsi="Times New Roman" w:cs="Times New Roman"/>
          <w:color w:val="000000"/>
          <w:sz w:val="24"/>
          <w:szCs w:val="24"/>
        </w:rPr>
      </w:pPr>
      <w:r w:rsidRPr="00151F54">
        <w:rPr>
          <w:rFonts w:ascii="Times New Roman" w:hAnsi="Times New Roman" w:cs="Times New Roman"/>
          <w:color w:val="000000"/>
          <w:sz w:val="24"/>
          <w:szCs w:val="24"/>
        </w:rPr>
        <w:t xml:space="preserve">Формы представления образовательных результатов: </w:t>
      </w:r>
    </w:p>
    <w:p w:rsidR="00151F54" w:rsidRDefault="00151F54" w:rsidP="00701359">
      <w:pPr>
        <w:spacing w:after="0" w:line="240" w:lineRule="auto"/>
        <w:jc w:val="both"/>
        <w:rPr>
          <w:rFonts w:ascii="Times New Roman" w:hAnsi="Times New Roman" w:cs="Times New Roman"/>
          <w:color w:val="000000"/>
          <w:sz w:val="24"/>
          <w:szCs w:val="24"/>
        </w:rPr>
      </w:pPr>
      <w:r w:rsidRPr="00151F54">
        <w:rPr>
          <w:rFonts w:ascii="Times New Roman" w:hAnsi="Times New Roman" w:cs="Times New Roman"/>
          <w:color w:val="000000"/>
          <w:sz w:val="24"/>
          <w:szCs w:val="24"/>
        </w:rPr>
        <w:t xml:space="preserve">- табель успеваемости по предметам. В школе используется 5-балльная система отметок; </w:t>
      </w:r>
    </w:p>
    <w:p w:rsidR="00151F54" w:rsidRDefault="00151F54" w:rsidP="00701359">
      <w:pPr>
        <w:spacing w:after="0" w:line="240" w:lineRule="auto"/>
        <w:jc w:val="both"/>
        <w:rPr>
          <w:rFonts w:ascii="Times New Roman" w:hAnsi="Times New Roman" w:cs="Times New Roman"/>
          <w:color w:val="000000"/>
          <w:sz w:val="24"/>
          <w:szCs w:val="24"/>
        </w:rPr>
      </w:pPr>
      <w:r w:rsidRPr="00151F54">
        <w:rPr>
          <w:rFonts w:ascii="Times New Roman" w:hAnsi="Times New Roman" w:cs="Times New Roman"/>
          <w:color w:val="000000"/>
          <w:sz w:val="24"/>
          <w:szCs w:val="24"/>
        </w:rPr>
        <w:t xml:space="preserve">- 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понимания, применения, систематизации); </w:t>
      </w:r>
    </w:p>
    <w:p w:rsidR="00151F54" w:rsidRDefault="00151F54" w:rsidP="00701359">
      <w:pPr>
        <w:spacing w:after="0" w:line="240" w:lineRule="auto"/>
        <w:jc w:val="both"/>
        <w:rPr>
          <w:rFonts w:ascii="Times New Roman" w:hAnsi="Times New Roman" w:cs="Times New Roman"/>
          <w:color w:val="000000"/>
          <w:sz w:val="24"/>
          <w:szCs w:val="24"/>
        </w:rPr>
      </w:pPr>
      <w:r w:rsidRPr="00151F54">
        <w:rPr>
          <w:rFonts w:ascii="Times New Roman" w:hAnsi="Times New Roman" w:cs="Times New Roman"/>
          <w:color w:val="000000"/>
          <w:sz w:val="24"/>
          <w:szCs w:val="24"/>
        </w:rPr>
        <w:t xml:space="preserve">- устная оценка успешности результатов, формулировка причин неудач и рекомендаций по устранению пробелов в обученности по предметам. </w:t>
      </w:r>
    </w:p>
    <w:p w:rsidR="00151F54" w:rsidRDefault="00151F54" w:rsidP="00701359">
      <w:pPr>
        <w:spacing w:after="0" w:line="240" w:lineRule="auto"/>
        <w:jc w:val="both"/>
        <w:rPr>
          <w:rFonts w:ascii="Times New Roman" w:hAnsi="Times New Roman" w:cs="Times New Roman"/>
          <w:color w:val="000000"/>
          <w:sz w:val="24"/>
          <w:szCs w:val="24"/>
        </w:rPr>
      </w:pPr>
      <w:r w:rsidRPr="00151F54">
        <w:rPr>
          <w:rFonts w:ascii="Times New Roman" w:hAnsi="Times New Roman" w:cs="Times New Roman"/>
          <w:color w:val="000000"/>
          <w:sz w:val="24"/>
          <w:szCs w:val="24"/>
        </w:rPr>
        <w:t>Оценка деятельности педагогических кадров, осуществляющих образовательную деятельность обучающихся с умственной отсталостью,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В целом эта оценка должна соответствовать требованиям, изложенным в профессиональном стандарте педагога.</w:t>
      </w:r>
    </w:p>
    <w:p w:rsidR="00151F54" w:rsidRDefault="00151F54" w:rsidP="00701359">
      <w:pPr>
        <w:spacing w:after="0" w:line="240" w:lineRule="auto"/>
        <w:jc w:val="both"/>
        <w:rPr>
          <w:rFonts w:ascii="Times New Roman" w:hAnsi="Times New Roman" w:cs="Times New Roman"/>
          <w:color w:val="000000"/>
          <w:sz w:val="24"/>
          <w:szCs w:val="24"/>
        </w:rPr>
      </w:pPr>
      <w:r w:rsidRPr="00151F54">
        <w:rPr>
          <w:rFonts w:ascii="Times New Roman" w:hAnsi="Times New Roman" w:cs="Times New Roman"/>
          <w:color w:val="000000"/>
          <w:sz w:val="24"/>
          <w:szCs w:val="24"/>
        </w:rPr>
        <w:t xml:space="preserve"> Оценка результатов деятельности образовательной организации осуществляется в ходе ее аккредитации, а также в рамках аттестации педагогических кадров. </w:t>
      </w:r>
    </w:p>
    <w:p w:rsidR="00151F54" w:rsidRDefault="00151F54" w:rsidP="00701359">
      <w:pPr>
        <w:spacing w:after="0" w:line="240" w:lineRule="auto"/>
        <w:jc w:val="both"/>
        <w:rPr>
          <w:rFonts w:ascii="Times New Roman" w:hAnsi="Times New Roman" w:cs="Times New Roman"/>
          <w:color w:val="000000"/>
          <w:sz w:val="24"/>
          <w:szCs w:val="24"/>
        </w:rPr>
      </w:pPr>
      <w:r w:rsidRPr="00151F54">
        <w:rPr>
          <w:rFonts w:ascii="Times New Roman" w:hAnsi="Times New Roman" w:cs="Times New Roman"/>
          <w:color w:val="000000"/>
          <w:sz w:val="24"/>
          <w:szCs w:val="24"/>
        </w:rPr>
        <w:t>Она проводится на основе результатов итоговой оценки достижения планируемых результатов освоения АООП с учетом:</w:t>
      </w:r>
    </w:p>
    <w:p w:rsidR="00151F54" w:rsidRDefault="00151F54" w:rsidP="00701359">
      <w:pPr>
        <w:spacing w:after="0" w:line="240" w:lineRule="auto"/>
        <w:jc w:val="both"/>
        <w:rPr>
          <w:rFonts w:ascii="Times New Roman" w:hAnsi="Times New Roman" w:cs="Times New Roman"/>
          <w:color w:val="000000"/>
          <w:sz w:val="24"/>
          <w:szCs w:val="24"/>
        </w:rPr>
      </w:pPr>
      <w:r w:rsidRPr="00151F54">
        <w:rPr>
          <w:rFonts w:ascii="Times New Roman" w:hAnsi="Times New Roman" w:cs="Times New Roman"/>
          <w:color w:val="000000"/>
          <w:sz w:val="24"/>
          <w:szCs w:val="24"/>
        </w:rPr>
        <w:t xml:space="preserve"> - результатов мониторинговых исследований разного уровня (федерального, регионального, муниципального); </w:t>
      </w:r>
    </w:p>
    <w:p w:rsidR="00151F54" w:rsidRDefault="00151F54" w:rsidP="00701359">
      <w:pPr>
        <w:spacing w:after="0" w:line="240" w:lineRule="auto"/>
        <w:jc w:val="both"/>
        <w:rPr>
          <w:rFonts w:ascii="Times New Roman" w:hAnsi="Times New Roman" w:cs="Times New Roman"/>
          <w:color w:val="000000"/>
          <w:sz w:val="24"/>
          <w:szCs w:val="24"/>
        </w:rPr>
      </w:pPr>
      <w:r w:rsidRPr="00151F54">
        <w:rPr>
          <w:rFonts w:ascii="Times New Roman" w:hAnsi="Times New Roman" w:cs="Times New Roman"/>
          <w:color w:val="000000"/>
          <w:sz w:val="24"/>
          <w:szCs w:val="24"/>
        </w:rPr>
        <w:t xml:space="preserve">- условий реализации АООП ОО; </w:t>
      </w:r>
    </w:p>
    <w:p w:rsidR="00151F54" w:rsidRDefault="00151F54" w:rsidP="00701359">
      <w:pPr>
        <w:spacing w:after="0" w:line="240" w:lineRule="auto"/>
        <w:jc w:val="both"/>
        <w:rPr>
          <w:rFonts w:ascii="Times New Roman" w:hAnsi="Times New Roman" w:cs="Times New Roman"/>
          <w:color w:val="000000"/>
          <w:sz w:val="24"/>
          <w:szCs w:val="24"/>
        </w:rPr>
      </w:pPr>
      <w:r w:rsidRPr="00151F54">
        <w:rPr>
          <w:rFonts w:ascii="Times New Roman" w:hAnsi="Times New Roman" w:cs="Times New Roman"/>
          <w:color w:val="000000"/>
          <w:sz w:val="24"/>
          <w:szCs w:val="24"/>
        </w:rPr>
        <w:t xml:space="preserve">- особенностей контингента обучающихся. </w:t>
      </w:r>
    </w:p>
    <w:p w:rsidR="00151F54" w:rsidRDefault="00151F54" w:rsidP="00701359">
      <w:pPr>
        <w:spacing w:after="0" w:line="240" w:lineRule="auto"/>
        <w:jc w:val="both"/>
        <w:rPr>
          <w:rFonts w:ascii="Times New Roman" w:hAnsi="Times New Roman" w:cs="Times New Roman"/>
          <w:color w:val="000000"/>
          <w:sz w:val="24"/>
          <w:szCs w:val="24"/>
        </w:rPr>
      </w:pPr>
      <w:r w:rsidRPr="00151F54">
        <w:rPr>
          <w:rFonts w:ascii="Times New Roman" w:hAnsi="Times New Roman" w:cs="Times New Roman"/>
          <w:color w:val="000000"/>
          <w:sz w:val="24"/>
          <w:szCs w:val="24"/>
        </w:rPr>
        <w:t>Оценка результатов деятельности системы образовательного учреждения, педагогических работников учитывает планируемые результаты освоения обучающимся основной образовательной программы общего образования.</w:t>
      </w:r>
    </w:p>
    <w:p w:rsidR="00151F54" w:rsidRDefault="00151F54" w:rsidP="00151F54">
      <w:pPr>
        <w:spacing w:after="0" w:line="240" w:lineRule="auto"/>
        <w:jc w:val="both"/>
        <w:rPr>
          <w:rFonts w:ascii="Times New Roman" w:hAnsi="Times New Roman" w:cs="Times New Roman"/>
          <w:color w:val="000000"/>
          <w:sz w:val="24"/>
          <w:szCs w:val="24"/>
        </w:rPr>
      </w:pPr>
    </w:p>
    <w:p w:rsidR="00EB7457" w:rsidRDefault="00EB7457" w:rsidP="00151F54">
      <w:pPr>
        <w:spacing w:after="0" w:line="240" w:lineRule="auto"/>
        <w:jc w:val="both"/>
        <w:rPr>
          <w:rFonts w:ascii="Times New Roman" w:hAnsi="Times New Roman" w:cs="Times New Roman"/>
          <w:color w:val="000000"/>
          <w:sz w:val="24"/>
          <w:szCs w:val="24"/>
        </w:rPr>
      </w:pPr>
      <w:r w:rsidRPr="00EB7457">
        <w:rPr>
          <w:rFonts w:ascii="Times New Roman" w:hAnsi="Times New Roman" w:cs="Times New Roman"/>
          <w:b/>
          <w:color w:val="000000"/>
          <w:sz w:val="24"/>
          <w:szCs w:val="24"/>
        </w:rPr>
        <w:t>1.3.1. Методы диагностики освоения программы</w:t>
      </w:r>
      <w:r w:rsidRPr="00EB7457">
        <w:rPr>
          <w:rFonts w:ascii="Times New Roman" w:hAnsi="Times New Roman" w:cs="Times New Roman"/>
          <w:color w:val="000000"/>
          <w:sz w:val="24"/>
          <w:szCs w:val="24"/>
        </w:rPr>
        <w:t xml:space="preserve">. </w:t>
      </w:r>
    </w:p>
    <w:p w:rsidR="00701359" w:rsidRDefault="00701359" w:rsidP="00701359">
      <w:pPr>
        <w:spacing w:after="0" w:line="240" w:lineRule="auto"/>
        <w:jc w:val="both"/>
        <w:rPr>
          <w:rFonts w:ascii="Times New Roman" w:hAnsi="Times New Roman" w:cs="Times New Roman"/>
          <w:color w:val="000000"/>
          <w:sz w:val="24"/>
          <w:szCs w:val="24"/>
        </w:rPr>
      </w:pPr>
    </w:p>
    <w:p w:rsidR="00EB7457" w:rsidRDefault="00EB7457" w:rsidP="00701359">
      <w:pPr>
        <w:spacing w:after="0" w:line="240" w:lineRule="auto"/>
        <w:jc w:val="both"/>
        <w:rPr>
          <w:rFonts w:ascii="Times New Roman" w:hAnsi="Times New Roman" w:cs="Times New Roman"/>
          <w:color w:val="000000"/>
          <w:sz w:val="24"/>
          <w:szCs w:val="24"/>
        </w:rPr>
      </w:pPr>
      <w:r w:rsidRPr="00EB7457">
        <w:rPr>
          <w:rFonts w:ascii="Times New Roman" w:hAnsi="Times New Roman" w:cs="Times New Roman"/>
          <w:color w:val="000000"/>
          <w:sz w:val="24"/>
          <w:szCs w:val="24"/>
        </w:rPr>
        <w:t xml:space="preserve">Диагностика освоения программ обеспечивается системой социально педагогического, медико-психологического сопровождения. Система сопровождения включает в себя: </w:t>
      </w:r>
    </w:p>
    <w:p w:rsidR="00EB7457" w:rsidRDefault="00EB7457" w:rsidP="00701359">
      <w:pPr>
        <w:spacing w:after="0" w:line="240" w:lineRule="auto"/>
        <w:jc w:val="both"/>
        <w:rPr>
          <w:rFonts w:ascii="Times New Roman" w:hAnsi="Times New Roman" w:cs="Times New Roman"/>
          <w:color w:val="000000"/>
          <w:sz w:val="24"/>
          <w:szCs w:val="24"/>
        </w:rPr>
      </w:pPr>
      <w:r w:rsidRPr="00EB7457">
        <w:rPr>
          <w:rFonts w:ascii="Times New Roman" w:hAnsi="Times New Roman" w:cs="Times New Roman"/>
          <w:color w:val="000000"/>
          <w:sz w:val="24"/>
          <w:szCs w:val="24"/>
        </w:rPr>
        <w:t xml:space="preserve">- Психологическую диагностику развития познавательных процессов и эмоционально-волевой сферы учащихся. - Медицинский контроль состояния здоровья учащихся. </w:t>
      </w:r>
    </w:p>
    <w:p w:rsidR="00EB7457" w:rsidRDefault="00EB7457" w:rsidP="00701359">
      <w:pPr>
        <w:spacing w:after="0" w:line="240" w:lineRule="auto"/>
        <w:jc w:val="both"/>
        <w:rPr>
          <w:rFonts w:ascii="Times New Roman" w:hAnsi="Times New Roman" w:cs="Times New Roman"/>
          <w:color w:val="000000"/>
          <w:sz w:val="24"/>
          <w:szCs w:val="24"/>
        </w:rPr>
      </w:pPr>
      <w:r w:rsidRPr="00EB7457">
        <w:rPr>
          <w:rFonts w:ascii="Times New Roman" w:hAnsi="Times New Roman" w:cs="Times New Roman"/>
          <w:color w:val="000000"/>
          <w:sz w:val="24"/>
          <w:szCs w:val="24"/>
        </w:rPr>
        <w:t xml:space="preserve">- Социологические обследования уровня удовлетворенности условиями школьного обучения, содержанием образования. </w:t>
      </w:r>
    </w:p>
    <w:p w:rsidR="00EB7457" w:rsidRDefault="00EB7457" w:rsidP="00701359">
      <w:pPr>
        <w:spacing w:after="0" w:line="240" w:lineRule="auto"/>
        <w:jc w:val="both"/>
        <w:rPr>
          <w:rFonts w:ascii="Times New Roman" w:hAnsi="Times New Roman" w:cs="Times New Roman"/>
          <w:color w:val="000000"/>
          <w:sz w:val="24"/>
          <w:szCs w:val="24"/>
        </w:rPr>
      </w:pPr>
      <w:r w:rsidRPr="00EB7457">
        <w:rPr>
          <w:rFonts w:ascii="Times New Roman" w:hAnsi="Times New Roman" w:cs="Times New Roman"/>
          <w:color w:val="000000"/>
          <w:sz w:val="24"/>
          <w:szCs w:val="24"/>
        </w:rPr>
        <w:t>- Педагогическую диагностику развития общеучебных умений и навыков.</w:t>
      </w:r>
    </w:p>
    <w:p w:rsidR="00EB7457" w:rsidRDefault="00EB7457" w:rsidP="00701359">
      <w:pPr>
        <w:spacing w:after="0" w:line="240" w:lineRule="auto"/>
        <w:jc w:val="both"/>
        <w:rPr>
          <w:rFonts w:ascii="Times New Roman" w:hAnsi="Times New Roman" w:cs="Times New Roman"/>
          <w:color w:val="000000"/>
          <w:sz w:val="24"/>
          <w:szCs w:val="24"/>
        </w:rPr>
      </w:pPr>
      <w:r w:rsidRPr="00EB7457">
        <w:rPr>
          <w:rFonts w:ascii="Times New Roman" w:hAnsi="Times New Roman" w:cs="Times New Roman"/>
          <w:color w:val="000000"/>
          <w:sz w:val="24"/>
          <w:szCs w:val="24"/>
        </w:rPr>
        <w:lastRenderedPageBreak/>
        <w:t xml:space="preserve"> Психологическая диагностика проводится педагогом-психологом и включает в себя методы психологического тестирования учащихся классов начальной и основной школы, выявляющих уровень развития познавательных процессов (внимания, памяти, мышления), диагностику учащихся, имеющих проблемы в обучении и в развитии, диагностику профессиональной направленности. По всем выявленным проблемам осуществляется работа с целью их коррекции. Для учащихся с дезадаптивным поведен</w:t>
      </w:r>
      <w:r w:rsidR="00325F85">
        <w:rPr>
          <w:rFonts w:ascii="Times New Roman" w:hAnsi="Times New Roman" w:cs="Times New Roman"/>
          <w:color w:val="000000"/>
          <w:sz w:val="24"/>
          <w:szCs w:val="24"/>
        </w:rPr>
        <w:t xml:space="preserve">ием разрабатываются курсы психо - </w:t>
      </w:r>
      <w:r w:rsidRPr="00EB7457">
        <w:rPr>
          <w:rFonts w:ascii="Times New Roman" w:hAnsi="Times New Roman" w:cs="Times New Roman"/>
          <w:color w:val="000000"/>
          <w:sz w:val="24"/>
          <w:szCs w:val="24"/>
        </w:rPr>
        <w:t xml:space="preserve">коррекционных занятий, направленных на снижение уровня тревожности, негативизма, снятие эмоционального напряжения. </w:t>
      </w:r>
    </w:p>
    <w:p w:rsidR="00EB7457" w:rsidRDefault="00EB7457" w:rsidP="00701359">
      <w:pPr>
        <w:spacing w:after="0" w:line="240" w:lineRule="auto"/>
        <w:jc w:val="both"/>
        <w:rPr>
          <w:rFonts w:ascii="Times New Roman" w:hAnsi="Times New Roman" w:cs="Times New Roman"/>
          <w:color w:val="000000"/>
          <w:sz w:val="24"/>
          <w:szCs w:val="24"/>
        </w:rPr>
      </w:pPr>
      <w:r w:rsidRPr="00EB7457">
        <w:rPr>
          <w:rFonts w:ascii="Times New Roman" w:hAnsi="Times New Roman" w:cs="Times New Roman"/>
          <w:color w:val="000000"/>
          <w:sz w:val="24"/>
          <w:szCs w:val="24"/>
        </w:rPr>
        <w:t xml:space="preserve">Медицинский контроль за состоянием здоровья учащихся, условиями организации учебного процесса осуществляется медицинскими работниками, закрепленными за школой. </w:t>
      </w:r>
    </w:p>
    <w:p w:rsidR="00EB7457" w:rsidRDefault="00EB7457" w:rsidP="00701359">
      <w:pPr>
        <w:spacing w:after="0" w:line="240" w:lineRule="auto"/>
        <w:jc w:val="both"/>
        <w:rPr>
          <w:rFonts w:ascii="Times New Roman" w:hAnsi="Times New Roman" w:cs="Times New Roman"/>
          <w:color w:val="000000"/>
          <w:sz w:val="24"/>
          <w:szCs w:val="24"/>
        </w:rPr>
      </w:pPr>
      <w:r w:rsidRPr="00EB7457">
        <w:rPr>
          <w:rFonts w:ascii="Times New Roman" w:hAnsi="Times New Roman" w:cs="Times New Roman"/>
          <w:color w:val="000000"/>
          <w:sz w:val="24"/>
          <w:szCs w:val="24"/>
        </w:rPr>
        <w:t xml:space="preserve">Для коррекции в нарушении социализации детей и подростков чрезвычайно значимой является система социальной поддержки, которая складывается из единства ниже перечисленных функций: диагностика, выявление проблемных детей информации (природе проблемы, о ребенке, о путях решения), консультации, первичной помощи в решении проблем, защиты прав ребенка в сфере образования и других сферах общественной жизни. </w:t>
      </w:r>
    </w:p>
    <w:p w:rsidR="00EB7457" w:rsidRDefault="00EB7457" w:rsidP="00701359">
      <w:pPr>
        <w:spacing w:after="0" w:line="240" w:lineRule="auto"/>
        <w:jc w:val="both"/>
        <w:rPr>
          <w:rFonts w:ascii="Times New Roman" w:hAnsi="Times New Roman" w:cs="Times New Roman"/>
          <w:color w:val="000000"/>
          <w:sz w:val="24"/>
          <w:szCs w:val="24"/>
        </w:rPr>
      </w:pPr>
      <w:r w:rsidRPr="00EB7457">
        <w:rPr>
          <w:rFonts w:ascii="Times New Roman" w:hAnsi="Times New Roman" w:cs="Times New Roman"/>
          <w:color w:val="000000"/>
          <w:sz w:val="24"/>
          <w:szCs w:val="24"/>
        </w:rPr>
        <w:t xml:space="preserve">В деятельность социального педагога входит также: </w:t>
      </w:r>
    </w:p>
    <w:p w:rsidR="00EB7457" w:rsidRDefault="00EB7457" w:rsidP="00701359">
      <w:pPr>
        <w:spacing w:after="0" w:line="240" w:lineRule="auto"/>
        <w:jc w:val="both"/>
        <w:rPr>
          <w:rFonts w:ascii="Times New Roman" w:hAnsi="Times New Roman" w:cs="Times New Roman"/>
          <w:color w:val="000000"/>
          <w:sz w:val="24"/>
          <w:szCs w:val="24"/>
        </w:rPr>
      </w:pPr>
      <w:r w:rsidRPr="00EB7457">
        <w:rPr>
          <w:rFonts w:ascii="Times New Roman" w:hAnsi="Times New Roman" w:cs="Times New Roman"/>
          <w:color w:val="000000"/>
          <w:sz w:val="24"/>
          <w:szCs w:val="24"/>
        </w:rPr>
        <w:t xml:space="preserve">- предупреждение отсева учащихся; - взаимодействие с классными руководителями и учителями в целях координации действий с определенными группами учащихся и предупреждения конфликтных ситуаций: </w:t>
      </w:r>
    </w:p>
    <w:p w:rsidR="00EB7457" w:rsidRDefault="00EB7457" w:rsidP="00701359">
      <w:pPr>
        <w:spacing w:after="0" w:line="240" w:lineRule="auto"/>
        <w:jc w:val="both"/>
        <w:rPr>
          <w:rFonts w:ascii="Times New Roman" w:hAnsi="Times New Roman" w:cs="Times New Roman"/>
          <w:color w:val="000000"/>
          <w:sz w:val="24"/>
          <w:szCs w:val="24"/>
        </w:rPr>
      </w:pPr>
      <w:r w:rsidRPr="00EB7457">
        <w:rPr>
          <w:rFonts w:ascii="Times New Roman" w:hAnsi="Times New Roman" w:cs="Times New Roman"/>
          <w:color w:val="000000"/>
          <w:sz w:val="24"/>
          <w:szCs w:val="24"/>
        </w:rPr>
        <w:t xml:space="preserve">-учет педагогически и социально неблагополучных семей в целях координации их последующей работы по выправлению ситуации; </w:t>
      </w:r>
    </w:p>
    <w:p w:rsidR="00EB7457" w:rsidRDefault="00EB7457" w:rsidP="00701359">
      <w:pPr>
        <w:spacing w:after="0" w:line="240" w:lineRule="auto"/>
        <w:jc w:val="both"/>
        <w:rPr>
          <w:rFonts w:ascii="Times New Roman" w:hAnsi="Times New Roman" w:cs="Times New Roman"/>
          <w:color w:val="000000"/>
          <w:sz w:val="24"/>
          <w:szCs w:val="24"/>
        </w:rPr>
      </w:pPr>
      <w:r w:rsidRPr="00EB7457">
        <w:rPr>
          <w:rFonts w:ascii="Times New Roman" w:hAnsi="Times New Roman" w:cs="Times New Roman"/>
          <w:color w:val="000000"/>
          <w:sz w:val="24"/>
          <w:szCs w:val="24"/>
        </w:rPr>
        <w:t>-взаимодействие со всеми возможными государственными учреждениями, социальными службами, общественными организациями и частными лицами на случай оказания необходимой помощи социально-незащищенным учащимся (органы местного самоуправления, органы опеки и попечительства, ГИБДД, паспортной службой, страховыми компаниями и др.) На основе этих функций социальный педагог выполняет конкретные действия, направленные на решение проблем социального развития каждого подопечного.</w:t>
      </w:r>
    </w:p>
    <w:p w:rsidR="00151F54" w:rsidRDefault="00EB7457" w:rsidP="00701359">
      <w:pPr>
        <w:spacing w:after="0" w:line="240" w:lineRule="auto"/>
        <w:jc w:val="both"/>
        <w:rPr>
          <w:rFonts w:ascii="Times New Roman" w:hAnsi="Times New Roman" w:cs="Times New Roman"/>
          <w:color w:val="000000"/>
          <w:sz w:val="24"/>
          <w:szCs w:val="24"/>
        </w:rPr>
      </w:pPr>
      <w:r w:rsidRPr="00EB7457">
        <w:rPr>
          <w:rFonts w:ascii="Times New Roman" w:hAnsi="Times New Roman" w:cs="Times New Roman"/>
          <w:color w:val="000000"/>
          <w:sz w:val="24"/>
          <w:szCs w:val="24"/>
        </w:rPr>
        <w:t xml:space="preserve"> Коррекция речевых нарушений осуществляется учителем - логопедом. В основе логопедического обследования лежат общие принципы и методы обследования, комплексность, целостность и динамичность, но вместе с тем оно направлено на выявление, анализ и разработку методов коррекции речевых нарушений. Для внутри школьной педагогической диагностики используются методы педагогического наблюдения, промежуточные контрольные работы.</w:t>
      </w:r>
    </w:p>
    <w:p w:rsidR="00622E6E" w:rsidRDefault="00622E6E" w:rsidP="00701359">
      <w:pPr>
        <w:spacing w:after="0" w:line="240" w:lineRule="auto"/>
        <w:ind w:firstLine="851"/>
        <w:jc w:val="both"/>
        <w:rPr>
          <w:rFonts w:ascii="Times New Roman" w:hAnsi="Times New Roman" w:cs="Times New Roman"/>
          <w:b/>
          <w:sz w:val="24"/>
          <w:szCs w:val="24"/>
        </w:rPr>
      </w:pPr>
    </w:p>
    <w:p w:rsidR="00701359" w:rsidRDefault="00701359" w:rsidP="00701359">
      <w:pPr>
        <w:spacing w:after="0" w:line="240" w:lineRule="auto"/>
        <w:jc w:val="both"/>
        <w:rPr>
          <w:rFonts w:ascii="Times New Roman" w:hAnsi="Times New Roman" w:cs="Times New Roman"/>
          <w:b/>
          <w:sz w:val="24"/>
          <w:szCs w:val="24"/>
        </w:rPr>
      </w:pPr>
    </w:p>
    <w:p w:rsidR="00701359" w:rsidRDefault="00701359" w:rsidP="00701359">
      <w:pPr>
        <w:spacing w:after="0" w:line="240" w:lineRule="auto"/>
        <w:jc w:val="both"/>
        <w:rPr>
          <w:rFonts w:ascii="Times New Roman" w:hAnsi="Times New Roman" w:cs="Times New Roman"/>
          <w:b/>
          <w:sz w:val="24"/>
          <w:szCs w:val="24"/>
        </w:rPr>
      </w:pPr>
    </w:p>
    <w:p w:rsidR="00C43E86" w:rsidRDefault="00C43E86" w:rsidP="00E9660C">
      <w:pPr>
        <w:spacing w:after="0" w:line="240" w:lineRule="auto"/>
        <w:ind w:firstLine="851"/>
        <w:jc w:val="both"/>
        <w:rPr>
          <w:rFonts w:ascii="Times New Roman" w:hAnsi="Times New Roman" w:cs="Times New Roman"/>
          <w:b/>
          <w:sz w:val="24"/>
          <w:szCs w:val="24"/>
        </w:rPr>
      </w:pPr>
    </w:p>
    <w:p w:rsidR="00C60053" w:rsidRPr="00E9660C" w:rsidRDefault="00C60053" w:rsidP="00E9660C">
      <w:pPr>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b/>
          <w:sz w:val="24"/>
          <w:szCs w:val="24"/>
          <w:lang w:val="en-US"/>
        </w:rPr>
        <w:t>II</w:t>
      </w:r>
      <w:r w:rsidR="00F1433E">
        <w:rPr>
          <w:rFonts w:ascii="Times New Roman" w:hAnsi="Times New Roman" w:cs="Times New Roman"/>
          <w:b/>
          <w:sz w:val="24"/>
          <w:szCs w:val="24"/>
        </w:rPr>
        <w:t>. СОДЕРЖАТЕЛЬНЫЙ РАЗДЕЛ</w:t>
      </w:r>
    </w:p>
    <w:p w:rsidR="00857511" w:rsidRDefault="00C60053" w:rsidP="00857511">
      <w:pPr>
        <w:spacing w:after="0" w:line="240" w:lineRule="auto"/>
        <w:jc w:val="both"/>
        <w:rPr>
          <w:rFonts w:ascii="Times New Roman" w:hAnsi="Times New Roman" w:cs="Times New Roman"/>
          <w:sz w:val="24"/>
          <w:szCs w:val="24"/>
        </w:rPr>
      </w:pPr>
      <w:r w:rsidRPr="00E9660C">
        <w:rPr>
          <w:rFonts w:ascii="Times New Roman" w:hAnsi="Times New Roman" w:cs="Times New Roman"/>
          <w:b/>
          <w:sz w:val="24"/>
          <w:szCs w:val="24"/>
        </w:rPr>
        <w:t>2.1. Программа формирования у обучающихся  базовых учебных действий</w:t>
      </w:r>
    </w:p>
    <w:p w:rsidR="00CF449D" w:rsidRPr="00857511" w:rsidRDefault="00CF449D" w:rsidP="00857511">
      <w:pPr>
        <w:spacing w:after="0" w:line="240" w:lineRule="auto"/>
        <w:jc w:val="both"/>
        <w:rPr>
          <w:rFonts w:ascii="Times New Roman" w:hAnsi="Times New Roman" w:cs="Times New Roman"/>
          <w:sz w:val="24"/>
          <w:szCs w:val="24"/>
        </w:rPr>
      </w:pPr>
      <w:r w:rsidRPr="00F1433E">
        <w:rPr>
          <w:rFonts w:ascii="Times New Roman" w:hAnsi="Times New Roman" w:cs="Times New Roman"/>
          <w:bCs/>
          <w:color w:val="000000"/>
          <w:sz w:val="24"/>
          <w:szCs w:val="24"/>
          <w:u w:val="single"/>
        </w:rPr>
        <w:t xml:space="preserve"> Ценностные ориентиры начального общего образования </w:t>
      </w:r>
    </w:p>
    <w:p w:rsidR="00CF449D" w:rsidRPr="00E9660C" w:rsidRDefault="00CF449D" w:rsidP="00E9660C">
      <w:pPr>
        <w:autoSpaceDE w:val="0"/>
        <w:autoSpaceDN w:val="0"/>
        <w:adjustRightInd w:val="0"/>
        <w:spacing w:after="0" w:line="240" w:lineRule="auto"/>
        <w:ind w:firstLine="851"/>
        <w:jc w:val="both"/>
        <w:rPr>
          <w:rFonts w:ascii="Times New Roman" w:hAnsi="Times New Roman" w:cs="Times New Roman"/>
          <w:sz w:val="24"/>
          <w:szCs w:val="24"/>
        </w:rPr>
      </w:pPr>
      <w:r w:rsidRPr="00E9660C">
        <w:rPr>
          <w:rFonts w:ascii="Times New Roman" w:hAnsi="Times New Roman" w:cs="Times New Roman"/>
          <w:color w:val="000000"/>
          <w:sz w:val="24"/>
          <w:szCs w:val="24"/>
        </w:rPr>
        <w:t xml:space="preserve">Специальное (коррекционное) образование для умственно отсталых детей являются одним из звеньев общей системы образования, </w:t>
      </w:r>
      <w:r w:rsidRPr="00E9660C">
        <w:rPr>
          <w:rFonts w:ascii="Times New Roman" w:hAnsi="Times New Roman" w:cs="Times New Roman"/>
          <w:sz w:val="24"/>
          <w:szCs w:val="24"/>
        </w:rPr>
        <w:t xml:space="preserve">что отражено в соответствующих законодательных актах и нормативных документах. Федеральный закон  "Об образовании в Российской Федерации" устанавливает равные образовательные права для лиц с недостатками в развитии со всеми членами общества. Образование детей с нарушениями интеллекта не является цензовым.  Умственно отсталые школьники, исходя из тяжести их дефекта, познавательных возможностей, получают в школе тот уровень образовательных и трудовых знаний, умений и навыков, который необходим для их социальной адаптации. </w:t>
      </w:r>
    </w:p>
    <w:p w:rsidR="00CF449D" w:rsidRPr="00E9660C" w:rsidRDefault="00CF449D" w:rsidP="00E9660C">
      <w:pPr>
        <w:autoSpaceDE w:val="0"/>
        <w:autoSpaceDN w:val="0"/>
        <w:adjustRightInd w:val="0"/>
        <w:spacing w:after="0" w:line="240" w:lineRule="auto"/>
        <w:ind w:firstLine="851"/>
        <w:jc w:val="both"/>
        <w:rPr>
          <w:rFonts w:ascii="Times New Roman" w:hAnsi="Times New Roman" w:cs="Times New Roman"/>
          <w:sz w:val="24"/>
          <w:szCs w:val="24"/>
        </w:rPr>
      </w:pPr>
      <w:r w:rsidRPr="00E9660C">
        <w:rPr>
          <w:rFonts w:ascii="Times New Roman" w:hAnsi="Times New Roman" w:cs="Times New Roman"/>
          <w:sz w:val="24"/>
          <w:szCs w:val="24"/>
        </w:rPr>
        <w:t xml:space="preserve">Содержание образования в школе охватывает различные виды знаний, вооружает учащихся некоторым методологическим подходом к познавательной и практической деятельности (с учетом их особенностей, возможностей и способностей к усвоению программного материла). В самом учебном процессе специальной (коррекционной) школы VIII вида предусмотрено усвоение элементарных понятий и терминов, а также фактов повседневной действительности. Что касается таких видов знаний как основные законы науки, теории, содержащие систему научных знаний, то они имеют место в самом элементарном и ограниченном виде при изучении конкретных учебных предметов. </w:t>
      </w:r>
    </w:p>
    <w:p w:rsidR="00CF449D" w:rsidRPr="00E9660C" w:rsidRDefault="00CF449D" w:rsidP="00E9660C">
      <w:pPr>
        <w:autoSpaceDE w:val="0"/>
        <w:autoSpaceDN w:val="0"/>
        <w:adjustRightInd w:val="0"/>
        <w:spacing w:after="0" w:line="240" w:lineRule="auto"/>
        <w:ind w:firstLine="851"/>
        <w:jc w:val="both"/>
        <w:rPr>
          <w:rFonts w:ascii="Times New Roman" w:hAnsi="Times New Roman" w:cs="Times New Roman"/>
          <w:sz w:val="24"/>
          <w:szCs w:val="24"/>
        </w:rPr>
      </w:pPr>
      <w:r w:rsidRPr="00E9660C">
        <w:rPr>
          <w:rFonts w:ascii="Times New Roman" w:hAnsi="Times New Roman" w:cs="Times New Roman"/>
          <w:sz w:val="24"/>
          <w:szCs w:val="24"/>
        </w:rPr>
        <w:lastRenderedPageBreak/>
        <w:t xml:space="preserve">Трудность обучения умственно отсталых школьников обусловлена особенностями их психического развития, типологическими и индивидуальными особенностями, имеющимися нарушениями. Общий объединяющий всех их признак состоит в недоразвитии познавательной сферы. Все полученные знания будут действенными, если учащиеся овладеют опытом их применения на практике. </w:t>
      </w:r>
    </w:p>
    <w:p w:rsidR="00CF449D" w:rsidRPr="00E9660C" w:rsidRDefault="00CF449D" w:rsidP="00E9660C">
      <w:pPr>
        <w:autoSpaceDE w:val="0"/>
        <w:autoSpaceDN w:val="0"/>
        <w:adjustRightInd w:val="0"/>
        <w:spacing w:after="0" w:line="240" w:lineRule="auto"/>
        <w:ind w:firstLine="851"/>
        <w:jc w:val="both"/>
        <w:rPr>
          <w:rFonts w:ascii="Times New Roman" w:hAnsi="Times New Roman" w:cs="Times New Roman"/>
          <w:sz w:val="24"/>
          <w:szCs w:val="24"/>
        </w:rPr>
      </w:pPr>
      <w:r w:rsidRPr="00E9660C">
        <w:rPr>
          <w:rFonts w:ascii="Times New Roman" w:hAnsi="Times New Roman" w:cs="Times New Roman"/>
          <w:sz w:val="24"/>
          <w:szCs w:val="24"/>
        </w:rPr>
        <w:t xml:space="preserve">Содержание образования </w:t>
      </w:r>
      <w:r w:rsidR="00132AAD">
        <w:rPr>
          <w:rFonts w:ascii="Times New Roman" w:hAnsi="Times New Roman" w:cs="Times New Roman"/>
          <w:sz w:val="24"/>
          <w:szCs w:val="24"/>
        </w:rPr>
        <w:t xml:space="preserve">на уровне начального общего образования </w:t>
      </w:r>
      <w:r w:rsidRPr="00E9660C">
        <w:rPr>
          <w:rFonts w:ascii="Times New Roman" w:hAnsi="Times New Roman" w:cs="Times New Roman"/>
          <w:sz w:val="24"/>
          <w:szCs w:val="24"/>
        </w:rPr>
        <w:t xml:space="preserve"> направлено на формирование у школьников с умственной отсталостью, таких черт в сознании, поведении, трудовой деятельности, которые помогут им стать полноценными членами общества. Для достижения этого школа использует специфические средства, с помощью которых осуществляется доступное умственно отсталым школьником образование. </w:t>
      </w:r>
    </w:p>
    <w:p w:rsidR="00CF449D" w:rsidRPr="00E9660C" w:rsidRDefault="00CF449D" w:rsidP="00132AAD">
      <w:pPr>
        <w:pStyle w:val="Default"/>
        <w:ind w:firstLine="708"/>
        <w:jc w:val="both"/>
      </w:pPr>
      <w:r w:rsidRPr="00E9660C">
        <w:rPr>
          <w:color w:val="auto"/>
        </w:rPr>
        <w:t xml:space="preserve">Ценностные ориентиры начального общего образования отражают специфику его образовательных программ, направления деятельности по реабилитации обучающихся, воспитанников с умственной </w:t>
      </w:r>
      <w:r w:rsidR="00B27703">
        <w:rPr>
          <w:color w:val="auto"/>
        </w:rPr>
        <w:t xml:space="preserve"> отсталостью</w:t>
      </w:r>
      <w:r w:rsidRPr="00E9660C">
        <w:rPr>
          <w:color w:val="auto"/>
        </w:rPr>
        <w:t>, конкретизируют личностный, социальный и государственный заказ системе</w:t>
      </w:r>
      <w:r w:rsidRPr="00E9660C">
        <w:t xml:space="preserve"> специального образования, выраженный в требованиях к результатам освоения Программ специальных (коррекционных) образовательных учреждений VIII вида. </w:t>
      </w:r>
    </w:p>
    <w:p w:rsidR="00CF449D" w:rsidRPr="00E9660C" w:rsidRDefault="00064E88" w:rsidP="00E9660C">
      <w:pPr>
        <w:pStyle w:val="Default"/>
        <w:ind w:firstLine="851"/>
        <w:jc w:val="both"/>
      </w:pPr>
      <w:r>
        <w:t>ГБ</w:t>
      </w:r>
      <w:r w:rsidR="00CF449D" w:rsidRPr="00E9660C">
        <w:t>ОУ "</w:t>
      </w:r>
      <w:r w:rsidR="00B27703">
        <w:t xml:space="preserve"> Казанская школа №142 для детей с ограниченными возможностями здоровья</w:t>
      </w:r>
      <w:r w:rsidR="00CF449D" w:rsidRPr="00E9660C">
        <w:t xml:space="preserve">" в качестве ведущих ценностей выдвигает следующие: </w:t>
      </w:r>
    </w:p>
    <w:p w:rsidR="00CF449D" w:rsidRPr="00E9660C" w:rsidRDefault="00CF449D" w:rsidP="00E9660C">
      <w:pPr>
        <w:autoSpaceDE w:val="0"/>
        <w:autoSpaceDN w:val="0"/>
        <w:adjustRightInd w:val="0"/>
        <w:spacing w:after="0" w:line="240" w:lineRule="auto"/>
        <w:ind w:firstLine="851"/>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доступность получения качественного начального общего образования детьми с различными нарушениями интеллектуального развития; </w:t>
      </w:r>
    </w:p>
    <w:p w:rsidR="00CF449D" w:rsidRPr="00E9660C" w:rsidRDefault="00CF449D"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ребенок с умственной отсталостью выступает как личность, которая имеет те же права, что и другие члены общества, но в силу особенностей его индивидуального развития ему необходимо оказывать особые образовательные услуги; </w:t>
      </w:r>
    </w:p>
    <w:p w:rsidR="00CF449D" w:rsidRPr="00E9660C" w:rsidRDefault="00CF449D"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безусловное сохранение позитивных достижений школы в обеспечении данной категории детей соответствующего их индивидуальным возможностям уровня образования; </w:t>
      </w:r>
    </w:p>
    <w:p w:rsidR="00CF449D" w:rsidRPr="00E9660C" w:rsidRDefault="00CF449D"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результатом образования детей с ОВЗ должны стать не только знания, умения и навыки в рамках реализуемых школой образовательных программ, но и отдельные элементы личностных, регулятивных, коммуникативных, познавательных учебных действий. </w:t>
      </w:r>
    </w:p>
    <w:p w:rsidR="00132AAD" w:rsidRDefault="00BD5C75" w:rsidP="00E9660C">
      <w:pPr>
        <w:pStyle w:val="Default"/>
        <w:ind w:firstLine="851"/>
        <w:jc w:val="both"/>
      </w:pPr>
      <w:r w:rsidRPr="00B27703">
        <w:rPr>
          <w:b/>
        </w:rPr>
        <w:t xml:space="preserve"> Основная </w:t>
      </w:r>
      <w:r w:rsidRPr="00B27703">
        <w:rPr>
          <w:b/>
          <w:bCs/>
        </w:rPr>
        <w:t xml:space="preserve">цель </w:t>
      </w:r>
      <w:r w:rsidRPr="00B27703">
        <w:rPr>
          <w:b/>
        </w:rPr>
        <w:t>реализации программы формирования БУД</w:t>
      </w:r>
      <w:r w:rsidRPr="00E9660C">
        <w:t xml:space="preserve"> состоит в  формировании школьника с умственной отсталостью как субъекта учебной деятельности, которая обеспечивает одно из направлений его подготовки к самостоятельной жизни в обществе и овладения доступными видами профильного труда. </w:t>
      </w:r>
    </w:p>
    <w:p w:rsidR="00BD5C75" w:rsidRPr="00E9660C" w:rsidRDefault="00BD5C75" w:rsidP="00E9660C">
      <w:pPr>
        <w:pStyle w:val="Default"/>
        <w:ind w:firstLine="851"/>
        <w:jc w:val="both"/>
      </w:pPr>
      <w:r w:rsidRPr="00E9660C">
        <w:t xml:space="preserve"> </w:t>
      </w:r>
      <w:r w:rsidRPr="00E9660C">
        <w:rPr>
          <w:b/>
          <w:bCs/>
        </w:rPr>
        <w:t xml:space="preserve">Задачами </w:t>
      </w:r>
      <w:r w:rsidRPr="00E9660C">
        <w:t>реализации программы являются:</w:t>
      </w:r>
    </w:p>
    <w:p w:rsidR="00BD5C75" w:rsidRPr="00E9660C" w:rsidRDefault="00BD5C75" w:rsidP="00E9660C">
      <w:pPr>
        <w:autoSpaceDE w:val="0"/>
        <w:autoSpaceDN w:val="0"/>
        <w:adjustRightInd w:val="0"/>
        <w:spacing w:after="0" w:line="240" w:lineRule="auto"/>
        <w:ind w:firstLine="851"/>
        <w:jc w:val="both"/>
        <w:rPr>
          <w:rFonts w:ascii="Times New Roman" w:hAnsi="Times New Roman" w:cs="Times New Roman"/>
          <w:sz w:val="24"/>
          <w:szCs w:val="24"/>
        </w:rPr>
      </w:pPr>
      <w:r w:rsidRPr="00E9660C">
        <w:rPr>
          <w:rFonts w:ascii="Times New Roman" w:hAnsi="Times New Roman" w:cs="Times New Roman"/>
          <w:sz w:val="24"/>
          <w:szCs w:val="24"/>
        </w:rPr>
        <w:t>― формирование мотивационного компонента учебной деятельности;</w:t>
      </w:r>
    </w:p>
    <w:p w:rsidR="00BD5C75" w:rsidRPr="00E9660C" w:rsidRDefault="00BD5C75" w:rsidP="00E9660C">
      <w:pPr>
        <w:autoSpaceDE w:val="0"/>
        <w:autoSpaceDN w:val="0"/>
        <w:adjustRightInd w:val="0"/>
        <w:spacing w:after="0" w:line="240" w:lineRule="auto"/>
        <w:ind w:firstLine="851"/>
        <w:jc w:val="both"/>
        <w:rPr>
          <w:rFonts w:ascii="Times New Roman" w:hAnsi="Times New Roman" w:cs="Times New Roman"/>
          <w:sz w:val="24"/>
          <w:szCs w:val="24"/>
        </w:rPr>
      </w:pPr>
      <w:r w:rsidRPr="00E9660C">
        <w:rPr>
          <w:rFonts w:ascii="Times New Roman" w:hAnsi="Times New Roman" w:cs="Times New Roman"/>
          <w:sz w:val="24"/>
          <w:szCs w:val="24"/>
        </w:rPr>
        <w:t xml:space="preserve">― овладение комплексом базовых учебных действий, составляющих операционный компонент учебной деятельности; </w:t>
      </w:r>
    </w:p>
    <w:p w:rsidR="00BD5C75" w:rsidRPr="00E9660C" w:rsidRDefault="00BD5C75"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sz w:val="24"/>
          <w:szCs w:val="24"/>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857511" w:rsidRPr="003C0BCB" w:rsidRDefault="00F11E24" w:rsidP="003C0BCB">
      <w:pPr>
        <w:autoSpaceDE w:val="0"/>
        <w:autoSpaceDN w:val="0"/>
        <w:adjustRightInd w:val="0"/>
        <w:spacing w:after="0" w:line="240" w:lineRule="auto"/>
        <w:ind w:firstLine="851"/>
        <w:jc w:val="both"/>
        <w:rPr>
          <w:rFonts w:ascii="Times New Roman" w:hAnsi="Times New Roman" w:cs="Times New Roman"/>
          <w:color w:val="000000"/>
          <w:sz w:val="24"/>
          <w:szCs w:val="24"/>
        </w:rPr>
      </w:pPr>
      <w:r w:rsidRPr="00F11E24">
        <w:rPr>
          <w:rFonts w:ascii="Times New Roman" w:hAnsi="Times New Roman" w:cs="Times New Roman"/>
          <w:color w:val="000000"/>
          <w:sz w:val="24"/>
          <w:szCs w:val="24"/>
        </w:rPr>
        <w:t>Согласно требованиям Стандарта уровень сформированности базовых учебных действий обучающихся с умственной отсталостью определяется на момент завершения обучения школе.</w:t>
      </w:r>
    </w:p>
    <w:p w:rsidR="00BD5C75" w:rsidRPr="00B27703" w:rsidRDefault="00BD5C75" w:rsidP="00E9660C">
      <w:pPr>
        <w:pStyle w:val="Default"/>
        <w:rPr>
          <w:b/>
          <w:bCs/>
          <w:u w:val="single"/>
        </w:rPr>
      </w:pPr>
      <w:r w:rsidRPr="00B27703">
        <w:rPr>
          <w:b/>
          <w:bCs/>
          <w:u w:val="single"/>
        </w:rPr>
        <w:t>Функции, состав и характеристика базовых учебных действий  обучающихся с умственной отсталостью</w:t>
      </w:r>
    </w:p>
    <w:p w:rsidR="007E497E" w:rsidRPr="00B27703" w:rsidRDefault="007E497E" w:rsidP="00E9660C">
      <w:pPr>
        <w:pStyle w:val="Default"/>
        <w:rPr>
          <w:b/>
          <w:u w:val="single"/>
        </w:rPr>
      </w:pPr>
    </w:p>
    <w:p w:rsidR="00BD5C75" w:rsidRPr="00E9660C" w:rsidRDefault="00BD5C75" w:rsidP="00E9660C">
      <w:pPr>
        <w:pStyle w:val="Default"/>
        <w:ind w:firstLine="851"/>
        <w:jc w:val="both"/>
      </w:pPr>
      <w:r w:rsidRPr="00E9660C">
        <w:t>Современные подходы к п</w:t>
      </w:r>
      <w:r w:rsidR="00363D51" w:rsidRPr="00E9660C">
        <w:t xml:space="preserve">овышению эффективности обучения </w:t>
      </w:r>
      <w:r w:rsidRPr="00E9660C">
        <w:t xml:space="preserve">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внимание уделяется развитию и коррекции мотивационного и операционного компонентов учебной деятельности, т.к. они во многом определяют уровень ее сформированности и успешность обучения школьника. </w:t>
      </w:r>
    </w:p>
    <w:p w:rsidR="004350F8" w:rsidRPr="00E9660C" w:rsidRDefault="004350F8" w:rsidP="00E9660C">
      <w:pPr>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Приоритетом образования умственно отсталых детей является социальная и трудовая подготовка, осуществляемая по специальным программам и специальными методами обучения.  </w:t>
      </w:r>
    </w:p>
    <w:p w:rsidR="007E497E" w:rsidRDefault="004350F8" w:rsidP="003C0BCB">
      <w:pPr>
        <w:autoSpaceDE w:val="0"/>
        <w:autoSpaceDN w:val="0"/>
        <w:adjustRightInd w:val="0"/>
        <w:spacing w:after="0" w:line="240" w:lineRule="auto"/>
        <w:ind w:firstLine="851"/>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По возможностям обучения выделяют четыре группы умственно отсталых учащихся. </w:t>
      </w:r>
    </w:p>
    <w:p w:rsidR="007E497E" w:rsidRPr="00E9660C" w:rsidRDefault="007E497E" w:rsidP="00E9660C">
      <w:pPr>
        <w:autoSpaceDE w:val="0"/>
        <w:autoSpaceDN w:val="0"/>
        <w:adjustRightInd w:val="0"/>
        <w:spacing w:after="0" w:line="240" w:lineRule="auto"/>
        <w:ind w:firstLine="851"/>
        <w:rPr>
          <w:rFonts w:ascii="Times New Roman" w:hAnsi="Times New Roman" w:cs="Times New Roman"/>
          <w:color w:val="000000"/>
          <w:sz w:val="24"/>
          <w:szCs w:val="24"/>
        </w:rPr>
      </w:pPr>
    </w:p>
    <w:tbl>
      <w:tblPr>
        <w:tblW w:w="10740" w:type="dxa"/>
        <w:tblBorders>
          <w:top w:val="nil"/>
          <w:left w:val="nil"/>
          <w:bottom w:val="nil"/>
          <w:right w:val="nil"/>
        </w:tblBorders>
        <w:tblLayout w:type="fixed"/>
        <w:tblLook w:val="0000" w:firstRow="0" w:lastRow="0" w:firstColumn="0" w:lastColumn="0" w:noHBand="0" w:noVBand="0"/>
      </w:tblPr>
      <w:tblGrid>
        <w:gridCol w:w="2093"/>
        <w:gridCol w:w="2268"/>
        <w:gridCol w:w="2693"/>
        <w:gridCol w:w="3686"/>
      </w:tblGrid>
      <w:tr w:rsidR="004350F8" w:rsidRPr="00E9660C" w:rsidTr="00473542">
        <w:trPr>
          <w:trHeight w:val="107"/>
        </w:trPr>
        <w:tc>
          <w:tcPr>
            <w:tcW w:w="2093" w:type="dxa"/>
            <w:tcBorders>
              <w:top w:val="single" w:sz="4" w:space="0" w:color="auto"/>
              <w:left w:val="single" w:sz="4" w:space="0" w:color="auto"/>
              <w:bottom w:val="single" w:sz="4" w:space="0" w:color="auto"/>
              <w:right w:val="single" w:sz="4" w:space="0" w:color="auto"/>
            </w:tcBorders>
          </w:tcPr>
          <w:p w:rsidR="004350F8" w:rsidRPr="00E9660C" w:rsidRDefault="004350F8"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 xml:space="preserve">1 группа </w:t>
            </w:r>
          </w:p>
        </w:tc>
        <w:tc>
          <w:tcPr>
            <w:tcW w:w="2268" w:type="dxa"/>
            <w:tcBorders>
              <w:top w:val="single" w:sz="4" w:space="0" w:color="auto"/>
              <w:left w:val="single" w:sz="4" w:space="0" w:color="auto"/>
              <w:bottom w:val="single" w:sz="4" w:space="0" w:color="auto"/>
              <w:right w:val="single" w:sz="4" w:space="0" w:color="auto"/>
            </w:tcBorders>
          </w:tcPr>
          <w:p w:rsidR="004350F8" w:rsidRPr="00E9660C" w:rsidRDefault="004350F8"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 xml:space="preserve">2 группа </w:t>
            </w:r>
          </w:p>
        </w:tc>
        <w:tc>
          <w:tcPr>
            <w:tcW w:w="2693" w:type="dxa"/>
            <w:tcBorders>
              <w:top w:val="single" w:sz="4" w:space="0" w:color="auto"/>
              <w:left w:val="single" w:sz="4" w:space="0" w:color="auto"/>
              <w:bottom w:val="single" w:sz="4" w:space="0" w:color="auto"/>
              <w:right w:val="single" w:sz="4" w:space="0" w:color="auto"/>
            </w:tcBorders>
          </w:tcPr>
          <w:p w:rsidR="004350F8" w:rsidRPr="00E9660C" w:rsidRDefault="004350F8"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 xml:space="preserve">3 группа </w:t>
            </w:r>
          </w:p>
        </w:tc>
        <w:tc>
          <w:tcPr>
            <w:tcW w:w="3686" w:type="dxa"/>
            <w:tcBorders>
              <w:top w:val="single" w:sz="4" w:space="0" w:color="auto"/>
              <w:left w:val="single" w:sz="4" w:space="0" w:color="auto"/>
              <w:bottom w:val="single" w:sz="4" w:space="0" w:color="auto"/>
              <w:right w:val="single" w:sz="4" w:space="0" w:color="auto"/>
            </w:tcBorders>
          </w:tcPr>
          <w:p w:rsidR="004350F8" w:rsidRPr="00E9660C" w:rsidRDefault="004350F8"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 xml:space="preserve">4 группа </w:t>
            </w:r>
          </w:p>
        </w:tc>
      </w:tr>
      <w:tr w:rsidR="004350F8" w:rsidRPr="00E9660C" w:rsidTr="00473542">
        <w:trPr>
          <w:trHeight w:val="2688"/>
        </w:trPr>
        <w:tc>
          <w:tcPr>
            <w:tcW w:w="2093" w:type="dxa"/>
            <w:tcBorders>
              <w:top w:val="single" w:sz="4" w:space="0" w:color="auto"/>
              <w:left w:val="single" w:sz="4" w:space="0" w:color="auto"/>
              <w:bottom w:val="single" w:sz="4" w:space="0" w:color="auto"/>
              <w:right w:val="single" w:sz="4" w:space="0" w:color="auto"/>
            </w:tcBorders>
          </w:tcPr>
          <w:p w:rsidR="004350F8" w:rsidRPr="00E9660C" w:rsidRDefault="004350F8"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Ученики этой группы, наиболее успешно овладевающие программным материалом в процессе фронтального обучения. Все задания ими, как правило, выполняются самостоятельно. Они не испытывают больших затруднений при выполнении измененного задания, в основном правильно используют имеющийся опыт, выполняя новую работу. Умение объяснять свои действия словами свидетельствует о сознательном усвоении этими учащимися программного материала. Им доступен некоторый уровень обобщения. Полученные знания и умения такие ученики успешнее остальных применяют на практике. При выполнении сравнительно сложных заданий им нужна незначительная активизирующая помощь педагога. </w:t>
            </w:r>
          </w:p>
          <w:p w:rsidR="004350F8" w:rsidRPr="00E9660C" w:rsidRDefault="004350F8"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Приобретенные знания и умения </w:t>
            </w:r>
            <w:r w:rsidRPr="00E9660C">
              <w:rPr>
                <w:rFonts w:ascii="Times New Roman" w:hAnsi="Times New Roman" w:cs="Times New Roman"/>
                <w:color w:val="000000"/>
                <w:sz w:val="24"/>
                <w:szCs w:val="24"/>
              </w:rPr>
              <w:lastRenderedPageBreak/>
              <w:t xml:space="preserve">такие дети, как правило, не теряют, могут применять их при выполнении аналогичного и сравнительно нового изделия. </w:t>
            </w:r>
          </w:p>
        </w:tc>
        <w:tc>
          <w:tcPr>
            <w:tcW w:w="2268" w:type="dxa"/>
            <w:tcBorders>
              <w:top w:val="single" w:sz="4" w:space="0" w:color="auto"/>
              <w:left w:val="single" w:sz="4" w:space="0" w:color="auto"/>
              <w:bottom w:val="single" w:sz="4" w:space="0" w:color="auto"/>
              <w:right w:val="single" w:sz="4" w:space="0" w:color="auto"/>
            </w:tcBorders>
          </w:tcPr>
          <w:p w:rsidR="004350F8" w:rsidRPr="00E9660C" w:rsidRDefault="004350F8"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Учащиеся 2 группы достаточно успешно обучаются в классе. В ходе обучения эти дети испытывают несколько большие трудности, чем ученики I группы. Они в основном понимают фронтальное объяснение учителя, неплохо запоминают изучаемый материл, но без помощи сделать элементарные выводы и обобщения не в состоянии. Их отличает меньшая самостоятельность в выполнении всех видов работ, они нуждаются в помощи учителя, как активизирующей, так и организующей. Перенос знаний в новые условия их в основном не затрудняет. Но при этом ученики снижают темп работы, допускают ошибки, которые могут быть исправлены с незначительной помощью. Объяснения своих действий у учащихся II группы недостаточно точны, даются в развернутом плане с н</w:t>
            </w:r>
            <w:r w:rsidR="004946A6" w:rsidRPr="00E9660C">
              <w:rPr>
                <w:rFonts w:ascii="Times New Roman" w:hAnsi="Times New Roman" w:cs="Times New Roman"/>
                <w:color w:val="000000"/>
                <w:sz w:val="24"/>
                <w:szCs w:val="24"/>
              </w:rPr>
              <w:t>аибол</w:t>
            </w:r>
            <w:r w:rsidRPr="00E9660C">
              <w:rPr>
                <w:rFonts w:ascii="Times New Roman" w:hAnsi="Times New Roman" w:cs="Times New Roman"/>
                <w:color w:val="000000"/>
                <w:sz w:val="24"/>
                <w:szCs w:val="24"/>
              </w:rPr>
              <w:t xml:space="preserve">ьшей степенью обобщенности. </w:t>
            </w:r>
          </w:p>
          <w:p w:rsidR="00306388" w:rsidRPr="00E9660C" w:rsidRDefault="004350F8"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Исполнительская </w:t>
            </w:r>
            <w:r w:rsidRPr="00E9660C">
              <w:rPr>
                <w:rFonts w:ascii="Times New Roman" w:hAnsi="Times New Roman" w:cs="Times New Roman"/>
                <w:color w:val="000000"/>
                <w:sz w:val="24"/>
                <w:szCs w:val="24"/>
              </w:rPr>
              <w:lastRenderedPageBreak/>
              <w:t xml:space="preserve">деятельность и словесные отчеты говорят об осознании детьми порядка действий. Ученики довольно успешно применяют имеющиеся </w:t>
            </w:r>
          </w:p>
          <w:p w:rsidR="004350F8" w:rsidRPr="00E9660C" w:rsidRDefault="00306388" w:rsidP="00E9660C">
            <w:pPr>
              <w:pStyle w:val="Default"/>
              <w:jc w:val="both"/>
            </w:pPr>
            <w:r w:rsidRPr="00E9660C">
              <w:t xml:space="preserve">знания и умения при выполнении новых изделий, но, все же, допускают ошибки. </w:t>
            </w:r>
          </w:p>
        </w:tc>
        <w:tc>
          <w:tcPr>
            <w:tcW w:w="2693" w:type="dxa"/>
            <w:tcBorders>
              <w:top w:val="single" w:sz="4" w:space="0" w:color="auto"/>
              <w:left w:val="single" w:sz="4" w:space="0" w:color="auto"/>
              <w:bottom w:val="single" w:sz="4" w:space="0" w:color="auto"/>
              <w:right w:val="single" w:sz="4" w:space="0" w:color="auto"/>
            </w:tcBorders>
          </w:tcPr>
          <w:p w:rsidR="004350F8" w:rsidRPr="00E9660C" w:rsidRDefault="004350F8" w:rsidP="00F1433E">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К 3 группе относятся ученики, с трудом усваивающие программный материал, нуждающиеся в разнообразных видах помощи (словесно-логической, наглядной и предметно-практической). Успешность усвоения знаний, в первую очередь, зависит от понимания детьми того, что им сообщается. Для этих учащихся характерно недостаточное осознание вновь сообщаемого материала (правила, теоретические сведения, факты). Им трудно определить главное в изучаемом материале, установить логическую связь частей, отделить второстепенное. Им трудно понять материал во время фронтальных занятий, они нуждаются в дополнительном объяснении. Их отличает низкая самостоятельность. Темп усвоения материала у этих учащихся значительно ниже, чем у детей, отнесенных к II группе. Несмотря на трудности усвоения </w:t>
            </w:r>
            <w:r w:rsidR="00F1433E">
              <w:rPr>
                <w:rFonts w:ascii="Times New Roman" w:hAnsi="Times New Roman" w:cs="Times New Roman"/>
                <w:color w:val="000000"/>
                <w:sz w:val="24"/>
                <w:szCs w:val="24"/>
              </w:rPr>
              <w:t>м</w:t>
            </w:r>
            <w:r w:rsidRPr="00E9660C">
              <w:rPr>
                <w:rFonts w:ascii="Times New Roman" w:hAnsi="Times New Roman" w:cs="Times New Roman"/>
                <w:color w:val="000000"/>
                <w:sz w:val="24"/>
                <w:szCs w:val="24"/>
              </w:rPr>
              <w:t xml:space="preserve">атериала, ученики в основном не теряют приобретенных знаний и умений могут их применить при выполнении аналогичного задания, однако каждое несколько измененное задание </w:t>
            </w:r>
            <w:r w:rsidRPr="00E9660C">
              <w:rPr>
                <w:rFonts w:ascii="Times New Roman" w:hAnsi="Times New Roman" w:cs="Times New Roman"/>
                <w:color w:val="000000"/>
                <w:sz w:val="24"/>
                <w:szCs w:val="24"/>
              </w:rPr>
              <w:lastRenderedPageBreak/>
              <w:t xml:space="preserve">воспринимается ими как новое. Это свидетельствует о низкой способности учащихся данной группы обобщать из суммы полученных знаний и умений выбрать нужное и применить адекватно поставленной задаче. Школьники III группы в процессе обучения в некоторой мере преодолевают инертность, Значительная помощь им бывает нужна, главным образом, в начале выполнения </w:t>
            </w:r>
            <w:r w:rsidR="00306388" w:rsidRPr="00E9660C">
              <w:rPr>
                <w:rFonts w:ascii="Times New Roman" w:hAnsi="Times New Roman" w:cs="Times New Roman"/>
                <w:sz w:val="24"/>
                <w:szCs w:val="24"/>
              </w:rPr>
              <w:t xml:space="preserve">задания, после чего они могут работать более самостоятельно, пока не встретятся с новой трудностью. Деятельность учеников этой группы нужно постоянно организовывать, пока они не поймут основного в изучаемом материале. После этого школьники увереннее выполняют задания и лучше дают словесный отчет о нем. Это говорит хотя и о затрудненном, но в определенной мере осознанном процессе усвоения. </w:t>
            </w:r>
          </w:p>
        </w:tc>
        <w:tc>
          <w:tcPr>
            <w:tcW w:w="3686" w:type="dxa"/>
            <w:tcBorders>
              <w:top w:val="single" w:sz="4" w:space="0" w:color="auto"/>
              <w:left w:val="single" w:sz="4" w:space="0" w:color="auto"/>
              <w:bottom w:val="single" w:sz="4" w:space="0" w:color="auto"/>
              <w:right w:val="single" w:sz="4" w:space="0" w:color="auto"/>
            </w:tcBorders>
          </w:tcPr>
          <w:p w:rsidR="00306388" w:rsidRPr="00E9660C" w:rsidRDefault="004350F8"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К 4 группе относятся учащиеся, которые овладевают учебным материалом сп</w:t>
            </w:r>
            <w:r w:rsidR="00325F85">
              <w:rPr>
                <w:rFonts w:ascii="Times New Roman" w:hAnsi="Times New Roman" w:cs="Times New Roman"/>
                <w:color w:val="000000"/>
                <w:sz w:val="24"/>
                <w:szCs w:val="24"/>
              </w:rPr>
              <w:t>ециальной (коррекционной) школыУ</w:t>
            </w:r>
            <w:r w:rsidRPr="00E9660C">
              <w:rPr>
                <w:rFonts w:ascii="Times New Roman" w:hAnsi="Times New Roman" w:cs="Times New Roman"/>
                <w:color w:val="000000"/>
                <w:sz w:val="24"/>
                <w:szCs w:val="24"/>
              </w:rPr>
              <w:t>III вида на самом низком уровне. При этом только фронтального обучения для них явно недостаточно. Они нуждаются в выполнении большого количества упражнений, введении дополнительных приемов обучения, постоянном контроле и подсказках во время выполнения работ. Сделать выводы с некоторой долей самостоятельности, использовать прошлый опыт им недоступно. Учащимся требуется четкое неоднократное объяснение учителя при выполнении любого задания. Помощь учителя в виде прямой подсказки одними учениками используется верно, другие и в этих условиях допускают ошибки. Эти школьники не видят ошибок в работе, им требуется конкретное указание на них и объяснение к исправлению. Каждое последующее задание воспринимается ими как новое. Знания усваиваются чисто механически, быстро забываются. Они</w:t>
            </w:r>
            <w:r w:rsidR="00306388" w:rsidRPr="00E9660C">
              <w:rPr>
                <w:rFonts w:ascii="Times New Roman" w:hAnsi="Times New Roman" w:cs="Times New Roman"/>
                <w:color w:val="000000"/>
                <w:sz w:val="24"/>
                <w:szCs w:val="24"/>
              </w:rPr>
              <w:t xml:space="preserve"> могут усвоить значительно мень</w:t>
            </w:r>
            <w:r w:rsidR="00306388" w:rsidRPr="00E9660C">
              <w:rPr>
                <w:rFonts w:ascii="Times New Roman" w:hAnsi="Times New Roman" w:cs="Times New Roman"/>
                <w:sz w:val="24"/>
                <w:szCs w:val="24"/>
              </w:rPr>
              <w:t xml:space="preserve">ший объем знаний и умений, чем предлагается программой вспомогательной школы. Наблюдения за деятельностью детей этой группы на уроках труда показывают, что они не могут полностью усвоить программный материал. </w:t>
            </w:r>
          </w:p>
          <w:p w:rsidR="004350F8" w:rsidRPr="00E9660C" w:rsidRDefault="004350F8" w:rsidP="00E9660C">
            <w:pPr>
              <w:autoSpaceDE w:val="0"/>
              <w:autoSpaceDN w:val="0"/>
              <w:adjustRightInd w:val="0"/>
              <w:spacing w:after="0" w:line="240" w:lineRule="auto"/>
              <w:jc w:val="both"/>
              <w:rPr>
                <w:rFonts w:ascii="Times New Roman" w:hAnsi="Times New Roman" w:cs="Times New Roman"/>
                <w:color w:val="000000"/>
                <w:sz w:val="24"/>
                <w:szCs w:val="24"/>
              </w:rPr>
            </w:pPr>
          </w:p>
        </w:tc>
      </w:tr>
    </w:tbl>
    <w:p w:rsidR="00AC556E" w:rsidRDefault="00AC556E" w:rsidP="00E9660C">
      <w:pPr>
        <w:spacing w:after="0" w:line="240" w:lineRule="auto"/>
        <w:ind w:firstLine="851"/>
        <w:jc w:val="both"/>
        <w:rPr>
          <w:rFonts w:ascii="Times New Roman" w:hAnsi="Times New Roman" w:cs="Times New Roman"/>
          <w:sz w:val="24"/>
          <w:szCs w:val="24"/>
        </w:rPr>
      </w:pPr>
    </w:p>
    <w:p w:rsidR="003C0BCB" w:rsidRDefault="003C0BCB" w:rsidP="00E9660C">
      <w:pPr>
        <w:spacing w:after="0" w:line="240" w:lineRule="auto"/>
        <w:ind w:firstLine="851"/>
        <w:jc w:val="both"/>
        <w:rPr>
          <w:rFonts w:ascii="Times New Roman" w:hAnsi="Times New Roman" w:cs="Times New Roman"/>
          <w:sz w:val="24"/>
          <w:szCs w:val="24"/>
        </w:rPr>
      </w:pPr>
    </w:p>
    <w:p w:rsidR="004350F8" w:rsidRPr="00E9660C" w:rsidRDefault="00BD5C75" w:rsidP="00E9660C">
      <w:pPr>
        <w:spacing w:after="0" w:line="240" w:lineRule="auto"/>
        <w:ind w:firstLine="851"/>
        <w:jc w:val="both"/>
        <w:rPr>
          <w:rFonts w:ascii="Times New Roman" w:hAnsi="Times New Roman" w:cs="Times New Roman"/>
          <w:sz w:val="24"/>
          <w:szCs w:val="24"/>
        </w:rPr>
      </w:pPr>
      <w:r w:rsidRPr="00E9660C">
        <w:rPr>
          <w:rFonts w:ascii="Times New Roman" w:hAnsi="Times New Roman" w:cs="Times New Roman"/>
          <w:sz w:val="24"/>
          <w:szCs w:val="24"/>
        </w:rPr>
        <w:t>В качестве базовых учебных действий рассматриваются операционные, мотивационные, целевые и оценочные.</w:t>
      </w:r>
    </w:p>
    <w:p w:rsidR="00BD5C75" w:rsidRPr="00E9660C" w:rsidRDefault="00BD5C75" w:rsidP="00E9660C">
      <w:pPr>
        <w:pStyle w:val="Default"/>
        <w:ind w:firstLine="851"/>
        <w:rPr>
          <w:u w:val="single"/>
        </w:rPr>
      </w:pPr>
      <w:r w:rsidRPr="00E9660C">
        <w:rPr>
          <w:u w:val="single"/>
        </w:rPr>
        <w:t>Функции базовых учебных действий:</w:t>
      </w:r>
    </w:p>
    <w:p w:rsidR="00BD5C75" w:rsidRPr="00E9660C" w:rsidRDefault="00BD5C75" w:rsidP="00127FC0">
      <w:pPr>
        <w:pStyle w:val="Default"/>
        <w:numPr>
          <w:ilvl w:val="0"/>
          <w:numId w:val="8"/>
        </w:numPr>
      </w:pPr>
      <w:r w:rsidRPr="00E9660C">
        <w:t xml:space="preserve">обеспечение успешности (эффективности) изучения содержания любой предметной области; </w:t>
      </w:r>
    </w:p>
    <w:p w:rsidR="00BD5C75" w:rsidRPr="00E9660C" w:rsidRDefault="00BD5C75" w:rsidP="00127FC0">
      <w:pPr>
        <w:pStyle w:val="Default"/>
        <w:numPr>
          <w:ilvl w:val="0"/>
          <w:numId w:val="8"/>
        </w:numPr>
        <w:ind w:left="714" w:hanging="357"/>
      </w:pPr>
      <w:r w:rsidRPr="00E9660C">
        <w:t xml:space="preserve">реализация преемственности обучения на всех ступенях образования; </w:t>
      </w:r>
    </w:p>
    <w:p w:rsidR="00BD5C75" w:rsidRPr="00E9660C" w:rsidRDefault="00BD5C75" w:rsidP="00127FC0">
      <w:pPr>
        <w:pStyle w:val="Default"/>
        <w:numPr>
          <w:ilvl w:val="0"/>
          <w:numId w:val="8"/>
        </w:numPr>
        <w:ind w:left="714" w:hanging="357"/>
      </w:pPr>
      <w:r w:rsidRPr="00E9660C">
        <w:t xml:space="preserve">формирование готовности школьника с умственной отсталостью к дальнейшему профессиональному образованию; </w:t>
      </w:r>
    </w:p>
    <w:p w:rsidR="00BD5C75" w:rsidRPr="00E9660C" w:rsidRDefault="00BD5C75" w:rsidP="00127FC0">
      <w:pPr>
        <w:pStyle w:val="Default"/>
        <w:numPr>
          <w:ilvl w:val="0"/>
          <w:numId w:val="8"/>
        </w:numPr>
        <w:ind w:left="714" w:hanging="357"/>
      </w:pPr>
      <w:r w:rsidRPr="00E9660C">
        <w:t>обеспечение целостности развития личности обучающегося.</w:t>
      </w:r>
    </w:p>
    <w:p w:rsidR="00BD5C75" w:rsidRPr="00E9660C" w:rsidRDefault="00BD5C75" w:rsidP="00E9660C">
      <w:pPr>
        <w:pStyle w:val="Default"/>
        <w:ind w:firstLine="851"/>
        <w:jc w:val="both"/>
      </w:pPr>
      <w:r w:rsidRPr="00E9660C">
        <w:t xml:space="preserve">Базовые учебные действия, формируемые у младших школьников, обеспечивают, с одной стороны, успешное начало школьного обучения и осознанное отношение к обучению, с другой ― </w:t>
      </w:r>
      <w:r w:rsidRPr="00E9660C">
        <w:lastRenderedPageBreak/>
        <w:t>составляют основу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BD5C75" w:rsidRPr="00E9660C" w:rsidRDefault="00BD5C75" w:rsidP="00E9660C">
      <w:pPr>
        <w:pStyle w:val="Default"/>
        <w:ind w:firstLine="851"/>
        <w:jc w:val="both"/>
      </w:pPr>
      <w:r w:rsidRPr="00E9660C">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BD5C75" w:rsidRPr="00E9660C" w:rsidRDefault="00BD5C75" w:rsidP="00E9660C">
      <w:pPr>
        <w:pStyle w:val="Default"/>
        <w:ind w:firstLine="851"/>
        <w:jc w:val="both"/>
      </w:pPr>
      <w:r w:rsidRPr="00E9660C">
        <w:t xml:space="preserve">2. Коммуникативные учебные действия обеспечивают способность вступать в коммуникацию со взрослыми и сверстниками в процессе обучения. </w:t>
      </w:r>
    </w:p>
    <w:p w:rsidR="00BD5C75" w:rsidRPr="00E9660C" w:rsidRDefault="00BD5C75" w:rsidP="00E9660C">
      <w:pPr>
        <w:pStyle w:val="Default"/>
        <w:ind w:firstLine="851"/>
        <w:jc w:val="both"/>
      </w:pPr>
      <w:r w:rsidRPr="00E9660C">
        <w:t xml:space="preserve">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 </w:t>
      </w:r>
    </w:p>
    <w:p w:rsidR="00BD5C75" w:rsidRPr="00E9660C" w:rsidRDefault="00BD5C75" w:rsidP="00E9660C">
      <w:pPr>
        <w:pStyle w:val="Default"/>
        <w:ind w:firstLine="851"/>
        <w:jc w:val="both"/>
      </w:pPr>
      <w:r w:rsidRPr="00E9660C">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BD5C75" w:rsidRPr="00E9660C" w:rsidRDefault="00BD5C75" w:rsidP="00E9660C">
      <w:pPr>
        <w:pStyle w:val="Default"/>
        <w:ind w:firstLine="851"/>
        <w:jc w:val="both"/>
      </w:pPr>
      <w:r w:rsidRPr="00E9660C">
        <w:t xml:space="preserve">Умение использовать все группы действий в различных образовательных ситуациях является показателем их сформированности. </w:t>
      </w:r>
    </w:p>
    <w:p w:rsidR="00BD5C75" w:rsidRPr="00E9660C" w:rsidRDefault="00BD5C75" w:rsidP="00E9660C">
      <w:pPr>
        <w:pStyle w:val="Default"/>
        <w:ind w:firstLine="851"/>
        <w:rPr>
          <w:u w:val="single"/>
        </w:rPr>
      </w:pPr>
      <w:r w:rsidRPr="00E9660C">
        <w:rPr>
          <w:u w:val="single"/>
        </w:rPr>
        <w:t>Характеристика базовых учебных действий</w:t>
      </w:r>
    </w:p>
    <w:p w:rsidR="00BD5C75" w:rsidRPr="00E9660C" w:rsidRDefault="00BD5C75" w:rsidP="00E9660C">
      <w:pPr>
        <w:pStyle w:val="Default"/>
        <w:ind w:firstLine="851"/>
        <w:rPr>
          <w:b/>
        </w:rPr>
      </w:pPr>
      <w:r w:rsidRPr="00E9660C">
        <w:rPr>
          <w:b/>
        </w:rPr>
        <w:t xml:space="preserve">Личностные учебные действия </w:t>
      </w:r>
    </w:p>
    <w:p w:rsidR="00AC556E" w:rsidRDefault="00BD5C75" w:rsidP="00E9660C">
      <w:pPr>
        <w:pStyle w:val="Default"/>
        <w:ind w:firstLine="851"/>
      </w:pPr>
      <w:r w:rsidRPr="00E9660C">
        <w:t>- осознание себя как ученика, заинтересованного посещением школы, обучением, занятиями, как члена семьи, одноклассника, друга;</w:t>
      </w:r>
    </w:p>
    <w:p w:rsidR="00AC556E" w:rsidRDefault="00AC556E" w:rsidP="00E9660C">
      <w:pPr>
        <w:pStyle w:val="Default"/>
        <w:ind w:firstLine="851"/>
      </w:pPr>
      <w:r>
        <w:t xml:space="preserve">- </w:t>
      </w:r>
      <w:r w:rsidR="00BD5C75" w:rsidRPr="00E9660C">
        <w:t>способность к осмыслению социального окружения, своего места в нем, принятие соответствующих возраст</w:t>
      </w:r>
      <w:r>
        <w:t>у ценностей и социальных ролей;</w:t>
      </w:r>
    </w:p>
    <w:p w:rsidR="00AC556E" w:rsidRDefault="00AC556E" w:rsidP="00E9660C">
      <w:pPr>
        <w:pStyle w:val="Default"/>
        <w:ind w:firstLine="851"/>
      </w:pPr>
      <w:r>
        <w:t xml:space="preserve">- </w:t>
      </w:r>
      <w:r w:rsidR="00BD5C75" w:rsidRPr="00E9660C">
        <w:t xml:space="preserve">положительное отношение к окружающей действительности, готовность к организации взаимодействия с ней и эстетическому ее восприятию; </w:t>
      </w:r>
    </w:p>
    <w:p w:rsidR="00AC556E" w:rsidRDefault="00AC556E" w:rsidP="00E9660C">
      <w:pPr>
        <w:pStyle w:val="Default"/>
        <w:ind w:firstLine="851"/>
      </w:pPr>
      <w:r>
        <w:t xml:space="preserve">- </w:t>
      </w:r>
      <w:r w:rsidR="00BD5C75" w:rsidRPr="00E9660C">
        <w:t xml:space="preserve">целостный, социально ориентированный взгляд на мир в единстве его </w:t>
      </w:r>
      <w:r>
        <w:t xml:space="preserve">природной и социальной частей; </w:t>
      </w:r>
    </w:p>
    <w:p w:rsidR="00AC556E" w:rsidRDefault="00AC556E" w:rsidP="00E9660C">
      <w:pPr>
        <w:pStyle w:val="Default"/>
        <w:ind w:firstLine="851"/>
      </w:pPr>
      <w:r>
        <w:t xml:space="preserve">- </w:t>
      </w:r>
      <w:r w:rsidR="00BD5C75" w:rsidRPr="00E9660C">
        <w:t xml:space="preserve">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 этических нормах и правилах поведения в современном обществе; </w:t>
      </w:r>
    </w:p>
    <w:p w:rsidR="00BD5C75" w:rsidRPr="00E9660C" w:rsidRDefault="00AC556E" w:rsidP="00E9660C">
      <w:pPr>
        <w:pStyle w:val="Default"/>
        <w:ind w:firstLine="851"/>
      </w:pPr>
      <w:r>
        <w:t xml:space="preserve">- </w:t>
      </w:r>
      <w:r w:rsidR="00BD5C75" w:rsidRPr="00E9660C">
        <w:t>готовность к безопасному и бережному поведению в природе и обществе.</w:t>
      </w:r>
    </w:p>
    <w:p w:rsidR="00BD5C75" w:rsidRPr="00E9660C" w:rsidRDefault="00BD5C75" w:rsidP="00E9660C">
      <w:pPr>
        <w:pStyle w:val="Default"/>
        <w:ind w:firstLine="851"/>
        <w:rPr>
          <w:b/>
        </w:rPr>
      </w:pPr>
      <w:r w:rsidRPr="00E9660C">
        <w:rPr>
          <w:b/>
        </w:rPr>
        <w:t xml:space="preserve">Коммуникативные учебные действия </w:t>
      </w:r>
    </w:p>
    <w:p w:rsidR="00AC556E" w:rsidRDefault="00BD5C75" w:rsidP="00E9660C">
      <w:pPr>
        <w:pStyle w:val="Default"/>
        <w:ind w:firstLine="851"/>
        <w:jc w:val="both"/>
      </w:pPr>
      <w:r w:rsidRPr="00E9660C">
        <w:t xml:space="preserve">Коммуникативные учебные действия включают следующие умения: </w:t>
      </w:r>
    </w:p>
    <w:p w:rsidR="00AC556E" w:rsidRDefault="00AC556E" w:rsidP="00E9660C">
      <w:pPr>
        <w:pStyle w:val="Default"/>
        <w:ind w:firstLine="851"/>
        <w:jc w:val="both"/>
        <w:rPr>
          <w:color w:val="auto"/>
        </w:rPr>
      </w:pPr>
      <w:r>
        <w:t xml:space="preserve">- </w:t>
      </w:r>
      <w:r w:rsidR="00BD5C75" w:rsidRPr="00E9660C">
        <w:t>вступать в контакт и работать в коллективе (учитель - ученик, ученик – ученик, ученик – класс,  учитель-</w:t>
      </w:r>
      <w:r>
        <w:rPr>
          <w:color w:val="auto"/>
        </w:rPr>
        <w:t>класс);</w:t>
      </w:r>
    </w:p>
    <w:p w:rsidR="00AC556E" w:rsidRDefault="00AC556E" w:rsidP="00AC556E">
      <w:pPr>
        <w:pStyle w:val="Default"/>
        <w:ind w:firstLine="851"/>
        <w:jc w:val="both"/>
        <w:rPr>
          <w:color w:val="auto"/>
        </w:rPr>
      </w:pPr>
      <w:r>
        <w:rPr>
          <w:color w:val="auto"/>
        </w:rPr>
        <w:t xml:space="preserve">- </w:t>
      </w:r>
      <w:r w:rsidR="00BD5C75" w:rsidRPr="00E9660C">
        <w:rPr>
          <w:color w:val="auto"/>
        </w:rPr>
        <w:t xml:space="preserve">использовать принятые ритуалы социального взаимодействия с одноклассниками и учителем; </w:t>
      </w:r>
    </w:p>
    <w:p w:rsidR="00AC556E" w:rsidRDefault="00AC556E" w:rsidP="00AC556E">
      <w:pPr>
        <w:pStyle w:val="Default"/>
        <w:ind w:firstLine="851"/>
        <w:jc w:val="both"/>
        <w:rPr>
          <w:color w:val="auto"/>
        </w:rPr>
      </w:pPr>
      <w:r>
        <w:rPr>
          <w:color w:val="auto"/>
        </w:rPr>
        <w:t xml:space="preserve">- </w:t>
      </w:r>
      <w:r w:rsidR="00BD5C75" w:rsidRPr="00E9660C">
        <w:rPr>
          <w:color w:val="auto"/>
        </w:rPr>
        <w:t>обращаться за помощью и принимать помощь;</w:t>
      </w:r>
    </w:p>
    <w:p w:rsidR="00AC556E" w:rsidRDefault="00AC556E" w:rsidP="00AC556E">
      <w:pPr>
        <w:pStyle w:val="Default"/>
        <w:ind w:firstLine="851"/>
        <w:jc w:val="both"/>
        <w:rPr>
          <w:color w:val="auto"/>
        </w:rPr>
      </w:pPr>
      <w:r>
        <w:rPr>
          <w:color w:val="auto"/>
        </w:rPr>
        <w:t xml:space="preserve">- </w:t>
      </w:r>
      <w:r w:rsidR="00BD5C75" w:rsidRPr="00E9660C">
        <w:rPr>
          <w:color w:val="auto"/>
        </w:rPr>
        <w:t xml:space="preserve"> слушать и понимать инструкцию к учебному заданию в разных видах деятельности и быту; </w:t>
      </w:r>
    </w:p>
    <w:p w:rsidR="00AC556E" w:rsidRDefault="00AC556E" w:rsidP="00AC556E">
      <w:pPr>
        <w:pStyle w:val="Default"/>
        <w:ind w:firstLine="851"/>
        <w:jc w:val="both"/>
        <w:rPr>
          <w:color w:val="auto"/>
        </w:rPr>
      </w:pPr>
      <w:r>
        <w:rPr>
          <w:color w:val="auto"/>
        </w:rPr>
        <w:t>-</w:t>
      </w:r>
      <w:r w:rsidR="00BD5C75" w:rsidRPr="00E9660C">
        <w:rPr>
          <w:color w:val="auto"/>
        </w:rPr>
        <w:t xml:space="preserve">сотрудничать со взрослыми и сверстниками в разных социальных ситуациях; </w:t>
      </w:r>
    </w:p>
    <w:p w:rsidR="00AC556E" w:rsidRDefault="00AC556E" w:rsidP="00AC556E">
      <w:pPr>
        <w:pStyle w:val="Default"/>
        <w:ind w:firstLine="851"/>
        <w:jc w:val="both"/>
        <w:rPr>
          <w:color w:val="auto"/>
        </w:rPr>
      </w:pPr>
      <w:r>
        <w:rPr>
          <w:color w:val="auto"/>
        </w:rPr>
        <w:t xml:space="preserve">- </w:t>
      </w:r>
      <w:r w:rsidR="00BD5C75" w:rsidRPr="00E9660C">
        <w:rPr>
          <w:color w:val="auto"/>
        </w:rPr>
        <w:t xml:space="preserve">доброжелательно относиться, сопереживать, конструктивно взаимодействовать с людьми; </w:t>
      </w:r>
    </w:p>
    <w:p w:rsidR="00BD5C75" w:rsidRPr="00E9660C" w:rsidRDefault="00AC556E" w:rsidP="00AC556E">
      <w:pPr>
        <w:pStyle w:val="Default"/>
        <w:ind w:firstLine="851"/>
        <w:jc w:val="both"/>
        <w:rPr>
          <w:color w:val="auto"/>
        </w:rPr>
      </w:pPr>
      <w:r>
        <w:rPr>
          <w:color w:val="auto"/>
        </w:rPr>
        <w:t xml:space="preserve">- </w:t>
      </w:r>
      <w:r w:rsidR="00BD5C75" w:rsidRPr="00E9660C">
        <w:rPr>
          <w:color w:val="auto"/>
        </w:rPr>
        <w:t>договариваться и изменять свое поведение с учетом поведения других участников спорной ситуации;</w:t>
      </w:r>
    </w:p>
    <w:p w:rsidR="00BD5C75" w:rsidRPr="00E9660C" w:rsidRDefault="00BD5C75" w:rsidP="00E9660C">
      <w:pPr>
        <w:pStyle w:val="Default"/>
        <w:ind w:firstLine="851"/>
        <w:rPr>
          <w:b/>
        </w:rPr>
      </w:pPr>
      <w:r w:rsidRPr="00E9660C">
        <w:rPr>
          <w:b/>
        </w:rPr>
        <w:t xml:space="preserve">Регулятивные учебные действия: </w:t>
      </w:r>
    </w:p>
    <w:p w:rsidR="00AC556E" w:rsidRDefault="00BD5C75" w:rsidP="00E9660C">
      <w:pPr>
        <w:pStyle w:val="Default"/>
        <w:ind w:firstLine="851"/>
        <w:jc w:val="both"/>
      </w:pPr>
      <w:r w:rsidRPr="00E9660C">
        <w:t xml:space="preserve">Регулятивные учебные действия включают следующие умения: </w:t>
      </w:r>
    </w:p>
    <w:p w:rsidR="00AC556E" w:rsidRDefault="00AC556E" w:rsidP="00E9660C">
      <w:pPr>
        <w:pStyle w:val="Default"/>
        <w:ind w:firstLine="851"/>
        <w:jc w:val="both"/>
      </w:pPr>
      <w:r>
        <w:t xml:space="preserve">- </w:t>
      </w:r>
      <w:r w:rsidR="00BD5C75" w:rsidRPr="00E9660C">
        <w:t xml:space="preserve">входить и выходить из учебного помещения со звонком; </w:t>
      </w:r>
    </w:p>
    <w:p w:rsidR="00AC556E" w:rsidRDefault="00AC556E" w:rsidP="00E9660C">
      <w:pPr>
        <w:pStyle w:val="Default"/>
        <w:ind w:firstLine="851"/>
        <w:jc w:val="both"/>
      </w:pPr>
      <w:r>
        <w:t xml:space="preserve">- </w:t>
      </w:r>
      <w:r w:rsidR="00BD5C75" w:rsidRPr="00E9660C">
        <w:t xml:space="preserve">ориентироваться в пространстве класса (зала, учебного помещения); пользоваться учебной мебелью; </w:t>
      </w:r>
    </w:p>
    <w:p w:rsidR="00AC556E" w:rsidRDefault="00AC556E" w:rsidP="00E9660C">
      <w:pPr>
        <w:pStyle w:val="Default"/>
        <w:ind w:firstLine="851"/>
        <w:jc w:val="both"/>
      </w:pPr>
      <w:r>
        <w:t xml:space="preserve">- </w:t>
      </w:r>
      <w:r w:rsidR="00BD5C75" w:rsidRPr="00E9660C">
        <w:t xml:space="preserve">адекватно использовать ритуалы школьного поведения (поднимать руку, вставать и выходить из-за парты и т.д.); </w:t>
      </w:r>
    </w:p>
    <w:p w:rsidR="00AC556E" w:rsidRDefault="00AC556E" w:rsidP="00E9660C">
      <w:pPr>
        <w:pStyle w:val="Default"/>
        <w:ind w:firstLine="851"/>
        <w:jc w:val="both"/>
      </w:pPr>
      <w:r>
        <w:t xml:space="preserve">- </w:t>
      </w:r>
      <w:r w:rsidR="00BD5C75" w:rsidRPr="00E9660C">
        <w:t xml:space="preserve">работать с учебными принадлежностями (инструментами, спортивным инвентарем) и организовывать рабочее место; передвигаться по школе, находить свой класс, другие необходимые помещения; </w:t>
      </w:r>
    </w:p>
    <w:p w:rsidR="00AC556E" w:rsidRDefault="00AC556E" w:rsidP="00E9660C">
      <w:pPr>
        <w:pStyle w:val="Default"/>
        <w:ind w:firstLine="851"/>
        <w:jc w:val="both"/>
      </w:pPr>
      <w:r>
        <w:lastRenderedPageBreak/>
        <w:t xml:space="preserve">- </w:t>
      </w:r>
      <w:r w:rsidR="00BD5C75" w:rsidRPr="00E9660C">
        <w:t xml:space="preserve">принимать цели и произвольно включаться в деятельность, следовать предложенному плану и работать в общем темпе; </w:t>
      </w:r>
    </w:p>
    <w:p w:rsidR="00AC556E" w:rsidRDefault="00AC556E" w:rsidP="00E9660C">
      <w:pPr>
        <w:pStyle w:val="Default"/>
        <w:ind w:firstLine="851"/>
        <w:jc w:val="both"/>
      </w:pPr>
      <w:r>
        <w:t xml:space="preserve">- </w:t>
      </w:r>
      <w:r w:rsidR="00BD5C75" w:rsidRPr="00E9660C">
        <w:t xml:space="preserve">активно участвовать в деятельности, контролировать и оценивать свои действия и действия одноклассников; </w:t>
      </w:r>
    </w:p>
    <w:p w:rsidR="00BD5C75" w:rsidRPr="00E9660C" w:rsidRDefault="00AC556E" w:rsidP="00E9660C">
      <w:pPr>
        <w:pStyle w:val="Default"/>
        <w:ind w:firstLine="851"/>
        <w:jc w:val="both"/>
      </w:pPr>
      <w:r>
        <w:t xml:space="preserve">- </w:t>
      </w:r>
      <w:r w:rsidR="00BD5C75" w:rsidRPr="00E9660C">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BD5C75" w:rsidRPr="00E9660C" w:rsidRDefault="00BD5C75" w:rsidP="00E9660C">
      <w:pPr>
        <w:pStyle w:val="Default"/>
        <w:ind w:firstLine="851"/>
        <w:rPr>
          <w:b/>
        </w:rPr>
      </w:pPr>
      <w:r w:rsidRPr="00E9660C">
        <w:rPr>
          <w:b/>
        </w:rPr>
        <w:t>Познавательные учебные действия:</w:t>
      </w:r>
    </w:p>
    <w:p w:rsidR="00AC556E" w:rsidRDefault="00BD5C75" w:rsidP="00E9660C">
      <w:pPr>
        <w:pStyle w:val="Default"/>
        <w:ind w:firstLine="851"/>
        <w:jc w:val="both"/>
      </w:pPr>
      <w:r w:rsidRPr="00E9660C">
        <w:t xml:space="preserve">К познавательным учебным действиям относятся следующие умения: </w:t>
      </w:r>
    </w:p>
    <w:p w:rsidR="00AC556E" w:rsidRDefault="00AC556E" w:rsidP="00E9660C">
      <w:pPr>
        <w:pStyle w:val="Default"/>
        <w:ind w:firstLine="851"/>
        <w:jc w:val="both"/>
      </w:pPr>
      <w:r>
        <w:t xml:space="preserve">- </w:t>
      </w:r>
      <w:r w:rsidR="00BD5C75" w:rsidRPr="00E9660C">
        <w:t xml:space="preserve">выделять существенные, общие и отличительные свойства предметов; </w:t>
      </w:r>
    </w:p>
    <w:p w:rsidR="00AC556E" w:rsidRDefault="00AC556E" w:rsidP="00E9660C">
      <w:pPr>
        <w:pStyle w:val="Default"/>
        <w:ind w:firstLine="851"/>
        <w:jc w:val="both"/>
      </w:pPr>
      <w:r>
        <w:t xml:space="preserve">- </w:t>
      </w:r>
      <w:r w:rsidR="00BD5C75" w:rsidRPr="00E9660C">
        <w:t xml:space="preserve">устанавливать видо-родовые отношения предметов; </w:t>
      </w:r>
    </w:p>
    <w:p w:rsidR="00AC556E" w:rsidRDefault="00AC556E" w:rsidP="00E9660C">
      <w:pPr>
        <w:pStyle w:val="Default"/>
        <w:ind w:firstLine="851"/>
        <w:jc w:val="both"/>
      </w:pPr>
      <w:r>
        <w:t xml:space="preserve">- </w:t>
      </w:r>
      <w:r w:rsidR="00BD5C75" w:rsidRPr="00E9660C">
        <w:t xml:space="preserve">делать простейшие обобщения, сравнивать, классифицировать на наглядном материале; </w:t>
      </w:r>
    </w:p>
    <w:p w:rsidR="00AC556E" w:rsidRDefault="00AC556E" w:rsidP="00E9660C">
      <w:pPr>
        <w:pStyle w:val="Default"/>
        <w:ind w:firstLine="851"/>
        <w:jc w:val="both"/>
      </w:pPr>
      <w:r>
        <w:t xml:space="preserve">- </w:t>
      </w:r>
      <w:r w:rsidR="00BD5C75" w:rsidRPr="00E9660C">
        <w:t xml:space="preserve">пользоваться знаками, символами, предметами - заместителями; </w:t>
      </w:r>
    </w:p>
    <w:p w:rsidR="00AC556E" w:rsidRDefault="00AC556E" w:rsidP="00E9660C">
      <w:pPr>
        <w:pStyle w:val="Default"/>
        <w:ind w:firstLine="851"/>
        <w:jc w:val="both"/>
      </w:pPr>
      <w:r>
        <w:t xml:space="preserve">- </w:t>
      </w:r>
      <w:r w:rsidR="00BD5C75" w:rsidRPr="00E9660C">
        <w:t xml:space="preserve">читать; </w:t>
      </w:r>
    </w:p>
    <w:p w:rsidR="00AC556E" w:rsidRDefault="00AC556E" w:rsidP="00E9660C">
      <w:pPr>
        <w:pStyle w:val="Default"/>
        <w:ind w:firstLine="851"/>
        <w:jc w:val="both"/>
      </w:pPr>
      <w:r>
        <w:t xml:space="preserve">- </w:t>
      </w:r>
      <w:r w:rsidR="00BD5C75" w:rsidRPr="00E9660C">
        <w:t xml:space="preserve">писать; </w:t>
      </w:r>
    </w:p>
    <w:p w:rsidR="00AC556E" w:rsidRDefault="00AC556E" w:rsidP="00E9660C">
      <w:pPr>
        <w:pStyle w:val="Default"/>
        <w:ind w:firstLine="851"/>
        <w:jc w:val="both"/>
      </w:pPr>
      <w:r>
        <w:t xml:space="preserve">- </w:t>
      </w:r>
      <w:r w:rsidR="00BD5C75" w:rsidRPr="00E9660C">
        <w:t xml:space="preserve">выполнять арифметические действия; </w:t>
      </w:r>
    </w:p>
    <w:p w:rsidR="00AC556E" w:rsidRDefault="00AC556E" w:rsidP="00E9660C">
      <w:pPr>
        <w:pStyle w:val="Default"/>
        <w:ind w:firstLine="851"/>
        <w:jc w:val="both"/>
      </w:pPr>
      <w:r>
        <w:t xml:space="preserve">- </w:t>
      </w:r>
      <w:r w:rsidR="00BD5C75" w:rsidRPr="00E9660C">
        <w:t xml:space="preserve">наблюдать; </w:t>
      </w:r>
    </w:p>
    <w:p w:rsidR="00BD5C75" w:rsidRPr="00E9660C" w:rsidRDefault="00AC556E" w:rsidP="00E9660C">
      <w:pPr>
        <w:pStyle w:val="Default"/>
        <w:ind w:firstLine="851"/>
        <w:jc w:val="both"/>
      </w:pPr>
      <w:r>
        <w:t xml:space="preserve">- </w:t>
      </w:r>
      <w:r w:rsidR="00BD5C75" w:rsidRPr="00E9660C">
        <w:t>работать с информацией (понимать изображение, текст, устное высказывание, элементарное схематическое изображение, таблицу, предъявленные на бумажных и электронных и других носителях).</w:t>
      </w:r>
    </w:p>
    <w:p w:rsidR="007B2BC5" w:rsidRPr="00E9660C" w:rsidRDefault="007B2BC5" w:rsidP="00E9660C">
      <w:pPr>
        <w:pStyle w:val="Default"/>
        <w:ind w:firstLine="851"/>
        <w:jc w:val="both"/>
      </w:pPr>
      <w:r w:rsidRPr="00E9660C">
        <w:t xml:space="preserve">Овладение учащимися с недостатками интеллекта учебными действиями создает </w:t>
      </w:r>
      <w:r w:rsidRPr="00E9660C">
        <w:rPr>
          <w:b/>
          <w:bCs/>
        </w:rPr>
        <w:t xml:space="preserve">возможность </w:t>
      </w:r>
      <w:r w:rsidRPr="00E9660C">
        <w:t xml:space="preserve">усвоения новых знаний, умений на основе </w:t>
      </w:r>
      <w:r w:rsidRPr="00E9660C">
        <w:rPr>
          <w:b/>
          <w:bCs/>
        </w:rPr>
        <w:t>умения учиться</w:t>
      </w:r>
      <w:r w:rsidRPr="00E9660C">
        <w:t xml:space="preserve">. Ребенок с умственной отсталостью может достичь оптимального для него уровня развития только при условии раннего включения в процесс систематической коррекционно-воспитательной работы, охватывающей все направления его индивидуального развития (физическое, интеллектуальное, эмоциональное, социокультурное). </w:t>
      </w:r>
    </w:p>
    <w:p w:rsidR="007B2BC5" w:rsidRPr="00E9660C" w:rsidRDefault="007B2BC5" w:rsidP="00E9660C">
      <w:pPr>
        <w:pStyle w:val="Default"/>
        <w:ind w:firstLine="851"/>
        <w:jc w:val="both"/>
      </w:pPr>
      <w:r w:rsidRPr="00E9660C">
        <w:t xml:space="preserve">Успех обучения некоторых умственно отсталых школьников во многом зависит от индивидуальной или групповой коррекции имеющихся у них более выраженных проявлений нарушения психофизического развития, например, фонетико-фонематического, зрительного восприятия, пространственного, двигательного, а также развития компенсаторных возможностей. Результаты обучения учащихся с отклонениями в развитии эмоционально-волевой сферы поведения часто оказывается ниже их потенциальных возможностей. Они нуждаются в постоянном внешнем регулировании их деятельности. </w:t>
      </w:r>
    </w:p>
    <w:p w:rsidR="007B2BC5" w:rsidRPr="00F1433E" w:rsidRDefault="007B2BC5" w:rsidP="00857511">
      <w:pPr>
        <w:pStyle w:val="Default"/>
        <w:rPr>
          <w:u w:val="single"/>
        </w:rPr>
      </w:pPr>
      <w:r w:rsidRPr="00F1433E">
        <w:rPr>
          <w:bCs/>
          <w:u w:val="single"/>
        </w:rPr>
        <w:t xml:space="preserve">Связь </w:t>
      </w:r>
      <w:r w:rsidR="004946A6" w:rsidRPr="00F1433E">
        <w:rPr>
          <w:bCs/>
          <w:u w:val="single"/>
        </w:rPr>
        <w:t xml:space="preserve"> базовых </w:t>
      </w:r>
      <w:r w:rsidRPr="00F1433E">
        <w:rPr>
          <w:bCs/>
          <w:u w:val="single"/>
        </w:rPr>
        <w:t xml:space="preserve">учебных действий с содержанием учебных предметов </w:t>
      </w:r>
    </w:p>
    <w:p w:rsidR="00F84757" w:rsidRPr="00E9660C" w:rsidRDefault="007B2BC5" w:rsidP="00E9660C">
      <w:pPr>
        <w:pStyle w:val="Default"/>
        <w:ind w:firstLine="851"/>
        <w:jc w:val="both"/>
      </w:pPr>
      <w:r w:rsidRPr="00E9660C">
        <w:t xml:space="preserve">Формирование учебных действий в коррекционно-образовательном процессе </w:t>
      </w:r>
      <w:r w:rsidR="00064E88">
        <w:t>ГБОУ «</w:t>
      </w:r>
      <w:r w:rsidR="00840564">
        <w:t xml:space="preserve"> Казанская школа №142 для детей с ограниченными возможностями здоровья</w:t>
      </w:r>
      <w:r w:rsidR="00064E88">
        <w:t>»</w:t>
      </w:r>
      <w:r w:rsidRPr="00E9660C">
        <w:t xml:space="preserve"> осуществляется в контексте усвоения учащимися разных предметных дисциплин. Требования к формированию учебных действий находят отражение в планируемых результатах освоения программ учебных пр</w:t>
      </w:r>
      <w:r w:rsidR="00F84757" w:rsidRPr="00E9660C">
        <w:t xml:space="preserve">едметов </w:t>
      </w:r>
      <w:r w:rsidRPr="00E9660C">
        <w:t xml:space="preserve">в отношении ценностно-смыслового, личностного, познавательного и коммуникативного развития </w:t>
      </w:r>
      <w:r w:rsidR="00F84757" w:rsidRPr="00E9660C">
        <w:t>об</w:t>
      </w:r>
      <w:r w:rsidRPr="00E9660C">
        <w:t>уча</w:t>
      </w:r>
      <w:r w:rsidR="00F84757" w:rsidRPr="00E9660C">
        <w:t>ю</w:t>
      </w:r>
      <w:r w:rsidRPr="00E9660C">
        <w:t>щихся. Каждый учебный предмет в зависимости от его содержания и способов организации учебной деятельности, помимо прямого эффекта обучения – приобретения определенных знаний, умений, навыков раскрывает определенные возможнос</w:t>
      </w:r>
      <w:r w:rsidR="00F84757" w:rsidRPr="00E9660C">
        <w:t>ти для формирования учебных дей</w:t>
      </w:r>
      <w:r w:rsidRPr="00E9660C">
        <w:t>ствий.</w:t>
      </w:r>
      <w:r w:rsidR="00F84757" w:rsidRPr="00E9660C">
        <w:t xml:space="preserve"> </w:t>
      </w:r>
    </w:p>
    <w:p w:rsidR="00F84757" w:rsidRPr="00E9660C" w:rsidRDefault="00F84757" w:rsidP="00E9660C">
      <w:pPr>
        <w:pStyle w:val="Default"/>
        <w:ind w:firstLine="851"/>
        <w:jc w:val="both"/>
      </w:pPr>
      <w:r w:rsidRPr="00E9660C">
        <w:t xml:space="preserve">Изучение русского языка обеспечивает формирование познавательных, коммуникативных и регулятивных действий,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 На уроках русского языка осуществляется формирование нравственных качеств, понимания таких ценностей, как "семья", "школа", "учитель", "природа", "родина", "уважение к старшим". </w:t>
      </w:r>
    </w:p>
    <w:p w:rsidR="00F84757" w:rsidRPr="00E9660C" w:rsidRDefault="00F84757" w:rsidP="00E9660C">
      <w:pPr>
        <w:pStyle w:val="Default"/>
        <w:ind w:firstLine="851"/>
        <w:jc w:val="both"/>
      </w:pPr>
      <w:r w:rsidRPr="00E9660C">
        <w:t xml:space="preserve">Требования к результатам изучения учебных предметов "Чтение" </w:t>
      </w:r>
      <w:r w:rsidRPr="00433CE7">
        <w:t>и «</w:t>
      </w:r>
      <w:r w:rsidR="00840564">
        <w:t xml:space="preserve"> Речевая практика</w:t>
      </w:r>
      <w:r w:rsidRPr="00433CE7">
        <w:t>»</w:t>
      </w:r>
      <w:r w:rsidRPr="00E9660C">
        <w:t xml:space="preserve">  в начальной школе включают формирование всех видов учебных действий личностных, коммуникативных, познавательных и регулятивных (с приоритетом развития ценностно-смысловой сферы и коммуникации). В этот период начинается работа по формированию у детей общеречевых </w:t>
      </w:r>
      <w:r w:rsidRPr="00E9660C">
        <w:lastRenderedPageBreak/>
        <w:t xml:space="preserve">навыков, по развитию слухового и зрительного восприятия, совершенствованию произношения, связного высказывания и пространственной ориентировки. Формируются элементарные представления и понятия, необходимые при обучении другим учебным предметам, формируются общеречевые навыки и навыки беглого чтения. </w:t>
      </w:r>
    </w:p>
    <w:p w:rsidR="00F84757" w:rsidRPr="00E9660C" w:rsidRDefault="00F84757" w:rsidP="00E9660C">
      <w:pPr>
        <w:pStyle w:val="Default"/>
        <w:ind w:firstLine="851"/>
        <w:jc w:val="both"/>
      </w:pPr>
      <w:r w:rsidRPr="00E9660C">
        <w:t xml:space="preserve">Математика   решает одну из важных специфических задач обучения учеников с нарушением интеллекта - преодоление недостатков их познавательной деятельности и личностных качеств. Математика как учебный предмет содержит необходимые предпосылки для развития познавательных способностей учащихся, коррекции интеллектуальной деятельности и эмоционально-волевой сферы. Формируя у умственно отсталых учащихся на наглядной и наглядно-действенной основе первые представления о числе, величине, фигуре, учитель одновременно ставит и решает в процессе обучения математике задачи развития наглядно-действенного, наглядно-образного, а затем и абстрактного мышления. Осваивая систему социально принятых знаков и символов, существующих в современной культуре обучающийся в процессе обучения математике, получает и знания, необходимые знания, как для дальнейшего обучения, так и для его социализации. </w:t>
      </w:r>
    </w:p>
    <w:p w:rsidR="00F84757" w:rsidRPr="00E9660C" w:rsidRDefault="00F84757" w:rsidP="00E9660C">
      <w:pPr>
        <w:pStyle w:val="Default"/>
        <w:ind w:firstLine="851"/>
        <w:jc w:val="both"/>
      </w:pPr>
      <w:r w:rsidRPr="00E9660C">
        <w:t xml:space="preserve">Развивающий потенциал предмета "Изобразительное искусство" связан с формированием личностных, познавательных и регулятивных действий. Моделирующий характер изобразительной деятельности создаёт условия для формирования учебных действий, способствует формированию личности умственно отсталого ребенка, воспитанию у него положительных навыков и привычек, содействует исправлению недостатков моторики и совершенствованию зрительно-двигательной координации, развитию у учащихся аналитико-синтетической деятельности, умения сравнивать, обобщать. </w:t>
      </w:r>
    </w:p>
    <w:p w:rsidR="00F84757" w:rsidRPr="00E9660C" w:rsidRDefault="00F84757" w:rsidP="00E9660C">
      <w:pPr>
        <w:pStyle w:val="Default"/>
        <w:ind w:firstLine="851"/>
        <w:jc w:val="both"/>
      </w:pPr>
      <w:r w:rsidRPr="00E9660C">
        <w:t xml:space="preserve">Предмет " Музыка"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ценностно-смысловые ориентации. Специально подобранные музыкальные произведения, воздействуя на аффективную сферу ребенка, способствуют развитию высших психических функций, к которым относятся мышление, воля, мотивация, преодолению неадекватных форм поведения, снятию эмоционального напряжения, созданию на занятии теплой эмоциональной атмосферы, служащей положительным примером, стимулирующим самостоятельные занятия воспитанников. Занятия музыкой развивают чувство ритма, речевую активность, музыкальный слух и память, способность реагировать на музыку, музыкально-исполнительские навыки. </w:t>
      </w:r>
    </w:p>
    <w:p w:rsidR="00F84757" w:rsidRPr="00E9660C" w:rsidRDefault="00F84757" w:rsidP="00E9660C">
      <w:pPr>
        <w:pStyle w:val="Default"/>
        <w:ind w:firstLine="851"/>
        <w:jc w:val="both"/>
      </w:pPr>
      <w:r w:rsidRPr="00E9660C">
        <w:t xml:space="preserve">Предмет «Физическая культура» обеспечивает формирование личностных действий, духовных способностей, коррекции и компенсации нарушений физического развития, развития двигательных возможностей учащихся, освоения правил здорового и безопасного образа жизни. В области регулятивных действий - развитию умений планировать, регулировать, контролировать и оценивать свои действия. </w:t>
      </w:r>
    </w:p>
    <w:p w:rsidR="00F84757" w:rsidRPr="00E9660C" w:rsidRDefault="00F84757" w:rsidP="00E9660C">
      <w:pPr>
        <w:pStyle w:val="Default"/>
        <w:ind w:firstLine="851"/>
        <w:jc w:val="both"/>
      </w:pPr>
      <w:r w:rsidRPr="00E9660C">
        <w:t xml:space="preserve">Специфика  предмета «Трудовое обучение», как ключевого предмета специальной (коррекционной) школы VIII вида и его значимость для формирования учебных действий трудно переоценить. В ходе учебной деятельности по трудовому обучению формируются познавательные, коммуникативные и регулятивные учебные действия. В процессе трудового обучения осуществляется исправление недостатков познавательной деятельности: наблюдательности, воображения, речи, пространственной ориентировки, а также недостатков физического развития, особенно мелкой моторики рук. Учащимся сообщаются элементарные знания по видам труда, формируются элементарные (первоначальные) трудовые качества, проводится обучение доступным приемам труда, развитие самостоятельности в труде, привитие интереса к труду; трудовым профессиям. </w:t>
      </w:r>
    </w:p>
    <w:p w:rsidR="004A2BF9" w:rsidRPr="00E9660C" w:rsidRDefault="00F84757" w:rsidP="00E9660C">
      <w:pPr>
        <w:pStyle w:val="Default"/>
        <w:ind w:firstLine="851"/>
        <w:jc w:val="both"/>
      </w:pPr>
      <w:r w:rsidRPr="00E9660C">
        <w:t xml:space="preserve">В процессе обучения и воспитания дети развиваются, приобретают определенные знания и умения, однако продвижение их неравномерно. Это вызвано неоднородностью состава учащихся, которая определяется разными потенциальными возможностями школьников и имеющимися у них нарушениями в психическом развитии. </w:t>
      </w:r>
    </w:p>
    <w:p w:rsidR="007B2BC5" w:rsidRPr="00E9660C" w:rsidRDefault="004A2BF9" w:rsidP="00E9660C">
      <w:pPr>
        <w:pStyle w:val="Default"/>
        <w:ind w:firstLine="851"/>
        <w:jc w:val="both"/>
      </w:pPr>
      <w:r w:rsidRPr="00E9660C">
        <w:t>П</w:t>
      </w:r>
      <w:r w:rsidR="00F84757" w:rsidRPr="00E9660C">
        <w:t xml:space="preserve">рактически все БУД формируются в той или иной степени при изучении каждого предмета, поэтому в таблице </w:t>
      </w:r>
      <w:r w:rsidRPr="00E9660C">
        <w:t>указаны</w:t>
      </w:r>
      <w:r w:rsidR="00F84757" w:rsidRPr="00E9660C">
        <w:t xml:space="preserve"> те учебные предметы, которые в наибольшей мере способствуют формированию конкретного действия. </w:t>
      </w:r>
    </w:p>
    <w:p w:rsidR="004A2BF9" w:rsidRPr="00E9660C" w:rsidRDefault="004A2BF9" w:rsidP="00E9660C">
      <w:pPr>
        <w:autoSpaceDE w:val="0"/>
        <w:autoSpaceDN w:val="0"/>
        <w:adjustRightInd w:val="0"/>
        <w:spacing w:after="0" w:line="240" w:lineRule="auto"/>
        <w:jc w:val="center"/>
        <w:rPr>
          <w:rFonts w:ascii="Times New Roman" w:hAnsi="Times New Roman" w:cs="Times New Roman"/>
          <w:b/>
          <w:bCs/>
          <w:i/>
          <w:iCs/>
          <w:sz w:val="24"/>
          <w:szCs w:val="24"/>
        </w:rPr>
      </w:pPr>
    </w:p>
    <w:p w:rsidR="004A2BF9" w:rsidRPr="00E9660C" w:rsidRDefault="004A2BF9" w:rsidP="00E9660C">
      <w:pPr>
        <w:autoSpaceDE w:val="0"/>
        <w:autoSpaceDN w:val="0"/>
        <w:adjustRightInd w:val="0"/>
        <w:spacing w:after="0" w:line="240" w:lineRule="auto"/>
        <w:jc w:val="center"/>
        <w:rPr>
          <w:rFonts w:ascii="Times New Roman" w:hAnsi="Times New Roman" w:cs="Times New Roman"/>
          <w:b/>
          <w:bCs/>
          <w:i/>
          <w:iCs/>
          <w:sz w:val="24"/>
          <w:szCs w:val="24"/>
        </w:rPr>
      </w:pPr>
      <w:r w:rsidRPr="00E9660C">
        <w:rPr>
          <w:rFonts w:ascii="Times New Roman" w:hAnsi="Times New Roman" w:cs="Times New Roman"/>
          <w:b/>
          <w:bCs/>
          <w:i/>
          <w:iCs/>
          <w:sz w:val="24"/>
          <w:szCs w:val="24"/>
        </w:rPr>
        <w:lastRenderedPageBreak/>
        <w:t>Связи базовых учебных действий с содержанием учебных предметов</w:t>
      </w:r>
    </w:p>
    <w:tbl>
      <w:tblPr>
        <w:tblW w:w="10740" w:type="dxa"/>
        <w:tblBorders>
          <w:top w:val="nil"/>
          <w:left w:val="nil"/>
          <w:bottom w:val="nil"/>
          <w:right w:val="nil"/>
        </w:tblBorders>
        <w:tblLayout w:type="fixed"/>
        <w:tblLook w:val="0000" w:firstRow="0" w:lastRow="0" w:firstColumn="0" w:lastColumn="0" w:noHBand="0" w:noVBand="0"/>
      </w:tblPr>
      <w:tblGrid>
        <w:gridCol w:w="1668"/>
        <w:gridCol w:w="3685"/>
        <w:gridCol w:w="2552"/>
        <w:gridCol w:w="2835"/>
      </w:tblGrid>
      <w:tr w:rsidR="004A2BF9" w:rsidRPr="00E9660C" w:rsidTr="00473542">
        <w:trPr>
          <w:trHeight w:val="226"/>
        </w:trPr>
        <w:tc>
          <w:tcPr>
            <w:tcW w:w="1668" w:type="dxa"/>
            <w:tcBorders>
              <w:top w:val="single" w:sz="4" w:space="0" w:color="auto"/>
              <w:left w:val="single" w:sz="4" w:space="0" w:color="auto"/>
              <w:bottom w:val="single" w:sz="4" w:space="0" w:color="auto"/>
              <w:right w:val="single" w:sz="4" w:space="0" w:color="auto"/>
            </w:tcBorders>
          </w:tcPr>
          <w:p w:rsidR="004A2BF9" w:rsidRPr="00E9660C" w:rsidRDefault="004A2BF9"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Группа БУД действий</w:t>
            </w:r>
          </w:p>
        </w:tc>
        <w:tc>
          <w:tcPr>
            <w:tcW w:w="3685" w:type="dxa"/>
            <w:tcBorders>
              <w:top w:val="single" w:sz="4" w:space="0" w:color="auto"/>
              <w:left w:val="single" w:sz="4" w:space="0" w:color="auto"/>
              <w:bottom w:val="single" w:sz="4" w:space="0" w:color="auto"/>
              <w:right w:val="single" w:sz="4" w:space="0" w:color="auto"/>
            </w:tcBorders>
          </w:tcPr>
          <w:p w:rsidR="004A2BF9" w:rsidRPr="00E9660C" w:rsidRDefault="004A2BF9"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Перечень учебных действий</w:t>
            </w:r>
          </w:p>
          <w:p w:rsidR="004A2BF9" w:rsidRPr="00E9660C" w:rsidRDefault="004A2BF9" w:rsidP="00E9660C">
            <w:pPr>
              <w:autoSpaceDE w:val="0"/>
              <w:autoSpaceDN w:val="0"/>
              <w:adjustRightInd w:val="0"/>
              <w:spacing w:after="0" w:line="240" w:lineRule="auto"/>
              <w:rPr>
                <w:rFonts w:ascii="Times New Roman" w:hAnsi="Times New Roman" w:cs="Times New Roman"/>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tcPr>
          <w:p w:rsidR="004A2BF9" w:rsidRPr="00E9660C" w:rsidRDefault="004A2BF9"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Образовательная область</w:t>
            </w:r>
          </w:p>
        </w:tc>
        <w:tc>
          <w:tcPr>
            <w:tcW w:w="2835" w:type="dxa"/>
            <w:tcBorders>
              <w:top w:val="single" w:sz="4" w:space="0" w:color="auto"/>
              <w:left w:val="single" w:sz="4" w:space="0" w:color="auto"/>
              <w:bottom w:val="single" w:sz="4" w:space="0" w:color="auto"/>
              <w:right w:val="single" w:sz="4" w:space="0" w:color="auto"/>
            </w:tcBorders>
          </w:tcPr>
          <w:p w:rsidR="004A2BF9" w:rsidRPr="00E9660C" w:rsidRDefault="004A2BF9"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Учебный предмет</w:t>
            </w:r>
          </w:p>
        </w:tc>
      </w:tr>
      <w:tr w:rsidR="008D64A2" w:rsidRPr="00E9660C" w:rsidTr="00473542">
        <w:trPr>
          <w:trHeight w:val="479"/>
        </w:trPr>
        <w:tc>
          <w:tcPr>
            <w:tcW w:w="1668"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Личностные учебные действия</w:t>
            </w:r>
          </w:p>
        </w:tc>
        <w:tc>
          <w:tcPr>
            <w:tcW w:w="3685" w:type="dxa"/>
            <w:vMerge w:val="restart"/>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осознание себя как ученика, заинтересованного посещением школы, обучением, занятиями, как члена семьи, одноклассника, друга</w:t>
            </w: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Язык и речевая практика</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Русский язык</w:t>
            </w:r>
          </w:p>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Чтение   Устная речь</w:t>
            </w:r>
          </w:p>
        </w:tc>
      </w:tr>
      <w:tr w:rsidR="008D64A2" w:rsidRPr="00E9660C" w:rsidTr="00473542">
        <w:trPr>
          <w:trHeight w:val="240"/>
        </w:trPr>
        <w:tc>
          <w:tcPr>
            <w:tcW w:w="1668"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Математика</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Математика</w:t>
            </w:r>
          </w:p>
        </w:tc>
      </w:tr>
      <w:tr w:rsidR="008D64A2" w:rsidRPr="00E9660C" w:rsidTr="00473542">
        <w:trPr>
          <w:trHeight w:val="479"/>
        </w:trPr>
        <w:tc>
          <w:tcPr>
            <w:tcW w:w="1668" w:type="dxa"/>
            <w:tcBorders>
              <w:top w:val="single" w:sz="4" w:space="0" w:color="auto"/>
              <w:left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val="restart"/>
            <w:tcBorders>
              <w:top w:val="single" w:sz="4" w:space="0" w:color="auto"/>
              <w:left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способность к осмыслению социального окружения, своего места в нем, принятие соответствующих возрасту ценностей и социальных ролей</w:t>
            </w: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Язык и речевая практика</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Русский язык</w:t>
            </w:r>
          </w:p>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Чтение</w:t>
            </w:r>
          </w:p>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Устная речь</w:t>
            </w:r>
          </w:p>
        </w:tc>
      </w:tr>
      <w:tr w:rsidR="008D64A2" w:rsidRPr="00E9660C" w:rsidTr="00473542">
        <w:trPr>
          <w:trHeight w:val="307"/>
        </w:trPr>
        <w:tc>
          <w:tcPr>
            <w:tcW w:w="1668" w:type="dxa"/>
            <w:tcBorders>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tcBorders>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Технологии</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Трудовое обучение (Ручной труд)</w:t>
            </w:r>
          </w:p>
        </w:tc>
      </w:tr>
      <w:tr w:rsidR="008D64A2" w:rsidRPr="00E9660C" w:rsidTr="00473542">
        <w:trPr>
          <w:trHeight w:val="479"/>
        </w:trPr>
        <w:tc>
          <w:tcPr>
            <w:tcW w:w="1668" w:type="dxa"/>
            <w:vMerge w:val="restart"/>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Личностные учебные действия</w:t>
            </w:r>
          </w:p>
        </w:tc>
        <w:tc>
          <w:tcPr>
            <w:tcW w:w="3685" w:type="dxa"/>
            <w:vMerge w:val="restart"/>
            <w:tcBorders>
              <w:top w:val="single" w:sz="4" w:space="0" w:color="auto"/>
              <w:left w:val="single" w:sz="4" w:space="0" w:color="auto"/>
              <w:bottom w:val="single" w:sz="4" w:space="0" w:color="auto"/>
              <w:right w:val="single" w:sz="4" w:space="0" w:color="auto"/>
            </w:tcBorders>
          </w:tcPr>
          <w:p w:rsidR="008D64A2" w:rsidRPr="00E9660C" w:rsidRDefault="008D64A2" w:rsidP="00E9660C">
            <w:pPr>
              <w:pStyle w:val="Default"/>
            </w:pPr>
            <w:r w:rsidRPr="00E9660C">
              <w:t xml:space="preserve">положительное отношение к окружающей действительности, готовность к организации взаимодействия с ней и эстетическому ее восприятию; </w:t>
            </w:r>
          </w:p>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Язык и речевая практика</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Русский язык</w:t>
            </w:r>
          </w:p>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Чтение</w:t>
            </w:r>
          </w:p>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Устная речь</w:t>
            </w:r>
          </w:p>
        </w:tc>
      </w:tr>
      <w:tr w:rsidR="008D64A2" w:rsidRPr="00E9660C" w:rsidTr="00473542">
        <w:trPr>
          <w:trHeight w:val="479"/>
        </w:trPr>
        <w:tc>
          <w:tcPr>
            <w:tcW w:w="1668" w:type="dxa"/>
            <w:vMerge/>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tcBorders>
              <w:top w:val="single" w:sz="4" w:space="0" w:color="auto"/>
              <w:left w:val="single" w:sz="4" w:space="0" w:color="auto"/>
              <w:right w:val="single" w:sz="4" w:space="0" w:color="auto"/>
            </w:tcBorders>
          </w:tcPr>
          <w:p w:rsidR="008D64A2" w:rsidRPr="00E9660C" w:rsidRDefault="008D64A2" w:rsidP="00E9660C">
            <w:pPr>
              <w:pStyle w:val="Default"/>
            </w:pP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Искусство</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Музыка</w:t>
            </w:r>
          </w:p>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Изобразительное искусство</w:t>
            </w:r>
          </w:p>
        </w:tc>
      </w:tr>
      <w:tr w:rsidR="008D64A2" w:rsidRPr="00E9660C" w:rsidTr="00473542">
        <w:trPr>
          <w:trHeight w:val="238"/>
        </w:trPr>
        <w:tc>
          <w:tcPr>
            <w:tcW w:w="1668" w:type="dxa"/>
            <w:vMerge/>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tcBorders>
              <w:left w:val="single" w:sz="4" w:space="0" w:color="auto"/>
              <w:right w:val="single" w:sz="4" w:space="0" w:color="auto"/>
            </w:tcBorders>
          </w:tcPr>
          <w:p w:rsidR="008D64A2" w:rsidRPr="00E9660C" w:rsidRDefault="008D64A2" w:rsidP="00E9660C">
            <w:pPr>
              <w:pStyle w:val="Default"/>
            </w:pP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Физическая культура</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Физическая культура</w:t>
            </w:r>
          </w:p>
        </w:tc>
      </w:tr>
      <w:tr w:rsidR="008D64A2" w:rsidRPr="00E9660C" w:rsidTr="00473542">
        <w:trPr>
          <w:trHeight w:val="258"/>
        </w:trPr>
        <w:tc>
          <w:tcPr>
            <w:tcW w:w="1668" w:type="dxa"/>
            <w:vMerge/>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tcBorders>
              <w:left w:val="single" w:sz="4" w:space="0" w:color="auto"/>
              <w:bottom w:val="single" w:sz="4" w:space="0" w:color="auto"/>
              <w:right w:val="single" w:sz="4" w:space="0" w:color="auto"/>
            </w:tcBorders>
          </w:tcPr>
          <w:p w:rsidR="008D64A2" w:rsidRPr="00E9660C" w:rsidRDefault="008D64A2" w:rsidP="00E9660C">
            <w:pPr>
              <w:pStyle w:val="Default"/>
            </w:pP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Технологии</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Трудовое обучение </w:t>
            </w:r>
          </w:p>
        </w:tc>
      </w:tr>
      <w:tr w:rsidR="008D64A2" w:rsidRPr="00E9660C" w:rsidTr="00473542">
        <w:trPr>
          <w:trHeight w:val="278"/>
        </w:trPr>
        <w:tc>
          <w:tcPr>
            <w:tcW w:w="1668" w:type="dxa"/>
            <w:vMerge/>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val="restart"/>
            <w:tcBorders>
              <w:top w:val="single" w:sz="4" w:space="0" w:color="auto"/>
              <w:left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целостный, социально ориентированный взгляд на мир в единстве его природной и социальной частей</w:t>
            </w: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Язык и речевая практика</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Русский язык</w:t>
            </w:r>
          </w:p>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Чтение</w:t>
            </w:r>
          </w:p>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Устная речь</w:t>
            </w:r>
          </w:p>
        </w:tc>
      </w:tr>
      <w:tr w:rsidR="008D64A2" w:rsidRPr="00E9660C" w:rsidTr="00473542">
        <w:trPr>
          <w:trHeight w:val="278"/>
        </w:trPr>
        <w:tc>
          <w:tcPr>
            <w:tcW w:w="1668" w:type="dxa"/>
            <w:vMerge/>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tcBorders>
              <w:left w:val="single" w:sz="4" w:space="0" w:color="auto"/>
              <w:bottom w:val="single" w:sz="4" w:space="0" w:color="auto"/>
              <w:right w:val="single" w:sz="4" w:space="0" w:color="auto"/>
            </w:tcBorders>
          </w:tcPr>
          <w:p w:rsidR="008D64A2" w:rsidRPr="00E9660C" w:rsidRDefault="008D64A2" w:rsidP="00E9660C">
            <w:pPr>
              <w:pStyle w:val="Default"/>
            </w:pP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Естествознание</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Окружающий мир</w:t>
            </w:r>
          </w:p>
        </w:tc>
      </w:tr>
      <w:tr w:rsidR="008D64A2" w:rsidRPr="00E9660C" w:rsidTr="00473542">
        <w:trPr>
          <w:trHeight w:val="278"/>
        </w:trPr>
        <w:tc>
          <w:tcPr>
            <w:tcW w:w="1668" w:type="dxa"/>
            <w:vMerge/>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val="restart"/>
            <w:tcBorders>
              <w:top w:val="single" w:sz="4" w:space="0" w:color="auto"/>
              <w:left w:val="single" w:sz="4" w:space="0" w:color="auto"/>
              <w:right w:val="single" w:sz="4" w:space="0" w:color="auto"/>
            </w:tcBorders>
          </w:tcPr>
          <w:p w:rsidR="008D64A2" w:rsidRPr="00E9660C" w:rsidRDefault="008D64A2" w:rsidP="00E9660C">
            <w:pPr>
              <w:pStyle w:val="Default"/>
            </w:pPr>
            <w:r w:rsidRPr="00E9660C">
              <w:t>самостоятельность в выполнении учебных заданий, поручений, договоренностей</w:t>
            </w: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Математика</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Математика</w:t>
            </w:r>
          </w:p>
        </w:tc>
      </w:tr>
      <w:tr w:rsidR="008D64A2" w:rsidRPr="00E9660C" w:rsidTr="00473542">
        <w:trPr>
          <w:trHeight w:val="278"/>
        </w:trPr>
        <w:tc>
          <w:tcPr>
            <w:tcW w:w="1668" w:type="dxa"/>
            <w:vMerge/>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tcBorders>
              <w:left w:val="single" w:sz="4" w:space="0" w:color="auto"/>
              <w:right w:val="single" w:sz="4" w:space="0" w:color="auto"/>
            </w:tcBorders>
          </w:tcPr>
          <w:p w:rsidR="008D64A2" w:rsidRPr="00E9660C" w:rsidRDefault="008D64A2" w:rsidP="00E9660C">
            <w:pPr>
              <w:pStyle w:val="Default"/>
            </w:pP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Технологии</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Трудовое обучение</w:t>
            </w:r>
          </w:p>
        </w:tc>
      </w:tr>
      <w:tr w:rsidR="008D64A2" w:rsidRPr="00E9660C" w:rsidTr="00473542">
        <w:trPr>
          <w:trHeight w:val="278"/>
        </w:trPr>
        <w:tc>
          <w:tcPr>
            <w:tcW w:w="1668" w:type="dxa"/>
            <w:vMerge/>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tcBorders>
              <w:left w:val="single" w:sz="4" w:space="0" w:color="auto"/>
              <w:bottom w:val="single" w:sz="4" w:space="0" w:color="auto"/>
              <w:right w:val="single" w:sz="4" w:space="0" w:color="auto"/>
            </w:tcBorders>
          </w:tcPr>
          <w:p w:rsidR="008D64A2" w:rsidRPr="00E9660C" w:rsidRDefault="008D64A2" w:rsidP="00E9660C">
            <w:pPr>
              <w:pStyle w:val="Default"/>
            </w:pP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Язык и речевая практика</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Русский язык</w:t>
            </w:r>
          </w:p>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Чтение</w:t>
            </w:r>
          </w:p>
        </w:tc>
      </w:tr>
      <w:tr w:rsidR="008D64A2" w:rsidRPr="00E9660C" w:rsidTr="00473542">
        <w:trPr>
          <w:trHeight w:val="278"/>
        </w:trPr>
        <w:tc>
          <w:tcPr>
            <w:tcW w:w="1668" w:type="dxa"/>
            <w:vMerge/>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val="restart"/>
            <w:tcBorders>
              <w:top w:val="single" w:sz="4" w:space="0" w:color="auto"/>
              <w:left w:val="single" w:sz="4" w:space="0" w:color="auto"/>
              <w:right w:val="single" w:sz="4" w:space="0" w:color="auto"/>
            </w:tcBorders>
          </w:tcPr>
          <w:p w:rsidR="008D64A2" w:rsidRPr="00E9660C" w:rsidRDefault="008D64A2" w:rsidP="00E9660C">
            <w:pPr>
              <w:pStyle w:val="Default"/>
            </w:pPr>
            <w:r w:rsidRPr="00E9660C">
              <w:t>понимание личной ответственности за свои поступки на основе представлений о этических нормах и правилах поведения в современном обществе</w:t>
            </w: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Язык и речевая практика</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Русский язык</w:t>
            </w:r>
          </w:p>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Чтение</w:t>
            </w:r>
          </w:p>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Устная речь</w:t>
            </w:r>
          </w:p>
        </w:tc>
      </w:tr>
      <w:tr w:rsidR="008D64A2" w:rsidRPr="00E9660C" w:rsidTr="00473542">
        <w:trPr>
          <w:trHeight w:val="278"/>
        </w:trPr>
        <w:tc>
          <w:tcPr>
            <w:tcW w:w="1668" w:type="dxa"/>
            <w:vMerge/>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tcBorders>
              <w:left w:val="single" w:sz="4" w:space="0" w:color="auto"/>
              <w:right w:val="single" w:sz="4" w:space="0" w:color="auto"/>
            </w:tcBorders>
          </w:tcPr>
          <w:p w:rsidR="008D64A2" w:rsidRPr="00E9660C" w:rsidRDefault="008D64A2" w:rsidP="00E9660C">
            <w:pPr>
              <w:pStyle w:val="Default"/>
            </w:pP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Физическая культура</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Физическая культура</w:t>
            </w:r>
          </w:p>
        </w:tc>
      </w:tr>
      <w:tr w:rsidR="008D64A2" w:rsidRPr="00E9660C" w:rsidTr="00473542">
        <w:trPr>
          <w:trHeight w:val="278"/>
        </w:trPr>
        <w:tc>
          <w:tcPr>
            <w:tcW w:w="1668" w:type="dxa"/>
            <w:vMerge/>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tcBorders>
              <w:left w:val="single" w:sz="4" w:space="0" w:color="auto"/>
              <w:bottom w:val="single" w:sz="4" w:space="0" w:color="auto"/>
              <w:right w:val="single" w:sz="4" w:space="0" w:color="auto"/>
            </w:tcBorders>
          </w:tcPr>
          <w:p w:rsidR="008D64A2" w:rsidRPr="00E9660C" w:rsidRDefault="008D64A2" w:rsidP="00E9660C">
            <w:pPr>
              <w:pStyle w:val="Default"/>
            </w:pP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Технологии</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Трудовое обучение</w:t>
            </w:r>
          </w:p>
        </w:tc>
      </w:tr>
      <w:tr w:rsidR="008D64A2" w:rsidRPr="00E9660C" w:rsidTr="00473542">
        <w:trPr>
          <w:trHeight w:val="278"/>
        </w:trPr>
        <w:tc>
          <w:tcPr>
            <w:tcW w:w="1668" w:type="dxa"/>
            <w:vMerge/>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val="restart"/>
            <w:tcBorders>
              <w:top w:val="single" w:sz="4" w:space="0" w:color="auto"/>
              <w:left w:val="single" w:sz="4" w:space="0" w:color="auto"/>
              <w:right w:val="single" w:sz="4" w:space="0" w:color="auto"/>
            </w:tcBorders>
          </w:tcPr>
          <w:p w:rsidR="008D64A2" w:rsidRPr="00E9660C" w:rsidRDefault="008D64A2" w:rsidP="00E9660C">
            <w:pPr>
              <w:pStyle w:val="Default"/>
            </w:pPr>
            <w:r w:rsidRPr="00E9660C">
              <w:t>готовность к безопасному и бережному поведению в природе и обществе</w:t>
            </w: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Язык и речевая практика</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Русский язык</w:t>
            </w:r>
          </w:p>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Чтение</w:t>
            </w:r>
          </w:p>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Устная речь</w:t>
            </w:r>
          </w:p>
        </w:tc>
      </w:tr>
      <w:tr w:rsidR="008D64A2" w:rsidRPr="00E9660C" w:rsidTr="00473542">
        <w:trPr>
          <w:trHeight w:val="278"/>
        </w:trPr>
        <w:tc>
          <w:tcPr>
            <w:tcW w:w="1668" w:type="dxa"/>
            <w:vMerge/>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tcBorders>
              <w:left w:val="single" w:sz="4" w:space="0" w:color="auto"/>
              <w:bottom w:val="single" w:sz="4" w:space="0" w:color="auto"/>
              <w:right w:val="single" w:sz="4" w:space="0" w:color="auto"/>
            </w:tcBorders>
          </w:tcPr>
          <w:p w:rsidR="008D64A2" w:rsidRPr="00E9660C" w:rsidRDefault="008D64A2" w:rsidP="00E9660C">
            <w:pPr>
              <w:pStyle w:val="Default"/>
            </w:pP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Естествознание</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Окружающий мир</w:t>
            </w:r>
          </w:p>
        </w:tc>
      </w:tr>
      <w:tr w:rsidR="008D64A2" w:rsidRPr="00E9660C" w:rsidTr="00473542">
        <w:trPr>
          <w:trHeight w:val="278"/>
        </w:trPr>
        <w:tc>
          <w:tcPr>
            <w:tcW w:w="1668"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Коммуникативные учебные действия</w:t>
            </w:r>
          </w:p>
        </w:tc>
        <w:tc>
          <w:tcPr>
            <w:tcW w:w="3685" w:type="dxa"/>
            <w:vMerge w:val="restart"/>
            <w:tcBorders>
              <w:top w:val="single" w:sz="4" w:space="0" w:color="auto"/>
              <w:left w:val="single" w:sz="4" w:space="0" w:color="auto"/>
              <w:bottom w:val="single" w:sz="4" w:space="0" w:color="auto"/>
              <w:right w:val="single" w:sz="4" w:space="0" w:color="auto"/>
            </w:tcBorders>
          </w:tcPr>
          <w:p w:rsidR="008D64A2" w:rsidRPr="00E9660C" w:rsidRDefault="008D64A2" w:rsidP="00E9660C">
            <w:pPr>
              <w:pStyle w:val="Default"/>
            </w:pPr>
            <w:r w:rsidRPr="00E9660C">
              <w:t>вступать в контакт и работать в коллективе (учитель –ученик, ученик –ученик, ученик –класс, учитель-класс)</w:t>
            </w: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Язык и речевая практика</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Русский язык</w:t>
            </w:r>
          </w:p>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Чтение</w:t>
            </w:r>
          </w:p>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Устная речь</w:t>
            </w:r>
          </w:p>
        </w:tc>
      </w:tr>
      <w:tr w:rsidR="008D64A2" w:rsidRPr="00E9660C" w:rsidTr="00473542">
        <w:trPr>
          <w:trHeight w:val="278"/>
        </w:trPr>
        <w:tc>
          <w:tcPr>
            <w:tcW w:w="1668"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tcBorders>
              <w:top w:val="single" w:sz="4" w:space="0" w:color="auto"/>
              <w:left w:val="single" w:sz="4" w:space="0" w:color="auto"/>
              <w:bottom w:val="single" w:sz="4" w:space="0" w:color="auto"/>
              <w:right w:val="single" w:sz="4" w:space="0" w:color="auto"/>
            </w:tcBorders>
          </w:tcPr>
          <w:p w:rsidR="008D64A2" w:rsidRPr="00E9660C" w:rsidRDefault="008D64A2" w:rsidP="00E9660C">
            <w:pPr>
              <w:pStyle w:val="Default"/>
            </w:pP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Математика</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Математика</w:t>
            </w:r>
          </w:p>
        </w:tc>
      </w:tr>
      <w:tr w:rsidR="008D64A2" w:rsidRPr="00E9660C" w:rsidTr="00473542">
        <w:trPr>
          <w:trHeight w:val="278"/>
        </w:trPr>
        <w:tc>
          <w:tcPr>
            <w:tcW w:w="1668"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tcBorders>
              <w:top w:val="single" w:sz="4" w:space="0" w:color="auto"/>
              <w:left w:val="single" w:sz="4" w:space="0" w:color="auto"/>
              <w:bottom w:val="single" w:sz="4" w:space="0" w:color="auto"/>
              <w:right w:val="single" w:sz="4" w:space="0" w:color="auto"/>
            </w:tcBorders>
          </w:tcPr>
          <w:p w:rsidR="008D64A2" w:rsidRPr="00E9660C" w:rsidRDefault="008D64A2" w:rsidP="00E9660C">
            <w:pPr>
              <w:pStyle w:val="Default"/>
            </w:pP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Естествознание</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Окружающий мир</w:t>
            </w:r>
          </w:p>
        </w:tc>
      </w:tr>
      <w:tr w:rsidR="008D64A2" w:rsidRPr="00E9660C" w:rsidTr="00473542">
        <w:trPr>
          <w:trHeight w:val="278"/>
        </w:trPr>
        <w:tc>
          <w:tcPr>
            <w:tcW w:w="1668" w:type="dxa"/>
            <w:tcBorders>
              <w:top w:val="single" w:sz="4" w:space="0" w:color="auto"/>
              <w:left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tcBorders>
              <w:top w:val="single" w:sz="4" w:space="0" w:color="auto"/>
              <w:left w:val="single" w:sz="4" w:space="0" w:color="auto"/>
              <w:right w:val="single" w:sz="4" w:space="0" w:color="auto"/>
            </w:tcBorders>
          </w:tcPr>
          <w:p w:rsidR="008D64A2" w:rsidRPr="00E9660C" w:rsidRDefault="008D64A2" w:rsidP="00E9660C">
            <w:pPr>
              <w:pStyle w:val="Default"/>
            </w:pP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Физическая культура</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Физическая культура</w:t>
            </w:r>
          </w:p>
        </w:tc>
      </w:tr>
      <w:tr w:rsidR="008D64A2" w:rsidRPr="00E9660C" w:rsidTr="00473542">
        <w:trPr>
          <w:trHeight w:val="278"/>
        </w:trPr>
        <w:tc>
          <w:tcPr>
            <w:tcW w:w="1668" w:type="dxa"/>
            <w:tcBorders>
              <w:left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tcBorders>
              <w:left w:val="single" w:sz="4" w:space="0" w:color="auto"/>
              <w:bottom w:val="single" w:sz="4" w:space="0" w:color="auto"/>
              <w:right w:val="single" w:sz="4" w:space="0" w:color="auto"/>
            </w:tcBorders>
          </w:tcPr>
          <w:p w:rsidR="008D64A2" w:rsidRPr="00E9660C" w:rsidRDefault="008D64A2" w:rsidP="00E9660C">
            <w:pPr>
              <w:pStyle w:val="Default"/>
            </w:pP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Технологии</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Трудовое обучение (Ручной труд)</w:t>
            </w:r>
          </w:p>
        </w:tc>
      </w:tr>
      <w:tr w:rsidR="008D64A2" w:rsidRPr="00E9660C" w:rsidTr="00473542">
        <w:trPr>
          <w:trHeight w:val="278"/>
        </w:trPr>
        <w:tc>
          <w:tcPr>
            <w:tcW w:w="1668" w:type="dxa"/>
            <w:tcBorders>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pStyle w:val="Default"/>
            </w:pPr>
            <w:r w:rsidRPr="00E9660C">
              <w:t>использовать принятые ритуалы социального взаимодействия с одноклассниками и учителем</w:t>
            </w: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Язык и речевая практика</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Русский язык</w:t>
            </w:r>
          </w:p>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Чтение      Устная речь</w:t>
            </w:r>
          </w:p>
        </w:tc>
      </w:tr>
      <w:tr w:rsidR="008D64A2" w:rsidRPr="00E9660C" w:rsidTr="00473542">
        <w:trPr>
          <w:trHeight w:val="278"/>
        </w:trPr>
        <w:tc>
          <w:tcPr>
            <w:tcW w:w="1668" w:type="dxa"/>
            <w:vMerge w:val="restart"/>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Коммуникативные учебные действия</w:t>
            </w:r>
          </w:p>
        </w:tc>
        <w:tc>
          <w:tcPr>
            <w:tcW w:w="3685" w:type="dxa"/>
            <w:vMerge w:val="restart"/>
            <w:tcBorders>
              <w:top w:val="single" w:sz="4" w:space="0" w:color="auto"/>
              <w:left w:val="single" w:sz="4" w:space="0" w:color="auto"/>
              <w:right w:val="single" w:sz="4" w:space="0" w:color="auto"/>
            </w:tcBorders>
          </w:tcPr>
          <w:p w:rsidR="008D64A2" w:rsidRPr="00E9660C" w:rsidRDefault="008D64A2" w:rsidP="00E9660C">
            <w:pPr>
              <w:pStyle w:val="Default"/>
            </w:pP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Математика</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Математика</w:t>
            </w:r>
          </w:p>
        </w:tc>
      </w:tr>
      <w:tr w:rsidR="008D64A2" w:rsidRPr="00E9660C" w:rsidTr="00473542">
        <w:trPr>
          <w:trHeight w:val="278"/>
        </w:trPr>
        <w:tc>
          <w:tcPr>
            <w:tcW w:w="1668" w:type="dxa"/>
            <w:vMerge/>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tcBorders>
              <w:left w:val="single" w:sz="4" w:space="0" w:color="auto"/>
              <w:right w:val="single" w:sz="4" w:space="0" w:color="auto"/>
            </w:tcBorders>
          </w:tcPr>
          <w:p w:rsidR="008D64A2" w:rsidRPr="00E9660C" w:rsidRDefault="008D64A2" w:rsidP="00E9660C">
            <w:pPr>
              <w:pStyle w:val="Default"/>
            </w:pP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Естествознание</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Окружающий мир</w:t>
            </w:r>
          </w:p>
        </w:tc>
      </w:tr>
      <w:tr w:rsidR="008D64A2" w:rsidRPr="00E9660C" w:rsidTr="00473542">
        <w:trPr>
          <w:trHeight w:val="278"/>
        </w:trPr>
        <w:tc>
          <w:tcPr>
            <w:tcW w:w="1668" w:type="dxa"/>
            <w:vMerge/>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tcBorders>
              <w:left w:val="single" w:sz="4" w:space="0" w:color="auto"/>
              <w:right w:val="single" w:sz="4" w:space="0" w:color="auto"/>
            </w:tcBorders>
          </w:tcPr>
          <w:p w:rsidR="008D64A2" w:rsidRPr="00E9660C" w:rsidRDefault="008D64A2" w:rsidP="00E9660C">
            <w:pPr>
              <w:pStyle w:val="Default"/>
            </w:pP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Искусство</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Музыка</w:t>
            </w:r>
          </w:p>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Изобразительное искусство</w:t>
            </w:r>
          </w:p>
        </w:tc>
      </w:tr>
      <w:tr w:rsidR="008D64A2" w:rsidRPr="00E9660C" w:rsidTr="00473542">
        <w:trPr>
          <w:trHeight w:val="278"/>
        </w:trPr>
        <w:tc>
          <w:tcPr>
            <w:tcW w:w="1668" w:type="dxa"/>
            <w:vMerge/>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tcBorders>
              <w:left w:val="single" w:sz="4" w:space="0" w:color="auto"/>
              <w:right w:val="single" w:sz="4" w:space="0" w:color="auto"/>
            </w:tcBorders>
          </w:tcPr>
          <w:p w:rsidR="008D64A2" w:rsidRPr="00E9660C" w:rsidRDefault="008D64A2" w:rsidP="00E9660C">
            <w:pPr>
              <w:pStyle w:val="Default"/>
            </w:pP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Физическая культура</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Физическая культура</w:t>
            </w:r>
          </w:p>
        </w:tc>
      </w:tr>
      <w:tr w:rsidR="008D64A2" w:rsidRPr="00E9660C" w:rsidTr="00473542">
        <w:trPr>
          <w:trHeight w:val="278"/>
        </w:trPr>
        <w:tc>
          <w:tcPr>
            <w:tcW w:w="1668" w:type="dxa"/>
            <w:vMerge/>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tcBorders>
              <w:left w:val="single" w:sz="4" w:space="0" w:color="auto"/>
              <w:bottom w:val="single" w:sz="4" w:space="0" w:color="auto"/>
              <w:right w:val="single" w:sz="4" w:space="0" w:color="auto"/>
            </w:tcBorders>
          </w:tcPr>
          <w:p w:rsidR="008D64A2" w:rsidRPr="00E9660C" w:rsidRDefault="008D64A2" w:rsidP="00E9660C">
            <w:pPr>
              <w:pStyle w:val="Default"/>
            </w:pP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Технологии</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Трудовое обучение </w:t>
            </w:r>
          </w:p>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(Ручной труд)</w:t>
            </w:r>
          </w:p>
        </w:tc>
      </w:tr>
      <w:tr w:rsidR="008D64A2" w:rsidRPr="00E9660C" w:rsidTr="00473542">
        <w:trPr>
          <w:trHeight w:val="278"/>
        </w:trPr>
        <w:tc>
          <w:tcPr>
            <w:tcW w:w="1668" w:type="dxa"/>
            <w:vMerge/>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val="restart"/>
            <w:tcBorders>
              <w:top w:val="single" w:sz="4" w:space="0" w:color="auto"/>
              <w:left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обращаться за помощью и принимать помощь</w:t>
            </w: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Технологии</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Трудовое обучение </w:t>
            </w:r>
          </w:p>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(Ручной труд)</w:t>
            </w:r>
          </w:p>
        </w:tc>
      </w:tr>
      <w:tr w:rsidR="008D64A2" w:rsidRPr="00E9660C" w:rsidTr="00473542">
        <w:trPr>
          <w:trHeight w:val="278"/>
        </w:trPr>
        <w:tc>
          <w:tcPr>
            <w:tcW w:w="1668" w:type="dxa"/>
            <w:vMerge/>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tcBorders>
              <w:left w:val="single" w:sz="4" w:space="0" w:color="auto"/>
              <w:right w:val="single" w:sz="4" w:space="0" w:color="auto"/>
            </w:tcBorders>
          </w:tcPr>
          <w:p w:rsidR="008D64A2" w:rsidRPr="00E9660C" w:rsidRDefault="008D64A2" w:rsidP="00E9660C">
            <w:pPr>
              <w:pStyle w:val="Default"/>
            </w:pP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Искусство</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Музыка</w:t>
            </w:r>
          </w:p>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Изобразительное искусство</w:t>
            </w:r>
          </w:p>
        </w:tc>
      </w:tr>
      <w:tr w:rsidR="008D64A2" w:rsidRPr="00E9660C" w:rsidTr="00473542">
        <w:trPr>
          <w:trHeight w:val="278"/>
        </w:trPr>
        <w:tc>
          <w:tcPr>
            <w:tcW w:w="1668" w:type="dxa"/>
            <w:vMerge/>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tcBorders>
              <w:left w:val="single" w:sz="4" w:space="0" w:color="auto"/>
              <w:bottom w:val="single" w:sz="4" w:space="0" w:color="auto"/>
              <w:right w:val="single" w:sz="4" w:space="0" w:color="auto"/>
            </w:tcBorders>
          </w:tcPr>
          <w:p w:rsidR="008D64A2" w:rsidRPr="00E9660C" w:rsidRDefault="008D64A2" w:rsidP="00E9660C">
            <w:pPr>
              <w:pStyle w:val="Default"/>
            </w:pP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Математика</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Математика</w:t>
            </w:r>
          </w:p>
        </w:tc>
      </w:tr>
      <w:tr w:rsidR="008D64A2" w:rsidRPr="00E9660C" w:rsidTr="00473542">
        <w:trPr>
          <w:trHeight w:val="278"/>
        </w:trPr>
        <w:tc>
          <w:tcPr>
            <w:tcW w:w="1668" w:type="dxa"/>
            <w:vMerge/>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val="restart"/>
            <w:tcBorders>
              <w:top w:val="single" w:sz="4" w:space="0" w:color="auto"/>
              <w:left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слушать и понимать инструкцию к учебному заданию в разных видах деятельности и быту</w:t>
            </w: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Технологии</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Трудовое обучение </w:t>
            </w:r>
          </w:p>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(Ручной труд)</w:t>
            </w:r>
          </w:p>
        </w:tc>
      </w:tr>
      <w:tr w:rsidR="008D64A2" w:rsidRPr="00E9660C" w:rsidTr="00473542">
        <w:trPr>
          <w:trHeight w:val="278"/>
        </w:trPr>
        <w:tc>
          <w:tcPr>
            <w:tcW w:w="1668" w:type="dxa"/>
            <w:vMerge/>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tcBorders>
              <w:left w:val="single" w:sz="4" w:space="0" w:color="auto"/>
              <w:right w:val="single" w:sz="4" w:space="0" w:color="auto"/>
            </w:tcBorders>
          </w:tcPr>
          <w:p w:rsidR="008D64A2" w:rsidRPr="00E9660C" w:rsidRDefault="008D64A2" w:rsidP="00E9660C">
            <w:pPr>
              <w:pStyle w:val="Default"/>
            </w:pP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Искусство</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Музыка</w:t>
            </w:r>
          </w:p>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Изобразительное искусство</w:t>
            </w:r>
          </w:p>
        </w:tc>
      </w:tr>
      <w:tr w:rsidR="008D64A2" w:rsidRPr="00E9660C" w:rsidTr="00473542">
        <w:trPr>
          <w:trHeight w:val="278"/>
        </w:trPr>
        <w:tc>
          <w:tcPr>
            <w:tcW w:w="1668" w:type="dxa"/>
            <w:vMerge/>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tcBorders>
              <w:left w:val="single" w:sz="4" w:space="0" w:color="auto"/>
              <w:right w:val="single" w:sz="4" w:space="0" w:color="auto"/>
            </w:tcBorders>
          </w:tcPr>
          <w:p w:rsidR="008D64A2" w:rsidRPr="00E9660C" w:rsidRDefault="008D64A2" w:rsidP="00E9660C">
            <w:pPr>
              <w:pStyle w:val="Default"/>
            </w:pP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Математика</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Математика</w:t>
            </w:r>
          </w:p>
        </w:tc>
      </w:tr>
      <w:tr w:rsidR="008D64A2" w:rsidRPr="00E9660C" w:rsidTr="00473542">
        <w:trPr>
          <w:trHeight w:val="278"/>
        </w:trPr>
        <w:tc>
          <w:tcPr>
            <w:tcW w:w="1668" w:type="dxa"/>
            <w:vMerge/>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tcBorders>
              <w:left w:val="single" w:sz="4" w:space="0" w:color="auto"/>
              <w:bottom w:val="single" w:sz="4" w:space="0" w:color="auto"/>
              <w:right w:val="single" w:sz="4" w:space="0" w:color="auto"/>
            </w:tcBorders>
          </w:tcPr>
          <w:p w:rsidR="008D64A2" w:rsidRPr="00E9660C" w:rsidRDefault="008D64A2" w:rsidP="00E9660C">
            <w:pPr>
              <w:pStyle w:val="Default"/>
            </w:pP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Физическая культура</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Физическая культура</w:t>
            </w:r>
          </w:p>
        </w:tc>
      </w:tr>
      <w:tr w:rsidR="008D64A2" w:rsidRPr="00E9660C" w:rsidTr="00473542">
        <w:trPr>
          <w:trHeight w:val="278"/>
        </w:trPr>
        <w:tc>
          <w:tcPr>
            <w:tcW w:w="1668" w:type="dxa"/>
            <w:vMerge/>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val="restart"/>
            <w:tcBorders>
              <w:top w:val="single" w:sz="4" w:space="0" w:color="auto"/>
              <w:left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сотрудничать со взрослыми и сверстниками в разных социальных ситуациях</w:t>
            </w: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Технологии</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Трудовое обучение</w:t>
            </w:r>
          </w:p>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(Ручной труд)</w:t>
            </w:r>
          </w:p>
        </w:tc>
      </w:tr>
      <w:tr w:rsidR="008D64A2" w:rsidRPr="00E9660C" w:rsidTr="00473542">
        <w:trPr>
          <w:trHeight w:val="278"/>
        </w:trPr>
        <w:tc>
          <w:tcPr>
            <w:tcW w:w="1668" w:type="dxa"/>
            <w:vMerge/>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tcBorders>
              <w:left w:val="single" w:sz="4" w:space="0" w:color="auto"/>
              <w:right w:val="single" w:sz="4" w:space="0" w:color="auto"/>
            </w:tcBorders>
          </w:tcPr>
          <w:p w:rsidR="008D64A2" w:rsidRPr="00E9660C" w:rsidRDefault="008D64A2" w:rsidP="00E9660C">
            <w:pPr>
              <w:pStyle w:val="Default"/>
            </w:pP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Искусство</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Музыка</w:t>
            </w:r>
          </w:p>
        </w:tc>
      </w:tr>
      <w:tr w:rsidR="008D64A2" w:rsidRPr="00E9660C" w:rsidTr="00473542">
        <w:trPr>
          <w:trHeight w:val="278"/>
        </w:trPr>
        <w:tc>
          <w:tcPr>
            <w:tcW w:w="1668" w:type="dxa"/>
            <w:vMerge/>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tcBorders>
              <w:left w:val="single" w:sz="4" w:space="0" w:color="auto"/>
              <w:bottom w:val="single" w:sz="4" w:space="0" w:color="auto"/>
              <w:right w:val="single" w:sz="4" w:space="0" w:color="auto"/>
            </w:tcBorders>
          </w:tcPr>
          <w:p w:rsidR="008D64A2" w:rsidRPr="00E9660C" w:rsidRDefault="008D64A2" w:rsidP="00E9660C">
            <w:pPr>
              <w:pStyle w:val="Default"/>
            </w:pP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Физическая культура</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Физическая культура</w:t>
            </w:r>
          </w:p>
        </w:tc>
      </w:tr>
      <w:tr w:rsidR="008D64A2" w:rsidRPr="00E9660C" w:rsidTr="00473542">
        <w:trPr>
          <w:trHeight w:val="278"/>
        </w:trPr>
        <w:tc>
          <w:tcPr>
            <w:tcW w:w="1668" w:type="dxa"/>
            <w:vMerge/>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val="restart"/>
            <w:tcBorders>
              <w:top w:val="single" w:sz="4" w:space="0" w:color="auto"/>
              <w:left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доброжелательно относиться, сопереживать, конструктивно взаимодействовать с людьми</w:t>
            </w: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Естествознание</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Окружающий мир</w:t>
            </w:r>
          </w:p>
        </w:tc>
      </w:tr>
      <w:tr w:rsidR="008D64A2" w:rsidRPr="00E9660C" w:rsidTr="00473542">
        <w:trPr>
          <w:trHeight w:val="278"/>
        </w:trPr>
        <w:tc>
          <w:tcPr>
            <w:tcW w:w="1668" w:type="dxa"/>
            <w:vMerge/>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tcBorders>
              <w:left w:val="single" w:sz="4" w:space="0" w:color="auto"/>
              <w:right w:val="single" w:sz="4" w:space="0" w:color="auto"/>
            </w:tcBorders>
          </w:tcPr>
          <w:p w:rsidR="008D64A2" w:rsidRPr="00E9660C" w:rsidRDefault="008D64A2" w:rsidP="00E9660C">
            <w:pPr>
              <w:pStyle w:val="Default"/>
            </w:pP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Технологии</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Трудовое обучение</w:t>
            </w:r>
          </w:p>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(Ручной труд)</w:t>
            </w:r>
          </w:p>
        </w:tc>
      </w:tr>
      <w:tr w:rsidR="008D64A2" w:rsidRPr="00E9660C" w:rsidTr="00473542">
        <w:trPr>
          <w:trHeight w:val="278"/>
        </w:trPr>
        <w:tc>
          <w:tcPr>
            <w:tcW w:w="1668" w:type="dxa"/>
            <w:vMerge/>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tcBorders>
              <w:left w:val="single" w:sz="4" w:space="0" w:color="auto"/>
              <w:right w:val="single" w:sz="4" w:space="0" w:color="auto"/>
            </w:tcBorders>
          </w:tcPr>
          <w:p w:rsidR="008D64A2" w:rsidRPr="00E9660C" w:rsidRDefault="008D64A2" w:rsidP="00E9660C">
            <w:pPr>
              <w:pStyle w:val="Default"/>
            </w:pP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Искусство</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Музыка</w:t>
            </w:r>
          </w:p>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Изобразительное искусство</w:t>
            </w:r>
          </w:p>
        </w:tc>
      </w:tr>
      <w:tr w:rsidR="008D64A2" w:rsidRPr="00E9660C" w:rsidTr="00473542">
        <w:trPr>
          <w:trHeight w:val="278"/>
        </w:trPr>
        <w:tc>
          <w:tcPr>
            <w:tcW w:w="1668" w:type="dxa"/>
            <w:vMerge/>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tcBorders>
              <w:left w:val="single" w:sz="4" w:space="0" w:color="auto"/>
              <w:bottom w:val="single" w:sz="4" w:space="0" w:color="auto"/>
              <w:right w:val="single" w:sz="4" w:space="0" w:color="auto"/>
            </w:tcBorders>
          </w:tcPr>
          <w:p w:rsidR="008D64A2" w:rsidRPr="00E9660C" w:rsidRDefault="008D64A2" w:rsidP="00E9660C">
            <w:pPr>
              <w:pStyle w:val="Default"/>
            </w:pP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Физическая культура</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Физическая культура</w:t>
            </w:r>
          </w:p>
        </w:tc>
      </w:tr>
      <w:tr w:rsidR="008D64A2" w:rsidRPr="00E9660C" w:rsidTr="00473542">
        <w:trPr>
          <w:trHeight w:val="278"/>
        </w:trPr>
        <w:tc>
          <w:tcPr>
            <w:tcW w:w="1668" w:type="dxa"/>
            <w:vMerge/>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val="restart"/>
            <w:tcBorders>
              <w:top w:val="single" w:sz="4" w:space="0" w:color="auto"/>
              <w:left w:val="single" w:sz="4" w:space="0" w:color="auto"/>
              <w:right w:val="single" w:sz="4" w:space="0" w:color="auto"/>
            </w:tcBorders>
          </w:tcPr>
          <w:p w:rsidR="008D64A2" w:rsidRPr="00E9660C" w:rsidRDefault="008D64A2" w:rsidP="00E9660C">
            <w:pPr>
              <w:pStyle w:val="Default"/>
            </w:pPr>
            <w:r w:rsidRPr="00E9660C">
              <w:t>договариваться и изменять свое поведение с учетом поведения других участников спорной ситуации</w:t>
            </w: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Язык и речевая практика</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Русский язык</w:t>
            </w:r>
          </w:p>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Чтение</w:t>
            </w:r>
          </w:p>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Устная речь</w:t>
            </w:r>
          </w:p>
        </w:tc>
      </w:tr>
      <w:tr w:rsidR="008D64A2" w:rsidRPr="00E9660C" w:rsidTr="00473542">
        <w:trPr>
          <w:trHeight w:val="278"/>
        </w:trPr>
        <w:tc>
          <w:tcPr>
            <w:tcW w:w="1668" w:type="dxa"/>
            <w:vMerge/>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tcBorders>
              <w:left w:val="single" w:sz="4" w:space="0" w:color="auto"/>
              <w:bottom w:val="single" w:sz="4" w:space="0" w:color="auto"/>
              <w:right w:val="single" w:sz="4" w:space="0" w:color="auto"/>
            </w:tcBorders>
          </w:tcPr>
          <w:p w:rsidR="008D64A2" w:rsidRPr="00E9660C" w:rsidRDefault="008D64A2" w:rsidP="00E9660C">
            <w:pPr>
              <w:pStyle w:val="Default"/>
            </w:pP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Физическая культура</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Физическая культура</w:t>
            </w:r>
          </w:p>
        </w:tc>
      </w:tr>
      <w:tr w:rsidR="009A3919" w:rsidRPr="00E9660C" w:rsidTr="00473542">
        <w:trPr>
          <w:trHeight w:val="278"/>
        </w:trPr>
        <w:tc>
          <w:tcPr>
            <w:tcW w:w="1668" w:type="dxa"/>
            <w:vMerge w:val="restart"/>
            <w:tcBorders>
              <w:top w:val="single" w:sz="4" w:space="0" w:color="auto"/>
              <w:left w:val="single" w:sz="4" w:space="0" w:color="auto"/>
              <w:right w:val="single" w:sz="4" w:space="0" w:color="auto"/>
            </w:tcBorders>
          </w:tcPr>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Регулятивные учебные </w:t>
            </w:r>
          </w:p>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действия</w:t>
            </w:r>
          </w:p>
        </w:tc>
        <w:tc>
          <w:tcPr>
            <w:tcW w:w="3685" w:type="dxa"/>
            <w:tcBorders>
              <w:top w:val="single" w:sz="4" w:space="0" w:color="auto"/>
              <w:left w:val="single" w:sz="4" w:space="0" w:color="auto"/>
              <w:bottom w:val="single" w:sz="4" w:space="0" w:color="auto"/>
              <w:right w:val="single" w:sz="4" w:space="0" w:color="auto"/>
            </w:tcBorders>
          </w:tcPr>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входить и выходить из учебного помещения со звонком</w:t>
            </w:r>
          </w:p>
        </w:tc>
        <w:tc>
          <w:tcPr>
            <w:tcW w:w="2552" w:type="dxa"/>
            <w:vMerge w:val="restart"/>
            <w:tcBorders>
              <w:top w:val="single" w:sz="4" w:space="0" w:color="auto"/>
              <w:left w:val="single" w:sz="4" w:space="0" w:color="auto"/>
              <w:right w:val="single" w:sz="4" w:space="0" w:color="auto"/>
            </w:tcBorders>
          </w:tcPr>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Язык и речевая практика</w:t>
            </w:r>
          </w:p>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Естествознание</w:t>
            </w:r>
          </w:p>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Математика</w:t>
            </w:r>
          </w:p>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Искусство</w:t>
            </w:r>
          </w:p>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Технологии</w:t>
            </w:r>
          </w:p>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Физическая культура</w:t>
            </w:r>
          </w:p>
        </w:tc>
        <w:tc>
          <w:tcPr>
            <w:tcW w:w="2835" w:type="dxa"/>
            <w:vMerge w:val="restart"/>
            <w:tcBorders>
              <w:top w:val="single" w:sz="4" w:space="0" w:color="auto"/>
              <w:left w:val="single" w:sz="4" w:space="0" w:color="auto"/>
              <w:right w:val="single" w:sz="4" w:space="0" w:color="auto"/>
            </w:tcBorders>
          </w:tcPr>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Русский язык</w:t>
            </w:r>
          </w:p>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Чтение,</w:t>
            </w:r>
          </w:p>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Устная речь</w:t>
            </w:r>
          </w:p>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Окружающий мир</w:t>
            </w:r>
          </w:p>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Математика</w:t>
            </w:r>
          </w:p>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Музыка</w:t>
            </w:r>
          </w:p>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Изобразительное искусство</w:t>
            </w:r>
          </w:p>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Трудовое обучение (Ручной труд)</w:t>
            </w:r>
          </w:p>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Физическая культура</w:t>
            </w:r>
          </w:p>
        </w:tc>
      </w:tr>
      <w:tr w:rsidR="009A3919" w:rsidRPr="00E9660C" w:rsidTr="00473542">
        <w:trPr>
          <w:trHeight w:val="278"/>
        </w:trPr>
        <w:tc>
          <w:tcPr>
            <w:tcW w:w="1668" w:type="dxa"/>
            <w:vMerge/>
            <w:tcBorders>
              <w:left w:val="single" w:sz="4" w:space="0" w:color="auto"/>
              <w:right w:val="single" w:sz="4" w:space="0" w:color="auto"/>
            </w:tcBorders>
          </w:tcPr>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tcBorders>
              <w:top w:val="single" w:sz="4" w:space="0" w:color="auto"/>
              <w:left w:val="single" w:sz="4" w:space="0" w:color="auto"/>
              <w:bottom w:val="single" w:sz="4" w:space="0" w:color="auto"/>
              <w:right w:val="single" w:sz="4" w:space="0" w:color="auto"/>
            </w:tcBorders>
          </w:tcPr>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ориентироваться в пространстве класса </w:t>
            </w:r>
          </w:p>
        </w:tc>
        <w:tc>
          <w:tcPr>
            <w:tcW w:w="2552" w:type="dxa"/>
            <w:vMerge/>
            <w:tcBorders>
              <w:left w:val="single" w:sz="4" w:space="0" w:color="auto"/>
              <w:right w:val="single" w:sz="4" w:space="0" w:color="auto"/>
            </w:tcBorders>
          </w:tcPr>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p>
        </w:tc>
        <w:tc>
          <w:tcPr>
            <w:tcW w:w="2835" w:type="dxa"/>
            <w:vMerge/>
            <w:tcBorders>
              <w:left w:val="single" w:sz="4" w:space="0" w:color="auto"/>
              <w:right w:val="single" w:sz="4" w:space="0" w:color="auto"/>
            </w:tcBorders>
          </w:tcPr>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p>
        </w:tc>
      </w:tr>
      <w:tr w:rsidR="009A3919" w:rsidRPr="00E9660C" w:rsidTr="00473542">
        <w:trPr>
          <w:trHeight w:val="278"/>
        </w:trPr>
        <w:tc>
          <w:tcPr>
            <w:tcW w:w="1668" w:type="dxa"/>
            <w:vMerge/>
            <w:tcBorders>
              <w:left w:val="single" w:sz="4" w:space="0" w:color="auto"/>
              <w:right w:val="single" w:sz="4" w:space="0" w:color="auto"/>
            </w:tcBorders>
          </w:tcPr>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tcBorders>
              <w:top w:val="single" w:sz="4" w:space="0" w:color="auto"/>
              <w:left w:val="single" w:sz="4" w:space="0" w:color="auto"/>
              <w:bottom w:val="single" w:sz="4" w:space="0" w:color="auto"/>
              <w:right w:val="single" w:sz="4" w:space="0" w:color="auto"/>
            </w:tcBorders>
          </w:tcPr>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пользоваться учебной мебелью</w:t>
            </w:r>
          </w:p>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p>
        </w:tc>
        <w:tc>
          <w:tcPr>
            <w:tcW w:w="2552" w:type="dxa"/>
            <w:vMerge/>
            <w:tcBorders>
              <w:left w:val="single" w:sz="4" w:space="0" w:color="auto"/>
              <w:right w:val="single" w:sz="4" w:space="0" w:color="auto"/>
            </w:tcBorders>
          </w:tcPr>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p>
        </w:tc>
        <w:tc>
          <w:tcPr>
            <w:tcW w:w="2835" w:type="dxa"/>
            <w:vMerge/>
            <w:tcBorders>
              <w:left w:val="single" w:sz="4" w:space="0" w:color="auto"/>
              <w:right w:val="single" w:sz="4" w:space="0" w:color="auto"/>
            </w:tcBorders>
          </w:tcPr>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p>
        </w:tc>
      </w:tr>
      <w:tr w:rsidR="009A3919" w:rsidRPr="00E9660C" w:rsidTr="00473542">
        <w:trPr>
          <w:trHeight w:val="838"/>
        </w:trPr>
        <w:tc>
          <w:tcPr>
            <w:tcW w:w="1668" w:type="dxa"/>
            <w:vMerge/>
            <w:tcBorders>
              <w:left w:val="single" w:sz="4" w:space="0" w:color="auto"/>
              <w:right w:val="single" w:sz="4" w:space="0" w:color="auto"/>
            </w:tcBorders>
          </w:tcPr>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tcBorders>
              <w:top w:val="single" w:sz="4" w:space="0" w:color="auto"/>
              <w:left w:val="single" w:sz="4" w:space="0" w:color="auto"/>
              <w:bottom w:val="single" w:sz="4" w:space="0" w:color="auto"/>
              <w:right w:val="single" w:sz="4" w:space="0" w:color="auto"/>
            </w:tcBorders>
          </w:tcPr>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адекватно использовать ритуалы школьного поведения (поднимать руку, вставать и выходить из-за парты и т.д.)</w:t>
            </w:r>
          </w:p>
        </w:tc>
        <w:tc>
          <w:tcPr>
            <w:tcW w:w="2552" w:type="dxa"/>
            <w:vMerge/>
            <w:tcBorders>
              <w:left w:val="single" w:sz="4" w:space="0" w:color="auto"/>
              <w:right w:val="single" w:sz="4" w:space="0" w:color="auto"/>
            </w:tcBorders>
          </w:tcPr>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p>
        </w:tc>
        <w:tc>
          <w:tcPr>
            <w:tcW w:w="2835" w:type="dxa"/>
            <w:vMerge/>
            <w:tcBorders>
              <w:left w:val="single" w:sz="4" w:space="0" w:color="auto"/>
              <w:right w:val="single" w:sz="4" w:space="0" w:color="auto"/>
            </w:tcBorders>
          </w:tcPr>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p>
        </w:tc>
      </w:tr>
      <w:tr w:rsidR="009A3919" w:rsidRPr="00E9660C" w:rsidTr="00473542">
        <w:trPr>
          <w:trHeight w:val="278"/>
        </w:trPr>
        <w:tc>
          <w:tcPr>
            <w:tcW w:w="1668" w:type="dxa"/>
            <w:vMerge/>
            <w:tcBorders>
              <w:left w:val="single" w:sz="4" w:space="0" w:color="auto"/>
              <w:bottom w:val="single" w:sz="4" w:space="0" w:color="auto"/>
              <w:right w:val="single" w:sz="4" w:space="0" w:color="auto"/>
            </w:tcBorders>
          </w:tcPr>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tcBorders>
              <w:top w:val="single" w:sz="4" w:space="0" w:color="auto"/>
              <w:left w:val="single" w:sz="4" w:space="0" w:color="auto"/>
              <w:bottom w:val="single" w:sz="4" w:space="0" w:color="auto"/>
              <w:right w:val="single" w:sz="4" w:space="0" w:color="auto"/>
            </w:tcBorders>
          </w:tcPr>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работать с учебными принадлежностями (инструментами, спортивным инвентарем) и организовывать рабочее место</w:t>
            </w:r>
          </w:p>
        </w:tc>
        <w:tc>
          <w:tcPr>
            <w:tcW w:w="2552" w:type="dxa"/>
            <w:vMerge/>
            <w:tcBorders>
              <w:left w:val="single" w:sz="4" w:space="0" w:color="auto"/>
              <w:bottom w:val="single" w:sz="4" w:space="0" w:color="auto"/>
              <w:right w:val="single" w:sz="4" w:space="0" w:color="auto"/>
            </w:tcBorders>
          </w:tcPr>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p>
        </w:tc>
        <w:tc>
          <w:tcPr>
            <w:tcW w:w="2835" w:type="dxa"/>
            <w:vMerge/>
            <w:tcBorders>
              <w:left w:val="single" w:sz="4" w:space="0" w:color="auto"/>
              <w:bottom w:val="single" w:sz="4" w:space="0" w:color="auto"/>
              <w:right w:val="single" w:sz="4" w:space="0" w:color="auto"/>
            </w:tcBorders>
          </w:tcPr>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p>
        </w:tc>
      </w:tr>
      <w:tr w:rsidR="009A3919" w:rsidRPr="00E9660C" w:rsidTr="00473542">
        <w:trPr>
          <w:trHeight w:val="278"/>
        </w:trPr>
        <w:tc>
          <w:tcPr>
            <w:tcW w:w="1668" w:type="dxa"/>
            <w:vMerge w:val="restart"/>
            <w:tcBorders>
              <w:top w:val="single" w:sz="4" w:space="0" w:color="auto"/>
              <w:left w:val="single" w:sz="4" w:space="0" w:color="auto"/>
              <w:right w:val="single" w:sz="4" w:space="0" w:color="auto"/>
            </w:tcBorders>
          </w:tcPr>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Регулятивные учебные </w:t>
            </w:r>
          </w:p>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действия</w:t>
            </w:r>
          </w:p>
        </w:tc>
        <w:tc>
          <w:tcPr>
            <w:tcW w:w="3685" w:type="dxa"/>
            <w:tcBorders>
              <w:top w:val="single" w:sz="4" w:space="0" w:color="auto"/>
              <w:left w:val="single" w:sz="4" w:space="0" w:color="auto"/>
              <w:bottom w:val="single" w:sz="4" w:space="0" w:color="auto"/>
              <w:right w:val="single" w:sz="4" w:space="0" w:color="auto"/>
            </w:tcBorders>
          </w:tcPr>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принимать цели и произвольно включаться в деятельность, следовать предложенному плану и работать в общем темпе</w:t>
            </w:r>
          </w:p>
        </w:tc>
        <w:tc>
          <w:tcPr>
            <w:tcW w:w="2552" w:type="dxa"/>
            <w:vMerge w:val="restart"/>
            <w:tcBorders>
              <w:top w:val="single" w:sz="4" w:space="0" w:color="auto"/>
              <w:left w:val="single" w:sz="4" w:space="0" w:color="auto"/>
              <w:right w:val="single" w:sz="4" w:space="0" w:color="auto"/>
            </w:tcBorders>
          </w:tcPr>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Язык и речевая практика</w:t>
            </w:r>
          </w:p>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Естествознание</w:t>
            </w:r>
          </w:p>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Математика</w:t>
            </w:r>
          </w:p>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Искусство</w:t>
            </w:r>
          </w:p>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Технологии</w:t>
            </w:r>
          </w:p>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Физическая культура</w:t>
            </w:r>
          </w:p>
        </w:tc>
        <w:tc>
          <w:tcPr>
            <w:tcW w:w="2835" w:type="dxa"/>
            <w:vMerge w:val="restart"/>
            <w:tcBorders>
              <w:top w:val="single" w:sz="4" w:space="0" w:color="auto"/>
              <w:left w:val="single" w:sz="4" w:space="0" w:color="auto"/>
              <w:right w:val="single" w:sz="4" w:space="0" w:color="auto"/>
            </w:tcBorders>
          </w:tcPr>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Русский язык</w:t>
            </w:r>
          </w:p>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Чтение,</w:t>
            </w:r>
          </w:p>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Устная речь</w:t>
            </w:r>
          </w:p>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Окружающий мир</w:t>
            </w:r>
          </w:p>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Математика</w:t>
            </w:r>
          </w:p>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Музыка</w:t>
            </w:r>
          </w:p>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Изобразительное искусство</w:t>
            </w:r>
          </w:p>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Трудовое обучение (Ручной труд)</w:t>
            </w:r>
          </w:p>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Физическая культура</w:t>
            </w:r>
          </w:p>
        </w:tc>
      </w:tr>
      <w:tr w:rsidR="009A3919" w:rsidRPr="00E9660C" w:rsidTr="00473542">
        <w:trPr>
          <w:trHeight w:val="278"/>
        </w:trPr>
        <w:tc>
          <w:tcPr>
            <w:tcW w:w="1668" w:type="dxa"/>
            <w:vMerge/>
            <w:tcBorders>
              <w:left w:val="single" w:sz="4" w:space="0" w:color="auto"/>
              <w:bottom w:val="single" w:sz="4" w:space="0" w:color="auto"/>
              <w:right w:val="single" w:sz="4" w:space="0" w:color="auto"/>
            </w:tcBorders>
          </w:tcPr>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tcBorders>
              <w:top w:val="single" w:sz="4" w:space="0" w:color="auto"/>
              <w:left w:val="single" w:sz="4" w:space="0" w:color="auto"/>
              <w:bottom w:val="single" w:sz="4" w:space="0" w:color="auto"/>
              <w:right w:val="single" w:sz="4" w:space="0" w:color="auto"/>
            </w:tcBorders>
          </w:tcPr>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активно участвовать в </w:t>
            </w:r>
            <w:r w:rsidRPr="00E9660C">
              <w:rPr>
                <w:rFonts w:ascii="Times New Roman" w:hAnsi="Times New Roman" w:cs="Times New Roman"/>
                <w:color w:val="000000"/>
                <w:sz w:val="24"/>
                <w:szCs w:val="24"/>
              </w:rPr>
              <w:lastRenderedPageBreak/>
              <w:t>деятельности, контролировать и оценивать свои действия и действия одноклассников</w:t>
            </w:r>
          </w:p>
        </w:tc>
        <w:tc>
          <w:tcPr>
            <w:tcW w:w="2552" w:type="dxa"/>
            <w:vMerge/>
            <w:tcBorders>
              <w:left w:val="single" w:sz="4" w:space="0" w:color="auto"/>
              <w:bottom w:val="single" w:sz="4" w:space="0" w:color="auto"/>
              <w:right w:val="single" w:sz="4" w:space="0" w:color="auto"/>
            </w:tcBorders>
          </w:tcPr>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p>
        </w:tc>
        <w:tc>
          <w:tcPr>
            <w:tcW w:w="2835" w:type="dxa"/>
            <w:vMerge/>
            <w:tcBorders>
              <w:left w:val="single" w:sz="4" w:space="0" w:color="auto"/>
              <w:bottom w:val="single" w:sz="4" w:space="0" w:color="auto"/>
              <w:right w:val="single" w:sz="4" w:space="0" w:color="auto"/>
            </w:tcBorders>
          </w:tcPr>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p>
        </w:tc>
      </w:tr>
      <w:tr w:rsidR="009A3919" w:rsidRPr="00E9660C" w:rsidTr="00473542">
        <w:trPr>
          <w:trHeight w:val="278"/>
        </w:trPr>
        <w:tc>
          <w:tcPr>
            <w:tcW w:w="1668" w:type="dxa"/>
            <w:vMerge/>
            <w:tcBorders>
              <w:top w:val="single" w:sz="4" w:space="0" w:color="auto"/>
              <w:left w:val="single" w:sz="4" w:space="0" w:color="auto"/>
              <w:bottom w:val="single" w:sz="4" w:space="0" w:color="auto"/>
              <w:right w:val="single" w:sz="4" w:space="0" w:color="auto"/>
            </w:tcBorders>
          </w:tcPr>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tcBorders>
              <w:top w:val="single" w:sz="4" w:space="0" w:color="auto"/>
              <w:left w:val="single" w:sz="4" w:space="0" w:color="auto"/>
              <w:bottom w:val="single" w:sz="4" w:space="0" w:color="auto"/>
              <w:right w:val="single" w:sz="4" w:space="0" w:color="auto"/>
            </w:tcBorders>
          </w:tcPr>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tc>
        <w:tc>
          <w:tcPr>
            <w:tcW w:w="2552" w:type="dxa"/>
            <w:vMerge/>
            <w:tcBorders>
              <w:top w:val="single" w:sz="4" w:space="0" w:color="auto"/>
              <w:left w:val="single" w:sz="4" w:space="0" w:color="auto"/>
              <w:bottom w:val="single" w:sz="4" w:space="0" w:color="auto"/>
              <w:right w:val="single" w:sz="4" w:space="0" w:color="auto"/>
            </w:tcBorders>
          </w:tcPr>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p>
        </w:tc>
        <w:tc>
          <w:tcPr>
            <w:tcW w:w="2835" w:type="dxa"/>
            <w:vMerge/>
            <w:tcBorders>
              <w:top w:val="single" w:sz="4" w:space="0" w:color="auto"/>
              <w:left w:val="single" w:sz="4" w:space="0" w:color="auto"/>
              <w:bottom w:val="single" w:sz="4" w:space="0" w:color="auto"/>
              <w:right w:val="single" w:sz="4" w:space="0" w:color="auto"/>
            </w:tcBorders>
          </w:tcPr>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p>
        </w:tc>
      </w:tr>
      <w:tr w:rsidR="009A3919" w:rsidRPr="00E9660C" w:rsidTr="00473542">
        <w:trPr>
          <w:trHeight w:val="278"/>
        </w:trPr>
        <w:tc>
          <w:tcPr>
            <w:tcW w:w="1668" w:type="dxa"/>
            <w:vMerge/>
            <w:tcBorders>
              <w:top w:val="single" w:sz="4" w:space="0" w:color="auto"/>
              <w:left w:val="single" w:sz="4" w:space="0" w:color="auto"/>
              <w:bottom w:val="single" w:sz="4" w:space="0" w:color="auto"/>
              <w:right w:val="single" w:sz="4" w:space="0" w:color="auto"/>
            </w:tcBorders>
          </w:tcPr>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tcBorders>
              <w:top w:val="single" w:sz="4" w:space="0" w:color="auto"/>
              <w:left w:val="single" w:sz="4" w:space="0" w:color="auto"/>
              <w:bottom w:val="single" w:sz="4" w:space="0" w:color="auto"/>
              <w:right w:val="single" w:sz="4" w:space="0" w:color="auto"/>
            </w:tcBorders>
          </w:tcPr>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передвигаться по школе, находить свой класс, другие необходимые помещения</w:t>
            </w:r>
          </w:p>
        </w:tc>
        <w:tc>
          <w:tcPr>
            <w:tcW w:w="2552" w:type="dxa"/>
            <w:tcBorders>
              <w:top w:val="single" w:sz="4" w:space="0" w:color="auto"/>
              <w:left w:val="single" w:sz="4" w:space="0" w:color="auto"/>
              <w:bottom w:val="single" w:sz="4" w:space="0" w:color="auto"/>
              <w:right w:val="single" w:sz="4" w:space="0" w:color="auto"/>
            </w:tcBorders>
          </w:tcPr>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Естествознание </w:t>
            </w:r>
          </w:p>
        </w:tc>
        <w:tc>
          <w:tcPr>
            <w:tcW w:w="2835" w:type="dxa"/>
            <w:tcBorders>
              <w:top w:val="single" w:sz="4" w:space="0" w:color="auto"/>
              <w:left w:val="single" w:sz="4" w:space="0" w:color="auto"/>
              <w:bottom w:val="single" w:sz="4" w:space="0" w:color="auto"/>
              <w:right w:val="single" w:sz="4" w:space="0" w:color="auto"/>
            </w:tcBorders>
          </w:tcPr>
          <w:p w:rsidR="009A3919" w:rsidRPr="00E9660C" w:rsidRDefault="009A3919"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Окружающий мир</w:t>
            </w:r>
          </w:p>
        </w:tc>
      </w:tr>
      <w:tr w:rsidR="008D64A2" w:rsidRPr="00E9660C" w:rsidTr="00473542">
        <w:trPr>
          <w:trHeight w:val="278"/>
        </w:trPr>
        <w:tc>
          <w:tcPr>
            <w:tcW w:w="1668" w:type="dxa"/>
            <w:tcBorders>
              <w:top w:val="single" w:sz="4" w:space="0" w:color="auto"/>
              <w:left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Познавательные учебные действия</w:t>
            </w:r>
          </w:p>
        </w:tc>
        <w:tc>
          <w:tcPr>
            <w:tcW w:w="3685" w:type="dxa"/>
            <w:vMerge w:val="restart"/>
            <w:tcBorders>
              <w:top w:val="single" w:sz="4" w:space="0" w:color="auto"/>
              <w:left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sz w:val="24"/>
                <w:szCs w:val="24"/>
              </w:rPr>
            </w:pPr>
            <w:r w:rsidRPr="00E9660C">
              <w:rPr>
                <w:rFonts w:ascii="Times New Roman" w:hAnsi="Times New Roman" w:cs="Times New Roman"/>
                <w:color w:val="000000"/>
                <w:sz w:val="24"/>
                <w:szCs w:val="24"/>
              </w:rPr>
              <w:t xml:space="preserve">выделять существенные, общие и </w:t>
            </w:r>
            <w:r w:rsidRPr="00E9660C">
              <w:rPr>
                <w:rFonts w:ascii="Times New Roman" w:hAnsi="Times New Roman" w:cs="Times New Roman"/>
                <w:sz w:val="24"/>
                <w:szCs w:val="24"/>
              </w:rPr>
              <w:t>отличительные свойства предметов</w:t>
            </w: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Язык и речевая практика</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Русский язык</w:t>
            </w:r>
          </w:p>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Чтение  Устная речь</w:t>
            </w:r>
          </w:p>
        </w:tc>
      </w:tr>
      <w:tr w:rsidR="008D64A2" w:rsidRPr="00E9660C" w:rsidTr="00473542">
        <w:trPr>
          <w:trHeight w:val="278"/>
        </w:trPr>
        <w:tc>
          <w:tcPr>
            <w:tcW w:w="1668" w:type="dxa"/>
            <w:tcBorders>
              <w:left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tcBorders>
              <w:left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Математика</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Математика</w:t>
            </w:r>
          </w:p>
        </w:tc>
      </w:tr>
      <w:tr w:rsidR="008D64A2" w:rsidRPr="00E9660C" w:rsidTr="00473542">
        <w:trPr>
          <w:trHeight w:val="278"/>
        </w:trPr>
        <w:tc>
          <w:tcPr>
            <w:tcW w:w="1668" w:type="dxa"/>
            <w:tcBorders>
              <w:left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tcBorders>
              <w:left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Естествознание</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Окружающий мир</w:t>
            </w:r>
          </w:p>
        </w:tc>
      </w:tr>
      <w:tr w:rsidR="008D64A2" w:rsidRPr="00E9660C" w:rsidTr="00473542">
        <w:trPr>
          <w:trHeight w:val="278"/>
        </w:trPr>
        <w:tc>
          <w:tcPr>
            <w:tcW w:w="1668" w:type="dxa"/>
            <w:tcBorders>
              <w:left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tcBorders>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Искусство</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Изобразительное </w:t>
            </w:r>
          </w:p>
        </w:tc>
      </w:tr>
      <w:tr w:rsidR="008D64A2" w:rsidRPr="00E9660C" w:rsidTr="00473542">
        <w:trPr>
          <w:trHeight w:val="278"/>
        </w:trPr>
        <w:tc>
          <w:tcPr>
            <w:tcW w:w="1668" w:type="dxa"/>
            <w:tcBorders>
              <w:left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val="restart"/>
            <w:tcBorders>
              <w:top w:val="single" w:sz="4" w:space="0" w:color="auto"/>
              <w:left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устанавливать видо-родовые отношения предметов</w:t>
            </w: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Язык и речевая практика</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Русский язык</w:t>
            </w:r>
          </w:p>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Чтение  Устная речь</w:t>
            </w:r>
          </w:p>
        </w:tc>
      </w:tr>
      <w:tr w:rsidR="008D64A2" w:rsidRPr="00E9660C" w:rsidTr="00473542">
        <w:trPr>
          <w:trHeight w:val="278"/>
        </w:trPr>
        <w:tc>
          <w:tcPr>
            <w:tcW w:w="1668" w:type="dxa"/>
            <w:tcBorders>
              <w:left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tcBorders>
              <w:left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Математика</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Математика</w:t>
            </w:r>
          </w:p>
        </w:tc>
      </w:tr>
      <w:tr w:rsidR="008D64A2" w:rsidRPr="00E9660C" w:rsidTr="00473542">
        <w:trPr>
          <w:trHeight w:val="278"/>
        </w:trPr>
        <w:tc>
          <w:tcPr>
            <w:tcW w:w="1668" w:type="dxa"/>
            <w:tcBorders>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tcBorders>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Естествознание</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Окружающий мир</w:t>
            </w:r>
          </w:p>
        </w:tc>
      </w:tr>
      <w:tr w:rsidR="008D64A2" w:rsidRPr="00E9660C" w:rsidTr="00473542">
        <w:trPr>
          <w:trHeight w:val="278"/>
        </w:trPr>
        <w:tc>
          <w:tcPr>
            <w:tcW w:w="1668" w:type="dxa"/>
            <w:vMerge w:val="restart"/>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Познавательные учебные действия</w:t>
            </w:r>
          </w:p>
        </w:tc>
        <w:tc>
          <w:tcPr>
            <w:tcW w:w="3685" w:type="dxa"/>
            <w:vMerge w:val="restart"/>
            <w:tcBorders>
              <w:top w:val="single" w:sz="4" w:space="0" w:color="auto"/>
              <w:left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делать простейшие обобщения, сравнивать, классифицировать на наглядном материале</w:t>
            </w: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Язык и речевая практика</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Русский язык</w:t>
            </w:r>
          </w:p>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Чтение   Устная речь</w:t>
            </w:r>
          </w:p>
        </w:tc>
      </w:tr>
      <w:tr w:rsidR="008D64A2" w:rsidRPr="00E9660C" w:rsidTr="00473542">
        <w:trPr>
          <w:trHeight w:val="278"/>
        </w:trPr>
        <w:tc>
          <w:tcPr>
            <w:tcW w:w="1668" w:type="dxa"/>
            <w:vMerge/>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tcBorders>
              <w:left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Математика</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Математика</w:t>
            </w:r>
          </w:p>
        </w:tc>
      </w:tr>
      <w:tr w:rsidR="008D64A2" w:rsidRPr="00E9660C" w:rsidTr="00473542">
        <w:trPr>
          <w:trHeight w:val="278"/>
        </w:trPr>
        <w:tc>
          <w:tcPr>
            <w:tcW w:w="1668" w:type="dxa"/>
            <w:vMerge/>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tcBorders>
              <w:left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Естествознание</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Окружающий мир</w:t>
            </w:r>
          </w:p>
        </w:tc>
      </w:tr>
      <w:tr w:rsidR="008D64A2" w:rsidRPr="00E9660C" w:rsidTr="00473542">
        <w:trPr>
          <w:trHeight w:val="278"/>
        </w:trPr>
        <w:tc>
          <w:tcPr>
            <w:tcW w:w="1668" w:type="dxa"/>
            <w:vMerge/>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tcBorders>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Искусство</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Изобразительное искусство</w:t>
            </w:r>
          </w:p>
        </w:tc>
      </w:tr>
      <w:tr w:rsidR="008D64A2" w:rsidRPr="00E9660C" w:rsidTr="00473542">
        <w:trPr>
          <w:trHeight w:val="278"/>
        </w:trPr>
        <w:tc>
          <w:tcPr>
            <w:tcW w:w="1668" w:type="dxa"/>
            <w:vMerge/>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val="restart"/>
            <w:tcBorders>
              <w:top w:val="single" w:sz="4" w:space="0" w:color="auto"/>
              <w:left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пользоваться знаками, символами, предметами-заместителями</w:t>
            </w: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Язык и речевая практика</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Русский язык</w:t>
            </w:r>
          </w:p>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Чтение  Устная речь</w:t>
            </w:r>
          </w:p>
        </w:tc>
      </w:tr>
      <w:tr w:rsidR="008D64A2" w:rsidRPr="00E9660C" w:rsidTr="00473542">
        <w:trPr>
          <w:trHeight w:val="278"/>
        </w:trPr>
        <w:tc>
          <w:tcPr>
            <w:tcW w:w="1668" w:type="dxa"/>
            <w:vMerge/>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tcBorders>
              <w:left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Математика</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Математика</w:t>
            </w:r>
          </w:p>
        </w:tc>
      </w:tr>
      <w:tr w:rsidR="008D64A2" w:rsidRPr="00E9660C" w:rsidTr="00473542">
        <w:trPr>
          <w:trHeight w:val="278"/>
        </w:trPr>
        <w:tc>
          <w:tcPr>
            <w:tcW w:w="1668" w:type="dxa"/>
            <w:vMerge/>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tcBorders>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Искусство</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Музыка </w:t>
            </w:r>
          </w:p>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Изобразительное искусство</w:t>
            </w:r>
          </w:p>
        </w:tc>
      </w:tr>
      <w:tr w:rsidR="008D64A2" w:rsidRPr="00E9660C" w:rsidTr="00473542">
        <w:trPr>
          <w:trHeight w:val="278"/>
        </w:trPr>
        <w:tc>
          <w:tcPr>
            <w:tcW w:w="1668" w:type="dxa"/>
            <w:vMerge/>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val="restart"/>
            <w:tcBorders>
              <w:top w:val="single" w:sz="4" w:space="0" w:color="auto"/>
              <w:left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читать</w:t>
            </w: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Язык и речевая практика</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Русский язык</w:t>
            </w:r>
          </w:p>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Чтение</w:t>
            </w:r>
          </w:p>
        </w:tc>
      </w:tr>
      <w:tr w:rsidR="008D64A2" w:rsidRPr="00E9660C" w:rsidTr="00473542">
        <w:trPr>
          <w:trHeight w:val="278"/>
        </w:trPr>
        <w:tc>
          <w:tcPr>
            <w:tcW w:w="1668" w:type="dxa"/>
            <w:vMerge/>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vMerge/>
            <w:tcBorders>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Естествознание</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Окружающий мир</w:t>
            </w:r>
          </w:p>
        </w:tc>
      </w:tr>
      <w:tr w:rsidR="008D64A2" w:rsidRPr="00E9660C" w:rsidTr="00473542">
        <w:trPr>
          <w:trHeight w:val="278"/>
        </w:trPr>
        <w:tc>
          <w:tcPr>
            <w:tcW w:w="1668" w:type="dxa"/>
            <w:vMerge/>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писать</w:t>
            </w: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Язык и речевая практика</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Русский язык</w:t>
            </w:r>
          </w:p>
        </w:tc>
      </w:tr>
      <w:tr w:rsidR="008D64A2" w:rsidRPr="00E9660C" w:rsidTr="00473542">
        <w:trPr>
          <w:trHeight w:val="278"/>
        </w:trPr>
        <w:tc>
          <w:tcPr>
            <w:tcW w:w="1668" w:type="dxa"/>
            <w:vMerge/>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выполнять арифметические действия</w:t>
            </w: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Математика</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Математика</w:t>
            </w:r>
          </w:p>
        </w:tc>
      </w:tr>
      <w:tr w:rsidR="008D64A2" w:rsidRPr="00E9660C" w:rsidTr="00473542">
        <w:trPr>
          <w:trHeight w:val="278"/>
        </w:trPr>
        <w:tc>
          <w:tcPr>
            <w:tcW w:w="1668" w:type="dxa"/>
            <w:vMerge/>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p>
        </w:tc>
        <w:tc>
          <w:tcPr>
            <w:tcW w:w="368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наблюдать; работать с информацией (понимать изображение, текст, устное высказывание, элементарное схематическое изображение, таблицу, предъявленные на бумажных и электронных и других носителях).</w:t>
            </w:r>
          </w:p>
        </w:tc>
        <w:tc>
          <w:tcPr>
            <w:tcW w:w="2552"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Язык и речевая практика</w:t>
            </w:r>
          </w:p>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Математика</w:t>
            </w:r>
          </w:p>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Искусство</w:t>
            </w:r>
          </w:p>
        </w:tc>
        <w:tc>
          <w:tcPr>
            <w:tcW w:w="2835" w:type="dxa"/>
            <w:tcBorders>
              <w:top w:val="single" w:sz="4" w:space="0" w:color="auto"/>
              <w:left w:val="single" w:sz="4" w:space="0" w:color="auto"/>
              <w:bottom w:val="single" w:sz="4" w:space="0" w:color="auto"/>
              <w:right w:val="single" w:sz="4" w:space="0" w:color="auto"/>
            </w:tcBorders>
          </w:tcPr>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Русский язык</w:t>
            </w:r>
          </w:p>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Чтение</w:t>
            </w:r>
          </w:p>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Устная речь</w:t>
            </w:r>
          </w:p>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Математика</w:t>
            </w:r>
          </w:p>
          <w:p w:rsidR="008D64A2" w:rsidRPr="00E9660C" w:rsidRDefault="008D64A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Изобразительное искусство</w:t>
            </w:r>
          </w:p>
        </w:tc>
      </w:tr>
    </w:tbl>
    <w:p w:rsidR="00AC556E" w:rsidRDefault="00AC556E" w:rsidP="00E9660C">
      <w:pPr>
        <w:pStyle w:val="Default"/>
        <w:ind w:firstLine="708"/>
      </w:pPr>
    </w:p>
    <w:p w:rsidR="008241F3" w:rsidRPr="00E9660C" w:rsidRDefault="008241F3" w:rsidP="00E9660C">
      <w:pPr>
        <w:pStyle w:val="Default"/>
        <w:ind w:firstLine="708"/>
      </w:pPr>
      <w:r w:rsidRPr="00E9660C">
        <w:t xml:space="preserve">Для оценки сформированности каждого действия используется следующая система оценки: </w:t>
      </w:r>
    </w:p>
    <w:tbl>
      <w:tblPr>
        <w:tblStyle w:val="a4"/>
        <w:tblW w:w="15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13467"/>
        <w:gridCol w:w="425"/>
      </w:tblGrid>
      <w:tr w:rsidR="008241F3" w:rsidRPr="00E9660C" w:rsidTr="008241F3">
        <w:trPr>
          <w:gridAfter w:val="1"/>
          <w:wAfter w:w="425" w:type="dxa"/>
        </w:trPr>
        <w:tc>
          <w:tcPr>
            <w:tcW w:w="1242" w:type="dxa"/>
          </w:tcPr>
          <w:p w:rsidR="008241F3" w:rsidRPr="00E9660C" w:rsidRDefault="008241F3" w:rsidP="00E9660C">
            <w:pPr>
              <w:pStyle w:val="Default"/>
            </w:pPr>
            <w:r w:rsidRPr="00E9660C">
              <w:lastRenderedPageBreak/>
              <w:t>0 баллов</w:t>
            </w:r>
          </w:p>
        </w:tc>
        <w:tc>
          <w:tcPr>
            <w:tcW w:w="13467" w:type="dxa"/>
          </w:tcPr>
          <w:p w:rsidR="008241F3" w:rsidRPr="00E9660C" w:rsidRDefault="008241F3" w:rsidP="00E9660C">
            <w:pPr>
              <w:pStyle w:val="Default"/>
            </w:pPr>
            <w:r w:rsidRPr="00E9660C">
              <w:t>- действие отсутствует, обучающийся не понимает его смысла, не включается в процесс выполнения вместе с учителем;</w:t>
            </w:r>
          </w:p>
        </w:tc>
      </w:tr>
      <w:tr w:rsidR="008241F3" w:rsidRPr="00E9660C" w:rsidTr="008241F3">
        <w:trPr>
          <w:gridAfter w:val="1"/>
          <w:wAfter w:w="425" w:type="dxa"/>
        </w:trPr>
        <w:tc>
          <w:tcPr>
            <w:tcW w:w="1242" w:type="dxa"/>
          </w:tcPr>
          <w:p w:rsidR="008241F3" w:rsidRPr="00E9660C" w:rsidRDefault="008241F3" w:rsidP="00E9660C">
            <w:pPr>
              <w:pStyle w:val="Default"/>
            </w:pPr>
            <w:r w:rsidRPr="00E9660C">
              <w:t>1 балл</w:t>
            </w:r>
          </w:p>
        </w:tc>
        <w:tc>
          <w:tcPr>
            <w:tcW w:w="13467" w:type="dxa"/>
          </w:tcPr>
          <w:p w:rsidR="008241F3" w:rsidRPr="00E9660C" w:rsidRDefault="008241F3" w:rsidP="00E9660C">
            <w:pPr>
              <w:pStyle w:val="Default"/>
              <w:jc w:val="both"/>
            </w:pPr>
            <w:r w:rsidRPr="00E9660C">
              <w:t>-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tc>
      </w:tr>
      <w:tr w:rsidR="008241F3" w:rsidRPr="00E9660C" w:rsidTr="008241F3">
        <w:trPr>
          <w:gridAfter w:val="1"/>
          <w:wAfter w:w="425" w:type="dxa"/>
        </w:trPr>
        <w:tc>
          <w:tcPr>
            <w:tcW w:w="1242" w:type="dxa"/>
          </w:tcPr>
          <w:p w:rsidR="008241F3" w:rsidRPr="00E9660C" w:rsidRDefault="008241F3" w:rsidP="00E9660C">
            <w:pPr>
              <w:pStyle w:val="Default"/>
            </w:pPr>
            <w:r w:rsidRPr="00E9660C">
              <w:t>2 балла</w:t>
            </w:r>
          </w:p>
        </w:tc>
        <w:tc>
          <w:tcPr>
            <w:tcW w:w="13467" w:type="dxa"/>
          </w:tcPr>
          <w:p w:rsidR="008241F3" w:rsidRPr="00E9660C" w:rsidRDefault="008241F3" w:rsidP="00E9660C">
            <w:pPr>
              <w:pStyle w:val="Default"/>
            </w:pPr>
            <w:r w:rsidRPr="00E9660C">
              <w:t>- преимущественно выполняет действие по указанию учителя, в отдельных ситуациях способен выполнить его самостоятельно;</w:t>
            </w:r>
          </w:p>
        </w:tc>
      </w:tr>
      <w:tr w:rsidR="008241F3" w:rsidRPr="00E9660C" w:rsidTr="008241F3">
        <w:trPr>
          <w:gridAfter w:val="1"/>
          <w:wAfter w:w="425" w:type="dxa"/>
        </w:trPr>
        <w:tc>
          <w:tcPr>
            <w:tcW w:w="1242" w:type="dxa"/>
          </w:tcPr>
          <w:p w:rsidR="008241F3" w:rsidRPr="00E9660C" w:rsidRDefault="008241F3" w:rsidP="00E9660C">
            <w:pPr>
              <w:pStyle w:val="Default"/>
            </w:pPr>
            <w:r w:rsidRPr="00E9660C">
              <w:t>3 балла</w:t>
            </w:r>
          </w:p>
        </w:tc>
        <w:tc>
          <w:tcPr>
            <w:tcW w:w="13467" w:type="dxa"/>
          </w:tcPr>
          <w:p w:rsidR="008241F3" w:rsidRPr="00E9660C" w:rsidRDefault="008241F3" w:rsidP="00E9660C">
            <w:pPr>
              <w:pStyle w:val="Default"/>
            </w:pPr>
            <w:r w:rsidRPr="00E9660C">
              <w:t>- способен самостоятельно выполнять действие в определенных ситуациях, нередко допускает ошибки, которые исправляет по прямому указанию учителя;</w:t>
            </w:r>
          </w:p>
        </w:tc>
      </w:tr>
      <w:tr w:rsidR="008241F3" w:rsidRPr="00E9660C" w:rsidTr="008241F3">
        <w:tc>
          <w:tcPr>
            <w:tcW w:w="1242" w:type="dxa"/>
          </w:tcPr>
          <w:p w:rsidR="008241F3" w:rsidRPr="00E9660C" w:rsidRDefault="008241F3" w:rsidP="00E9660C">
            <w:pPr>
              <w:pStyle w:val="Default"/>
            </w:pPr>
            <w:r w:rsidRPr="00E9660C">
              <w:t>4 балла</w:t>
            </w:r>
          </w:p>
        </w:tc>
        <w:tc>
          <w:tcPr>
            <w:tcW w:w="13892" w:type="dxa"/>
            <w:gridSpan w:val="2"/>
          </w:tcPr>
          <w:p w:rsidR="008241F3" w:rsidRPr="00E9660C" w:rsidRDefault="008241F3" w:rsidP="00E9660C">
            <w:pPr>
              <w:pStyle w:val="Default"/>
              <w:ind w:right="317"/>
            </w:pPr>
            <w:r w:rsidRPr="00E9660C">
              <w:t>- способен самостоятельно применять действие, но иногда допускает ошибки, которые исправляет по замечанию учителя;</w:t>
            </w:r>
          </w:p>
        </w:tc>
      </w:tr>
      <w:tr w:rsidR="008241F3" w:rsidRPr="00E9660C" w:rsidTr="008241F3">
        <w:tc>
          <w:tcPr>
            <w:tcW w:w="1242" w:type="dxa"/>
          </w:tcPr>
          <w:p w:rsidR="008241F3" w:rsidRPr="00E9660C" w:rsidRDefault="008241F3" w:rsidP="00E9660C">
            <w:pPr>
              <w:pStyle w:val="Default"/>
            </w:pPr>
            <w:r w:rsidRPr="00E9660C">
              <w:t>5 баллов</w:t>
            </w:r>
          </w:p>
        </w:tc>
        <w:tc>
          <w:tcPr>
            <w:tcW w:w="13892" w:type="dxa"/>
            <w:gridSpan w:val="2"/>
          </w:tcPr>
          <w:p w:rsidR="008241F3" w:rsidRPr="00E9660C" w:rsidRDefault="008241F3" w:rsidP="00E9660C">
            <w:pPr>
              <w:pStyle w:val="Default"/>
            </w:pPr>
            <w:r w:rsidRPr="00E9660C">
              <w:t>- самостоятельно применяет действие в любой ситуации</w:t>
            </w:r>
          </w:p>
        </w:tc>
      </w:tr>
    </w:tbl>
    <w:p w:rsidR="009A3919" w:rsidRPr="00E9660C" w:rsidRDefault="008241F3" w:rsidP="00E9660C">
      <w:pPr>
        <w:pStyle w:val="Default"/>
        <w:ind w:firstLine="851"/>
        <w:jc w:val="both"/>
      </w:pPr>
      <w:r w:rsidRPr="00E9660C">
        <w:t>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сформированности учебных действий у всех учащихся, и на этой основе осуществить корректировку процесса их формирования на протяжении всего времени обучения.</w:t>
      </w:r>
    </w:p>
    <w:p w:rsidR="00AC556E" w:rsidRDefault="00AC556E" w:rsidP="00E9660C">
      <w:pPr>
        <w:pStyle w:val="Default"/>
        <w:ind w:firstLine="708"/>
        <w:rPr>
          <w:b/>
        </w:rPr>
      </w:pPr>
    </w:p>
    <w:p w:rsidR="00DD695A" w:rsidRPr="00E9660C" w:rsidRDefault="00DD695A" w:rsidP="00E9660C">
      <w:pPr>
        <w:pStyle w:val="Default"/>
        <w:ind w:firstLine="708"/>
        <w:rPr>
          <w:b/>
        </w:rPr>
      </w:pPr>
      <w:r w:rsidRPr="00E9660C">
        <w:rPr>
          <w:b/>
        </w:rPr>
        <w:t>2.2. Программы  учебных предметов, курсов</w:t>
      </w:r>
      <w:r w:rsidR="007D5309">
        <w:rPr>
          <w:b/>
        </w:rPr>
        <w:t xml:space="preserve"> коррекционно-развивающей области</w:t>
      </w:r>
    </w:p>
    <w:p w:rsidR="00A471B4" w:rsidRPr="00F1433E" w:rsidRDefault="00A471B4" w:rsidP="00E9660C">
      <w:pPr>
        <w:pStyle w:val="Default"/>
        <w:ind w:firstLine="708"/>
        <w:rPr>
          <w:b/>
          <w:u w:val="single"/>
        </w:rPr>
      </w:pPr>
      <w:r w:rsidRPr="00F1433E">
        <w:rPr>
          <w:u w:val="single"/>
        </w:rPr>
        <w:t>2.2.1. Общие положения</w:t>
      </w:r>
    </w:p>
    <w:p w:rsidR="00DD695A" w:rsidRPr="00E9660C" w:rsidRDefault="00DD695A" w:rsidP="00E9660C">
      <w:pPr>
        <w:shd w:val="clear" w:color="auto" w:fill="FFFFFF"/>
        <w:spacing w:after="0" w:line="240" w:lineRule="auto"/>
        <w:ind w:right="40" w:firstLine="851"/>
        <w:jc w:val="both"/>
        <w:rPr>
          <w:rFonts w:ascii="Times New Roman" w:hAnsi="Times New Roman" w:cs="Times New Roman"/>
          <w:sz w:val="24"/>
          <w:szCs w:val="24"/>
        </w:rPr>
      </w:pPr>
      <w:r w:rsidRPr="00E9660C">
        <w:rPr>
          <w:rFonts w:ascii="Times New Roman" w:hAnsi="Times New Roman" w:cs="Times New Roman"/>
          <w:sz w:val="24"/>
          <w:szCs w:val="24"/>
        </w:rPr>
        <w:t xml:space="preserve">Содержание обучения умственно отсталых обучающихся отличается элементарностью и практической направленностью. Несмотря на элементарный уровень знаний, который необходимо усвоить умственно отсталым школьникам, они являются научными, не противоречат объективным научным знаниям. Разработка программ отдельных учебных предметов ведется на основании Программ  специальных (коррекционных) образовательных учреждений </w:t>
      </w:r>
      <w:r w:rsidRPr="00E9660C">
        <w:rPr>
          <w:rFonts w:ascii="Times New Roman" w:hAnsi="Times New Roman" w:cs="Times New Roman"/>
          <w:sz w:val="24"/>
          <w:szCs w:val="24"/>
          <w:lang w:val="en-US"/>
        </w:rPr>
        <w:t>VIII</w:t>
      </w:r>
      <w:r w:rsidRPr="00E9660C">
        <w:rPr>
          <w:rFonts w:ascii="Times New Roman" w:hAnsi="Times New Roman" w:cs="Times New Roman"/>
          <w:sz w:val="24"/>
          <w:szCs w:val="24"/>
        </w:rPr>
        <w:t xml:space="preserve"> вида (для подготовительного,1 – 4 классов под редакцией В.В. Воронковой), составленных с учетом особенностей познавательной деятельности умственно отсталых детей. </w:t>
      </w:r>
    </w:p>
    <w:p w:rsidR="00DD695A" w:rsidRPr="00E9660C" w:rsidRDefault="00DD695A" w:rsidP="00E9660C">
      <w:pPr>
        <w:shd w:val="clear" w:color="auto" w:fill="FFFFFF"/>
        <w:spacing w:after="0" w:line="240" w:lineRule="auto"/>
        <w:ind w:right="40" w:firstLine="851"/>
        <w:jc w:val="both"/>
        <w:rPr>
          <w:rFonts w:ascii="Times New Roman" w:hAnsi="Times New Roman" w:cs="Times New Roman"/>
          <w:sz w:val="24"/>
          <w:szCs w:val="24"/>
        </w:rPr>
      </w:pPr>
      <w:r w:rsidRPr="00E9660C">
        <w:rPr>
          <w:rFonts w:ascii="Times New Roman" w:hAnsi="Times New Roman" w:cs="Times New Roman"/>
          <w:sz w:val="24"/>
          <w:szCs w:val="24"/>
        </w:rPr>
        <w:t xml:space="preserve">Программы содержат материал, помогающий учащимся достичь того уровня общеобразовательных знаний и умений, трудовых навыков, который необходим им для социальной адаптации, и направлены на всестороннее развитие личности учащихся, способствуют их умственному развитию, обеспечивают идейно-нравственное, трудовое, эстетическое и физическое воспитание. </w:t>
      </w:r>
    </w:p>
    <w:p w:rsidR="00DD695A" w:rsidRPr="00E9660C" w:rsidRDefault="00DD695A" w:rsidP="00E9660C">
      <w:pPr>
        <w:shd w:val="clear" w:color="auto" w:fill="FFFFFF"/>
        <w:spacing w:after="0" w:line="240" w:lineRule="auto"/>
        <w:ind w:right="40" w:firstLine="851"/>
        <w:jc w:val="both"/>
        <w:rPr>
          <w:rFonts w:ascii="Times New Roman" w:hAnsi="Times New Roman" w:cs="Times New Roman"/>
          <w:sz w:val="24"/>
          <w:szCs w:val="24"/>
        </w:rPr>
      </w:pPr>
      <w:r w:rsidRPr="00E9660C">
        <w:rPr>
          <w:rFonts w:ascii="Times New Roman" w:hAnsi="Times New Roman" w:cs="Times New Roman"/>
          <w:sz w:val="24"/>
          <w:szCs w:val="24"/>
        </w:rPr>
        <w:t xml:space="preserve">В этот период у младших школьников формируется добросовестное отношение к труду, возникает понимание его роли в жизни человека и общества, развивается интерес к профессиям, формируется нравственная установка выбора профессии в практической включенности учащихся в различные виды познавательной, игровой, общественно-полезной, трудовой деятельности, формирование умений самостоятельной работы.  В виду того, что для умственно отсталых школьников характерна неточность, неполнота или фрагментарность усвоенных знаний, определенные трудности они испытывают при их воспроизведении и использовании в практической деятельности, при разработке программ  используется принцип систематичности и последовательности. Это предполагает такой выбор и расположение учебного материала в программах, </w:t>
      </w:r>
      <w:r w:rsidR="00065E6F" w:rsidRPr="00E9660C">
        <w:rPr>
          <w:rFonts w:ascii="Times New Roman" w:hAnsi="Times New Roman" w:cs="Times New Roman"/>
          <w:sz w:val="24"/>
          <w:szCs w:val="24"/>
        </w:rPr>
        <w:t>тематических планах,</w:t>
      </w:r>
      <w:r w:rsidRPr="00E9660C">
        <w:rPr>
          <w:rFonts w:ascii="Times New Roman" w:hAnsi="Times New Roman" w:cs="Times New Roman"/>
          <w:sz w:val="24"/>
          <w:szCs w:val="24"/>
        </w:rPr>
        <w:t xml:space="preserve"> планах каждого урока, когда между составными частями его существует логическая связь, когда последующий материал опирается на предыдущий, когда пройденный материал подготавливает учащихся к усвоению нового. </w:t>
      </w:r>
    </w:p>
    <w:p w:rsidR="00065E6F" w:rsidRPr="00E9660C" w:rsidRDefault="00065E6F" w:rsidP="00E9660C">
      <w:pPr>
        <w:pStyle w:val="Default"/>
        <w:ind w:firstLine="851"/>
        <w:jc w:val="both"/>
      </w:pPr>
      <w:r w:rsidRPr="00E9660C">
        <w:t xml:space="preserve">Каждый учебный предмет включает основное предметное содержание конкретной научной области, обусловленное логикой ее изложения и усвоения, специальной методикой обучения, коммуникативной деятельностью учителя и учеников в процессе обучения, спецификой учебного материала для обеспечения воспитательных целей. В условиях специального обучения особенно важно учитывать с большие затруднения умственно отсталых школьников усваивать фактические данные и, тем более, делать элементарные выводы и обобщения, видеть и устанавливать даже несложные при-чинно-следственные связи и закономерности. </w:t>
      </w:r>
      <w:r w:rsidR="00DD695A" w:rsidRPr="00E9660C">
        <w:t>В каждом учебном предмете излагается своя система взаим</w:t>
      </w:r>
      <w:r w:rsidRPr="00E9660C">
        <w:t>о</w:t>
      </w:r>
      <w:r w:rsidR="00DD695A" w:rsidRPr="00E9660C">
        <w:t xml:space="preserve">связанных понятий, фактов и закономерностей. </w:t>
      </w:r>
      <w:r w:rsidRPr="00E9660C">
        <w:t xml:space="preserve">Программы отдельных учебных предметов обеспечивают достижение планируемых результатов, предусмотренных в программах специальных (коррекционных) образовательных учреждений VIII вида. </w:t>
      </w:r>
    </w:p>
    <w:p w:rsidR="008D64A2" w:rsidRPr="00E9660C" w:rsidRDefault="00065E6F" w:rsidP="00E9660C">
      <w:pPr>
        <w:pStyle w:val="Default"/>
        <w:ind w:firstLine="851"/>
        <w:jc w:val="both"/>
      </w:pPr>
      <w:r w:rsidRPr="00E9660C">
        <w:t xml:space="preserve">Специфической особенностью обучения умственно отсталых учащихся является включение в содержание каждого учебного предмета пропедевтического периода, направленного на подготовку их к усвоению конкретного учебного материала. Особенно важное значение пропедевтический период имеет в первом классе, который также рассматривается как пропедевтический. В этот период </w:t>
      </w:r>
      <w:r w:rsidRPr="00E9660C">
        <w:lastRenderedPageBreak/>
        <w:t>осуществляется развитие всех психофизических функций, участвующих в формировании навыков чтения и письма, математических понятий, позволяющих овладеть счетом и решением простых задач. Важным для детей является привитие им интереса к учению, выработка положительной мотивации.</w:t>
      </w:r>
    </w:p>
    <w:p w:rsidR="00065E6F" w:rsidRPr="00E9660C" w:rsidRDefault="00065E6F" w:rsidP="00E9660C">
      <w:pPr>
        <w:pStyle w:val="Default"/>
        <w:ind w:firstLine="851"/>
        <w:jc w:val="both"/>
      </w:pPr>
      <w:r w:rsidRPr="00E9660C">
        <w:t xml:space="preserve">Обучение умственно отсталых учащихся носит воспитывающий характер. Аномальное состояние ребенка затрудняет решение задач обучения и воспитания, но не снимает их. При отборе программного учебного материала учтена его воспитывающая направленность, необходимость формирования таких черт характера и всей личности в целом, которые помогут выпускникам школы стать полезными членами общества. </w:t>
      </w:r>
    </w:p>
    <w:p w:rsidR="00A471B4" w:rsidRPr="00F1433E" w:rsidRDefault="00A471B4" w:rsidP="00E9660C">
      <w:pPr>
        <w:pStyle w:val="Default"/>
        <w:ind w:firstLine="851"/>
        <w:jc w:val="both"/>
        <w:rPr>
          <w:u w:val="single"/>
        </w:rPr>
      </w:pPr>
      <w:r w:rsidRPr="00F1433E">
        <w:rPr>
          <w:u w:val="single"/>
        </w:rPr>
        <w:t>2.2.2. Основное содержание учебных предметов:</w:t>
      </w:r>
    </w:p>
    <w:p w:rsidR="00A471B4" w:rsidRPr="00E9660C" w:rsidRDefault="00A471B4" w:rsidP="00E9660C">
      <w:pPr>
        <w:pStyle w:val="Default"/>
        <w:ind w:firstLine="851"/>
        <w:jc w:val="both"/>
        <w:rPr>
          <w:u w:val="single"/>
        </w:rPr>
      </w:pPr>
      <w:r w:rsidRPr="00E9660C">
        <w:rPr>
          <w:u w:val="single"/>
        </w:rPr>
        <w:t>Русский язык</w:t>
      </w:r>
    </w:p>
    <w:p w:rsidR="00A471B4" w:rsidRPr="00E9660C" w:rsidRDefault="00A471B4" w:rsidP="00E9660C">
      <w:pPr>
        <w:pStyle w:val="Default"/>
        <w:ind w:firstLine="851"/>
        <w:jc w:val="both"/>
      </w:pPr>
      <w:r w:rsidRPr="00E9660C">
        <w:t xml:space="preserve">Русский язык как учебный предмет является ведущим, так как от его усвоения во многом зависит успешность всего школьного обучения. Практическая и коррекционная направленность обучения языку обусловливает его специфику. Все знания получаемые обучающимися в основном при выполнении упражнений, являются практически значимыми для их социальной адаптации и реабилитации. Необходимость коррекции познавательной и речевой деятельности умственно отсталых школьников обусловлена трудностями овладения ими русской фонетикой, графикой и орфографией, своеобразием их общего и речевого развития, имеющихся психофизических функций. </w:t>
      </w:r>
    </w:p>
    <w:p w:rsidR="00A471B4" w:rsidRPr="00E9660C" w:rsidRDefault="00A471B4" w:rsidP="00E9660C">
      <w:pPr>
        <w:pStyle w:val="Default"/>
        <w:ind w:firstLine="851"/>
        <w:jc w:val="both"/>
      </w:pPr>
      <w:r w:rsidRPr="00E9660C">
        <w:rPr>
          <w:b/>
          <w:bCs/>
          <w:i/>
          <w:iCs/>
        </w:rPr>
        <w:t xml:space="preserve">Задачи обучения русскому языку: </w:t>
      </w:r>
    </w:p>
    <w:p w:rsidR="00A471B4" w:rsidRPr="00E9660C" w:rsidRDefault="00A471B4" w:rsidP="00E9660C">
      <w:pPr>
        <w:pStyle w:val="Default"/>
        <w:ind w:firstLine="851"/>
        <w:jc w:val="both"/>
      </w:pPr>
      <w:r w:rsidRPr="00E9660C">
        <w:t xml:space="preserve">- научить школьников правильно и осмысленно читать доступный их пониманию текст; </w:t>
      </w:r>
    </w:p>
    <w:p w:rsidR="00A471B4" w:rsidRPr="00E9660C" w:rsidRDefault="00A471B4" w:rsidP="00E9660C">
      <w:pPr>
        <w:pStyle w:val="Default"/>
        <w:ind w:firstLine="851"/>
        <w:jc w:val="both"/>
      </w:pPr>
      <w:r w:rsidRPr="00E9660C">
        <w:t xml:space="preserve">- выработать элементарные навыки грамотного письма; </w:t>
      </w:r>
    </w:p>
    <w:p w:rsidR="00A471B4" w:rsidRPr="00E9660C" w:rsidRDefault="00A471B4" w:rsidP="00E9660C">
      <w:pPr>
        <w:pStyle w:val="Default"/>
        <w:ind w:firstLine="851"/>
        <w:jc w:val="both"/>
      </w:pPr>
      <w:r w:rsidRPr="00E9660C">
        <w:t xml:space="preserve">- повысить уровень общего и речевого развития; </w:t>
      </w:r>
    </w:p>
    <w:p w:rsidR="00A471B4" w:rsidRPr="00E9660C" w:rsidRDefault="00A471B4" w:rsidP="00E9660C">
      <w:pPr>
        <w:pStyle w:val="Default"/>
        <w:ind w:firstLine="851"/>
        <w:jc w:val="both"/>
      </w:pPr>
      <w:r w:rsidRPr="00E9660C">
        <w:t xml:space="preserve">- научить последовательно и правильно излагать свои мысли в устной и письменной форме; </w:t>
      </w:r>
    </w:p>
    <w:p w:rsidR="00A471B4" w:rsidRPr="00E9660C" w:rsidRDefault="00A471B4" w:rsidP="00E9660C">
      <w:pPr>
        <w:pStyle w:val="Default"/>
        <w:ind w:firstLine="851"/>
        <w:jc w:val="both"/>
      </w:pPr>
      <w:r w:rsidRPr="00E9660C">
        <w:t xml:space="preserve">- формировать нравственные качества. </w:t>
      </w:r>
    </w:p>
    <w:p w:rsidR="00A471B4" w:rsidRPr="00E9660C" w:rsidRDefault="00A471B4" w:rsidP="00E9660C">
      <w:pPr>
        <w:pStyle w:val="Default"/>
        <w:ind w:firstLine="851"/>
        <w:jc w:val="both"/>
      </w:pPr>
      <w:r w:rsidRPr="00E9660C">
        <w:rPr>
          <w:b/>
          <w:bCs/>
        </w:rPr>
        <w:t xml:space="preserve">Подготовка к усвоению грамоты. </w:t>
      </w:r>
      <w:r w:rsidRPr="00E9660C">
        <w:rPr>
          <w:i/>
          <w:iCs/>
        </w:rPr>
        <w:t xml:space="preserve">Подготовка к усвоению первоначальных навыков чтения. </w:t>
      </w:r>
      <w:r w:rsidRPr="00E9660C">
        <w:t>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«речеведческих»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A471B4" w:rsidRPr="00E9660C" w:rsidRDefault="00A471B4" w:rsidP="00E9660C">
      <w:pPr>
        <w:pStyle w:val="Default"/>
        <w:ind w:firstLine="851"/>
        <w:jc w:val="both"/>
        <w:rPr>
          <w:i/>
          <w:iCs/>
        </w:rPr>
      </w:pPr>
      <w:r w:rsidRPr="00E9660C">
        <w:rPr>
          <w:i/>
          <w:iCs/>
        </w:rPr>
        <w:t>Подготовка к усвоению первоначальных навыков письма</w:t>
      </w:r>
      <w:r w:rsidRPr="00E9660C">
        <w:t>. Развитие зрительных представлений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r w:rsidRPr="00E9660C">
        <w:rPr>
          <w:i/>
          <w:iCs/>
        </w:rPr>
        <w:t xml:space="preserve"> </w:t>
      </w:r>
    </w:p>
    <w:p w:rsidR="00A471B4" w:rsidRPr="00E9660C" w:rsidRDefault="00A471B4" w:rsidP="00E9660C">
      <w:pPr>
        <w:pStyle w:val="Default"/>
        <w:ind w:firstLine="851"/>
        <w:jc w:val="both"/>
      </w:pPr>
      <w:r w:rsidRPr="00E9660C">
        <w:rPr>
          <w:i/>
          <w:iCs/>
        </w:rPr>
        <w:t>Речевое развитие</w:t>
      </w:r>
      <w:r w:rsidRPr="00E9660C">
        <w:t xml:space="preserve">. Понимание обращенной речи. Выполнение несложных словесных инструкций. </w:t>
      </w:r>
    </w:p>
    <w:p w:rsidR="00A471B4" w:rsidRPr="00E9660C" w:rsidRDefault="00A471B4" w:rsidP="00E9660C">
      <w:pPr>
        <w:pStyle w:val="Default"/>
        <w:ind w:firstLine="851"/>
        <w:jc w:val="both"/>
      </w:pPr>
      <w:r w:rsidRPr="00E9660C">
        <w:t xml:space="preserve">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 и т.д. </w:t>
      </w:r>
    </w:p>
    <w:p w:rsidR="00A471B4" w:rsidRPr="00E9660C" w:rsidRDefault="00A471B4" w:rsidP="00E9660C">
      <w:pPr>
        <w:pStyle w:val="Default"/>
        <w:ind w:firstLine="851"/>
        <w:jc w:val="both"/>
      </w:pPr>
      <w:r w:rsidRPr="00E9660C">
        <w:rPr>
          <w:b/>
          <w:bCs/>
        </w:rPr>
        <w:t xml:space="preserve">Обучение грамоте. </w:t>
      </w:r>
      <w:r w:rsidRPr="00E9660C">
        <w:rPr>
          <w:i/>
          <w:iCs/>
        </w:rPr>
        <w:t>Формирование элементарных навыков чтения</w:t>
      </w:r>
      <w:r w:rsidRPr="00E9660C">
        <w:t>.</w:t>
      </w:r>
    </w:p>
    <w:p w:rsidR="00A471B4" w:rsidRPr="00E9660C" w:rsidRDefault="00A471B4" w:rsidP="00E9660C">
      <w:pPr>
        <w:pStyle w:val="Default"/>
        <w:ind w:firstLine="851"/>
        <w:jc w:val="both"/>
      </w:pPr>
      <w:r w:rsidRPr="00E9660C">
        <w:t>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p>
    <w:p w:rsidR="00A471B4" w:rsidRPr="00E9660C" w:rsidRDefault="00A471B4" w:rsidP="00E9660C">
      <w:pPr>
        <w:pStyle w:val="Default"/>
        <w:ind w:firstLine="851"/>
        <w:jc w:val="both"/>
      </w:pPr>
      <w:r w:rsidRPr="00E9660C">
        <w:t>Различение гласных и согласных звуков на слух и в собственном произношении.</w:t>
      </w:r>
    </w:p>
    <w:p w:rsidR="00A471B4" w:rsidRPr="00E9660C" w:rsidRDefault="00A471B4" w:rsidP="00E9660C">
      <w:pPr>
        <w:pStyle w:val="Default"/>
        <w:ind w:firstLine="851"/>
        <w:jc w:val="both"/>
      </w:pPr>
      <w:r w:rsidRPr="00E9660C">
        <w:t>Обозначение звука буквой. Соотнесение и различение звука и буквы. Звукобуквенный анализ несложных по структуре слов.</w:t>
      </w:r>
    </w:p>
    <w:p w:rsidR="00A471B4" w:rsidRPr="00E9660C" w:rsidRDefault="00A471B4" w:rsidP="00E9660C">
      <w:pPr>
        <w:pStyle w:val="Default"/>
        <w:ind w:firstLine="851"/>
        <w:jc w:val="both"/>
      </w:pPr>
      <w:r w:rsidRPr="00E9660C">
        <w:t xml:space="preserve">Образование и чтение слогов различной структуры (состоящих из одной гласной, закрытых и открытых двухбуквенных слогов, закрытых трёхбуквенных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навыков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чистоговорок. </w:t>
      </w:r>
    </w:p>
    <w:p w:rsidR="00A471B4" w:rsidRPr="00E9660C" w:rsidRDefault="00A471B4" w:rsidP="00E9660C">
      <w:pPr>
        <w:pStyle w:val="Default"/>
        <w:ind w:firstLine="851"/>
        <w:jc w:val="both"/>
        <w:rPr>
          <w:color w:val="auto"/>
        </w:rPr>
      </w:pPr>
      <w:r w:rsidRPr="00E9660C">
        <w:rPr>
          <w:i/>
          <w:iCs/>
        </w:rPr>
        <w:lastRenderedPageBreak/>
        <w:t xml:space="preserve">Формирование элементарных навыков письма. </w:t>
      </w:r>
      <w:r w:rsidRPr="00E9660C">
        <w:rPr>
          <w:color w:val="auto"/>
        </w:rPr>
        <w:t>Развитие мелкой моторики пальцев рук; координации и точности движения руки. Развитие умения ориентироваться на пространстве листа в тетради и на пространстве классной доски</w:t>
      </w:r>
      <w:r w:rsidRPr="00E9660C">
        <w:rPr>
          <w:i/>
          <w:iCs/>
          <w:color w:val="auto"/>
        </w:rPr>
        <w:t>.</w:t>
      </w:r>
    </w:p>
    <w:p w:rsidR="00A471B4" w:rsidRPr="00E9660C" w:rsidRDefault="00A471B4" w:rsidP="00E9660C">
      <w:pPr>
        <w:pStyle w:val="Default"/>
        <w:ind w:firstLine="851"/>
        <w:jc w:val="both"/>
        <w:rPr>
          <w:color w:val="auto"/>
        </w:rPr>
      </w:pPr>
      <w:r w:rsidRPr="00E9660C">
        <w:rPr>
          <w:color w:val="auto"/>
        </w:rPr>
        <w:t xml:space="preserve">Усвоение начертания рукописных заглавных и строчных букв.  </w:t>
      </w:r>
    </w:p>
    <w:p w:rsidR="00A471B4" w:rsidRPr="00E9660C" w:rsidRDefault="00A471B4" w:rsidP="00E9660C">
      <w:pPr>
        <w:pStyle w:val="Default"/>
        <w:ind w:firstLine="851"/>
        <w:jc w:val="both"/>
        <w:rPr>
          <w:color w:val="auto"/>
        </w:rPr>
      </w:pPr>
      <w:r w:rsidRPr="00E9660C">
        <w:rPr>
          <w:color w:val="auto"/>
        </w:rPr>
        <w:t>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приёмов и последовательности правильного списывания текста. Письмо под диктовку слов и предложений, написание которых не расходится с их произношением.</w:t>
      </w:r>
    </w:p>
    <w:p w:rsidR="00A471B4" w:rsidRPr="00E9660C" w:rsidRDefault="00A471B4" w:rsidP="00E9660C">
      <w:pPr>
        <w:pStyle w:val="Default"/>
        <w:ind w:firstLine="851"/>
        <w:jc w:val="both"/>
        <w:rPr>
          <w:color w:val="auto"/>
        </w:rPr>
      </w:pPr>
      <w:r w:rsidRPr="00E9660C">
        <w:rPr>
          <w:color w:val="auto"/>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sidRPr="00E9660C">
        <w:rPr>
          <w:b/>
          <w:bCs/>
          <w:i/>
          <w:iCs/>
          <w:color w:val="auto"/>
        </w:rPr>
        <w:t>ча</w:t>
      </w:r>
      <w:r w:rsidRPr="00E9660C">
        <w:rPr>
          <w:b/>
          <w:bCs/>
          <w:color w:val="auto"/>
        </w:rPr>
        <w:t>—</w:t>
      </w:r>
      <w:r w:rsidRPr="00E9660C">
        <w:rPr>
          <w:b/>
          <w:bCs/>
          <w:i/>
          <w:iCs/>
          <w:color w:val="auto"/>
        </w:rPr>
        <w:t>ща</w:t>
      </w:r>
      <w:r w:rsidRPr="00E9660C">
        <w:rPr>
          <w:b/>
          <w:bCs/>
          <w:color w:val="auto"/>
        </w:rPr>
        <w:t xml:space="preserve">, </w:t>
      </w:r>
      <w:r w:rsidRPr="00E9660C">
        <w:rPr>
          <w:b/>
          <w:bCs/>
          <w:i/>
          <w:iCs/>
          <w:color w:val="auto"/>
        </w:rPr>
        <w:t>чу</w:t>
      </w:r>
      <w:r w:rsidRPr="00E9660C">
        <w:rPr>
          <w:b/>
          <w:bCs/>
          <w:color w:val="auto"/>
        </w:rPr>
        <w:t>—</w:t>
      </w:r>
      <w:r w:rsidRPr="00E9660C">
        <w:rPr>
          <w:b/>
          <w:bCs/>
          <w:i/>
          <w:iCs/>
          <w:color w:val="auto"/>
        </w:rPr>
        <w:t>щу</w:t>
      </w:r>
      <w:r w:rsidRPr="00E9660C">
        <w:rPr>
          <w:b/>
          <w:bCs/>
          <w:color w:val="auto"/>
        </w:rPr>
        <w:t xml:space="preserve">, </w:t>
      </w:r>
      <w:r w:rsidRPr="00E9660C">
        <w:rPr>
          <w:b/>
          <w:bCs/>
          <w:i/>
          <w:iCs/>
          <w:color w:val="auto"/>
        </w:rPr>
        <w:t>жи</w:t>
      </w:r>
      <w:r w:rsidRPr="00E9660C">
        <w:rPr>
          <w:b/>
          <w:bCs/>
          <w:color w:val="auto"/>
        </w:rPr>
        <w:t>—</w:t>
      </w:r>
      <w:r w:rsidRPr="00E9660C">
        <w:rPr>
          <w:b/>
          <w:bCs/>
          <w:i/>
          <w:iCs/>
          <w:color w:val="auto"/>
        </w:rPr>
        <w:t>ши</w:t>
      </w:r>
      <w:r w:rsidRPr="00E9660C">
        <w:rPr>
          <w:color w:val="auto"/>
        </w:rPr>
        <w:t>).</w:t>
      </w:r>
    </w:p>
    <w:p w:rsidR="00A471B4" w:rsidRPr="00E9660C" w:rsidRDefault="00A471B4" w:rsidP="00E9660C">
      <w:pPr>
        <w:pStyle w:val="Default"/>
        <w:ind w:firstLine="851"/>
      </w:pPr>
      <w:r w:rsidRPr="00E9660C">
        <w:rPr>
          <w:i/>
          <w:iCs/>
        </w:rPr>
        <w:t>Речевое развитие.</w:t>
      </w:r>
    </w:p>
    <w:p w:rsidR="00A471B4" w:rsidRPr="00E9660C" w:rsidRDefault="00A471B4" w:rsidP="00E9660C">
      <w:pPr>
        <w:pStyle w:val="Default"/>
        <w:ind w:firstLine="851"/>
        <w:jc w:val="both"/>
      </w:pPr>
      <w:r w:rsidRPr="00E9660C">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педагога и товарищей класса. Пересказ прослушанных и предварительно разобранных небольших по объему текстов с опорой на вопросы учителя и иллюстративный материал. Составление двух-трех предложений с опорой на серию сюжетных картин, организованные наблюдения, практические действия и т.д.</w:t>
      </w:r>
    </w:p>
    <w:p w:rsidR="00A471B4" w:rsidRPr="00E9660C" w:rsidRDefault="00A471B4" w:rsidP="00E9660C">
      <w:pPr>
        <w:pStyle w:val="Default"/>
        <w:ind w:firstLine="851"/>
        <w:jc w:val="both"/>
      </w:pPr>
      <w:r w:rsidRPr="00E9660C">
        <w:rPr>
          <w:b/>
          <w:bCs/>
          <w:i/>
          <w:iCs/>
        </w:rPr>
        <w:t>Фонетика, графика, грамматика, правописание и развитие речи</w:t>
      </w:r>
      <w:r w:rsidRPr="00E9660C">
        <w:t>.</w:t>
      </w:r>
    </w:p>
    <w:p w:rsidR="00A471B4" w:rsidRPr="00E9660C" w:rsidRDefault="00A471B4" w:rsidP="00E9660C">
      <w:pPr>
        <w:pStyle w:val="Default"/>
        <w:ind w:firstLine="851"/>
        <w:jc w:val="both"/>
      </w:pPr>
      <w:r w:rsidRPr="00E9660C">
        <w:rPr>
          <w:b/>
          <w:bCs/>
        </w:rPr>
        <w:t xml:space="preserve">Фонетика. </w:t>
      </w:r>
      <w:r w:rsidRPr="00E9660C">
        <w:t xml:space="preserve">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–мягкости, звонкости –глухости. Ударение. Гласные ударные и безударные. </w:t>
      </w:r>
    </w:p>
    <w:p w:rsidR="00A471B4" w:rsidRPr="00E9660C" w:rsidRDefault="00A471B4" w:rsidP="00E9660C">
      <w:pPr>
        <w:pStyle w:val="Default"/>
        <w:ind w:firstLine="851"/>
        <w:jc w:val="both"/>
      </w:pPr>
      <w:r w:rsidRPr="00E9660C">
        <w:rPr>
          <w:b/>
          <w:bCs/>
        </w:rPr>
        <w:t xml:space="preserve">Графика. </w:t>
      </w:r>
      <w:r w:rsidRPr="00E9660C">
        <w:t xml:space="preserve">Обозначение мягкости согласных на письме буквами </w:t>
      </w:r>
      <w:r w:rsidRPr="00E9660C">
        <w:rPr>
          <w:b/>
          <w:bCs/>
        </w:rPr>
        <w:t>ь, е, ё, и, ю, я</w:t>
      </w:r>
      <w:r w:rsidRPr="00E9660C">
        <w:t xml:space="preserve">. Разделительный </w:t>
      </w:r>
      <w:r w:rsidRPr="00E9660C">
        <w:rPr>
          <w:b/>
          <w:bCs/>
        </w:rPr>
        <w:t>ь</w:t>
      </w:r>
      <w:r w:rsidRPr="00E9660C">
        <w:t>. Слог. Перенос слов. Алфавит.</w:t>
      </w:r>
    </w:p>
    <w:p w:rsidR="00A471B4" w:rsidRPr="00E9660C" w:rsidRDefault="00A471B4" w:rsidP="00E9660C">
      <w:pPr>
        <w:pStyle w:val="Default"/>
        <w:ind w:firstLine="851"/>
        <w:jc w:val="both"/>
      </w:pPr>
      <w:r w:rsidRPr="00E9660C">
        <w:rPr>
          <w:b/>
          <w:bCs/>
        </w:rPr>
        <w:t>Грамматика и правописание</w:t>
      </w:r>
    </w:p>
    <w:p w:rsidR="00A471B4" w:rsidRPr="00E9660C" w:rsidRDefault="00A471B4" w:rsidP="00E9660C">
      <w:pPr>
        <w:pStyle w:val="Default"/>
        <w:ind w:firstLine="851"/>
        <w:jc w:val="both"/>
      </w:pPr>
      <w:r w:rsidRPr="00E9660C">
        <w:rPr>
          <w:b/>
          <w:bCs/>
        </w:rPr>
        <w:t xml:space="preserve">Слово. </w:t>
      </w:r>
      <w:r w:rsidRPr="00E9660C">
        <w:t xml:space="preserve">Слова, обозначающие </w:t>
      </w:r>
      <w:r w:rsidRPr="00E9660C">
        <w:rPr>
          <w:b/>
          <w:bCs/>
          <w:i/>
          <w:iCs/>
        </w:rPr>
        <w:t>название предметов</w:t>
      </w:r>
      <w:r w:rsidRPr="00E9660C">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A471B4" w:rsidRPr="00E9660C" w:rsidRDefault="00A471B4" w:rsidP="00E9660C">
      <w:pPr>
        <w:pStyle w:val="Default"/>
        <w:ind w:firstLine="851"/>
        <w:jc w:val="both"/>
      </w:pPr>
      <w:r w:rsidRPr="00E9660C">
        <w:t>Имена собственные. Большая буква в именах, фамилиях, отчествах, кличках животных, названиях городов, сёл и деревень, улиц, географических объектов.</w:t>
      </w:r>
    </w:p>
    <w:p w:rsidR="00A471B4" w:rsidRPr="00E9660C" w:rsidRDefault="00A471B4" w:rsidP="00E9660C">
      <w:pPr>
        <w:pStyle w:val="Default"/>
        <w:ind w:firstLine="851"/>
        <w:jc w:val="both"/>
      </w:pPr>
      <w:r w:rsidRPr="00E9660C">
        <w:t xml:space="preserve">«Слова-друзья». «Слова-враги». </w:t>
      </w:r>
    </w:p>
    <w:p w:rsidR="00A471B4" w:rsidRPr="00E9660C" w:rsidRDefault="00A471B4" w:rsidP="00E9660C">
      <w:pPr>
        <w:pStyle w:val="Default"/>
        <w:ind w:firstLine="851"/>
        <w:jc w:val="both"/>
      </w:pPr>
      <w:r w:rsidRPr="00E9660C">
        <w:t xml:space="preserve">Слова, обозначающие </w:t>
      </w:r>
      <w:r w:rsidRPr="00E9660C">
        <w:rPr>
          <w:b/>
          <w:bCs/>
          <w:i/>
          <w:iCs/>
        </w:rPr>
        <w:t>название действий</w:t>
      </w:r>
      <w:r w:rsidRPr="00E9660C">
        <w:t>. Различение действия и его названия. Название действий</w:t>
      </w:r>
      <w:r w:rsidR="00D13EE2" w:rsidRPr="00E9660C">
        <w:t xml:space="preserve"> </w:t>
      </w:r>
      <w:r w:rsidRPr="00E9660C">
        <w:t xml:space="preserve">по вопросам </w:t>
      </w:r>
      <w:r w:rsidRPr="00E9660C">
        <w:rPr>
          <w:i/>
          <w:iCs/>
        </w:rPr>
        <w:t xml:space="preserve">что делает? что делают? что делал? что будет делать? </w:t>
      </w:r>
      <w:r w:rsidRPr="00E9660C">
        <w:t xml:space="preserve">Согласование слов-действий со словами-предметами.  </w:t>
      </w:r>
    </w:p>
    <w:p w:rsidR="00A471B4" w:rsidRPr="00E9660C" w:rsidRDefault="00A471B4" w:rsidP="00E9660C">
      <w:pPr>
        <w:pStyle w:val="Default"/>
        <w:ind w:firstLine="851"/>
        <w:jc w:val="both"/>
      </w:pPr>
      <w:r w:rsidRPr="00E9660C">
        <w:t xml:space="preserve">Слова, обозначающие </w:t>
      </w:r>
      <w:r w:rsidRPr="00E9660C">
        <w:rPr>
          <w:b/>
          <w:bCs/>
          <w:i/>
          <w:iCs/>
        </w:rPr>
        <w:t>признак предмета</w:t>
      </w:r>
      <w:r w:rsidRPr="00E9660C">
        <w:t xml:space="preserve">. Определение признака предмета по вопросам </w:t>
      </w:r>
      <w:r w:rsidRPr="00E9660C">
        <w:rPr>
          <w:i/>
          <w:iCs/>
        </w:rPr>
        <w:t xml:space="preserve">какой? какая? какое? какие? </w:t>
      </w:r>
      <w:r w:rsidRPr="00E9660C">
        <w:t>Название признаков, обозначающих цвет, форму, величину, материал, вкус предмета.</w:t>
      </w:r>
    </w:p>
    <w:p w:rsidR="00A471B4" w:rsidRPr="00E9660C" w:rsidRDefault="00A471B4" w:rsidP="00E9660C">
      <w:pPr>
        <w:pStyle w:val="Default"/>
        <w:ind w:firstLine="851"/>
        <w:jc w:val="both"/>
      </w:pPr>
      <w:r w:rsidRPr="00E9660C">
        <w:t>Дифференциация слов, относящихся к разным категориям.</w:t>
      </w:r>
    </w:p>
    <w:p w:rsidR="00A471B4" w:rsidRPr="00E9660C" w:rsidRDefault="00A471B4" w:rsidP="00E9660C">
      <w:pPr>
        <w:pStyle w:val="Default"/>
        <w:ind w:firstLine="851"/>
        <w:jc w:val="both"/>
      </w:pPr>
      <w:r w:rsidRPr="00E9660C">
        <w:rPr>
          <w:b/>
          <w:bCs/>
          <w:i/>
          <w:iCs/>
        </w:rPr>
        <w:t xml:space="preserve">Предлог. </w:t>
      </w:r>
      <w:r w:rsidRPr="00E9660C">
        <w:t xml:space="preserve">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A471B4" w:rsidRPr="00E9660C" w:rsidRDefault="00A471B4" w:rsidP="00E9660C">
      <w:pPr>
        <w:pStyle w:val="Default"/>
        <w:ind w:firstLine="851"/>
        <w:jc w:val="both"/>
      </w:pPr>
      <w:r w:rsidRPr="00E9660C">
        <w:rPr>
          <w:b/>
          <w:bCs/>
        </w:rPr>
        <w:t xml:space="preserve">Имена собственные </w:t>
      </w:r>
      <w:r w:rsidRPr="00E9660C">
        <w:t>(имена и фамилии людей, клички животных, названия городов, сел, улиц, площадей).</w:t>
      </w:r>
    </w:p>
    <w:p w:rsidR="00A471B4" w:rsidRPr="00E9660C" w:rsidRDefault="00A471B4" w:rsidP="00E9660C">
      <w:pPr>
        <w:pStyle w:val="Default"/>
        <w:ind w:firstLine="851"/>
        <w:jc w:val="both"/>
      </w:pPr>
      <w:r w:rsidRPr="00E9660C">
        <w:rPr>
          <w:b/>
          <w:bCs/>
        </w:rPr>
        <w:t>Правописание</w:t>
      </w:r>
      <w:r w:rsidRPr="00E9660C">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A471B4" w:rsidRPr="00E9660C" w:rsidRDefault="00A471B4" w:rsidP="00E9660C">
      <w:pPr>
        <w:pStyle w:val="Default"/>
        <w:ind w:firstLine="851"/>
        <w:jc w:val="both"/>
      </w:pPr>
      <w:r w:rsidRPr="00E9660C">
        <w:rPr>
          <w:b/>
          <w:bCs/>
        </w:rPr>
        <w:t>Родственные слова</w:t>
      </w:r>
      <w:r w:rsidRPr="00E9660C">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A471B4" w:rsidRPr="00E9660C" w:rsidRDefault="00A471B4" w:rsidP="00E9660C">
      <w:pPr>
        <w:pStyle w:val="Default"/>
        <w:ind w:firstLine="851"/>
        <w:jc w:val="both"/>
      </w:pPr>
      <w:r w:rsidRPr="00E9660C">
        <w:rPr>
          <w:b/>
          <w:bCs/>
        </w:rPr>
        <w:t xml:space="preserve">Предложение. </w:t>
      </w:r>
      <w:r w:rsidRPr="00E9660C">
        <w:t xml:space="preserve">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w:t>
      </w:r>
      <w:r w:rsidRPr="00E9660C">
        <w:lastRenderedPageBreak/>
        <w:t>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A471B4" w:rsidRPr="00E9660C" w:rsidRDefault="00A471B4" w:rsidP="00E9660C">
      <w:pPr>
        <w:pStyle w:val="Default"/>
        <w:ind w:firstLine="851"/>
        <w:jc w:val="both"/>
      </w:pPr>
      <w:r w:rsidRPr="00E9660C">
        <w:rPr>
          <w:b/>
          <w:bCs/>
        </w:rPr>
        <w:t xml:space="preserve">Развитие речи. </w:t>
      </w:r>
      <w:r w:rsidRPr="00E9660C">
        <w:t>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D13EE2" w:rsidRPr="00E9660C" w:rsidRDefault="00D13EE2" w:rsidP="00E9660C">
      <w:pPr>
        <w:pStyle w:val="Default"/>
        <w:ind w:firstLine="851"/>
        <w:jc w:val="both"/>
        <w:rPr>
          <w:b/>
          <w:bCs/>
          <w:u w:val="single"/>
        </w:rPr>
      </w:pPr>
      <w:r w:rsidRPr="00E9660C">
        <w:rPr>
          <w:b/>
          <w:u w:val="single"/>
        </w:rPr>
        <w:t xml:space="preserve">1 класс </w:t>
      </w:r>
      <w:r w:rsidRPr="00E9660C">
        <w:rPr>
          <w:b/>
          <w:bCs/>
          <w:u w:val="single"/>
        </w:rPr>
        <w:t xml:space="preserve"> </w:t>
      </w:r>
    </w:p>
    <w:p w:rsidR="00D13EE2" w:rsidRPr="00E9660C" w:rsidRDefault="00D13EE2" w:rsidP="00E9660C">
      <w:pPr>
        <w:pStyle w:val="Default"/>
        <w:ind w:firstLine="851"/>
        <w:jc w:val="both"/>
        <w:rPr>
          <w:b/>
          <w:u w:val="single"/>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694"/>
        <w:gridCol w:w="7512"/>
      </w:tblGrid>
      <w:tr w:rsidR="00D13EE2" w:rsidRPr="00E9660C" w:rsidTr="00FF1FE9">
        <w:trPr>
          <w:trHeight w:val="245"/>
        </w:trPr>
        <w:tc>
          <w:tcPr>
            <w:tcW w:w="675" w:type="dxa"/>
          </w:tcPr>
          <w:p w:rsidR="00D13EE2" w:rsidRPr="00E9660C" w:rsidRDefault="00D13EE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w:t>
            </w:r>
          </w:p>
          <w:p w:rsidR="00D13EE2" w:rsidRPr="00E9660C" w:rsidRDefault="00D13EE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 xml:space="preserve">п/п </w:t>
            </w:r>
          </w:p>
        </w:tc>
        <w:tc>
          <w:tcPr>
            <w:tcW w:w="2694" w:type="dxa"/>
          </w:tcPr>
          <w:p w:rsidR="00D13EE2" w:rsidRPr="00E9660C" w:rsidRDefault="00D13EE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 xml:space="preserve">Раздел предмета </w:t>
            </w:r>
          </w:p>
        </w:tc>
        <w:tc>
          <w:tcPr>
            <w:tcW w:w="7512" w:type="dxa"/>
          </w:tcPr>
          <w:p w:rsidR="00D13EE2" w:rsidRPr="00E9660C" w:rsidRDefault="00D13EE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 xml:space="preserve">Содержание раздела </w:t>
            </w:r>
          </w:p>
        </w:tc>
      </w:tr>
      <w:tr w:rsidR="00D13EE2" w:rsidRPr="00E9660C" w:rsidTr="00FF1FE9">
        <w:trPr>
          <w:trHeight w:val="245"/>
        </w:trPr>
        <w:tc>
          <w:tcPr>
            <w:tcW w:w="675" w:type="dxa"/>
          </w:tcPr>
          <w:p w:rsidR="00D13EE2" w:rsidRPr="00E9660C" w:rsidRDefault="00D13EE2" w:rsidP="00E9660C">
            <w:pPr>
              <w:autoSpaceDE w:val="0"/>
              <w:autoSpaceDN w:val="0"/>
              <w:adjustRightInd w:val="0"/>
              <w:spacing w:after="0" w:line="240" w:lineRule="auto"/>
              <w:rPr>
                <w:rFonts w:ascii="Times New Roman" w:hAnsi="Times New Roman" w:cs="Times New Roman"/>
                <w:b/>
                <w:bCs/>
                <w:color w:val="000000"/>
                <w:sz w:val="24"/>
                <w:szCs w:val="24"/>
              </w:rPr>
            </w:pPr>
          </w:p>
        </w:tc>
        <w:tc>
          <w:tcPr>
            <w:tcW w:w="2694" w:type="dxa"/>
          </w:tcPr>
          <w:p w:rsidR="00D13EE2" w:rsidRPr="00E9660C" w:rsidRDefault="00D13EE2" w:rsidP="00E9660C">
            <w:pPr>
              <w:autoSpaceDE w:val="0"/>
              <w:autoSpaceDN w:val="0"/>
              <w:adjustRightInd w:val="0"/>
              <w:spacing w:after="0" w:line="240" w:lineRule="auto"/>
              <w:rPr>
                <w:rFonts w:ascii="Times New Roman" w:hAnsi="Times New Roman" w:cs="Times New Roman"/>
                <w:b/>
                <w:bCs/>
                <w:color w:val="000000"/>
                <w:sz w:val="24"/>
                <w:szCs w:val="24"/>
              </w:rPr>
            </w:pPr>
            <w:r w:rsidRPr="00E9660C">
              <w:rPr>
                <w:rFonts w:ascii="Times New Roman" w:hAnsi="Times New Roman" w:cs="Times New Roman"/>
                <w:b/>
                <w:bCs/>
                <w:sz w:val="24"/>
                <w:szCs w:val="24"/>
                <w:u w:val="single"/>
              </w:rPr>
              <w:t>Добукварный период</w:t>
            </w:r>
          </w:p>
        </w:tc>
        <w:tc>
          <w:tcPr>
            <w:tcW w:w="7512" w:type="dxa"/>
          </w:tcPr>
          <w:p w:rsidR="00D13EE2" w:rsidRPr="00E9660C" w:rsidRDefault="00D13EE2" w:rsidP="00E9660C">
            <w:pPr>
              <w:autoSpaceDE w:val="0"/>
              <w:autoSpaceDN w:val="0"/>
              <w:adjustRightInd w:val="0"/>
              <w:spacing w:after="0" w:line="240" w:lineRule="auto"/>
              <w:rPr>
                <w:rFonts w:ascii="Times New Roman" w:hAnsi="Times New Roman" w:cs="Times New Roman"/>
                <w:b/>
                <w:bCs/>
                <w:color w:val="000000"/>
                <w:sz w:val="24"/>
                <w:szCs w:val="24"/>
              </w:rPr>
            </w:pPr>
          </w:p>
        </w:tc>
      </w:tr>
      <w:tr w:rsidR="00D13EE2" w:rsidRPr="00E9660C" w:rsidTr="00FF1FE9">
        <w:trPr>
          <w:trHeight w:val="205"/>
        </w:trPr>
        <w:tc>
          <w:tcPr>
            <w:tcW w:w="675" w:type="dxa"/>
          </w:tcPr>
          <w:p w:rsidR="00D13EE2" w:rsidRPr="00E9660C" w:rsidRDefault="00D13EE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1 </w:t>
            </w:r>
          </w:p>
        </w:tc>
        <w:tc>
          <w:tcPr>
            <w:tcW w:w="2694" w:type="dxa"/>
          </w:tcPr>
          <w:p w:rsidR="00D13EE2" w:rsidRPr="00E9660C" w:rsidRDefault="00D13EE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Знакомство с классом и школой, с режимом дня. </w:t>
            </w:r>
          </w:p>
        </w:tc>
        <w:tc>
          <w:tcPr>
            <w:tcW w:w="7512" w:type="dxa"/>
          </w:tcPr>
          <w:p w:rsidR="00D13EE2" w:rsidRPr="00E9660C" w:rsidRDefault="00D13EE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Беседы о том, что находится в классе. Беседы на темы: "Порядок в классе", "Учитель и ученики", "Имя и отчество учителя", "Имена и фамилии учеников", "Ученики и учителя других классов", "Перемены в школе, их назначение", "Я и моя семья", "Окружающий меня мир". </w:t>
            </w:r>
          </w:p>
        </w:tc>
      </w:tr>
      <w:tr w:rsidR="00D13EE2" w:rsidRPr="00E9660C" w:rsidTr="00FF1FE9">
        <w:trPr>
          <w:trHeight w:val="205"/>
        </w:trPr>
        <w:tc>
          <w:tcPr>
            <w:tcW w:w="675" w:type="dxa"/>
          </w:tcPr>
          <w:p w:rsidR="00D13EE2" w:rsidRPr="00E9660C" w:rsidRDefault="00D13EE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2 </w:t>
            </w:r>
          </w:p>
        </w:tc>
        <w:tc>
          <w:tcPr>
            <w:tcW w:w="2694" w:type="dxa"/>
          </w:tcPr>
          <w:p w:rsidR="00D13EE2" w:rsidRPr="00E9660C" w:rsidRDefault="00D13EE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Привитие учащимся навыков учебной деятельности. </w:t>
            </w:r>
          </w:p>
        </w:tc>
        <w:tc>
          <w:tcPr>
            <w:tcW w:w="7512" w:type="dxa"/>
          </w:tcPr>
          <w:p w:rsidR="00D13EE2" w:rsidRPr="00E9660C" w:rsidRDefault="00D13EE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Умение правильно сидеть за партой, вставать, слушать объяснения и указания учителя, поднимать руку при желании что-то сказать, просить разрешения выйти из класса. </w:t>
            </w:r>
          </w:p>
        </w:tc>
      </w:tr>
      <w:tr w:rsidR="00D13EE2" w:rsidRPr="00E9660C" w:rsidTr="00FF1FE9">
        <w:trPr>
          <w:trHeight w:val="550"/>
        </w:trPr>
        <w:tc>
          <w:tcPr>
            <w:tcW w:w="675" w:type="dxa"/>
          </w:tcPr>
          <w:p w:rsidR="00D13EE2" w:rsidRPr="00E9660C" w:rsidRDefault="00D13EE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3 </w:t>
            </w:r>
          </w:p>
        </w:tc>
        <w:tc>
          <w:tcPr>
            <w:tcW w:w="2694" w:type="dxa"/>
          </w:tcPr>
          <w:p w:rsidR="00D13EE2" w:rsidRPr="00E9660C" w:rsidRDefault="00D13EE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Изучение уровня общего развития и подготовленности учащихся к обучению грамоте в процессе фронтальной и индивидуальной работы. </w:t>
            </w:r>
          </w:p>
        </w:tc>
        <w:tc>
          <w:tcPr>
            <w:tcW w:w="7512" w:type="dxa"/>
          </w:tcPr>
          <w:p w:rsidR="00D13EE2" w:rsidRPr="00E9660C" w:rsidRDefault="00D13EE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Ознакомление с коллегиальным заключением на учащихся, поступивших в первый класс и рекомендациями специалистов по обучению детей в условиях школы-интерната. </w:t>
            </w:r>
          </w:p>
          <w:p w:rsidR="00D13EE2" w:rsidRPr="00E9660C" w:rsidRDefault="00D13EE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Разработка индивидуальных программ обучения, исходя из уровня психического развития и образовательных способностей (возможностей) учащихся. </w:t>
            </w:r>
          </w:p>
        </w:tc>
      </w:tr>
      <w:tr w:rsidR="00D13EE2" w:rsidRPr="00E9660C" w:rsidTr="00FF1FE9">
        <w:trPr>
          <w:trHeight w:val="278"/>
        </w:trPr>
        <w:tc>
          <w:tcPr>
            <w:tcW w:w="675" w:type="dxa"/>
          </w:tcPr>
          <w:p w:rsidR="00D13EE2" w:rsidRPr="00E9660C" w:rsidRDefault="00D13EE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4 </w:t>
            </w:r>
          </w:p>
        </w:tc>
        <w:tc>
          <w:tcPr>
            <w:tcW w:w="2694" w:type="dxa"/>
          </w:tcPr>
          <w:p w:rsidR="00D13EE2" w:rsidRPr="00E9660C" w:rsidRDefault="00D13EE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Развитие устной речи </w:t>
            </w:r>
          </w:p>
          <w:p w:rsidR="00D13EE2" w:rsidRPr="00E9660C" w:rsidRDefault="00D13EE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учащихся: </w:t>
            </w:r>
          </w:p>
        </w:tc>
        <w:tc>
          <w:tcPr>
            <w:tcW w:w="7512" w:type="dxa"/>
          </w:tcPr>
          <w:p w:rsidR="00D13EE2" w:rsidRPr="00E9660C" w:rsidRDefault="00D13EE2"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Формирование умения выполнять простые поручения по словесному заданию, внятно выражать свои просьбы и желания,  слушать сказки и рассказы в устной передаче учителя, разучивать короткие и понятные стихотворения с голоса учителя, </w:t>
            </w:r>
          </w:p>
          <w:p w:rsidR="00D13EE2" w:rsidRPr="00E9660C" w:rsidRDefault="00D13EE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пересказывать сказки с помощью учителя по иллюстрациям и вопросам, называть слова по предметным картинкам, </w:t>
            </w:r>
          </w:p>
          <w:p w:rsidR="00D13EE2" w:rsidRPr="00E9660C" w:rsidRDefault="00D13EE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составлять простые предложения по своим практическим действиям, по картинкам и по вопросам. </w:t>
            </w:r>
          </w:p>
          <w:p w:rsidR="00D13EE2" w:rsidRPr="00E9660C" w:rsidRDefault="00D13EE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Специальная работа с учащимися, имеющими недостатки произношения (совместно с логопедом) и расстройства движений рук (совместно с врачом), в течение первого года обучения и в последующих классах до полного исправления дефекта. </w:t>
            </w:r>
          </w:p>
        </w:tc>
      </w:tr>
      <w:tr w:rsidR="00D13EE2" w:rsidRPr="00E9660C" w:rsidTr="00FF1FE9">
        <w:trPr>
          <w:trHeight w:val="780"/>
        </w:trPr>
        <w:tc>
          <w:tcPr>
            <w:tcW w:w="675" w:type="dxa"/>
          </w:tcPr>
          <w:p w:rsidR="00D13EE2" w:rsidRPr="00E9660C" w:rsidRDefault="00D13EE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5 </w:t>
            </w:r>
          </w:p>
        </w:tc>
        <w:tc>
          <w:tcPr>
            <w:tcW w:w="2694" w:type="dxa"/>
          </w:tcPr>
          <w:p w:rsidR="00D13EE2" w:rsidRPr="00E9660C" w:rsidRDefault="00D13EE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Уточнение и развитие слухового восприятия учащихся. </w:t>
            </w:r>
          </w:p>
        </w:tc>
        <w:tc>
          <w:tcPr>
            <w:tcW w:w="7512" w:type="dxa"/>
          </w:tcPr>
          <w:p w:rsidR="00D13EE2" w:rsidRPr="00E9660C" w:rsidRDefault="00D13EE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Развитие речевого слуха, формирование фонематического восприятия. </w:t>
            </w:r>
          </w:p>
          <w:p w:rsidR="00D13EE2" w:rsidRPr="00E9660C" w:rsidRDefault="00D13EE2"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Различение звуков в окружающей действительности (стук, звон, гудение, жужжание и др.). Различение звуков и простых звукосочетаний в речи в связи с наблюдениями окружающей действительности и играми. Выработка у учащихся умения отчетливо повторять произносимые учителем слова и фразы, практически различать слова, сходные по звуковому составу (жук — лук, стол — стул, палка — лапка). Деление простого предложения (из двух-трех слов) на слова. Деление простых по структуре слов на слоги </w:t>
            </w:r>
            <w:r w:rsidRPr="00E9660C">
              <w:rPr>
                <w:rFonts w:ascii="Times New Roman" w:hAnsi="Times New Roman" w:cs="Times New Roman"/>
                <w:b/>
                <w:bCs/>
                <w:color w:val="000000"/>
                <w:sz w:val="24"/>
                <w:szCs w:val="24"/>
              </w:rPr>
              <w:t xml:space="preserve">(у-хо, ру-ка, го-ло-ва). </w:t>
            </w:r>
            <w:r w:rsidRPr="00E9660C">
              <w:rPr>
                <w:rFonts w:ascii="Times New Roman" w:hAnsi="Times New Roman" w:cs="Times New Roman"/>
                <w:color w:val="000000"/>
                <w:sz w:val="24"/>
                <w:szCs w:val="24"/>
              </w:rPr>
              <w:t xml:space="preserve">Выделение из слов некоторых гласных и согласных звуков </w:t>
            </w:r>
            <w:r w:rsidRPr="00E9660C">
              <w:rPr>
                <w:rFonts w:ascii="Times New Roman" w:hAnsi="Times New Roman" w:cs="Times New Roman"/>
                <w:b/>
                <w:bCs/>
                <w:color w:val="000000"/>
                <w:sz w:val="24"/>
                <w:szCs w:val="24"/>
              </w:rPr>
              <w:t xml:space="preserve">(а, у, м и др.), </w:t>
            </w:r>
            <w:r w:rsidRPr="00E9660C">
              <w:rPr>
                <w:rFonts w:ascii="Times New Roman" w:hAnsi="Times New Roman" w:cs="Times New Roman"/>
                <w:color w:val="000000"/>
                <w:sz w:val="24"/>
                <w:szCs w:val="24"/>
              </w:rPr>
              <w:t xml:space="preserve">различение их в словах (узнавание и называние слов, начинающихся с данных звуков). </w:t>
            </w:r>
          </w:p>
        </w:tc>
      </w:tr>
      <w:tr w:rsidR="00D13EE2" w:rsidRPr="00E9660C" w:rsidTr="00FF1FE9">
        <w:trPr>
          <w:trHeight w:val="550"/>
        </w:trPr>
        <w:tc>
          <w:tcPr>
            <w:tcW w:w="675" w:type="dxa"/>
          </w:tcPr>
          <w:p w:rsidR="00D13EE2" w:rsidRPr="00E9660C" w:rsidRDefault="00D13EE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6 </w:t>
            </w:r>
          </w:p>
        </w:tc>
        <w:tc>
          <w:tcPr>
            <w:tcW w:w="2694" w:type="dxa"/>
          </w:tcPr>
          <w:p w:rsidR="00D13EE2" w:rsidRPr="00E9660C" w:rsidRDefault="00D13EE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Уточнение и развитие </w:t>
            </w:r>
          </w:p>
          <w:p w:rsidR="00D13EE2" w:rsidRPr="00E9660C" w:rsidRDefault="00D13EE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зрительного восприятия </w:t>
            </w:r>
          </w:p>
          <w:p w:rsidR="00D13EE2" w:rsidRPr="00E9660C" w:rsidRDefault="00D13EE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учащихся. </w:t>
            </w:r>
          </w:p>
        </w:tc>
        <w:tc>
          <w:tcPr>
            <w:tcW w:w="7512" w:type="dxa"/>
          </w:tcPr>
          <w:p w:rsidR="00D13EE2" w:rsidRPr="00E9660C" w:rsidRDefault="00D13EE2"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Различение наиболее распространенных цветов (черный, белый, красный, синий, зеленый, желтый). Восприятие и воспроизведение простейших комбинаций из прямых линий и фигур путем подбора их дубликатов из палочек или бумажных полосок разного цвета (зрительный диктант). Конструирование простых, хорошо знакомых детям предметов (домик, столик, скамейка, лесенка, забор, оконная рама, елочка и др.). Выработка у учащихся умения показывать и называть изображения предметов в последовательном порядке (слева направо, в горизонтальном положении). </w:t>
            </w:r>
          </w:p>
        </w:tc>
      </w:tr>
      <w:tr w:rsidR="00D13EE2" w:rsidRPr="00E9660C" w:rsidTr="00FF1FE9">
        <w:trPr>
          <w:trHeight w:val="278"/>
        </w:trPr>
        <w:tc>
          <w:tcPr>
            <w:tcW w:w="675" w:type="dxa"/>
          </w:tcPr>
          <w:p w:rsidR="00D13EE2" w:rsidRPr="00E9660C" w:rsidRDefault="00D13EE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7 </w:t>
            </w:r>
          </w:p>
        </w:tc>
        <w:tc>
          <w:tcPr>
            <w:tcW w:w="2694" w:type="dxa"/>
          </w:tcPr>
          <w:p w:rsidR="00D13EE2" w:rsidRPr="00E9660C" w:rsidRDefault="00D13EE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Специальная подготовка к </w:t>
            </w:r>
          </w:p>
          <w:p w:rsidR="00D13EE2" w:rsidRPr="00E9660C" w:rsidRDefault="00D13EE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обучению письму. </w:t>
            </w:r>
          </w:p>
        </w:tc>
        <w:tc>
          <w:tcPr>
            <w:tcW w:w="7512" w:type="dxa"/>
          </w:tcPr>
          <w:p w:rsidR="00D13EE2" w:rsidRPr="00E9660C" w:rsidRDefault="00D13EE2"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Привитие навыков правильной посадки во время рисования и письма, правильного расположения на парте тетради и пользования карандашом. </w:t>
            </w:r>
          </w:p>
          <w:p w:rsidR="00D13EE2" w:rsidRPr="00E9660C" w:rsidRDefault="00D13EE2"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Развитие и координация движений кисти руки и пальцев. Лепка, складывание и разрезание бумаги ножницами по прямым линиям. Составление фигурок из тонких палочек, цветной соломки, бумажных полосок по данному учителем образцу. Игра с мозаикой. </w:t>
            </w:r>
          </w:p>
          <w:p w:rsidR="00D13EE2" w:rsidRPr="00E9660C" w:rsidRDefault="00D13EE2"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Рисование мелом на доске и карандашом на бумаге прямых линий в различных направлениях (горизонтальные, вертикальные, наклонные), переключение с одного направления на другое, соблюдение пределов при штриховке прямыми линиями. Обведение карандашом на бумаге простейших фигур по трафаретам (круг, квадрат, треугольник), их закраска и штриховка, рисование прямых линий и несложных предметов из них (скамейка, лесенка, конверт, флажок, оконная рама, фигуры в форме букв). </w:t>
            </w:r>
          </w:p>
          <w:p w:rsidR="00D13EE2" w:rsidRPr="00E9660C" w:rsidRDefault="00D13EE2" w:rsidP="00E9660C">
            <w:pPr>
              <w:autoSpaceDE w:val="0"/>
              <w:autoSpaceDN w:val="0"/>
              <w:adjustRightInd w:val="0"/>
              <w:spacing w:after="0" w:line="240" w:lineRule="auto"/>
              <w:jc w:val="both"/>
              <w:rPr>
                <w:rFonts w:ascii="Times New Roman" w:hAnsi="Times New Roman" w:cs="Times New Roman"/>
                <w:sz w:val="24"/>
                <w:szCs w:val="24"/>
              </w:rPr>
            </w:pPr>
            <w:r w:rsidRPr="00E9660C">
              <w:rPr>
                <w:rFonts w:ascii="Times New Roman" w:hAnsi="Times New Roman" w:cs="Times New Roman"/>
                <w:color w:val="000000"/>
                <w:sz w:val="24"/>
                <w:szCs w:val="24"/>
              </w:rPr>
              <w:t xml:space="preserve">Написание основных элементов рукописных букв на доске и в тетрадях в такой последовательности: прямая палочка, прямые палочки в </w:t>
            </w:r>
            <w:r w:rsidRPr="00E9660C">
              <w:rPr>
                <w:rFonts w:ascii="Times New Roman" w:hAnsi="Times New Roman" w:cs="Times New Roman"/>
                <w:sz w:val="24"/>
                <w:szCs w:val="24"/>
              </w:rPr>
              <w:t xml:space="preserve">соединении с наклонной, прямая палочка с закруглением вверху и внизу, овал, </w:t>
            </w:r>
          </w:p>
          <w:p w:rsidR="00D13EE2" w:rsidRPr="00E9660C" w:rsidRDefault="00D13EE2" w:rsidP="00E9660C">
            <w:pPr>
              <w:autoSpaceDE w:val="0"/>
              <w:autoSpaceDN w:val="0"/>
              <w:adjustRightInd w:val="0"/>
              <w:spacing w:after="0" w:line="240" w:lineRule="auto"/>
              <w:jc w:val="both"/>
              <w:rPr>
                <w:rFonts w:ascii="Times New Roman" w:hAnsi="Times New Roman" w:cs="Times New Roman"/>
                <w:sz w:val="24"/>
                <w:szCs w:val="24"/>
              </w:rPr>
            </w:pPr>
            <w:r w:rsidRPr="00E9660C">
              <w:rPr>
                <w:rFonts w:ascii="Times New Roman" w:hAnsi="Times New Roman" w:cs="Times New Roman"/>
                <w:sz w:val="24"/>
                <w:szCs w:val="24"/>
              </w:rPr>
              <w:t xml:space="preserve">полуовал. </w:t>
            </w:r>
          </w:p>
        </w:tc>
      </w:tr>
      <w:tr w:rsidR="00D13EE2" w:rsidRPr="00E9660C" w:rsidTr="00FF1FE9">
        <w:trPr>
          <w:trHeight w:val="278"/>
        </w:trPr>
        <w:tc>
          <w:tcPr>
            <w:tcW w:w="675" w:type="dxa"/>
          </w:tcPr>
          <w:p w:rsidR="00D13EE2" w:rsidRPr="00E9660C" w:rsidRDefault="00D13EE2" w:rsidP="00E9660C">
            <w:pPr>
              <w:autoSpaceDE w:val="0"/>
              <w:autoSpaceDN w:val="0"/>
              <w:adjustRightInd w:val="0"/>
              <w:spacing w:after="0" w:line="240" w:lineRule="auto"/>
              <w:rPr>
                <w:rFonts w:ascii="Times New Roman" w:hAnsi="Times New Roman" w:cs="Times New Roman"/>
                <w:color w:val="000000"/>
                <w:sz w:val="24"/>
                <w:szCs w:val="24"/>
              </w:rPr>
            </w:pPr>
          </w:p>
        </w:tc>
        <w:tc>
          <w:tcPr>
            <w:tcW w:w="2694" w:type="dxa"/>
          </w:tcPr>
          <w:p w:rsidR="00D13EE2" w:rsidRPr="00E9660C" w:rsidRDefault="00D13EE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b/>
                <w:bCs/>
                <w:sz w:val="24"/>
                <w:szCs w:val="24"/>
                <w:u w:val="single"/>
              </w:rPr>
              <w:t>Букварный период</w:t>
            </w:r>
          </w:p>
        </w:tc>
        <w:tc>
          <w:tcPr>
            <w:tcW w:w="7512" w:type="dxa"/>
          </w:tcPr>
          <w:p w:rsidR="00D13EE2" w:rsidRPr="00E9660C" w:rsidRDefault="00D13EE2" w:rsidP="00E9660C">
            <w:pPr>
              <w:autoSpaceDE w:val="0"/>
              <w:autoSpaceDN w:val="0"/>
              <w:adjustRightInd w:val="0"/>
              <w:spacing w:after="0" w:line="240" w:lineRule="auto"/>
              <w:jc w:val="both"/>
              <w:rPr>
                <w:rFonts w:ascii="Times New Roman" w:hAnsi="Times New Roman" w:cs="Times New Roman"/>
                <w:color w:val="000000"/>
                <w:sz w:val="24"/>
                <w:szCs w:val="24"/>
              </w:rPr>
            </w:pPr>
          </w:p>
        </w:tc>
      </w:tr>
      <w:tr w:rsidR="00D13EE2" w:rsidRPr="00E9660C" w:rsidTr="00FF1FE9">
        <w:trPr>
          <w:trHeight w:val="278"/>
        </w:trPr>
        <w:tc>
          <w:tcPr>
            <w:tcW w:w="675" w:type="dxa"/>
            <w:tcBorders>
              <w:top w:val="single" w:sz="4" w:space="0" w:color="auto"/>
              <w:left w:val="single" w:sz="4" w:space="0" w:color="auto"/>
              <w:bottom w:val="single" w:sz="4" w:space="0" w:color="auto"/>
              <w:right w:val="single" w:sz="4" w:space="0" w:color="auto"/>
            </w:tcBorders>
          </w:tcPr>
          <w:p w:rsidR="00D13EE2" w:rsidRPr="00E9660C" w:rsidRDefault="00D13EE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1 </w:t>
            </w:r>
          </w:p>
        </w:tc>
        <w:tc>
          <w:tcPr>
            <w:tcW w:w="2694" w:type="dxa"/>
            <w:tcBorders>
              <w:top w:val="single" w:sz="4" w:space="0" w:color="auto"/>
              <w:left w:val="single" w:sz="4" w:space="0" w:color="auto"/>
              <w:bottom w:val="single" w:sz="4" w:space="0" w:color="auto"/>
              <w:right w:val="single" w:sz="4" w:space="0" w:color="auto"/>
            </w:tcBorders>
          </w:tcPr>
          <w:p w:rsidR="00D13EE2" w:rsidRPr="00E9660C" w:rsidRDefault="00D13EE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1-й этап </w:t>
            </w:r>
          </w:p>
          <w:p w:rsidR="00D13EE2" w:rsidRPr="00E9660C" w:rsidRDefault="00D13EE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Изучение звуков и букв: а, у, о, м ,с, х </w:t>
            </w:r>
          </w:p>
        </w:tc>
        <w:tc>
          <w:tcPr>
            <w:tcW w:w="7512" w:type="dxa"/>
            <w:tcBorders>
              <w:top w:val="single" w:sz="4" w:space="0" w:color="auto"/>
              <w:left w:val="single" w:sz="4" w:space="0" w:color="auto"/>
              <w:bottom w:val="single" w:sz="4" w:space="0" w:color="auto"/>
              <w:right w:val="single" w:sz="4" w:space="0" w:color="auto"/>
            </w:tcBorders>
          </w:tcPr>
          <w:p w:rsidR="00D13EE2" w:rsidRPr="00E9660C" w:rsidRDefault="00D13EE2"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Правильное и отчетливое произношение изучаемых звуков, различение их в начале и в конце слова (в зависимости от того, в каком положении этот звук легче выделяется). Образование из усвоенных звуков и букв слов (ау, уа, ам, ум и др.), чтение этих слов с протяжным произношением. Образование и чтение открытых и закрытых двухзвуковых слогов, сравнение их. Усвоение рукописного начертания изучаемых строчных букв и прописных: о, м, с. </w:t>
            </w:r>
          </w:p>
        </w:tc>
      </w:tr>
      <w:tr w:rsidR="00D13EE2" w:rsidRPr="00E9660C" w:rsidTr="00FF1FE9">
        <w:trPr>
          <w:trHeight w:val="278"/>
        </w:trPr>
        <w:tc>
          <w:tcPr>
            <w:tcW w:w="675" w:type="dxa"/>
            <w:tcBorders>
              <w:top w:val="single" w:sz="4" w:space="0" w:color="auto"/>
              <w:left w:val="single" w:sz="4" w:space="0" w:color="auto"/>
              <w:bottom w:val="single" w:sz="4" w:space="0" w:color="auto"/>
              <w:right w:val="single" w:sz="4" w:space="0" w:color="auto"/>
            </w:tcBorders>
          </w:tcPr>
          <w:p w:rsidR="00D13EE2" w:rsidRPr="00E9660C" w:rsidRDefault="00D13EE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2 </w:t>
            </w:r>
          </w:p>
        </w:tc>
        <w:tc>
          <w:tcPr>
            <w:tcW w:w="2694" w:type="dxa"/>
            <w:tcBorders>
              <w:top w:val="single" w:sz="4" w:space="0" w:color="auto"/>
              <w:left w:val="single" w:sz="4" w:space="0" w:color="auto"/>
              <w:bottom w:val="single" w:sz="4" w:space="0" w:color="auto"/>
              <w:right w:val="single" w:sz="4" w:space="0" w:color="auto"/>
            </w:tcBorders>
          </w:tcPr>
          <w:p w:rsidR="00D13EE2" w:rsidRPr="00E9660C" w:rsidRDefault="00D13EE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2-й этап </w:t>
            </w:r>
          </w:p>
          <w:p w:rsidR="00D13EE2" w:rsidRPr="00E9660C" w:rsidRDefault="00D13EE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Повторение пройденных звуков и букв и изучение новых: ш, л, н, ы, р. </w:t>
            </w:r>
          </w:p>
        </w:tc>
        <w:tc>
          <w:tcPr>
            <w:tcW w:w="7512" w:type="dxa"/>
            <w:tcBorders>
              <w:top w:val="single" w:sz="4" w:space="0" w:color="auto"/>
              <w:left w:val="single" w:sz="4" w:space="0" w:color="auto"/>
              <w:bottom w:val="single" w:sz="4" w:space="0" w:color="auto"/>
              <w:right w:val="single" w:sz="4" w:space="0" w:color="auto"/>
            </w:tcBorders>
          </w:tcPr>
          <w:p w:rsidR="00D13EE2" w:rsidRPr="00E9660C" w:rsidRDefault="00D13EE2"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Достаточно быстрое соотнесение звуков с соответствующими буквами, определение местонахождения их в словах (в начале или в конце). Образование открытых и закрытых двухзвуковых слогов из вновь изученных звуков, чтение этих слогов протяжно и слитно. Составление и чтение слов из двух усвоенных слоговых структур (ма-ма, мы-ла). Образование и чтение трехбуквенных слов, состоящих из одного закры-того слога (сом). </w:t>
            </w:r>
          </w:p>
          <w:p w:rsidR="00D13EE2" w:rsidRPr="00E9660C" w:rsidRDefault="00D13EE2"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Усвоение рукописного начертания изучаемых строчных букв и прописных: ш, л. а, х, н, р. Списывание с классной доски прочитанных и разобранных слов, состоящих из двух слогов. Письмо под диктовку букв, слогов после предварительного звуко-буквенного анализа. </w:t>
            </w:r>
          </w:p>
        </w:tc>
      </w:tr>
      <w:tr w:rsidR="00D13EE2" w:rsidRPr="00E9660C" w:rsidTr="00FF1FE9">
        <w:trPr>
          <w:trHeight w:val="278"/>
        </w:trPr>
        <w:tc>
          <w:tcPr>
            <w:tcW w:w="675" w:type="dxa"/>
            <w:tcBorders>
              <w:top w:val="single" w:sz="4" w:space="0" w:color="auto"/>
              <w:left w:val="single" w:sz="4" w:space="0" w:color="auto"/>
              <w:bottom w:val="single" w:sz="4" w:space="0" w:color="auto"/>
              <w:right w:val="single" w:sz="4" w:space="0" w:color="auto"/>
            </w:tcBorders>
          </w:tcPr>
          <w:p w:rsidR="00D13EE2" w:rsidRPr="00E9660C" w:rsidRDefault="00D13EE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3 </w:t>
            </w:r>
          </w:p>
        </w:tc>
        <w:tc>
          <w:tcPr>
            <w:tcW w:w="2694" w:type="dxa"/>
            <w:tcBorders>
              <w:top w:val="single" w:sz="4" w:space="0" w:color="auto"/>
              <w:left w:val="single" w:sz="4" w:space="0" w:color="auto"/>
              <w:bottom w:val="single" w:sz="4" w:space="0" w:color="auto"/>
              <w:right w:val="single" w:sz="4" w:space="0" w:color="auto"/>
            </w:tcBorders>
          </w:tcPr>
          <w:p w:rsidR="00D13EE2" w:rsidRPr="00E9660C" w:rsidRDefault="00D13EE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3-й этап </w:t>
            </w:r>
          </w:p>
          <w:p w:rsidR="00D13EE2" w:rsidRPr="00E9660C" w:rsidRDefault="00D13EE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Повторение пройден-ных звуков и букв и изучение новых: к, п, и, з, в, ж, б, г, д, й, ь, т. </w:t>
            </w:r>
          </w:p>
        </w:tc>
        <w:tc>
          <w:tcPr>
            <w:tcW w:w="7512" w:type="dxa"/>
            <w:tcBorders>
              <w:top w:val="single" w:sz="4" w:space="0" w:color="auto"/>
              <w:left w:val="single" w:sz="4" w:space="0" w:color="auto"/>
              <w:bottom w:val="single" w:sz="4" w:space="0" w:color="auto"/>
              <w:right w:val="single" w:sz="4" w:space="0" w:color="auto"/>
            </w:tcBorders>
          </w:tcPr>
          <w:p w:rsidR="00D13EE2" w:rsidRPr="00E9660C" w:rsidRDefault="00D13EE2"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Подбор слов с заданным звуком и определение его нахождения в словах (в начале, в середине, в конце). Образование и чтение открытых и закрытых слогов с твердыми и мягкими согласными в начале слога (па, ли, лук, вил). Составление и чтение слов из усвоенных слоговых структур (пи-ла, со-ло-ма, гор-ка, пар-та, ко-тик). </w:t>
            </w:r>
            <w:r w:rsidRPr="00E9660C">
              <w:rPr>
                <w:rFonts w:ascii="Times New Roman" w:hAnsi="Times New Roman" w:cs="Times New Roman"/>
                <w:color w:val="000000"/>
                <w:sz w:val="24"/>
                <w:szCs w:val="24"/>
              </w:rPr>
              <w:lastRenderedPageBreak/>
              <w:t xml:space="preserve">Чтение предложений из двух-трех слов. Усвоение рукописного начертания изучаемых строчных букв и прописных: у, п, т, к, в, г, з, ж, и, б, д. списывание с классной доски и с букваря (рукописный шрифт) слов, состоящих из усвоенных слоговых структур; предложений из двух слов. Большая буква в начале предложения, точка в конце предложения. Письмо хоро-шо знакомых слов под диктовку после анализа их звукового состава, самостоятельное составление из букв разрезной азбуки открытых и за-крытых двухзвуковых и закрытых трехзвуковых слогов с последующей записью. Вставка пропущенной буквы в словах под картинками. </w:t>
            </w:r>
          </w:p>
        </w:tc>
      </w:tr>
      <w:tr w:rsidR="00D13EE2" w:rsidRPr="00E9660C" w:rsidTr="00FF1FE9">
        <w:trPr>
          <w:trHeight w:val="278"/>
        </w:trPr>
        <w:tc>
          <w:tcPr>
            <w:tcW w:w="675" w:type="dxa"/>
            <w:tcBorders>
              <w:top w:val="single" w:sz="4" w:space="0" w:color="auto"/>
              <w:left w:val="single" w:sz="4" w:space="0" w:color="auto"/>
              <w:bottom w:val="single" w:sz="4" w:space="0" w:color="auto"/>
              <w:right w:val="single" w:sz="4" w:space="0" w:color="auto"/>
            </w:tcBorders>
          </w:tcPr>
          <w:p w:rsidR="00D13EE2" w:rsidRPr="00E9660C" w:rsidRDefault="00D13EE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4 </w:t>
            </w:r>
          </w:p>
        </w:tc>
        <w:tc>
          <w:tcPr>
            <w:tcW w:w="2694" w:type="dxa"/>
            <w:tcBorders>
              <w:top w:val="single" w:sz="4" w:space="0" w:color="auto"/>
              <w:left w:val="single" w:sz="4" w:space="0" w:color="auto"/>
              <w:bottom w:val="single" w:sz="4" w:space="0" w:color="auto"/>
              <w:right w:val="single" w:sz="4" w:space="0" w:color="auto"/>
            </w:tcBorders>
          </w:tcPr>
          <w:p w:rsidR="00D13EE2" w:rsidRPr="00E9660C" w:rsidRDefault="00D13EE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4-й этап </w:t>
            </w:r>
          </w:p>
          <w:p w:rsidR="00D13EE2" w:rsidRPr="00E9660C" w:rsidRDefault="00D13EE2"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Повторение пройден-ных звуков и букв и изучение новых: е, я, ю, ц, ч, щ, ф, э, ъ. </w:t>
            </w:r>
          </w:p>
        </w:tc>
        <w:tc>
          <w:tcPr>
            <w:tcW w:w="7512" w:type="dxa"/>
            <w:tcBorders>
              <w:top w:val="single" w:sz="4" w:space="0" w:color="auto"/>
              <w:left w:val="single" w:sz="4" w:space="0" w:color="auto"/>
              <w:bottom w:val="single" w:sz="4" w:space="0" w:color="auto"/>
              <w:right w:val="single" w:sz="4" w:space="0" w:color="auto"/>
            </w:tcBorders>
          </w:tcPr>
          <w:p w:rsidR="00D13EE2" w:rsidRPr="00E9660C" w:rsidRDefault="00D13EE2"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Практическое различение при чтении и письме гласных и согласных; согласных звонких и глухих (в сильной позиции); твердых и мягких. Образование и чтение усвоенных ранее слоговых структур со звуками и буквами, изучаемыми вновь, и слогов с чтением двух согласных (тра, кни, пле). Отчетливое послоговое чтение коротких букварных текстов. Усвоение рукописного начертания изучаемых строчных букв и приписных: е, я, ю, ц, ч, щ, ф, э, ъ. Списывание с классной доски и с букваря (рукописный и печатный текст) слов, состоящих из усвоенных слоговых структур и предложений из трех-четырех слов. Прописная буква в именах людей (практическое ознакомление). Письмо под диктовку слов и предложений из двух-трех слов с предварительным анализом. Самостоятельное составление из букв разрезной азбуки слов из трех-четырех букв с последующей записью. Вставка пропущенной буквы в словах при списывании с доски. </w:t>
            </w:r>
          </w:p>
        </w:tc>
      </w:tr>
    </w:tbl>
    <w:p w:rsidR="00D13EE2" w:rsidRPr="00E9660C" w:rsidRDefault="00D13EE2" w:rsidP="00E9660C">
      <w:pPr>
        <w:pStyle w:val="Default"/>
        <w:ind w:left="360"/>
        <w:jc w:val="both"/>
        <w:rPr>
          <w:b/>
          <w:u w:val="single"/>
        </w:rPr>
      </w:pPr>
      <w:r w:rsidRPr="00E9660C">
        <w:rPr>
          <w:b/>
          <w:u w:val="single"/>
        </w:rPr>
        <w:t>2– 4 классы</w:t>
      </w:r>
    </w:p>
    <w:p w:rsidR="00D13EE2" w:rsidRPr="00E9660C" w:rsidRDefault="00D13EE2" w:rsidP="00E9660C">
      <w:pPr>
        <w:pStyle w:val="Default"/>
        <w:ind w:left="360"/>
        <w:jc w:val="both"/>
        <w:rPr>
          <w:b/>
          <w:u w:val="single"/>
        </w:rPr>
      </w:pPr>
    </w:p>
    <w:tbl>
      <w:tblPr>
        <w:tblW w:w="10598" w:type="dxa"/>
        <w:tblBorders>
          <w:top w:val="nil"/>
          <w:left w:val="nil"/>
          <w:bottom w:val="nil"/>
          <w:right w:val="nil"/>
        </w:tblBorders>
        <w:tblLayout w:type="fixed"/>
        <w:tblLook w:val="0000" w:firstRow="0" w:lastRow="0" w:firstColumn="0" w:lastColumn="0" w:noHBand="0" w:noVBand="0"/>
      </w:tblPr>
      <w:tblGrid>
        <w:gridCol w:w="1526"/>
        <w:gridCol w:w="2693"/>
        <w:gridCol w:w="2693"/>
        <w:gridCol w:w="3686"/>
      </w:tblGrid>
      <w:tr w:rsidR="00D13EE2" w:rsidRPr="00E9660C" w:rsidTr="00FF1FE9">
        <w:trPr>
          <w:trHeight w:val="247"/>
        </w:trPr>
        <w:tc>
          <w:tcPr>
            <w:tcW w:w="1526" w:type="dxa"/>
            <w:tcBorders>
              <w:top w:val="single" w:sz="4" w:space="0" w:color="auto"/>
              <w:left w:val="single" w:sz="4" w:space="0" w:color="auto"/>
              <w:bottom w:val="single" w:sz="4" w:space="0" w:color="auto"/>
              <w:right w:val="single" w:sz="4" w:space="0" w:color="auto"/>
            </w:tcBorders>
          </w:tcPr>
          <w:p w:rsidR="00D13EE2" w:rsidRPr="00E9660C" w:rsidRDefault="00D13EE2" w:rsidP="00E9660C">
            <w:pPr>
              <w:autoSpaceDE w:val="0"/>
              <w:autoSpaceDN w:val="0"/>
              <w:adjustRightInd w:val="0"/>
              <w:spacing w:after="0" w:line="240" w:lineRule="auto"/>
              <w:jc w:val="center"/>
              <w:rPr>
                <w:rFonts w:ascii="Times New Roman" w:hAnsi="Times New Roman" w:cs="Times New Roman"/>
                <w:b/>
                <w:color w:val="000000"/>
                <w:sz w:val="24"/>
                <w:szCs w:val="24"/>
              </w:rPr>
            </w:pPr>
            <w:r w:rsidRPr="00E9660C">
              <w:rPr>
                <w:rFonts w:ascii="Times New Roman" w:hAnsi="Times New Roman" w:cs="Times New Roman"/>
                <w:b/>
                <w:color w:val="000000"/>
                <w:sz w:val="24"/>
                <w:szCs w:val="24"/>
              </w:rPr>
              <w:t>Раздел</w:t>
            </w:r>
          </w:p>
        </w:tc>
        <w:tc>
          <w:tcPr>
            <w:tcW w:w="2693" w:type="dxa"/>
            <w:tcBorders>
              <w:top w:val="single" w:sz="4" w:space="0" w:color="auto"/>
              <w:left w:val="single" w:sz="4" w:space="0" w:color="auto"/>
              <w:bottom w:val="single" w:sz="4" w:space="0" w:color="auto"/>
              <w:right w:val="single" w:sz="4" w:space="0" w:color="auto"/>
            </w:tcBorders>
          </w:tcPr>
          <w:p w:rsidR="00D13EE2" w:rsidRPr="00E9660C" w:rsidRDefault="00D13EE2" w:rsidP="00E9660C">
            <w:pPr>
              <w:autoSpaceDE w:val="0"/>
              <w:autoSpaceDN w:val="0"/>
              <w:adjustRightInd w:val="0"/>
              <w:spacing w:after="0" w:line="240" w:lineRule="auto"/>
              <w:jc w:val="center"/>
              <w:rPr>
                <w:rFonts w:ascii="Times New Roman" w:hAnsi="Times New Roman" w:cs="Times New Roman"/>
                <w:b/>
                <w:color w:val="000000"/>
                <w:sz w:val="24"/>
                <w:szCs w:val="24"/>
              </w:rPr>
            </w:pPr>
            <w:r w:rsidRPr="00E9660C">
              <w:rPr>
                <w:rFonts w:ascii="Times New Roman" w:hAnsi="Times New Roman" w:cs="Times New Roman"/>
                <w:b/>
                <w:bCs/>
                <w:color w:val="000000"/>
                <w:sz w:val="24"/>
                <w:szCs w:val="24"/>
              </w:rPr>
              <w:t>2 класс</w:t>
            </w:r>
          </w:p>
        </w:tc>
        <w:tc>
          <w:tcPr>
            <w:tcW w:w="2693" w:type="dxa"/>
            <w:tcBorders>
              <w:top w:val="single" w:sz="4" w:space="0" w:color="auto"/>
              <w:left w:val="single" w:sz="4" w:space="0" w:color="auto"/>
              <w:bottom w:val="single" w:sz="4" w:space="0" w:color="auto"/>
              <w:right w:val="single" w:sz="4" w:space="0" w:color="auto"/>
            </w:tcBorders>
          </w:tcPr>
          <w:p w:rsidR="00D13EE2" w:rsidRPr="00E9660C" w:rsidRDefault="00D13EE2" w:rsidP="00E9660C">
            <w:pPr>
              <w:autoSpaceDE w:val="0"/>
              <w:autoSpaceDN w:val="0"/>
              <w:adjustRightInd w:val="0"/>
              <w:spacing w:after="0" w:line="240" w:lineRule="auto"/>
              <w:jc w:val="center"/>
              <w:rPr>
                <w:rFonts w:ascii="Times New Roman" w:hAnsi="Times New Roman" w:cs="Times New Roman"/>
                <w:b/>
                <w:color w:val="000000"/>
                <w:sz w:val="24"/>
                <w:szCs w:val="24"/>
              </w:rPr>
            </w:pPr>
            <w:r w:rsidRPr="00E9660C">
              <w:rPr>
                <w:rFonts w:ascii="Times New Roman" w:hAnsi="Times New Roman" w:cs="Times New Roman"/>
                <w:b/>
                <w:bCs/>
                <w:color w:val="000000"/>
                <w:sz w:val="24"/>
                <w:szCs w:val="24"/>
              </w:rPr>
              <w:t>3 класс</w:t>
            </w:r>
          </w:p>
        </w:tc>
        <w:tc>
          <w:tcPr>
            <w:tcW w:w="3686" w:type="dxa"/>
            <w:tcBorders>
              <w:top w:val="single" w:sz="4" w:space="0" w:color="auto"/>
              <w:left w:val="single" w:sz="4" w:space="0" w:color="auto"/>
              <w:bottom w:val="single" w:sz="4" w:space="0" w:color="auto"/>
              <w:right w:val="single" w:sz="4" w:space="0" w:color="auto"/>
            </w:tcBorders>
          </w:tcPr>
          <w:p w:rsidR="00D13EE2" w:rsidRPr="00E9660C" w:rsidRDefault="00D13EE2" w:rsidP="00E9660C">
            <w:pPr>
              <w:autoSpaceDE w:val="0"/>
              <w:autoSpaceDN w:val="0"/>
              <w:adjustRightInd w:val="0"/>
              <w:spacing w:after="0" w:line="240" w:lineRule="auto"/>
              <w:jc w:val="center"/>
              <w:rPr>
                <w:rFonts w:ascii="Times New Roman" w:hAnsi="Times New Roman" w:cs="Times New Roman"/>
                <w:b/>
                <w:color w:val="000000"/>
                <w:sz w:val="24"/>
                <w:szCs w:val="24"/>
              </w:rPr>
            </w:pPr>
            <w:r w:rsidRPr="00E9660C">
              <w:rPr>
                <w:rFonts w:ascii="Times New Roman" w:hAnsi="Times New Roman" w:cs="Times New Roman"/>
                <w:b/>
                <w:bCs/>
                <w:color w:val="000000"/>
                <w:sz w:val="24"/>
                <w:szCs w:val="24"/>
              </w:rPr>
              <w:t>4 класс</w:t>
            </w:r>
          </w:p>
        </w:tc>
      </w:tr>
      <w:tr w:rsidR="00D13EE2" w:rsidRPr="00E9660C" w:rsidTr="00FF1FE9">
        <w:trPr>
          <w:trHeight w:val="1011"/>
        </w:trPr>
        <w:tc>
          <w:tcPr>
            <w:tcW w:w="1526" w:type="dxa"/>
            <w:tcBorders>
              <w:top w:val="single" w:sz="4" w:space="0" w:color="auto"/>
              <w:left w:val="single" w:sz="4" w:space="0" w:color="auto"/>
              <w:bottom w:val="single" w:sz="4" w:space="0" w:color="auto"/>
              <w:right w:val="single" w:sz="4" w:space="0" w:color="auto"/>
            </w:tcBorders>
          </w:tcPr>
          <w:p w:rsidR="00D13EE2" w:rsidRPr="00E9660C" w:rsidRDefault="00D13EE2"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Повторение </w:t>
            </w:r>
          </w:p>
        </w:tc>
        <w:tc>
          <w:tcPr>
            <w:tcW w:w="2693" w:type="dxa"/>
            <w:tcBorders>
              <w:top w:val="single" w:sz="4" w:space="0" w:color="auto"/>
              <w:left w:val="single" w:sz="4" w:space="0" w:color="auto"/>
              <w:bottom w:val="single" w:sz="4" w:space="0" w:color="auto"/>
              <w:right w:val="single" w:sz="4" w:space="0" w:color="auto"/>
            </w:tcBorders>
          </w:tcPr>
          <w:p w:rsidR="00D13EE2" w:rsidRPr="00E9660C" w:rsidRDefault="00D13EE2"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Звуки и буквы. Соотношение звука и буквы, различение звуков и букв. Буквы, сходные по начертанию, их различение. </w:t>
            </w:r>
          </w:p>
          <w:p w:rsidR="00D13EE2" w:rsidRPr="00E9660C" w:rsidRDefault="00D13EE2"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Наша речь. Слово, слог как часть слова, предложение, текст. </w:t>
            </w:r>
          </w:p>
          <w:p w:rsidR="00D13EE2" w:rsidRPr="00E9660C" w:rsidRDefault="00D13EE2"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Слова, отличающиеся одним звуком, последовательностью и количеством звуков в слове. Слова со стечением согласных. Составление предложений из двух-трех слов. </w:t>
            </w:r>
          </w:p>
        </w:tc>
        <w:tc>
          <w:tcPr>
            <w:tcW w:w="2693" w:type="dxa"/>
            <w:tcBorders>
              <w:top w:val="single" w:sz="4" w:space="0" w:color="auto"/>
              <w:left w:val="single" w:sz="4" w:space="0" w:color="auto"/>
              <w:bottom w:val="single" w:sz="4" w:space="0" w:color="auto"/>
              <w:right w:val="single" w:sz="4" w:space="0" w:color="auto"/>
            </w:tcBorders>
          </w:tcPr>
          <w:p w:rsidR="00D13EE2" w:rsidRPr="00E9660C" w:rsidRDefault="00D13EE2"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Употребление простого предложения. Большая буква в начале предложения, точка в конце. Составление предложений по вопросу, картинке, на тему из слов, данных в нужной форме вразбивку. Выделение предложений из речи и текста. </w:t>
            </w:r>
          </w:p>
        </w:tc>
        <w:tc>
          <w:tcPr>
            <w:tcW w:w="3686" w:type="dxa"/>
            <w:tcBorders>
              <w:top w:val="single" w:sz="4" w:space="0" w:color="auto"/>
              <w:left w:val="single" w:sz="4" w:space="0" w:color="auto"/>
              <w:bottom w:val="single" w:sz="4" w:space="0" w:color="auto"/>
              <w:right w:val="single" w:sz="4" w:space="0" w:color="auto"/>
            </w:tcBorders>
          </w:tcPr>
          <w:p w:rsidR="00D13EE2" w:rsidRPr="00E9660C" w:rsidRDefault="00D13EE2"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Практическое построение простого предложения. Составление предложений с употреблением слов в косвенных падежах по вопросам, из слов, данных в начальной форме; заканчивание предложений; восстановление нарушенного порядка слов в предложении. </w:t>
            </w:r>
          </w:p>
        </w:tc>
      </w:tr>
      <w:tr w:rsidR="00D13EE2" w:rsidRPr="00E9660C" w:rsidTr="00FF1FE9">
        <w:trPr>
          <w:trHeight w:val="1128"/>
        </w:trPr>
        <w:tc>
          <w:tcPr>
            <w:tcW w:w="1526" w:type="dxa"/>
            <w:tcBorders>
              <w:top w:val="single" w:sz="4" w:space="0" w:color="auto"/>
              <w:left w:val="single" w:sz="4" w:space="0" w:color="auto"/>
              <w:bottom w:val="single" w:sz="4" w:space="0" w:color="auto"/>
              <w:right w:val="single" w:sz="4" w:space="0" w:color="auto"/>
            </w:tcBorders>
          </w:tcPr>
          <w:p w:rsidR="00D13EE2" w:rsidRPr="00E9660C" w:rsidRDefault="00D13EE2"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Звуки и бук-вы </w:t>
            </w:r>
          </w:p>
        </w:tc>
        <w:tc>
          <w:tcPr>
            <w:tcW w:w="2693" w:type="dxa"/>
            <w:tcBorders>
              <w:top w:val="single" w:sz="4" w:space="0" w:color="auto"/>
              <w:left w:val="single" w:sz="4" w:space="0" w:color="auto"/>
              <w:bottom w:val="single" w:sz="4" w:space="0" w:color="auto"/>
              <w:right w:val="single" w:sz="4" w:space="0" w:color="auto"/>
            </w:tcBorders>
          </w:tcPr>
          <w:p w:rsidR="00D13EE2" w:rsidRPr="00E9660C" w:rsidRDefault="00D13EE2"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Звуки гласные и согласные, их различение. </w:t>
            </w:r>
          </w:p>
          <w:p w:rsidR="00D13EE2" w:rsidRPr="00E9660C" w:rsidRDefault="00D13EE2"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Гласные ударные и безударные. Их различение в двусложных словах. </w:t>
            </w:r>
            <w:r w:rsidRPr="00E9660C">
              <w:rPr>
                <w:rFonts w:ascii="Times New Roman" w:hAnsi="Times New Roman" w:cs="Times New Roman"/>
                <w:color w:val="000000"/>
                <w:sz w:val="24"/>
                <w:szCs w:val="24"/>
              </w:rPr>
              <w:lastRenderedPageBreak/>
              <w:t xml:space="preserve">Постановка знака ударения. </w:t>
            </w:r>
          </w:p>
          <w:p w:rsidR="00D13EE2" w:rsidRPr="00E9660C" w:rsidRDefault="00D13EE2"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Слова с гласной э. </w:t>
            </w:r>
          </w:p>
          <w:p w:rsidR="00D13EE2" w:rsidRPr="00E9660C" w:rsidRDefault="00D13EE2"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Слова с буквами </w:t>
            </w:r>
            <w:r w:rsidRPr="00E9660C">
              <w:rPr>
                <w:rFonts w:ascii="Times New Roman" w:hAnsi="Times New Roman" w:cs="Times New Roman"/>
                <w:i/>
                <w:iCs/>
                <w:color w:val="000000"/>
                <w:sz w:val="24"/>
                <w:szCs w:val="24"/>
              </w:rPr>
              <w:t xml:space="preserve">и </w:t>
            </w:r>
            <w:r w:rsidRPr="00E9660C">
              <w:rPr>
                <w:rFonts w:ascii="Times New Roman" w:hAnsi="Times New Roman" w:cs="Times New Roman"/>
                <w:color w:val="000000"/>
                <w:sz w:val="24"/>
                <w:szCs w:val="24"/>
              </w:rPr>
              <w:t xml:space="preserve">и </w:t>
            </w:r>
            <w:r w:rsidRPr="00E9660C">
              <w:rPr>
                <w:rFonts w:ascii="Times New Roman" w:hAnsi="Times New Roman" w:cs="Times New Roman"/>
                <w:i/>
                <w:iCs/>
                <w:color w:val="000000"/>
                <w:sz w:val="24"/>
                <w:szCs w:val="24"/>
              </w:rPr>
              <w:t>й</w:t>
            </w:r>
            <w:r w:rsidRPr="00E9660C">
              <w:rPr>
                <w:rFonts w:ascii="Times New Roman" w:hAnsi="Times New Roman" w:cs="Times New Roman"/>
                <w:color w:val="000000"/>
                <w:sz w:val="24"/>
                <w:szCs w:val="24"/>
              </w:rPr>
              <w:t xml:space="preserve">, их различение. </w:t>
            </w:r>
          </w:p>
          <w:p w:rsidR="00D13EE2" w:rsidRPr="00E9660C" w:rsidRDefault="00D13EE2"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Слова с гласными </w:t>
            </w:r>
            <w:r w:rsidRPr="00E9660C">
              <w:rPr>
                <w:rFonts w:ascii="Times New Roman" w:hAnsi="Times New Roman" w:cs="Times New Roman"/>
                <w:i/>
                <w:iCs/>
                <w:color w:val="000000"/>
                <w:sz w:val="24"/>
                <w:szCs w:val="24"/>
              </w:rPr>
              <w:t xml:space="preserve">и, е, ю, я </w:t>
            </w:r>
            <w:r w:rsidRPr="00E9660C">
              <w:rPr>
                <w:rFonts w:ascii="Times New Roman" w:hAnsi="Times New Roman" w:cs="Times New Roman"/>
                <w:color w:val="000000"/>
                <w:sz w:val="24"/>
                <w:szCs w:val="24"/>
              </w:rPr>
              <w:t xml:space="preserve">в начале слова и после гласных. </w:t>
            </w:r>
          </w:p>
          <w:p w:rsidR="00D13EE2" w:rsidRPr="00E9660C" w:rsidRDefault="00D13EE2"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Согласные звонкие и глухие, артикуляторно сходные (</w:t>
            </w:r>
            <w:r w:rsidRPr="00E9660C">
              <w:rPr>
                <w:rFonts w:ascii="Times New Roman" w:hAnsi="Times New Roman" w:cs="Times New Roman"/>
                <w:i/>
                <w:iCs/>
                <w:color w:val="000000"/>
                <w:sz w:val="24"/>
                <w:szCs w:val="24"/>
              </w:rPr>
              <w:t>р — л</w:t>
            </w:r>
            <w:r w:rsidRPr="00E9660C">
              <w:rPr>
                <w:rFonts w:ascii="Times New Roman" w:hAnsi="Times New Roman" w:cs="Times New Roman"/>
                <w:color w:val="000000"/>
                <w:sz w:val="24"/>
                <w:szCs w:val="24"/>
              </w:rPr>
              <w:t xml:space="preserve">), свистящие и шипящие, аффрикаты, их различение на слух и в произношении. Написание слов с этими согласными. </w:t>
            </w:r>
          </w:p>
          <w:p w:rsidR="00D13EE2" w:rsidRPr="00E9660C" w:rsidRDefault="00D13EE2"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Согласные твердые и мягкие, их различение на слух и в произношении. Обозначение мягкости согласных буквами </w:t>
            </w:r>
            <w:r w:rsidRPr="00E9660C">
              <w:rPr>
                <w:rFonts w:ascii="Times New Roman" w:hAnsi="Times New Roman" w:cs="Times New Roman"/>
                <w:i/>
                <w:iCs/>
                <w:color w:val="000000"/>
                <w:sz w:val="24"/>
                <w:szCs w:val="24"/>
              </w:rPr>
              <w:t>и, е, ю, я</w:t>
            </w:r>
            <w:r w:rsidRPr="00E9660C">
              <w:rPr>
                <w:rFonts w:ascii="Times New Roman" w:hAnsi="Times New Roman" w:cs="Times New Roman"/>
                <w:color w:val="000000"/>
                <w:sz w:val="24"/>
                <w:szCs w:val="24"/>
              </w:rPr>
              <w:t xml:space="preserve">. </w:t>
            </w:r>
          </w:p>
          <w:p w:rsidR="00D13EE2" w:rsidRPr="00E9660C" w:rsidRDefault="00D13EE2"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Буква </w:t>
            </w:r>
            <w:r w:rsidRPr="00E9660C">
              <w:rPr>
                <w:rFonts w:ascii="Times New Roman" w:hAnsi="Times New Roman" w:cs="Times New Roman"/>
                <w:i/>
                <w:iCs/>
                <w:color w:val="000000"/>
                <w:sz w:val="24"/>
                <w:szCs w:val="24"/>
              </w:rPr>
              <w:t xml:space="preserve">ь </w:t>
            </w:r>
            <w:r w:rsidRPr="00E9660C">
              <w:rPr>
                <w:rFonts w:ascii="Times New Roman" w:hAnsi="Times New Roman" w:cs="Times New Roman"/>
                <w:color w:val="000000"/>
                <w:sz w:val="24"/>
                <w:szCs w:val="24"/>
              </w:rPr>
              <w:t xml:space="preserve">для обозначения мягкости согласных в конце слова. </w:t>
            </w:r>
          </w:p>
          <w:p w:rsidR="00D13EE2" w:rsidRPr="00E9660C" w:rsidRDefault="00D13EE2"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Практические упражнения в чтении и написании слов с разделительными </w:t>
            </w:r>
            <w:r w:rsidRPr="00E9660C">
              <w:rPr>
                <w:rFonts w:ascii="Times New Roman" w:hAnsi="Times New Roman" w:cs="Times New Roman"/>
                <w:i/>
                <w:iCs/>
                <w:color w:val="000000"/>
                <w:sz w:val="24"/>
                <w:szCs w:val="24"/>
              </w:rPr>
              <w:t xml:space="preserve">ь </w:t>
            </w:r>
            <w:r w:rsidRPr="00E9660C">
              <w:rPr>
                <w:rFonts w:ascii="Times New Roman" w:hAnsi="Times New Roman" w:cs="Times New Roman"/>
                <w:color w:val="000000"/>
                <w:sz w:val="24"/>
                <w:szCs w:val="24"/>
              </w:rPr>
              <w:t xml:space="preserve">и </w:t>
            </w:r>
            <w:r w:rsidRPr="00E9660C">
              <w:rPr>
                <w:rFonts w:ascii="Times New Roman" w:hAnsi="Times New Roman" w:cs="Times New Roman"/>
                <w:i/>
                <w:iCs/>
                <w:color w:val="000000"/>
                <w:sz w:val="24"/>
                <w:szCs w:val="24"/>
              </w:rPr>
              <w:t>ъ</w:t>
            </w:r>
            <w:r w:rsidRPr="00E9660C">
              <w:rPr>
                <w:rFonts w:ascii="Times New Roman" w:hAnsi="Times New Roman" w:cs="Times New Roman"/>
                <w:color w:val="000000"/>
                <w:sz w:val="24"/>
                <w:szCs w:val="24"/>
              </w:rPr>
              <w:t xml:space="preserve">. </w:t>
            </w:r>
          </w:p>
        </w:tc>
        <w:tc>
          <w:tcPr>
            <w:tcW w:w="2693" w:type="dxa"/>
            <w:tcBorders>
              <w:top w:val="single" w:sz="4" w:space="0" w:color="auto"/>
              <w:left w:val="single" w:sz="4" w:space="0" w:color="auto"/>
              <w:bottom w:val="single" w:sz="4" w:space="0" w:color="auto"/>
              <w:right w:val="single" w:sz="4" w:space="0" w:color="auto"/>
            </w:tcBorders>
          </w:tcPr>
          <w:p w:rsidR="00D13EE2" w:rsidRPr="00E9660C" w:rsidRDefault="00D13EE2"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Звуки и буквы. Порядок букв в русской азбуке. Алфавит. Расположение в алфавитном порядке нескольких слов. Составление списков </w:t>
            </w:r>
            <w:r w:rsidRPr="00E9660C">
              <w:rPr>
                <w:rFonts w:ascii="Times New Roman" w:hAnsi="Times New Roman" w:cs="Times New Roman"/>
                <w:color w:val="000000"/>
                <w:sz w:val="24"/>
                <w:szCs w:val="24"/>
              </w:rPr>
              <w:lastRenderedPageBreak/>
              <w:t xml:space="preserve">учащихся по алфавиту. Нахождение слов в словаре. </w:t>
            </w:r>
            <w:r w:rsidR="003E19EF" w:rsidRPr="00E9660C">
              <w:rPr>
                <w:rFonts w:ascii="Times New Roman" w:hAnsi="Times New Roman" w:cs="Times New Roman"/>
                <w:color w:val="000000"/>
                <w:sz w:val="24"/>
                <w:szCs w:val="24"/>
              </w:rPr>
              <w:t xml:space="preserve"> </w:t>
            </w:r>
            <w:r w:rsidRPr="00E9660C">
              <w:rPr>
                <w:rFonts w:ascii="Times New Roman" w:hAnsi="Times New Roman" w:cs="Times New Roman"/>
                <w:color w:val="000000"/>
                <w:sz w:val="24"/>
                <w:szCs w:val="24"/>
              </w:rPr>
              <w:t xml:space="preserve">Звуки гласные и согласные. Слогообразующая роль гласных. Деление слова на слоги. Гласные </w:t>
            </w:r>
            <w:r w:rsidRPr="00E9660C">
              <w:rPr>
                <w:rFonts w:ascii="Times New Roman" w:hAnsi="Times New Roman" w:cs="Times New Roman"/>
                <w:i/>
                <w:iCs/>
                <w:color w:val="000000"/>
                <w:sz w:val="24"/>
                <w:szCs w:val="24"/>
              </w:rPr>
              <w:t xml:space="preserve">и, е, ю, я, э </w:t>
            </w:r>
            <w:r w:rsidRPr="00E9660C">
              <w:rPr>
                <w:rFonts w:ascii="Times New Roman" w:hAnsi="Times New Roman" w:cs="Times New Roman"/>
                <w:color w:val="000000"/>
                <w:sz w:val="24"/>
                <w:szCs w:val="24"/>
              </w:rPr>
              <w:t xml:space="preserve">в начале слова и после гласных. Перенос части слова при письме. </w:t>
            </w:r>
          </w:p>
          <w:p w:rsidR="00D13EE2" w:rsidRPr="00E9660C" w:rsidRDefault="00D13EE2"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Ударение. Постановка ударения в двусложных и трехсложных словах. Гласные ударные и безударные. </w:t>
            </w:r>
          </w:p>
          <w:p w:rsidR="00D13EE2" w:rsidRPr="00E9660C" w:rsidRDefault="00D13EE2"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Согласные твердые и мягкие. Различение твердых и мягких согласных при обозначении мягкости буква-ми </w:t>
            </w:r>
            <w:r w:rsidRPr="00E9660C">
              <w:rPr>
                <w:rFonts w:ascii="Times New Roman" w:hAnsi="Times New Roman" w:cs="Times New Roman"/>
                <w:i/>
                <w:iCs/>
                <w:color w:val="000000"/>
                <w:sz w:val="24"/>
                <w:szCs w:val="24"/>
              </w:rPr>
              <w:t xml:space="preserve">и, е, ѐ, ю, я. </w:t>
            </w:r>
            <w:r w:rsidRPr="00E9660C">
              <w:rPr>
                <w:rFonts w:ascii="Times New Roman" w:hAnsi="Times New Roman" w:cs="Times New Roman"/>
                <w:color w:val="000000"/>
                <w:sz w:val="24"/>
                <w:szCs w:val="24"/>
              </w:rPr>
              <w:t xml:space="preserve">Обозначение мягкости согласных в конце и сере-дине слова буквой </w:t>
            </w:r>
            <w:r w:rsidRPr="00E9660C">
              <w:rPr>
                <w:rFonts w:ascii="Times New Roman" w:hAnsi="Times New Roman" w:cs="Times New Roman"/>
                <w:i/>
                <w:iCs/>
                <w:color w:val="000000"/>
                <w:sz w:val="24"/>
                <w:szCs w:val="24"/>
              </w:rPr>
              <w:t>ь</w:t>
            </w:r>
            <w:r w:rsidRPr="00E9660C">
              <w:rPr>
                <w:rFonts w:ascii="Times New Roman" w:hAnsi="Times New Roman" w:cs="Times New Roman"/>
                <w:color w:val="000000"/>
                <w:sz w:val="24"/>
                <w:szCs w:val="24"/>
              </w:rPr>
              <w:t xml:space="preserve">. Разделительный </w:t>
            </w:r>
            <w:r w:rsidRPr="00E9660C">
              <w:rPr>
                <w:rFonts w:ascii="Times New Roman" w:hAnsi="Times New Roman" w:cs="Times New Roman"/>
                <w:i/>
                <w:iCs/>
                <w:color w:val="000000"/>
                <w:sz w:val="24"/>
                <w:szCs w:val="24"/>
              </w:rPr>
              <w:t xml:space="preserve">ь </w:t>
            </w:r>
            <w:r w:rsidRPr="00E9660C">
              <w:rPr>
                <w:rFonts w:ascii="Times New Roman" w:hAnsi="Times New Roman" w:cs="Times New Roman"/>
                <w:color w:val="000000"/>
                <w:sz w:val="24"/>
                <w:szCs w:val="24"/>
              </w:rPr>
              <w:t xml:space="preserve">перед гласными </w:t>
            </w:r>
            <w:r w:rsidRPr="00E9660C">
              <w:rPr>
                <w:rFonts w:ascii="Times New Roman" w:hAnsi="Times New Roman" w:cs="Times New Roman"/>
                <w:i/>
                <w:iCs/>
                <w:color w:val="000000"/>
                <w:sz w:val="24"/>
                <w:szCs w:val="24"/>
              </w:rPr>
              <w:t>е, ѐ, я, ю, и</w:t>
            </w:r>
            <w:r w:rsidRPr="00E9660C">
              <w:rPr>
                <w:rFonts w:ascii="Times New Roman" w:hAnsi="Times New Roman" w:cs="Times New Roman"/>
                <w:color w:val="000000"/>
                <w:sz w:val="24"/>
                <w:szCs w:val="24"/>
              </w:rPr>
              <w:t xml:space="preserve">. Шипящие согласные. Сочетание гласных с шипящими. Правописание </w:t>
            </w:r>
            <w:r w:rsidRPr="00E9660C">
              <w:rPr>
                <w:rFonts w:ascii="Times New Roman" w:hAnsi="Times New Roman" w:cs="Times New Roman"/>
                <w:i/>
                <w:iCs/>
                <w:color w:val="000000"/>
                <w:sz w:val="24"/>
                <w:szCs w:val="24"/>
              </w:rPr>
              <w:t>жи, ши, ча, ща, чу, щу</w:t>
            </w:r>
            <w:r w:rsidRPr="00E9660C">
              <w:rPr>
                <w:rFonts w:ascii="Times New Roman" w:hAnsi="Times New Roman" w:cs="Times New Roman"/>
                <w:color w:val="000000"/>
                <w:sz w:val="24"/>
                <w:szCs w:val="24"/>
              </w:rPr>
              <w:t xml:space="preserve">. </w:t>
            </w:r>
          </w:p>
          <w:p w:rsidR="00D13EE2" w:rsidRPr="00E9660C" w:rsidRDefault="00D13EE2"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Парные звонкие и глухие согласные. Написание звонких и глухи</w:t>
            </w:r>
            <w:r w:rsidR="003E19EF" w:rsidRPr="00E9660C">
              <w:rPr>
                <w:rFonts w:ascii="Times New Roman" w:hAnsi="Times New Roman" w:cs="Times New Roman"/>
                <w:color w:val="000000"/>
                <w:sz w:val="24"/>
                <w:szCs w:val="24"/>
              </w:rPr>
              <w:t>х согласных на конце слова. Про</w:t>
            </w:r>
            <w:r w:rsidRPr="00E9660C">
              <w:rPr>
                <w:rFonts w:ascii="Times New Roman" w:hAnsi="Times New Roman" w:cs="Times New Roman"/>
                <w:color w:val="000000"/>
                <w:sz w:val="24"/>
                <w:szCs w:val="24"/>
              </w:rPr>
              <w:t>верка написания путем изменения формы слова (</w:t>
            </w:r>
            <w:r w:rsidRPr="00E9660C">
              <w:rPr>
                <w:rFonts w:ascii="Times New Roman" w:hAnsi="Times New Roman" w:cs="Times New Roman"/>
                <w:i/>
                <w:iCs/>
                <w:color w:val="000000"/>
                <w:sz w:val="24"/>
                <w:szCs w:val="24"/>
              </w:rPr>
              <w:t>гриб — грибы</w:t>
            </w:r>
            <w:r w:rsidRPr="00E9660C">
              <w:rPr>
                <w:rFonts w:ascii="Times New Roman" w:hAnsi="Times New Roman" w:cs="Times New Roman"/>
                <w:color w:val="000000"/>
                <w:sz w:val="24"/>
                <w:szCs w:val="24"/>
              </w:rPr>
              <w:t>)</w:t>
            </w:r>
            <w:r w:rsidRPr="00E9660C">
              <w:rPr>
                <w:rFonts w:ascii="Times New Roman" w:hAnsi="Times New Roman" w:cs="Times New Roman"/>
                <w:i/>
                <w:iCs/>
                <w:color w:val="000000"/>
                <w:sz w:val="24"/>
                <w:szCs w:val="24"/>
              </w:rPr>
              <w:t xml:space="preserve">. </w:t>
            </w:r>
          </w:p>
        </w:tc>
        <w:tc>
          <w:tcPr>
            <w:tcW w:w="3686" w:type="dxa"/>
            <w:tcBorders>
              <w:top w:val="single" w:sz="4" w:space="0" w:color="auto"/>
              <w:left w:val="single" w:sz="4" w:space="0" w:color="auto"/>
              <w:bottom w:val="single" w:sz="4" w:space="0" w:color="auto"/>
              <w:right w:val="single" w:sz="4" w:space="0" w:color="auto"/>
            </w:tcBorders>
          </w:tcPr>
          <w:p w:rsidR="00D13EE2" w:rsidRPr="00E9660C" w:rsidRDefault="00D13EE2"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Алфавит. Употребление </w:t>
            </w:r>
            <w:r w:rsidRPr="00E9660C">
              <w:rPr>
                <w:rFonts w:ascii="Times New Roman" w:hAnsi="Times New Roman" w:cs="Times New Roman"/>
                <w:i/>
                <w:iCs/>
                <w:color w:val="000000"/>
                <w:sz w:val="24"/>
                <w:szCs w:val="24"/>
              </w:rPr>
              <w:t xml:space="preserve">ь </w:t>
            </w:r>
            <w:r w:rsidRPr="00E9660C">
              <w:rPr>
                <w:rFonts w:ascii="Times New Roman" w:hAnsi="Times New Roman" w:cs="Times New Roman"/>
                <w:color w:val="000000"/>
                <w:sz w:val="24"/>
                <w:szCs w:val="24"/>
              </w:rPr>
              <w:t xml:space="preserve">на конце и в середине слова. Разделительный </w:t>
            </w:r>
            <w:r w:rsidRPr="00E9660C">
              <w:rPr>
                <w:rFonts w:ascii="Times New Roman" w:hAnsi="Times New Roman" w:cs="Times New Roman"/>
                <w:i/>
                <w:iCs/>
                <w:color w:val="000000"/>
                <w:sz w:val="24"/>
                <w:szCs w:val="24"/>
              </w:rPr>
              <w:t xml:space="preserve">ь </w:t>
            </w:r>
            <w:r w:rsidRPr="00E9660C">
              <w:rPr>
                <w:rFonts w:ascii="Times New Roman" w:hAnsi="Times New Roman" w:cs="Times New Roman"/>
                <w:color w:val="000000"/>
                <w:sz w:val="24"/>
                <w:szCs w:val="24"/>
              </w:rPr>
              <w:t xml:space="preserve">перед гласными </w:t>
            </w:r>
            <w:r w:rsidRPr="00E9660C">
              <w:rPr>
                <w:rFonts w:ascii="Times New Roman" w:hAnsi="Times New Roman" w:cs="Times New Roman"/>
                <w:i/>
                <w:iCs/>
                <w:color w:val="000000"/>
                <w:sz w:val="24"/>
                <w:szCs w:val="24"/>
              </w:rPr>
              <w:t>е, ѐ, ю, я, и</w:t>
            </w:r>
            <w:r w:rsidRPr="00E9660C">
              <w:rPr>
                <w:rFonts w:ascii="Times New Roman" w:hAnsi="Times New Roman" w:cs="Times New Roman"/>
                <w:color w:val="000000"/>
                <w:sz w:val="24"/>
                <w:szCs w:val="24"/>
              </w:rPr>
              <w:t xml:space="preserve">. </w:t>
            </w:r>
          </w:p>
          <w:p w:rsidR="00D13EE2" w:rsidRPr="00E9660C" w:rsidRDefault="00D13EE2"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Сочетания гласных с шипящими. Правописание </w:t>
            </w:r>
            <w:r w:rsidRPr="00E9660C">
              <w:rPr>
                <w:rFonts w:ascii="Times New Roman" w:hAnsi="Times New Roman" w:cs="Times New Roman"/>
                <w:i/>
                <w:iCs/>
                <w:color w:val="000000"/>
                <w:sz w:val="24"/>
                <w:szCs w:val="24"/>
              </w:rPr>
              <w:t>жи, ши, ча, ща, чу, щу</w:t>
            </w:r>
            <w:r w:rsidRPr="00E9660C">
              <w:rPr>
                <w:rFonts w:ascii="Times New Roman" w:hAnsi="Times New Roman" w:cs="Times New Roman"/>
                <w:color w:val="000000"/>
                <w:sz w:val="24"/>
                <w:szCs w:val="24"/>
              </w:rPr>
              <w:t xml:space="preserve">. </w:t>
            </w:r>
          </w:p>
          <w:p w:rsidR="00D13EE2" w:rsidRPr="00E9660C" w:rsidRDefault="00D13EE2"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Правописание звонких и глухих согласных в конце и середине слов. Проверка написания путем изменения формы слова и подбора (по образцу) родственных слов. </w:t>
            </w:r>
          </w:p>
          <w:p w:rsidR="00D13EE2" w:rsidRPr="00E9660C" w:rsidRDefault="00D13EE2"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Ударение. Различение ударных и безударных гласных. Правописание безударных гласных путем изменения формы слова (</w:t>
            </w:r>
            <w:r w:rsidRPr="00E9660C">
              <w:rPr>
                <w:rFonts w:ascii="Times New Roman" w:hAnsi="Times New Roman" w:cs="Times New Roman"/>
                <w:i/>
                <w:iCs/>
                <w:color w:val="000000"/>
                <w:sz w:val="24"/>
                <w:szCs w:val="24"/>
              </w:rPr>
              <w:t>водá — вóды</w:t>
            </w:r>
            <w:r w:rsidRPr="00E9660C">
              <w:rPr>
                <w:rFonts w:ascii="Times New Roman" w:hAnsi="Times New Roman" w:cs="Times New Roman"/>
                <w:color w:val="000000"/>
                <w:sz w:val="24"/>
                <w:szCs w:val="24"/>
              </w:rPr>
              <w:t>) или подбора по образцу родственных слов (</w:t>
            </w:r>
            <w:r w:rsidRPr="00E9660C">
              <w:rPr>
                <w:rFonts w:ascii="Times New Roman" w:hAnsi="Times New Roman" w:cs="Times New Roman"/>
                <w:i/>
                <w:iCs/>
                <w:color w:val="000000"/>
                <w:sz w:val="24"/>
                <w:szCs w:val="24"/>
              </w:rPr>
              <w:t>водá — вóдный</w:t>
            </w:r>
            <w:r w:rsidRPr="00E9660C">
              <w:rPr>
                <w:rFonts w:ascii="Times New Roman" w:hAnsi="Times New Roman" w:cs="Times New Roman"/>
                <w:color w:val="000000"/>
                <w:sz w:val="24"/>
                <w:szCs w:val="24"/>
              </w:rPr>
              <w:t>)</w:t>
            </w:r>
            <w:r w:rsidRPr="00E9660C">
              <w:rPr>
                <w:rFonts w:ascii="Times New Roman" w:hAnsi="Times New Roman" w:cs="Times New Roman"/>
                <w:i/>
                <w:iCs/>
                <w:color w:val="000000"/>
                <w:sz w:val="24"/>
                <w:szCs w:val="24"/>
              </w:rPr>
              <w:t xml:space="preserve">. </w:t>
            </w:r>
          </w:p>
        </w:tc>
      </w:tr>
      <w:tr w:rsidR="003E19EF" w:rsidRPr="00E9660C" w:rsidTr="00FF1FE9">
        <w:trPr>
          <w:trHeight w:val="1128"/>
        </w:trPr>
        <w:tc>
          <w:tcPr>
            <w:tcW w:w="1526" w:type="dxa"/>
            <w:tcBorders>
              <w:top w:val="single" w:sz="4" w:space="0" w:color="auto"/>
              <w:left w:val="single" w:sz="4" w:space="0" w:color="auto"/>
              <w:bottom w:val="single" w:sz="4" w:space="0" w:color="auto"/>
              <w:right w:val="single" w:sz="4" w:space="0" w:color="auto"/>
            </w:tcBorders>
          </w:tcPr>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Слово</w:t>
            </w:r>
          </w:p>
        </w:tc>
        <w:tc>
          <w:tcPr>
            <w:tcW w:w="2693" w:type="dxa"/>
            <w:tcBorders>
              <w:top w:val="single" w:sz="4" w:space="0" w:color="auto"/>
              <w:left w:val="single" w:sz="4" w:space="0" w:color="auto"/>
              <w:bottom w:val="single" w:sz="4" w:space="0" w:color="auto"/>
              <w:right w:val="single" w:sz="4" w:space="0" w:color="auto"/>
            </w:tcBorders>
          </w:tcPr>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Изучение слов, обозначающих предметы: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-называние предметов и различение их по вопросам кто? что?;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-называние одного предмета и нескольких одинаковых предметов (</w:t>
            </w:r>
            <w:r w:rsidRPr="00E9660C">
              <w:rPr>
                <w:rFonts w:ascii="Times New Roman" w:hAnsi="Times New Roman" w:cs="Times New Roman"/>
                <w:i/>
                <w:iCs/>
                <w:color w:val="000000"/>
                <w:sz w:val="24"/>
                <w:szCs w:val="24"/>
              </w:rPr>
              <w:t>стол — столы; рама — рамы</w:t>
            </w:r>
            <w:r w:rsidRPr="00E9660C">
              <w:rPr>
                <w:rFonts w:ascii="Times New Roman" w:hAnsi="Times New Roman" w:cs="Times New Roman"/>
                <w:color w:val="000000"/>
                <w:sz w:val="24"/>
                <w:szCs w:val="24"/>
              </w:rPr>
              <w:t>)</w:t>
            </w:r>
            <w:r w:rsidRPr="00E9660C">
              <w:rPr>
                <w:rFonts w:ascii="Times New Roman" w:hAnsi="Times New Roman" w:cs="Times New Roman"/>
                <w:i/>
                <w:iCs/>
                <w:color w:val="000000"/>
                <w:sz w:val="24"/>
                <w:szCs w:val="24"/>
              </w:rPr>
              <w:t xml:space="preserve">;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-различение основных частей хорошо знакомых сравнение </w:t>
            </w:r>
            <w:r w:rsidRPr="00E9660C">
              <w:rPr>
                <w:rFonts w:ascii="Times New Roman" w:hAnsi="Times New Roman" w:cs="Times New Roman"/>
                <w:color w:val="000000"/>
                <w:sz w:val="24"/>
                <w:szCs w:val="24"/>
              </w:rPr>
              <w:lastRenderedPageBreak/>
              <w:t>двух предметов и определение признаков различия и сходства (</w:t>
            </w:r>
            <w:r w:rsidRPr="00E9660C">
              <w:rPr>
                <w:rFonts w:ascii="Times New Roman" w:hAnsi="Times New Roman" w:cs="Times New Roman"/>
                <w:i/>
                <w:iCs/>
                <w:color w:val="000000"/>
                <w:sz w:val="24"/>
                <w:szCs w:val="24"/>
              </w:rPr>
              <w:t>стакан — кружка, кушетка — диван</w:t>
            </w:r>
            <w:r w:rsidRPr="00E9660C">
              <w:rPr>
                <w:rFonts w:ascii="Times New Roman" w:hAnsi="Times New Roman" w:cs="Times New Roman"/>
                <w:color w:val="000000"/>
                <w:sz w:val="24"/>
                <w:szCs w:val="24"/>
              </w:rPr>
              <w:t>)</w:t>
            </w:r>
            <w:r w:rsidRPr="00E9660C">
              <w:rPr>
                <w:rFonts w:ascii="Times New Roman" w:hAnsi="Times New Roman" w:cs="Times New Roman"/>
                <w:i/>
                <w:iCs/>
                <w:color w:val="000000"/>
                <w:sz w:val="24"/>
                <w:szCs w:val="24"/>
              </w:rPr>
              <w:t xml:space="preserve">.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Умение различать слова по их отношению к родовым категориям (</w:t>
            </w:r>
            <w:r w:rsidRPr="00E9660C">
              <w:rPr>
                <w:rFonts w:ascii="Times New Roman" w:hAnsi="Times New Roman" w:cs="Times New Roman"/>
                <w:i/>
                <w:iCs/>
                <w:color w:val="000000"/>
                <w:sz w:val="24"/>
                <w:szCs w:val="24"/>
              </w:rPr>
              <w:t xml:space="preserve">игрушка, одежда, обувь </w:t>
            </w:r>
            <w:r w:rsidRPr="00E9660C">
              <w:rPr>
                <w:rFonts w:ascii="Times New Roman" w:hAnsi="Times New Roman" w:cs="Times New Roman"/>
                <w:color w:val="000000"/>
                <w:sz w:val="24"/>
                <w:szCs w:val="24"/>
              </w:rPr>
              <w:t xml:space="preserve">и др.).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Большая буква в именах, фамилиях людей, в кличках животных.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Изучение слов, обозначающих действия: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-называние действий предметов по вопросам что делает? что делают?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-группировка действий по признаку их однородности (кто как голос подает, кто как передвигается);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-различение предметов по их действиям (птица летает, а рыба плавает);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-умение согласовывать слова, обозначающие действия, со словами, обозначающими предметы.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Знакомство с предлогом как отдельным словом (</w:t>
            </w:r>
            <w:r w:rsidRPr="00E9660C">
              <w:rPr>
                <w:rFonts w:ascii="Times New Roman" w:hAnsi="Times New Roman" w:cs="Times New Roman"/>
                <w:i/>
                <w:iCs/>
                <w:color w:val="000000"/>
                <w:sz w:val="24"/>
                <w:szCs w:val="24"/>
              </w:rPr>
              <w:t>в, из, на, у, с</w:t>
            </w:r>
            <w:r w:rsidRPr="00E9660C">
              <w:rPr>
                <w:rFonts w:ascii="Times New Roman" w:hAnsi="Times New Roman" w:cs="Times New Roman"/>
                <w:color w:val="000000"/>
                <w:sz w:val="24"/>
                <w:szCs w:val="24"/>
              </w:rPr>
              <w:t xml:space="preserve">). Раздельное написание предлога со словом, к которому он относится (под руководством учителя).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Правописание слов с непроверяемыми написаниями в корне, взятых из словаря учебника</w:t>
            </w:r>
          </w:p>
        </w:tc>
        <w:tc>
          <w:tcPr>
            <w:tcW w:w="2693" w:type="dxa"/>
            <w:tcBorders>
              <w:top w:val="single" w:sz="4" w:space="0" w:color="auto"/>
              <w:left w:val="single" w:sz="4" w:space="0" w:color="auto"/>
              <w:bottom w:val="single" w:sz="4" w:space="0" w:color="auto"/>
              <w:right w:val="single" w:sz="4" w:space="0" w:color="auto"/>
            </w:tcBorders>
          </w:tcPr>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Закрепление знаний о словах, обозначающих названия предметов, умение выделять их в тексте, различать по вопросам кто? что? и правильно употреблять в речи в различных формах в зависимости от связи их с другими словами в предложениях (по вопросам кого? чего? кому? чему? и др.). </w:t>
            </w:r>
            <w:r w:rsidRPr="00E9660C">
              <w:rPr>
                <w:rFonts w:ascii="Times New Roman" w:hAnsi="Times New Roman" w:cs="Times New Roman"/>
                <w:color w:val="000000"/>
                <w:sz w:val="24"/>
                <w:szCs w:val="24"/>
              </w:rPr>
              <w:lastRenderedPageBreak/>
              <w:t xml:space="preserve">Расширение круга собственных имен: названия городов, сел, деревень, улиц. Большая буква в этих названиях. Знание своего домашнего адреса, адреса школы.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Закрепление знаний о словах, обозначающих действия, умения находить их в тексте, различать по вопросам что делает? что делал? что сделал? что будет делать? что сделает?, правильно согласовывать их в речи со словами, обозначающими предметы. Подбор к данному предмету ряда действий и определение предмета по ряду действий.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Слова, обозначающие признаки (качества) предметов: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-называние признака (качества) данного предмета по вопросам какой? какая? какое? какие?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-нахождение слов, обозначающих признаки (качества), в тексте и правильное отнесение их к словам, обозначающим предметы; -подбор и называние ряда признаков (качеств) данного предмета и определение предмета по ряду при-знаков (качеств), сравнение двух предметов по их качествам (</w:t>
            </w:r>
            <w:r w:rsidRPr="00E9660C">
              <w:rPr>
                <w:rFonts w:ascii="Times New Roman" w:hAnsi="Times New Roman" w:cs="Times New Roman"/>
                <w:i/>
                <w:iCs/>
                <w:color w:val="000000"/>
                <w:sz w:val="24"/>
                <w:szCs w:val="24"/>
              </w:rPr>
              <w:t xml:space="preserve">снег белый, </w:t>
            </w:r>
            <w:r w:rsidRPr="00E9660C">
              <w:rPr>
                <w:rFonts w:ascii="Times New Roman" w:hAnsi="Times New Roman" w:cs="Times New Roman"/>
                <w:color w:val="000000"/>
                <w:sz w:val="24"/>
                <w:szCs w:val="24"/>
              </w:rPr>
              <w:t xml:space="preserve">а </w:t>
            </w:r>
            <w:r w:rsidRPr="00E9660C">
              <w:rPr>
                <w:rFonts w:ascii="Times New Roman" w:hAnsi="Times New Roman" w:cs="Times New Roman"/>
                <w:i/>
                <w:iCs/>
                <w:color w:val="000000"/>
                <w:sz w:val="24"/>
                <w:szCs w:val="24"/>
              </w:rPr>
              <w:t>уголь черный</w:t>
            </w:r>
            <w:r w:rsidRPr="00E9660C">
              <w:rPr>
                <w:rFonts w:ascii="Times New Roman" w:hAnsi="Times New Roman" w:cs="Times New Roman"/>
                <w:color w:val="000000"/>
                <w:sz w:val="24"/>
                <w:szCs w:val="24"/>
              </w:rPr>
              <w:t xml:space="preserve">; </w:t>
            </w:r>
            <w:r w:rsidRPr="00E9660C">
              <w:rPr>
                <w:rFonts w:ascii="Times New Roman" w:hAnsi="Times New Roman" w:cs="Times New Roman"/>
                <w:i/>
                <w:iCs/>
                <w:color w:val="000000"/>
                <w:sz w:val="24"/>
                <w:szCs w:val="24"/>
              </w:rPr>
              <w:t xml:space="preserve">камень твердый, </w:t>
            </w:r>
            <w:r w:rsidRPr="00E9660C">
              <w:rPr>
                <w:rFonts w:ascii="Times New Roman" w:hAnsi="Times New Roman" w:cs="Times New Roman"/>
                <w:color w:val="000000"/>
                <w:sz w:val="24"/>
                <w:szCs w:val="24"/>
              </w:rPr>
              <w:t xml:space="preserve">а </w:t>
            </w:r>
            <w:r w:rsidRPr="00E9660C">
              <w:rPr>
                <w:rFonts w:ascii="Times New Roman" w:hAnsi="Times New Roman" w:cs="Times New Roman"/>
                <w:i/>
                <w:iCs/>
                <w:color w:val="000000"/>
                <w:sz w:val="24"/>
                <w:szCs w:val="24"/>
              </w:rPr>
              <w:t>вата мягкая</w:t>
            </w:r>
            <w:r w:rsidRPr="00E9660C">
              <w:rPr>
                <w:rFonts w:ascii="Times New Roman" w:hAnsi="Times New Roman" w:cs="Times New Roman"/>
                <w:color w:val="000000"/>
                <w:sz w:val="24"/>
                <w:szCs w:val="24"/>
              </w:rPr>
              <w:t>)</w:t>
            </w:r>
            <w:r w:rsidRPr="00E9660C">
              <w:rPr>
                <w:rFonts w:ascii="Times New Roman" w:hAnsi="Times New Roman" w:cs="Times New Roman"/>
                <w:i/>
                <w:iCs/>
                <w:color w:val="000000"/>
                <w:sz w:val="24"/>
                <w:szCs w:val="24"/>
              </w:rPr>
              <w:t xml:space="preserve">;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-согласование слов, обозначающих признаки, со словами, </w:t>
            </w:r>
            <w:r w:rsidRPr="00E9660C">
              <w:rPr>
                <w:rFonts w:ascii="Times New Roman" w:hAnsi="Times New Roman" w:cs="Times New Roman"/>
                <w:color w:val="000000"/>
                <w:sz w:val="24"/>
                <w:szCs w:val="24"/>
              </w:rPr>
              <w:lastRenderedPageBreak/>
              <w:t xml:space="preserve">обозначающими предметы.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Предлог. Умение находить предлоги </w:t>
            </w:r>
            <w:r w:rsidRPr="00E9660C">
              <w:rPr>
                <w:rFonts w:ascii="Times New Roman" w:hAnsi="Times New Roman" w:cs="Times New Roman"/>
                <w:i/>
                <w:iCs/>
                <w:color w:val="000000"/>
                <w:sz w:val="24"/>
                <w:szCs w:val="24"/>
              </w:rPr>
              <w:t xml:space="preserve">к, от, под, над, о </w:t>
            </w:r>
            <w:r w:rsidRPr="00E9660C">
              <w:rPr>
                <w:rFonts w:ascii="Times New Roman" w:hAnsi="Times New Roman" w:cs="Times New Roman"/>
                <w:color w:val="000000"/>
                <w:sz w:val="24"/>
                <w:szCs w:val="24"/>
              </w:rPr>
              <w:t>(</w:t>
            </w:r>
            <w:r w:rsidRPr="00E9660C">
              <w:rPr>
                <w:rFonts w:ascii="Times New Roman" w:hAnsi="Times New Roman" w:cs="Times New Roman"/>
                <w:i/>
                <w:iCs/>
                <w:color w:val="000000"/>
                <w:sz w:val="24"/>
                <w:szCs w:val="24"/>
              </w:rPr>
              <w:t>об</w:t>
            </w:r>
            <w:r w:rsidRPr="00E9660C">
              <w:rPr>
                <w:rFonts w:ascii="Times New Roman" w:hAnsi="Times New Roman" w:cs="Times New Roman"/>
                <w:color w:val="000000"/>
                <w:sz w:val="24"/>
                <w:szCs w:val="24"/>
              </w:rPr>
              <w:t xml:space="preserve">) и писать их раздельно со словами (с помощью учителя). Разделительный </w:t>
            </w:r>
            <w:r w:rsidRPr="00E9660C">
              <w:rPr>
                <w:rFonts w:ascii="Times New Roman" w:hAnsi="Times New Roman" w:cs="Times New Roman"/>
                <w:i/>
                <w:iCs/>
                <w:color w:val="000000"/>
                <w:sz w:val="24"/>
                <w:szCs w:val="24"/>
              </w:rPr>
              <w:t>ъ</w:t>
            </w:r>
            <w:r w:rsidRPr="00E9660C">
              <w:rPr>
                <w:rFonts w:ascii="Times New Roman" w:hAnsi="Times New Roman" w:cs="Times New Roman"/>
                <w:color w:val="000000"/>
                <w:sz w:val="24"/>
                <w:szCs w:val="24"/>
              </w:rPr>
              <w:t xml:space="preserve">.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Правописание слов с непроверяемыми написаниями в корне; умение пользоваться словарем, данным в учебнике.</w:t>
            </w:r>
          </w:p>
        </w:tc>
        <w:tc>
          <w:tcPr>
            <w:tcW w:w="3686" w:type="dxa"/>
            <w:tcBorders>
              <w:top w:val="single" w:sz="4" w:space="0" w:color="auto"/>
              <w:left w:val="single" w:sz="4" w:space="0" w:color="auto"/>
              <w:bottom w:val="single" w:sz="4" w:space="0" w:color="auto"/>
              <w:right w:val="single" w:sz="4" w:space="0" w:color="auto"/>
            </w:tcBorders>
          </w:tcPr>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Различение основных категорий слов (названия предметов, действий, качеств) в тексте по вопросам, правильное употребление их в связи друг с другом.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Имена собственные. Расширение круга имен собственных: названия рек, гор, морей. Большая буква в именах собственных. Предлоги </w:t>
            </w:r>
            <w:r w:rsidRPr="00E9660C">
              <w:rPr>
                <w:rFonts w:ascii="Times New Roman" w:hAnsi="Times New Roman" w:cs="Times New Roman"/>
                <w:i/>
                <w:iCs/>
                <w:color w:val="000000"/>
                <w:sz w:val="24"/>
                <w:szCs w:val="24"/>
              </w:rPr>
              <w:t xml:space="preserve">до, без, под, над, около, перед. </w:t>
            </w:r>
            <w:r w:rsidRPr="00E9660C">
              <w:rPr>
                <w:rFonts w:ascii="Times New Roman" w:hAnsi="Times New Roman" w:cs="Times New Roman"/>
                <w:color w:val="000000"/>
                <w:sz w:val="24"/>
                <w:szCs w:val="24"/>
              </w:rPr>
              <w:t xml:space="preserve">Раздельное написание предлогов с другими славами.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Разделительный ъ.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Родственные слова. Общая часть родственных слов (корень).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Правописание слов с непроверяемыми написаниями в корне: умение пользоваться словарем, данным в учебнике.</w:t>
            </w:r>
          </w:p>
        </w:tc>
      </w:tr>
      <w:tr w:rsidR="003E19EF" w:rsidRPr="00E9660C" w:rsidTr="00FF1FE9">
        <w:trPr>
          <w:trHeight w:val="1128"/>
        </w:trPr>
        <w:tc>
          <w:tcPr>
            <w:tcW w:w="1526" w:type="dxa"/>
            <w:tcBorders>
              <w:top w:val="single" w:sz="4" w:space="0" w:color="auto"/>
              <w:left w:val="single" w:sz="4" w:space="0" w:color="auto"/>
              <w:bottom w:val="single" w:sz="4" w:space="0" w:color="auto"/>
              <w:right w:val="single" w:sz="4" w:space="0" w:color="auto"/>
            </w:tcBorders>
          </w:tcPr>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Предложение </w:t>
            </w:r>
          </w:p>
        </w:tc>
        <w:tc>
          <w:tcPr>
            <w:tcW w:w="2693" w:type="dxa"/>
            <w:tcBorders>
              <w:top w:val="single" w:sz="4" w:space="0" w:color="auto"/>
              <w:left w:val="single" w:sz="4" w:space="0" w:color="auto"/>
              <w:bottom w:val="single" w:sz="4" w:space="0" w:color="auto"/>
              <w:right w:val="single" w:sz="4" w:space="0" w:color="auto"/>
            </w:tcBorders>
          </w:tcPr>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Практическое знакомство с построением простого предложения: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-составление предложения по вопросу, картинке, на тему, предложенную учителем;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заканчивание начатого предложения (Собака гром-ко...);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-составление предложения из слов, данных в нужной форме вразбивку;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-выделение предложения из текста.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Написание прописной буквы в начале предложения </w:t>
            </w:r>
          </w:p>
          <w:p w:rsidR="003E19EF" w:rsidRPr="00E9660C" w:rsidRDefault="003E19EF" w:rsidP="00E9660C">
            <w:pPr>
              <w:pStyle w:val="Default"/>
              <w:jc w:val="both"/>
            </w:pPr>
            <w:r w:rsidRPr="00E9660C">
              <w:t xml:space="preserve">и точки в конце предложения.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w:t>
            </w:r>
          </w:p>
        </w:tc>
        <w:tc>
          <w:tcPr>
            <w:tcW w:w="2693" w:type="dxa"/>
            <w:tcBorders>
              <w:top w:val="single" w:sz="4" w:space="0" w:color="auto"/>
              <w:left w:val="single" w:sz="4" w:space="0" w:color="auto"/>
              <w:bottom w:val="single" w:sz="4" w:space="0" w:color="auto"/>
              <w:right w:val="single" w:sz="4" w:space="0" w:color="auto"/>
            </w:tcBorders>
          </w:tcPr>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Практическое знакомство с построением простого предложения. Составление предложений с употреблением винительного падежа (вижу кого? или что?), родительного падежа (кого? или чего? нет у кого?), дательного падежа (кому? чему?), предложного падежа (где? с предлогами в и на, о ком? о чем?), творительного падежа (кем? чем?).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Выделение в тексте или составление предложений на заданную учителем тему. </w:t>
            </w:r>
          </w:p>
          <w:p w:rsidR="003E19EF" w:rsidRPr="00E9660C" w:rsidRDefault="003E19EF" w:rsidP="00E9660C">
            <w:pPr>
              <w:autoSpaceDE w:val="0"/>
              <w:autoSpaceDN w:val="0"/>
              <w:adjustRightInd w:val="0"/>
              <w:spacing w:after="0" w:line="240" w:lineRule="auto"/>
              <w:jc w:val="both"/>
              <w:rPr>
                <w:rFonts w:ascii="Times New Roman" w:hAnsi="Times New Roman" w:cs="Times New Roman"/>
                <w:sz w:val="24"/>
                <w:szCs w:val="24"/>
              </w:rPr>
            </w:pPr>
            <w:r w:rsidRPr="00E9660C">
              <w:rPr>
                <w:rFonts w:ascii="Times New Roman" w:hAnsi="Times New Roman" w:cs="Times New Roman"/>
                <w:color w:val="000000"/>
                <w:sz w:val="24"/>
                <w:szCs w:val="24"/>
              </w:rPr>
              <w:t xml:space="preserve">Умение закончить предложение или дополнить его </w:t>
            </w:r>
            <w:r w:rsidRPr="00E9660C">
              <w:rPr>
                <w:rFonts w:ascii="Times New Roman" w:hAnsi="Times New Roman" w:cs="Times New Roman"/>
                <w:sz w:val="24"/>
                <w:szCs w:val="24"/>
              </w:rPr>
              <w:t xml:space="preserve">по одному-двум вопросам. </w:t>
            </w:r>
          </w:p>
          <w:p w:rsidR="003E19EF" w:rsidRPr="00E9660C" w:rsidRDefault="003E19EF" w:rsidP="00E9660C">
            <w:pPr>
              <w:pStyle w:val="Default"/>
              <w:jc w:val="both"/>
            </w:pPr>
            <w:r w:rsidRPr="00E9660C">
              <w:t>Составление предложений из слов, данных в начальной форме (</w:t>
            </w:r>
            <w:r w:rsidRPr="00E9660C">
              <w:rPr>
                <w:i/>
                <w:iCs/>
              </w:rPr>
              <w:t>столяр, строгать, доска</w:t>
            </w:r>
            <w:r w:rsidRPr="00E9660C">
              <w:t>)</w:t>
            </w:r>
            <w:r w:rsidRPr="00E9660C">
              <w:rPr>
                <w:i/>
                <w:iCs/>
              </w:rPr>
              <w:t xml:space="preserve">.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sz w:val="24"/>
                <w:szCs w:val="24"/>
              </w:rPr>
              <w:t xml:space="preserve">Умение ответить на заданный вопрос, пользуясь словами этого вопроса, и записать ответ. </w:t>
            </w:r>
          </w:p>
        </w:tc>
        <w:tc>
          <w:tcPr>
            <w:tcW w:w="3686" w:type="dxa"/>
            <w:tcBorders>
              <w:top w:val="single" w:sz="4" w:space="0" w:color="auto"/>
              <w:left w:val="single" w:sz="4" w:space="0" w:color="auto"/>
              <w:bottom w:val="single" w:sz="4" w:space="0" w:color="auto"/>
              <w:right w:val="single" w:sz="4" w:space="0" w:color="auto"/>
            </w:tcBorders>
          </w:tcPr>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Членение речи на предложения, выделение в предложениях слов, обозначающих, о ком или о чем говорится, что говорится. </w:t>
            </w:r>
          </w:p>
          <w:p w:rsidR="003E19EF" w:rsidRPr="00E9660C" w:rsidRDefault="003E19EF" w:rsidP="00E9660C">
            <w:pPr>
              <w:autoSpaceDE w:val="0"/>
              <w:autoSpaceDN w:val="0"/>
              <w:adjustRightInd w:val="0"/>
              <w:spacing w:after="0" w:line="240" w:lineRule="auto"/>
              <w:jc w:val="both"/>
              <w:rPr>
                <w:rFonts w:ascii="Times New Roman" w:hAnsi="Times New Roman" w:cs="Times New Roman"/>
                <w:sz w:val="24"/>
                <w:szCs w:val="24"/>
              </w:rPr>
            </w:pPr>
            <w:r w:rsidRPr="00E9660C">
              <w:rPr>
                <w:rFonts w:ascii="Times New Roman" w:hAnsi="Times New Roman" w:cs="Times New Roman"/>
                <w:color w:val="000000"/>
                <w:sz w:val="24"/>
                <w:szCs w:val="24"/>
              </w:rPr>
              <w:t xml:space="preserve">Упражнения в составлении предложений. Распространение предложений. Установление связи между словами в предложениях по вопросам. </w:t>
            </w:r>
            <w:r w:rsidR="00FB133F" w:rsidRPr="00E9660C">
              <w:rPr>
                <w:rFonts w:ascii="Times New Roman" w:hAnsi="Times New Roman" w:cs="Times New Roman"/>
                <w:color w:val="000000"/>
                <w:sz w:val="24"/>
                <w:szCs w:val="24"/>
              </w:rPr>
              <w:t xml:space="preserve"> </w:t>
            </w:r>
            <w:r w:rsidRPr="00E9660C">
              <w:rPr>
                <w:rFonts w:ascii="Times New Roman" w:hAnsi="Times New Roman" w:cs="Times New Roman"/>
                <w:color w:val="000000"/>
                <w:sz w:val="24"/>
                <w:szCs w:val="24"/>
              </w:rPr>
              <w:t>Знаки препинания в конце предложения (точка, во-просительный и восклицательный знаки). Главные члены предложения: подлежащее, сказуемое. Второстепенные члены предложения (без деле</w:t>
            </w:r>
            <w:r w:rsidRPr="00E9660C">
              <w:rPr>
                <w:rFonts w:ascii="Times New Roman" w:hAnsi="Times New Roman" w:cs="Times New Roman"/>
                <w:sz w:val="24"/>
                <w:szCs w:val="24"/>
              </w:rPr>
              <w:t xml:space="preserve">ния на виды). </w:t>
            </w:r>
          </w:p>
        </w:tc>
      </w:tr>
      <w:tr w:rsidR="003E19EF" w:rsidRPr="00E9660C" w:rsidTr="00FF1FE9">
        <w:trPr>
          <w:trHeight w:val="1128"/>
        </w:trPr>
        <w:tc>
          <w:tcPr>
            <w:tcW w:w="1526" w:type="dxa"/>
            <w:tcBorders>
              <w:top w:val="single" w:sz="4" w:space="0" w:color="auto"/>
              <w:left w:val="single" w:sz="4" w:space="0" w:color="auto"/>
              <w:bottom w:val="single" w:sz="4" w:space="0" w:color="auto"/>
              <w:right w:val="single" w:sz="4" w:space="0" w:color="auto"/>
            </w:tcBorders>
          </w:tcPr>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Связная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письменная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речь </w:t>
            </w:r>
          </w:p>
        </w:tc>
        <w:tc>
          <w:tcPr>
            <w:tcW w:w="2693" w:type="dxa"/>
            <w:tcBorders>
              <w:top w:val="single" w:sz="4" w:space="0" w:color="auto"/>
              <w:left w:val="single" w:sz="4" w:space="0" w:color="auto"/>
              <w:bottom w:val="single" w:sz="4" w:space="0" w:color="auto"/>
              <w:right w:val="single" w:sz="4" w:space="0" w:color="auto"/>
            </w:tcBorders>
          </w:tcPr>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Расположение двух-трех коротких предложений в последовательном порядке (по картинкам или после устного разбора с учителем).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Составление подписей к серии из двух-трех сюжетных картинок.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Правильное использование личных местоимений вместо имени существительного. </w:t>
            </w:r>
          </w:p>
        </w:tc>
        <w:tc>
          <w:tcPr>
            <w:tcW w:w="2693" w:type="dxa"/>
            <w:tcBorders>
              <w:top w:val="single" w:sz="4" w:space="0" w:color="auto"/>
              <w:left w:val="single" w:sz="4" w:space="0" w:color="auto"/>
              <w:bottom w:val="single" w:sz="4" w:space="0" w:color="auto"/>
              <w:right w:val="single" w:sz="4" w:space="0" w:color="auto"/>
            </w:tcBorders>
          </w:tcPr>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Умение восстанавливать несложный деформированный текст по картинкам.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Последовательное расположение данных учителем предложений по смыслу (в более легких случаях — самостоятельно).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Коллективное составление текстов изложений с последовательной записью предложений, сформулированных под руководством учителя.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Коллективные ответы на вопросы по картинке, по теме, данной учителем. </w:t>
            </w:r>
          </w:p>
        </w:tc>
        <w:tc>
          <w:tcPr>
            <w:tcW w:w="3686" w:type="dxa"/>
            <w:tcBorders>
              <w:top w:val="single" w:sz="4" w:space="0" w:color="auto"/>
              <w:left w:val="single" w:sz="4" w:space="0" w:color="auto"/>
              <w:bottom w:val="single" w:sz="4" w:space="0" w:color="auto"/>
              <w:right w:val="single" w:sz="4" w:space="0" w:color="auto"/>
            </w:tcBorders>
          </w:tcPr>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Составление и запись небольшого рассказа по серии картинок под руководством учителя и самостоятельно.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Составление и запись рассказа по сюжетной картинке и подробному вопроснику после устного разбора содержания, языка и правописания.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Изложение под руководством учителя небольшого текста (20—30 слов) по данным учителем вопросам.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Восстановление несложного деформированного тек-ста по вопросам.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Описание несложных знакомых предметов и картин по коллективно составленному плану в виде вопросов.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Составление и написание под руководством учителя небольшого письма родным, товарищам. Адрес на конверте. </w:t>
            </w:r>
          </w:p>
        </w:tc>
      </w:tr>
      <w:tr w:rsidR="003E19EF" w:rsidRPr="00E9660C" w:rsidTr="00FF1FE9">
        <w:trPr>
          <w:trHeight w:val="1128"/>
        </w:trPr>
        <w:tc>
          <w:tcPr>
            <w:tcW w:w="1526" w:type="dxa"/>
            <w:tcBorders>
              <w:top w:val="single" w:sz="4" w:space="0" w:color="auto"/>
              <w:left w:val="single" w:sz="4" w:space="0" w:color="auto"/>
              <w:bottom w:val="single" w:sz="4" w:space="0" w:color="auto"/>
              <w:right w:val="single" w:sz="4" w:space="0" w:color="auto"/>
            </w:tcBorders>
          </w:tcPr>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Письмо и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чистописание </w:t>
            </w:r>
          </w:p>
        </w:tc>
        <w:tc>
          <w:tcPr>
            <w:tcW w:w="2693" w:type="dxa"/>
            <w:tcBorders>
              <w:top w:val="single" w:sz="4" w:space="0" w:color="auto"/>
              <w:left w:val="single" w:sz="4" w:space="0" w:color="auto"/>
              <w:bottom w:val="single" w:sz="4" w:space="0" w:color="auto"/>
              <w:right w:val="single" w:sz="4" w:space="0" w:color="auto"/>
            </w:tcBorders>
          </w:tcPr>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Совершенствование техники письма.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Письмо строчных и прописных букв, соединение их в слова.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Выполнение с помощью учителя письменных упражнений по учебнику в соответствии с заданием.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Списывание рукописного и печатного текстов по слогам. Проверка слов путем орфографического проговаривания.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Письмо под диктовку простых по структуре предложений, состоящих из слов, написание которых не расходится с произношением; списывание слов со вставкой пропущенных букв.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Списывание </w:t>
            </w:r>
            <w:r w:rsidRPr="00E9660C">
              <w:rPr>
                <w:rFonts w:ascii="Times New Roman" w:hAnsi="Times New Roman" w:cs="Times New Roman"/>
                <w:color w:val="000000"/>
                <w:sz w:val="24"/>
                <w:szCs w:val="24"/>
              </w:rPr>
              <w:lastRenderedPageBreak/>
              <w:t xml:space="preserve">предложений с дополнением пропу-щенных слов по картинкам.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Выписывание слов, начинающихся с определенной буквы, определенного слога и т. д.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Составление под руководством учителя из букв разрезной азбуки слов — подписей под предметными рисунками и их запись; составление и запись предложений из трех-четырех данных вразбивку слов. </w:t>
            </w:r>
          </w:p>
          <w:p w:rsidR="003E19EF" w:rsidRPr="00E9660C" w:rsidRDefault="003E19EF" w:rsidP="00E9660C">
            <w:pPr>
              <w:autoSpaceDE w:val="0"/>
              <w:autoSpaceDN w:val="0"/>
              <w:adjustRightInd w:val="0"/>
              <w:spacing w:after="0" w:line="240" w:lineRule="auto"/>
              <w:jc w:val="both"/>
              <w:rPr>
                <w:rFonts w:ascii="Times New Roman" w:hAnsi="Times New Roman" w:cs="Times New Roman"/>
                <w:sz w:val="24"/>
                <w:szCs w:val="24"/>
              </w:rPr>
            </w:pPr>
            <w:r w:rsidRPr="00E9660C">
              <w:rPr>
                <w:rFonts w:ascii="Times New Roman" w:hAnsi="Times New Roman" w:cs="Times New Roman"/>
                <w:color w:val="000000"/>
                <w:sz w:val="24"/>
                <w:szCs w:val="24"/>
              </w:rPr>
              <w:t>Запись коротких предложений, составленных с по</w:t>
            </w:r>
            <w:r w:rsidRPr="00E9660C">
              <w:rPr>
                <w:rFonts w:ascii="Times New Roman" w:hAnsi="Times New Roman" w:cs="Times New Roman"/>
                <w:sz w:val="24"/>
                <w:szCs w:val="24"/>
              </w:rPr>
              <w:t xml:space="preserve">мощью учителя в связи с чтением, работой по картинкам и с календарем природы.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Выработка навыка правильного письма и списывания с постепенным ускорением темпа письма.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Четкое и графически правильное написание строчных букв и их соединений: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- 1-я группа — и, й, ш, п, т, н, г, р, у;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- 2-я группа — л, м, ц, щ, ь, ы;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- 3-я группа — б, а, ю, ф, б, в, д, з;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- 4-я группа — с, е, ѐ, ч, ъ, я;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- 5-я группа — э, х, ж, к;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-письмо заглавных букв: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- 1-я группа — И, Ц, Ш, Щ, Ч, Л, М, А;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- 2-я группа — О, С, 3, X, Е, Ж, Э, Я;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- 3-я группа — У, Н, К, Ю, Р, В;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- 4-я группа — Г, П, Т, Б, Ф, Д.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Выполнение письменных упражнений по учебнику в соответствии с заданием.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Списывание сплошного и печатного текста целыми словами и словосочетаниями.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Списывание слов и предложений со вставкой в них пропущенных букв или слов.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Выборочное списывание по указанию учителя.</w:t>
            </w:r>
          </w:p>
          <w:p w:rsidR="003E19EF" w:rsidRPr="00E9660C" w:rsidRDefault="003E19EF" w:rsidP="00E9660C">
            <w:pPr>
              <w:pStyle w:val="Default"/>
              <w:jc w:val="both"/>
            </w:pPr>
            <w:r w:rsidRPr="00E9660C">
              <w:t xml:space="preserve">Письмо под диктовку предложений с соблюдением изученных правил правописания.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sz w:val="24"/>
                <w:szCs w:val="24"/>
              </w:rPr>
              <w:t xml:space="preserve">Восстановление нарушенного порядка слов в предложении. </w:t>
            </w:r>
            <w:r w:rsidRPr="00E9660C">
              <w:rPr>
                <w:rFonts w:ascii="Times New Roman" w:hAnsi="Times New Roman" w:cs="Times New Roman"/>
                <w:color w:val="000000"/>
                <w:sz w:val="24"/>
                <w:szCs w:val="24"/>
              </w:rPr>
              <w:t xml:space="preserve"> </w:t>
            </w:r>
          </w:p>
        </w:tc>
        <w:tc>
          <w:tcPr>
            <w:tcW w:w="3686" w:type="dxa"/>
            <w:tcBorders>
              <w:top w:val="single" w:sz="4" w:space="0" w:color="auto"/>
              <w:left w:val="single" w:sz="4" w:space="0" w:color="auto"/>
              <w:bottom w:val="single" w:sz="4" w:space="0" w:color="auto"/>
              <w:right w:val="single" w:sz="4" w:space="0" w:color="auto"/>
            </w:tcBorders>
          </w:tcPr>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Выработка навыка правильного и аккуратного письма и списывания с дальнейшим ускорением темпа письма.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Четкое и графически правильное письмо строчных (по необходимости) и прописных букв: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- 1-я группа — И, Ц, Ш, Щ, Ч, Л, М, А;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- 2-я группа — О, С, 3, X, Ж, Е, Э, Я;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- 3-я группа — У, Н, К, Ю, Р, В;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-я группа — Г, П, Т, Б, Ф, Д.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Выполнение письменных упражнений по учебнику в соответствии с заданием.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Списывание рукописного и печатного текстов целыми словами и словосочетаниями.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Списывание предложений и связных текстов со вставкой пропущенных букв или слов.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Выборочное списывание по указанию учителя.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Письмо под диктовку предложений и связных текстов с соблюдением правил правописания.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Восстановление нарушенного </w:t>
            </w:r>
            <w:r w:rsidRPr="00E9660C">
              <w:rPr>
                <w:rFonts w:ascii="Times New Roman" w:hAnsi="Times New Roman" w:cs="Times New Roman"/>
                <w:color w:val="000000"/>
                <w:sz w:val="24"/>
                <w:szCs w:val="24"/>
              </w:rPr>
              <w:lastRenderedPageBreak/>
              <w:t xml:space="preserve">порядка слов в предложении, письмо прописных и строчных букв в алфавитном порядке. </w:t>
            </w:r>
          </w:p>
        </w:tc>
      </w:tr>
      <w:tr w:rsidR="003E19EF" w:rsidRPr="00E9660C" w:rsidTr="00FF1FE9">
        <w:trPr>
          <w:trHeight w:val="1128"/>
        </w:trPr>
        <w:tc>
          <w:tcPr>
            <w:tcW w:w="1526" w:type="dxa"/>
            <w:tcBorders>
              <w:top w:val="single" w:sz="4" w:space="0" w:color="auto"/>
              <w:left w:val="single" w:sz="4" w:space="0" w:color="auto"/>
              <w:bottom w:val="single" w:sz="4" w:space="0" w:color="auto"/>
              <w:right w:val="single" w:sz="4" w:space="0" w:color="auto"/>
            </w:tcBorders>
          </w:tcPr>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Устная речь </w:t>
            </w:r>
          </w:p>
        </w:tc>
        <w:tc>
          <w:tcPr>
            <w:tcW w:w="2693" w:type="dxa"/>
            <w:tcBorders>
              <w:top w:val="single" w:sz="4" w:space="0" w:color="auto"/>
              <w:left w:val="single" w:sz="4" w:space="0" w:color="auto"/>
              <w:bottom w:val="single" w:sz="4" w:space="0" w:color="auto"/>
              <w:right w:val="single" w:sz="4" w:space="0" w:color="auto"/>
            </w:tcBorders>
          </w:tcPr>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Повторение пройденного за год.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Составление простых распространенных предложений по вопросам учителя на основе демонстрируемого действия, по предметным и сюжетным картинкам, на предложенную тему.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Правильное употребление форм знакомых слов при ответах на вопросы и составление предложений. Использование предлогов у, к, с </w:t>
            </w:r>
            <w:r w:rsidR="00F1195C" w:rsidRPr="00E9660C">
              <w:rPr>
                <w:rFonts w:ascii="Times New Roman" w:hAnsi="Times New Roman" w:cs="Times New Roman"/>
                <w:color w:val="000000"/>
                <w:sz w:val="24"/>
                <w:szCs w:val="24"/>
              </w:rPr>
              <w:t>и некоторых нареч</w:t>
            </w:r>
            <w:r w:rsidRPr="00E9660C">
              <w:rPr>
                <w:rFonts w:ascii="Times New Roman" w:hAnsi="Times New Roman" w:cs="Times New Roman"/>
                <w:color w:val="000000"/>
                <w:sz w:val="24"/>
                <w:szCs w:val="24"/>
              </w:rPr>
              <w:t xml:space="preserve">ий.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Связное высказывание по предложенному плану в виде вопросов (3—4 пункта). </w:t>
            </w:r>
          </w:p>
        </w:tc>
        <w:tc>
          <w:tcPr>
            <w:tcW w:w="2693" w:type="dxa"/>
            <w:tcBorders>
              <w:top w:val="single" w:sz="4" w:space="0" w:color="auto"/>
              <w:left w:val="single" w:sz="4" w:space="0" w:color="auto"/>
              <w:bottom w:val="single" w:sz="4" w:space="0" w:color="auto"/>
              <w:right w:val="single" w:sz="4" w:space="0" w:color="auto"/>
            </w:tcBorders>
          </w:tcPr>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Правильное составление простых распространенных предложений и сложных с союзом и.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Связное высказывание по плану в виде вопросов, назывных предложений, по картинному плану (серии картинок). </w:t>
            </w:r>
          </w:p>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Повторение пройденного за год. </w:t>
            </w:r>
          </w:p>
        </w:tc>
        <w:tc>
          <w:tcPr>
            <w:tcW w:w="3686" w:type="dxa"/>
            <w:tcBorders>
              <w:top w:val="single" w:sz="4" w:space="0" w:color="auto"/>
              <w:left w:val="single" w:sz="4" w:space="0" w:color="auto"/>
              <w:bottom w:val="single" w:sz="4" w:space="0" w:color="auto"/>
              <w:right w:val="single" w:sz="4" w:space="0" w:color="auto"/>
            </w:tcBorders>
          </w:tcPr>
          <w:p w:rsidR="003E19EF" w:rsidRPr="00E9660C" w:rsidRDefault="003E19EF"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Правильное составление простых распространенных предложений и сложных посредством союзов и, а, но, потому что, чтобы (с помощью учителя). Связное высказывание по затрагиваемым в беседе вопросам. Составление небольших рассказов на предложенную учителем тему. Использование в своей речи вновь усвоенных слов и оборотов речи, выражение связей и отношений между реальными объектами с помощью предлогов, союзов, некоторых наречий. </w:t>
            </w:r>
          </w:p>
        </w:tc>
      </w:tr>
    </w:tbl>
    <w:p w:rsidR="00114E93" w:rsidRDefault="00114E93" w:rsidP="00E9660C">
      <w:pPr>
        <w:pStyle w:val="Default"/>
        <w:ind w:firstLine="851"/>
        <w:rPr>
          <w:u w:val="single"/>
        </w:rPr>
      </w:pPr>
    </w:p>
    <w:p w:rsidR="00F1195C" w:rsidRDefault="00F1195C" w:rsidP="00E9660C">
      <w:pPr>
        <w:pStyle w:val="Default"/>
        <w:ind w:firstLine="851"/>
        <w:rPr>
          <w:u w:val="single"/>
        </w:rPr>
      </w:pPr>
      <w:r w:rsidRPr="00E9660C">
        <w:rPr>
          <w:u w:val="single"/>
        </w:rPr>
        <w:lastRenderedPageBreak/>
        <w:t>Чтение</w:t>
      </w:r>
    </w:p>
    <w:p w:rsidR="00FF1FE9" w:rsidRDefault="00FF1FE9" w:rsidP="00E9660C">
      <w:pPr>
        <w:pStyle w:val="Default"/>
        <w:ind w:firstLine="851"/>
        <w:rPr>
          <w:u w:val="single"/>
        </w:rPr>
      </w:pPr>
    </w:p>
    <w:p w:rsidR="00FF1FE9" w:rsidRPr="00E9660C" w:rsidRDefault="00FF1FE9" w:rsidP="00E9660C">
      <w:pPr>
        <w:pStyle w:val="Default"/>
        <w:ind w:firstLine="851"/>
        <w:rPr>
          <w:u w:val="single"/>
        </w:rPr>
      </w:pPr>
    </w:p>
    <w:p w:rsidR="00F1195C" w:rsidRPr="00E9660C" w:rsidRDefault="00F1195C" w:rsidP="00E9660C">
      <w:pPr>
        <w:pStyle w:val="Default"/>
        <w:ind w:firstLine="851"/>
        <w:jc w:val="both"/>
      </w:pPr>
      <w:r w:rsidRPr="00E9660C">
        <w:t xml:space="preserve">Основными задачами обучения чтению в 2—4 классах являются: научить детей читать доступный их пониманию текст вслух и про себя, осмысленно воспринимать прочитанное. </w:t>
      </w:r>
    </w:p>
    <w:p w:rsidR="00F1195C" w:rsidRPr="00E9660C" w:rsidRDefault="00F1195C" w:rsidP="00E9660C">
      <w:pPr>
        <w:pStyle w:val="Default"/>
        <w:ind w:firstLine="851"/>
        <w:jc w:val="both"/>
      </w:pPr>
      <w:r w:rsidRPr="00E9660C">
        <w:t xml:space="preserve">У учащихся формируется навык сознательного, правильного, беглого и выразительного чтения. </w:t>
      </w:r>
    </w:p>
    <w:p w:rsidR="00F1195C" w:rsidRPr="00E9660C" w:rsidRDefault="00F1195C" w:rsidP="00E9660C">
      <w:pPr>
        <w:pStyle w:val="Default"/>
        <w:ind w:firstLine="851"/>
        <w:jc w:val="both"/>
      </w:pPr>
      <w:r w:rsidRPr="00E9660C">
        <w:t>Для чтения подбираются произведения народного творчества, классиков русской и зарубежной литературы, доступные пониманию статьи из газет и журналов. В процессе обучения чтению у учащихся последовательно формируется умение с помощью учителя разбираться в содержании прочитанного. Тематика произведений для чтения подобрана с учётом максимального развития познавательных интересов детей, расширения их кругозора, воспитания нравственных качеств. На всех годах обучения читаются произведения о нашей Родине, е</w:t>
      </w:r>
      <w:r w:rsidR="00FB133F" w:rsidRPr="00E9660C">
        <w:t>ё</w:t>
      </w:r>
      <w:r w:rsidRPr="00E9660C">
        <w:t xml:space="preserve"> прошлом и настоящем, о мудрости и героизме русского народа. </w:t>
      </w:r>
    </w:p>
    <w:p w:rsidR="00F1195C" w:rsidRPr="00E9660C" w:rsidRDefault="00F1195C" w:rsidP="00E9660C">
      <w:pPr>
        <w:pStyle w:val="Default"/>
        <w:ind w:firstLine="851"/>
        <w:jc w:val="both"/>
      </w:pPr>
      <w:r w:rsidRPr="00E9660C">
        <w:t xml:space="preserve">Совершенствование техники чтения осуществляется последовательно на каждом году обучения. Постоянное внимание уделяется  формированию навыка правильного чтения, которым умственно отсталые учащиеся в силу особенностей психического развития овладевают с большим трудом, что затрудняет понимание содержания прочитанного. Беглое чтение, т. е. плавное, в темпе разговорной речи чтение вслух, формируется постепенно. Во 2 классе учащиеся читают по слогам, постепенно переходя к чтению целыми словами. В дальнейшем навык беглого чтения совершенствуется. Одновременно с овладением чтением вслух школьники учатся читать про себя. Систематическая работа по обучению чтению про себя начинается с 3 класса. </w:t>
      </w:r>
    </w:p>
    <w:p w:rsidR="00F1195C" w:rsidRPr="00E9660C" w:rsidRDefault="00F1195C" w:rsidP="00E9660C">
      <w:pPr>
        <w:pStyle w:val="Default"/>
        <w:ind w:firstLine="851"/>
        <w:jc w:val="both"/>
      </w:pPr>
      <w:r w:rsidRPr="00E9660C">
        <w:t xml:space="preserve">С выразительностью речи умственно отсталые учащиеся знакомятся в 1 и 2 классах. Однако систематическое формирование выразительного чтения начинается примерно в 3 классе с перехода на чтение целыми словами. </w:t>
      </w:r>
    </w:p>
    <w:p w:rsidR="00F1195C" w:rsidRPr="00E9660C" w:rsidRDefault="00F1195C" w:rsidP="00E9660C">
      <w:pPr>
        <w:pStyle w:val="Default"/>
        <w:ind w:firstLine="851"/>
        <w:jc w:val="both"/>
      </w:pPr>
      <w:r w:rsidRPr="00E9660C">
        <w:t xml:space="preserve">Усвоение содержания читаемого осуществляется в процессе анализа произведений. При этом ведется работа по установлению причинно-следственных связей и закономерностей, так как этот вид деятельности имеет огромное коррекционное значение. </w:t>
      </w:r>
    </w:p>
    <w:p w:rsidR="00275D09" w:rsidRPr="00E9660C" w:rsidRDefault="00275D09" w:rsidP="00E9660C">
      <w:pPr>
        <w:pStyle w:val="Default"/>
        <w:ind w:firstLine="851"/>
        <w:jc w:val="both"/>
      </w:pPr>
      <w:r w:rsidRPr="00E9660C">
        <w:t xml:space="preserve">Большое внимание на уроках чтения уделяется развитию связной устной речи. Учащиеся овладевают правильным, полным и последовательным пересказом в процессе систематической работы, направленной на понимание содержания произведений, обогащение и утонение словарного запаса, обучение правильному построению предложений, и в процессе упражнений в воспроизведении прочитанного. С этой целью в младших классах в зависимости от сложности текста используются вопросы, готовый или коллективно составленный план, картинный план. </w:t>
      </w:r>
    </w:p>
    <w:p w:rsidR="00275D09" w:rsidRPr="00E9660C" w:rsidRDefault="00275D09" w:rsidP="00E9660C">
      <w:pPr>
        <w:pStyle w:val="Default"/>
        <w:ind w:firstLine="851"/>
        <w:jc w:val="both"/>
      </w:pPr>
      <w:r w:rsidRPr="00E9660C">
        <w:t xml:space="preserve">Внеклассное чтение ставит задачу начала формирования читательской самостоятельности у учащихся: развития у них интереса к чтению, знакомства с лучшими, доступными их пониманию произведениями детской литературы, формирования навыков самостоятельного чтения книг, читательской культуры; посещения библиотеки; умения выбирать книгу по интересу. </w:t>
      </w:r>
    </w:p>
    <w:p w:rsidR="00275D09" w:rsidRPr="00E9660C" w:rsidRDefault="00275D09" w:rsidP="00E9660C">
      <w:pPr>
        <w:pStyle w:val="Default"/>
        <w:ind w:firstLine="851"/>
        <w:jc w:val="both"/>
        <w:rPr>
          <w:color w:val="auto"/>
        </w:rPr>
      </w:pPr>
      <w:r w:rsidRPr="00E9660C">
        <w:rPr>
          <w:b/>
          <w:bCs/>
        </w:rPr>
        <w:t>Содержание чтения (круг чтения)</w:t>
      </w:r>
      <w:r w:rsidRPr="00E9660C">
        <w:t xml:space="preserve">. Произведения устного народного творчества (пословица, скороговорка, загадка, потешка, закличка, песня, сказка, былина). Небольшие </w:t>
      </w:r>
      <w:r w:rsidRPr="00E9660C">
        <w:rPr>
          <w:color w:val="auto"/>
        </w:rPr>
        <w:t xml:space="preserve">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275D09" w:rsidRPr="00E9660C" w:rsidRDefault="00275D09" w:rsidP="00E9660C">
      <w:pPr>
        <w:pStyle w:val="Default"/>
        <w:ind w:firstLine="851"/>
        <w:jc w:val="both"/>
      </w:pPr>
      <w:r w:rsidRPr="00E9660C">
        <w:rPr>
          <w:b/>
          <w:bCs/>
        </w:rPr>
        <w:t>Примерная тематика произведений</w:t>
      </w:r>
      <w:r w:rsidRPr="00E9660C">
        <w:t xml:space="preserve">: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 </w:t>
      </w:r>
    </w:p>
    <w:p w:rsidR="00275D09" w:rsidRPr="00E9660C" w:rsidRDefault="00275D09" w:rsidP="00E9660C">
      <w:pPr>
        <w:pStyle w:val="Default"/>
        <w:ind w:firstLine="851"/>
        <w:jc w:val="both"/>
      </w:pPr>
      <w:r w:rsidRPr="00E9660C">
        <w:rPr>
          <w:b/>
          <w:bCs/>
        </w:rPr>
        <w:t>Жанровое разнообразие</w:t>
      </w:r>
      <w:r w:rsidRPr="00E9660C">
        <w:t xml:space="preserve">: сказки, рассказы, стихотворения, басни, пословицы, пого-ворки, загадки, считалки, потешки. </w:t>
      </w:r>
    </w:p>
    <w:p w:rsidR="00275D09" w:rsidRPr="00E9660C" w:rsidRDefault="00275D09" w:rsidP="00E9660C">
      <w:pPr>
        <w:pStyle w:val="Default"/>
        <w:ind w:firstLine="851"/>
        <w:jc w:val="both"/>
      </w:pPr>
      <w:r w:rsidRPr="00E9660C">
        <w:rPr>
          <w:b/>
          <w:bCs/>
        </w:rPr>
        <w:t xml:space="preserve">Навык чтения: </w:t>
      </w:r>
      <w:r w:rsidRPr="00E9660C">
        <w:t xml:space="preserve">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275D09" w:rsidRPr="00E9660C" w:rsidRDefault="00275D09" w:rsidP="00E9660C">
      <w:pPr>
        <w:pStyle w:val="Default"/>
        <w:ind w:firstLine="851"/>
        <w:jc w:val="both"/>
      </w:pPr>
      <w:r w:rsidRPr="00E9660C">
        <w:rPr>
          <w:b/>
          <w:bCs/>
        </w:rPr>
        <w:lastRenderedPageBreak/>
        <w:t xml:space="preserve">Работа с текстом. </w:t>
      </w:r>
      <w:r w:rsidRPr="00E9660C">
        <w:t xml:space="preserve">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D13EE2" w:rsidRPr="00E9660C" w:rsidRDefault="00275D09" w:rsidP="00E9660C">
      <w:pPr>
        <w:pStyle w:val="Default"/>
        <w:ind w:firstLine="851"/>
        <w:jc w:val="both"/>
      </w:pPr>
      <w:r w:rsidRPr="00E9660C">
        <w:rPr>
          <w:b/>
          <w:bCs/>
        </w:rPr>
        <w:t>Внеклассное чтение</w:t>
      </w:r>
      <w:r w:rsidRPr="00E9660C">
        <w:t>.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tbl>
      <w:tblPr>
        <w:tblStyle w:val="a4"/>
        <w:tblW w:w="0" w:type="auto"/>
        <w:tblLook w:val="04A0" w:firstRow="1" w:lastRow="0" w:firstColumn="1" w:lastColumn="0" w:noHBand="0" w:noVBand="1"/>
      </w:tblPr>
      <w:tblGrid>
        <w:gridCol w:w="1622"/>
        <w:gridCol w:w="2978"/>
        <w:gridCol w:w="3109"/>
        <w:gridCol w:w="2973"/>
      </w:tblGrid>
      <w:tr w:rsidR="00D6653A" w:rsidRPr="00E9660C" w:rsidTr="00D6653A">
        <w:tc>
          <w:tcPr>
            <w:tcW w:w="2534" w:type="dxa"/>
            <w:vMerge w:val="restart"/>
          </w:tcPr>
          <w:p w:rsidR="00275D09" w:rsidRPr="00E9660C" w:rsidRDefault="00275D09" w:rsidP="00E9660C">
            <w:pPr>
              <w:pStyle w:val="Default"/>
              <w:jc w:val="center"/>
            </w:pPr>
            <w:r w:rsidRPr="00E9660C">
              <w:rPr>
                <w:b/>
                <w:bCs/>
              </w:rPr>
              <w:t>Раздел</w:t>
            </w:r>
          </w:p>
          <w:p w:rsidR="00275D09" w:rsidRPr="00E9660C" w:rsidRDefault="00275D09" w:rsidP="00E9660C">
            <w:pPr>
              <w:pStyle w:val="Default"/>
              <w:jc w:val="center"/>
            </w:pPr>
            <w:r w:rsidRPr="00E9660C">
              <w:rPr>
                <w:b/>
                <w:bCs/>
              </w:rPr>
              <w:t>программы</w:t>
            </w:r>
          </w:p>
        </w:tc>
        <w:tc>
          <w:tcPr>
            <w:tcW w:w="3730" w:type="dxa"/>
          </w:tcPr>
          <w:p w:rsidR="00275D09" w:rsidRPr="00E9660C" w:rsidRDefault="00275D09" w:rsidP="00E9660C">
            <w:pPr>
              <w:autoSpaceDE w:val="0"/>
              <w:autoSpaceDN w:val="0"/>
              <w:adjustRightInd w:val="0"/>
              <w:jc w:val="center"/>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Содержание раздела</w:t>
            </w:r>
          </w:p>
        </w:tc>
        <w:tc>
          <w:tcPr>
            <w:tcW w:w="4022" w:type="dxa"/>
          </w:tcPr>
          <w:p w:rsidR="00275D09" w:rsidRPr="00E9660C" w:rsidRDefault="00275D09" w:rsidP="00E9660C">
            <w:pPr>
              <w:autoSpaceDE w:val="0"/>
              <w:autoSpaceDN w:val="0"/>
              <w:adjustRightInd w:val="0"/>
              <w:jc w:val="center"/>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Содержание раздела</w:t>
            </w:r>
          </w:p>
        </w:tc>
        <w:tc>
          <w:tcPr>
            <w:tcW w:w="4500" w:type="dxa"/>
          </w:tcPr>
          <w:p w:rsidR="00275D09" w:rsidRPr="00E9660C" w:rsidRDefault="00275D09" w:rsidP="00E9660C">
            <w:pPr>
              <w:autoSpaceDE w:val="0"/>
              <w:autoSpaceDN w:val="0"/>
              <w:adjustRightInd w:val="0"/>
              <w:jc w:val="center"/>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Содержание раздела</w:t>
            </w:r>
          </w:p>
        </w:tc>
      </w:tr>
      <w:tr w:rsidR="00D6653A" w:rsidRPr="00E9660C" w:rsidTr="00D6653A">
        <w:tc>
          <w:tcPr>
            <w:tcW w:w="2534" w:type="dxa"/>
            <w:vMerge/>
          </w:tcPr>
          <w:p w:rsidR="00275D09" w:rsidRPr="00E9660C" w:rsidRDefault="00275D09" w:rsidP="00E9660C">
            <w:pPr>
              <w:pStyle w:val="Default"/>
              <w:jc w:val="center"/>
            </w:pPr>
          </w:p>
        </w:tc>
        <w:tc>
          <w:tcPr>
            <w:tcW w:w="3730" w:type="dxa"/>
          </w:tcPr>
          <w:p w:rsidR="00275D09" w:rsidRPr="00E9660C" w:rsidRDefault="00275D09" w:rsidP="00E9660C">
            <w:pPr>
              <w:autoSpaceDE w:val="0"/>
              <w:autoSpaceDN w:val="0"/>
              <w:adjustRightInd w:val="0"/>
              <w:jc w:val="center"/>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2 класс</w:t>
            </w:r>
          </w:p>
        </w:tc>
        <w:tc>
          <w:tcPr>
            <w:tcW w:w="4022" w:type="dxa"/>
          </w:tcPr>
          <w:p w:rsidR="00275D09" w:rsidRPr="00E9660C" w:rsidRDefault="00275D09" w:rsidP="00E9660C">
            <w:pPr>
              <w:autoSpaceDE w:val="0"/>
              <w:autoSpaceDN w:val="0"/>
              <w:adjustRightInd w:val="0"/>
              <w:jc w:val="center"/>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3 класс</w:t>
            </w:r>
          </w:p>
        </w:tc>
        <w:tc>
          <w:tcPr>
            <w:tcW w:w="4500" w:type="dxa"/>
          </w:tcPr>
          <w:p w:rsidR="00275D09" w:rsidRPr="00E9660C" w:rsidRDefault="00275D09" w:rsidP="00E9660C">
            <w:pPr>
              <w:autoSpaceDE w:val="0"/>
              <w:autoSpaceDN w:val="0"/>
              <w:adjustRightInd w:val="0"/>
              <w:jc w:val="center"/>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4 класс</w:t>
            </w:r>
          </w:p>
        </w:tc>
      </w:tr>
      <w:tr w:rsidR="00D6653A" w:rsidRPr="00E9660C" w:rsidTr="00D6653A">
        <w:tc>
          <w:tcPr>
            <w:tcW w:w="2534" w:type="dxa"/>
          </w:tcPr>
          <w:p w:rsidR="00275D09" w:rsidRPr="00E9660C" w:rsidRDefault="00275D09" w:rsidP="00E9660C">
            <w:pPr>
              <w:autoSpaceDE w:val="0"/>
              <w:autoSpaceDN w:val="0"/>
              <w:adjustRightInd w:val="0"/>
              <w:jc w:val="both"/>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 xml:space="preserve">Техника </w:t>
            </w:r>
          </w:p>
          <w:p w:rsidR="00275D09" w:rsidRPr="00E9660C" w:rsidRDefault="00275D09" w:rsidP="00E9660C">
            <w:pPr>
              <w:autoSpaceDE w:val="0"/>
              <w:autoSpaceDN w:val="0"/>
              <w:adjustRightInd w:val="0"/>
              <w:jc w:val="both"/>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 xml:space="preserve">чтения </w:t>
            </w:r>
          </w:p>
        </w:tc>
        <w:tc>
          <w:tcPr>
            <w:tcW w:w="3730" w:type="dxa"/>
          </w:tcPr>
          <w:p w:rsidR="00275D09" w:rsidRPr="00E9660C" w:rsidRDefault="00275D09" w:rsidP="00E9660C">
            <w:pPr>
              <w:autoSpaceDE w:val="0"/>
              <w:autoSpaceDN w:val="0"/>
              <w:adjustRightInd w:val="0"/>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Составление и чтение слов со сходными по звучанию и артикуляции звуками, со стечением согласных, с разделительными </w:t>
            </w:r>
            <w:r w:rsidRPr="00E9660C">
              <w:rPr>
                <w:rFonts w:ascii="Times New Roman" w:hAnsi="Times New Roman" w:cs="Times New Roman"/>
                <w:b/>
                <w:bCs/>
                <w:color w:val="000000"/>
                <w:sz w:val="24"/>
                <w:szCs w:val="24"/>
              </w:rPr>
              <w:t xml:space="preserve">ь </w:t>
            </w:r>
            <w:r w:rsidRPr="00E9660C">
              <w:rPr>
                <w:rFonts w:ascii="Times New Roman" w:hAnsi="Times New Roman" w:cs="Times New Roman"/>
                <w:color w:val="000000"/>
                <w:sz w:val="24"/>
                <w:szCs w:val="24"/>
              </w:rPr>
              <w:t xml:space="preserve">и </w:t>
            </w:r>
            <w:r w:rsidRPr="00E9660C">
              <w:rPr>
                <w:rFonts w:ascii="Times New Roman" w:hAnsi="Times New Roman" w:cs="Times New Roman"/>
                <w:b/>
                <w:bCs/>
                <w:color w:val="000000"/>
                <w:sz w:val="24"/>
                <w:szCs w:val="24"/>
              </w:rPr>
              <w:t xml:space="preserve">ъ </w:t>
            </w:r>
            <w:r w:rsidRPr="00E9660C">
              <w:rPr>
                <w:rFonts w:ascii="Times New Roman" w:hAnsi="Times New Roman" w:cs="Times New Roman"/>
                <w:color w:val="000000"/>
                <w:sz w:val="24"/>
                <w:szCs w:val="24"/>
              </w:rPr>
              <w:t xml:space="preserve">знаками. </w:t>
            </w:r>
          </w:p>
          <w:p w:rsidR="00275D09" w:rsidRPr="00E9660C" w:rsidRDefault="00275D09" w:rsidP="00E9660C">
            <w:pPr>
              <w:autoSpaceDE w:val="0"/>
              <w:autoSpaceDN w:val="0"/>
              <w:adjustRightInd w:val="0"/>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Осознанное, правильное чтение слов по слогам. Постепенный переход к чтению целыми словами. Соблюдение при чтении интонации в соответствии со знаками препинания. </w:t>
            </w:r>
          </w:p>
        </w:tc>
        <w:tc>
          <w:tcPr>
            <w:tcW w:w="4022" w:type="dxa"/>
          </w:tcPr>
          <w:p w:rsidR="00275D09" w:rsidRPr="00E9660C" w:rsidRDefault="00275D09" w:rsidP="00E9660C">
            <w:pPr>
              <w:autoSpaceDE w:val="0"/>
              <w:autoSpaceDN w:val="0"/>
              <w:adjustRightInd w:val="0"/>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Осознанное, правильное чтение текста вслух целыми словами после работы над ним под руководством учителя. Слоговое чтение трудных по смыслу и слоговой структуре слов. Соблюдение при чтении знаков препинания и нужной интонации. Чтение про себя простых по содержанию текстов. </w:t>
            </w:r>
          </w:p>
        </w:tc>
        <w:tc>
          <w:tcPr>
            <w:tcW w:w="4500" w:type="dxa"/>
          </w:tcPr>
          <w:p w:rsidR="00275D09" w:rsidRPr="00E9660C" w:rsidRDefault="00275D09" w:rsidP="00E9660C">
            <w:pPr>
              <w:autoSpaceDE w:val="0"/>
              <w:autoSpaceDN w:val="0"/>
              <w:adjustRightInd w:val="0"/>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Правильное чтение вслух целыми словами. Чтение про себя. </w:t>
            </w:r>
          </w:p>
          <w:p w:rsidR="00275D09" w:rsidRPr="00E9660C" w:rsidRDefault="00275D09" w:rsidP="00E9660C">
            <w:pPr>
              <w:autoSpaceDE w:val="0"/>
              <w:autoSpaceDN w:val="0"/>
              <w:adjustRightInd w:val="0"/>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Работа над выразительным чтением: соблюдение пауз между предложениями, логического ударения, необходимой интонации. </w:t>
            </w:r>
          </w:p>
        </w:tc>
      </w:tr>
      <w:tr w:rsidR="00D6653A" w:rsidRPr="00E9660C" w:rsidTr="00D6653A">
        <w:tc>
          <w:tcPr>
            <w:tcW w:w="2534" w:type="dxa"/>
          </w:tcPr>
          <w:p w:rsidR="00275D09" w:rsidRPr="00E9660C" w:rsidRDefault="00275D09" w:rsidP="00E9660C">
            <w:pPr>
              <w:autoSpaceDE w:val="0"/>
              <w:autoSpaceDN w:val="0"/>
              <w:adjustRightInd w:val="0"/>
              <w:jc w:val="both"/>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 xml:space="preserve">Понимание читаемого </w:t>
            </w:r>
          </w:p>
        </w:tc>
        <w:tc>
          <w:tcPr>
            <w:tcW w:w="3730" w:type="dxa"/>
          </w:tcPr>
          <w:p w:rsidR="00275D09" w:rsidRPr="00E9660C" w:rsidRDefault="00275D09" w:rsidP="00E9660C">
            <w:pPr>
              <w:autoSpaceDE w:val="0"/>
              <w:autoSpaceDN w:val="0"/>
              <w:adjustRightInd w:val="0"/>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Ответы на вопросы по содержанию прочитанного в связи с рассматриванием иллюстраций к тексту, картин, нахождение в тексте предложений для ответа на вопросы; элементарная оценка прочитанного. </w:t>
            </w:r>
          </w:p>
        </w:tc>
        <w:tc>
          <w:tcPr>
            <w:tcW w:w="4022" w:type="dxa"/>
          </w:tcPr>
          <w:p w:rsidR="00275D09" w:rsidRPr="00E9660C" w:rsidRDefault="00275D09" w:rsidP="00E9660C">
            <w:pPr>
              <w:autoSpaceDE w:val="0"/>
              <w:autoSpaceDN w:val="0"/>
              <w:adjustRightInd w:val="0"/>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Ответы на вопросы, о ком или о чем говорится в прочитанном тексте. Понимание и объяснение слов и выражений, употребляемых в тексте. Установление связи отдельных мест текста, слов и выражений с иллюстрацией. </w:t>
            </w:r>
          </w:p>
          <w:p w:rsidR="00275D09" w:rsidRPr="00E9660C" w:rsidRDefault="00275D09" w:rsidP="00E9660C">
            <w:pPr>
              <w:autoSpaceDE w:val="0"/>
              <w:autoSpaceDN w:val="0"/>
              <w:adjustRightInd w:val="0"/>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Подведение учащихся к выводам из прочитанного, сравнение прочитанного с опытом детей и с содержанием другого знакомого текста. </w:t>
            </w:r>
          </w:p>
          <w:p w:rsidR="00275D09" w:rsidRPr="00E9660C" w:rsidRDefault="00275D09" w:rsidP="00E9660C">
            <w:pPr>
              <w:autoSpaceDE w:val="0"/>
              <w:autoSpaceDN w:val="0"/>
              <w:adjustRightInd w:val="0"/>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Деление текста на части с помощью учителя и коллективное придумывание заголовков к выделенным частям; составление картинного плана; рисование словарных картин. </w:t>
            </w:r>
          </w:p>
        </w:tc>
        <w:tc>
          <w:tcPr>
            <w:tcW w:w="4500" w:type="dxa"/>
          </w:tcPr>
          <w:p w:rsidR="00275D09" w:rsidRPr="00E9660C" w:rsidRDefault="00275D09" w:rsidP="00E9660C">
            <w:pPr>
              <w:autoSpaceDE w:val="0"/>
              <w:autoSpaceDN w:val="0"/>
              <w:adjustRightInd w:val="0"/>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Выделение главной мысли произведения, осознание последовательности, причинности и смысла читаемого. Деление текста на законченные по смыслу части по данным заглавиям. Придумывание заглавий к основным частям текста, коллективное составление плана. Объяснение выделенных учителем слов и оборотов речи. </w:t>
            </w:r>
          </w:p>
          <w:p w:rsidR="00275D09" w:rsidRPr="00E9660C" w:rsidRDefault="00275D09" w:rsidP="00E9660C">
            <w:pPr>
              <w:autoSpaceDE w:val="0"/>
              <w:autoSpaceDN w:val="0"/>
              <w:adjustRightInd w:val="0"/>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Подведение учащихся к выводу из произведения, сравнение прочитанного с опытом детей и ранее прочитанным. Выделение главных действующих лиц, оценка их поступков; выбор в тексте слов, выражений, характеризующих героев, события, картины природы. </w:t>
            </w:r>
          </w:p>
        </w:tc>
      </w:tr>
      <w:tr w:rsidR="00D6653A" w:rsidRPr="00E9660C" w:rsidTr="00D6653A">
        <w:trPr>
          <w:trHeight w:val="780"/>
        </w:trPr>
        <w:tc>
          <w:tcPr>
            <w:tcW w:w="0" w:type="auto"/>
          </w:tcPr>
          <w:p w:rsidR="00D6653A" w:rsidRPr="00E9660C" w:rsidRDefault="00D6653A" w:rsidP="00E9660C">
            <w:pPr>
              <w:autoSpaceDE w:val="0"/>
              <w:autoSpaceDN w:val="0"/>
              <w:adjustRightInd w:val="0"/>
              <w:jc w:val="both"/>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 xml:space="preserve">Развитие устной речи </w:t>
            </w:r>
          </w:p>
        </w:tc>
        <w:tc>
          <w:tcPr>
            <w:tcW w:w="3730" w:type="dxa"/>
          </w:tcPr>
          <w:p w:rsidR="00D6653A" w:rsidRPr="00E9660C" w:rsidRDefault="00D6653A" w:rsidP="00E9660C">
            <w:pPr>
              <w:autoSpaceDE w:val="0"/>
              <w:autoSpaceDN w:val="0"/>
              <w:adjustRightInd w:val="0"/>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Пересказ содержания прочитанного по вопросам учителя с постепенным переходом к </w:t>
            </w:r>
            <w:r w:rsidRPr="00E9660C">
              <w:rPr>
                <w:rFonts w:ascii="Times New Roman" w:hAnsi="Times New Roman" w:cs="Times New Roman"/>
                <w:color w:val="000000"/>
                <w:sz w:val="24"/>
                <w:szCs w:val="24"/>
              </w:rPr>
              <w:lastRenderedPageBreak/>
              <w:t xml:space="preserve">самостоятельному пересказу, близкому к тексту. </w:t>
            </w:r>
          </w:p>
          <w:p w:rsidR="00D6653A" w:rsidRPr="00E9660C" w:rsidRDefault="00D6653A" w:rsidP="00E9660C">
            <w:pPr>
              <w:autoSpaceDE w:val="0"/>
              <w:autoSpaceDN w:val="0"/>
              <w:adjustRightInd w:val="0"/>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Разучивание по учебнику или с голоса учителя коротких стихотворений, чтение их перед классом. </w:t>
            </w:r>
          </w:p>
        </w:tc>
        <w:tc>
          <w:tcPr>
            <w:tcW w:w="4022" w:type="dxa"/>
          </w:tcPr>
          <w:p w:rsidR="00D6653A" w:rsidRPr="00E9660C" w:rsidRDefault="00D6653A" w:rsidP="00E9660C">
            <w:pPr>
              <w:autoSpaceDE w:val="0"/>
              <w:autoSpaceDN w:val="0"/>
              <w:adjustRightInd w:val="0"/>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Подробный пересказ содержания прочитанного рассказа или сказки. </w:t>
            </w:r>
          </w:p>
          <w:p w:rsidR="00D6653A" w:rsidRPr="00E9660C" w:rsidRDefault="00D6653A" w:rsidP="00E9660C">
            <w:pPr>
              <w:autoSpaceDE w:val="0"/>
              <w:autoSpaceDN w:val="0"/>
              <w:adjustRightInd w:val="0"/>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Чтение диалогов. </w:t>
            </w:r>
            <w:r w:rsidRPr="00E9660C">
              <w:rPr>
                <w:rFonts w:ascii="Times New Roman" w:hAnsi="Times New Roman" w:cs="Times New Roman"/>
                <w:color w:val="000000"/>
                <w:sz w:val="24"/>
                <w:szCs w:val="24"/>
              </w:rPr>
              <w:lastRenderedPageBreak/>
              <w:t xml:space="preserve">Драматизация простейших оценок из рассказов и сказок. Самостоятельная работа по заданиям и вопросам, помещенным в книге для чтения.  Разучивание в течение года небольших по объему </w:t>
            </w:r>
          </w:p>
          <w:p w:rsidR="00D6653A" w:rsidRPr="00E9660C" w:rsidRDefault="00D6653A" w:rsidP="00E9660C">
            <w:pPr>
              <w:pStyle w:val="Default"/>
              <w:jc w:val="both"/>
            </w:pPr>
            <w:r w:rsidRPr="00E9660C">
              <w:t xml:space="preserve">стихотворений, чтение их перед классом. </w:t>
            </w:r>
          </w:p>
        </w:tc>
        <w:tc>
          <w:tcPr>
            <w:tcW w:w="4500" w:type="dxa"/>
          </w:tcPr>
          <w:p w:rsidR="00D6653A" w:rsidRPr="00E9660C" w:rsidRDefault="00D6653A" w:rsidP="00E9660C">
            <w:pPr>
              <w:autoSpaceDE w:val="0"/>
              <w:autoSpaceDN w:val="0"/>
              <w:adjustRightInd w:val="0"/>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Самостоятельный полный и выборочный пересказ, рассказ по аналогии с прочитанным. </w:t>
            </w:r>
          </w:p>
          <w:p w:rsidR="00D6653A" w:rsidRPr="00E9660C" w:rsidRDefault="00D6653A" w:rsidP="00E9660C">
            <w:pPr>
              <w:autoSpaceDE w:val="0"/>
              <w:autoSpaceDN w:val="0"/>
              <w:adjustRightInd w:val="0"/>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Заучивание наизусть стихотворений, басен. </w:t>
            </w:r>
          </w:p>
        </w:tc>
      </w:tr>
      <w:tr w:rsidR="00D6653A" w:rsidRPr="00E9660C" w:rsidTr="00D6653A">
        <w:trPr>
          <w:trHeight w:val="895"/>
        </w:trPr>
        <w:tc>
          <w:tcPr>
            <w:tcW w:w="0" w:type="auto"/>
          </w:tcPr>
          <w:p w:rsidR="00D6653A" w:rsidRPr="00E9660C" w:rsidRDefault="00D6653A" w:rsidP="00E9660C">
            <w:pPr>
              <w:autoSpaceDE w:val="0"/>
              <w:autoSpaceDN w:val="0"/>
              <w:adjustRightInd w:val="0"/>
              <w:jc w:val="both"/>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lastRenderedPageBreak/>
              <w:t xml:space="preserve">Внеклассное чтение </w:t>
            </w:r>
          </w:p>
        </w:tc>
        <w:tc>
          <w:tcPr>
            <w:tcW w:w="0" w:type="auto"/>
          </w:tcPr>
          <w:p w:rsidR="00D6653A" w:rsidRPr="00E9660C" w:rsidRDefault="00D6653A" w:rsidP="00E9660C">
            <w:pPr>
              <w:autoSpaceDE w:val="0"/>
              <w:autoSpaceDN w:val="0"/>
              <w:adjustRightInd w:val="0"/>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Развитие интереса к книгам. Знакомство с доступными детскими книгами в чтении учителя; рассматривание читаемой книги, правильное называние книги, автора; ответы на вопросы: о ком она, о чем в ней рассказывается? </w:t>
            </w:r>
          </w:p>
        </w:tc>
        <w:tc>
          <w:tcPr>
            <w:tcW w:w="0" w:type="auto"/>
          </w:tcPr>
          <w:p w:rsidR="00D6653A" w:rsidRPr="00E9660C" w:rsidRDefault="00D6653A" w:rsidP="00E9660C">
            <w:pPr>
              <w:autoSpaceDE w:val="0"/>
              <w:autoSpaceDN w:val="0"/>
              <w:adjustRightInd w:val="0"/>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Подготовка учеников к формированию читательской самостоятельности: стимуляция интереса к детским книгам, навыка работы с классной библиотечкой и постепенный переход к пользованию школьной библиотекой. </w:t>
            </w:r>
          </w:p>
          <w:p w:rsidR="00D6653A" w:rsidRPr="00E9660C" w:rsidRDefault="00D6653A" w:rsidP="00E9660C">
            <w:pPr>
              <w:autoSpaceDE w:val="0"/>
              <w:autoSpaceDN w:val="0"/>
              <w:adjustRightInd w:val="0"/>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Чтение доступных детских книжек. Ответы на вопросы по содержанию прочитанного и объяснение иллюстраций. </w:t>
            </w:r>
          </w:p>
        </w:tc>
        <w:tc>
          <w:tcPr>
            <w:tcW w:w="0" w:type="auto"/>
          </w:tcPr>
          <w:p w:rsidR="00D6653A" w:rsidRPr="00E9660C" w:rsidRDefault="00D6653A" w:rsidP="00E9660C">
            <w:pPr>
              <w:autoSpaceDE w:val="0"/>
              <w:autoSpaceDN w:val="0"/>
              <w:adjustRightInd w:val="0"/>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Чтение доступных детских книг из школьной библиотеки и детских газет, журналов; называние заглавия прочитанной книги, ее автора; ответы на вопросы по содержанию; рассказывание отдельных эпизодов из прочитанного. </w:t>
            </w:r>
          </w:p>
        </w:tc>
      </w:tr>
      <w:tr w:rsidR="00D6653A" w:rsidRPr="00E9660C" w:rsidTr="00D6653A">
        <w:trPr>
          <w:trHeight w:val="1011"/>
        </w:trPr>
        <w:tc>
          <w:tcPr>
            <w:tcW w:w="0" w:type="auto"/>
          </w:tcPr>
          <w:p w:rsidR="00D6653A" w:rsidRPr="00E9660C" w:rsidRDefault="00D6653A" w:rsidP="00E9660C">
            <w:pPr>
              <w:autoSpaceDE w:val="0"/>
              <w:autoSpaceDN w:val="0"/>
              <w:adjustRightInd w:val="0"/>
              <w:jc w:val="both"/>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 xml:space="preserve">Примерная тематика </w:t>
            </w:r>
          </w:p>
        </w:tc>
        <w:tc>
          <w:tcPr>
            <w:tcW w:w="0" w:type="auto"/>
          </w:tcPr>
          <w:p w:rsidR="00D6653A" w:rsidRPr="00E9660C" w:rsidRDefault="00D6653A" w:rsidP="00E9660C">
            <w:pPr>
              <w:autoSpaceDE w:val="0"/>
              <w:autoSpaceDN w:val="0"/>
              <w:adjustRightInd w:val="0"/>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Небольшие по объему произведения, отрывки из произведений о жизни детей в школе, об особенностях и делах школьников; о хороших и плохих поступках детей; о дружбе и товарищеской взаимопомощи; о семье; о труде взрослых; об участии в домашнем труде детей; о знаменательных событиях; об изменениях в природе, о жизни животных и растений в разное время года. </w:t>
            </w:r>
          </w:p>
        </w:tc>
        <w:tc>
          <w:tcPr>
            <w:tcW w:w="0" w:type="auto"/>
          </w:tcPr>
          <w:p w:rsidR="00D6653A" w:rsidRPr="00E9660C" w:rsidRDefault="00D6653A" w:rsidP="00E9660C">
            <w:pPr>
              <w:autoSpaceDE w:val="0"/>
              <w:autoSpaceDN w:val="0"/>
              <w:adjustRightInd w:val="0"/>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Произведения о Родине, о Москве; о рабочих профессиях; об отношении людей к труду, природе, друг к другу; об общественно полезных делах. Произведения о сезонных изменениях в природе, жизни животных, занятиях людей. Рассказы, сказки, статьи, стихотворения, пословицы на морально-этические темы, на темы мира и дружбы. </w:t>
            </w:r>
          </w:p>
        </w:tc>
        <w:tc>
          <w:tcPr>
            <w:tcW w:w="0" w:type="auto"/>
          </w:tcPr>
          <w:p w:rsidR="00D6653A" w:rsidRPr="00E9660C" w:rsidRDefault="00D6653A" w:rsidP="00E9660C">
            <w:pPr>
              <w:autoSpaceDE w:val="0"/>
              <w:autoSpaceDN w:val="0"/>
              <w:adjustRightInd w:val="0"/>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Чтение произведений устного народного творчества в обработке русских писателей. Рассказы и стихотворения о героизме народа во время войны. Общественно полезные дела школьников. </w:t>
            </w:r>
          </w:p>
          <w:p w:rsidR="00D6653A" w:rsidRPr="00E9660C" w:rsidRDefault="00D6653A" w:rsidP="00E9660C">
            <w:pPr>
              <w:autoSpaceDE w:val="0"/>
              <w:autoSpaceDN w:val="0"/>
              <w:adjustRightInd w:val="0"/>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Чтение рассказов и стихотворений русских и зарубежных классиков о природе, жизни животных, занятиях взрослых и детей в разные времена года. Практические грамматические упражнения. </w:t>
            </w:r>
          </w:p>
        </w:tc>
      </w:tr>
    </w:tbl>
    <w:p w:rsidR="00114E93" w:rsidRDefault="00114E93" w:rsidP="00E9660C">
      <w:pPr>
        <w:pStyle w:val="Default"/>
        <w:ind w:firstLine="851"/>
        <w:jc w:val="both"/>
        <w:rPr>
          <w:bCs/>
          <w:u w:val="single"/>
        </w:rPr>
      </w:pPr>
    </w:p>
    <w:p w:rsidR="00D6653A" w:rsidRPr="00E9660C" w:rsidRDefault="00D6653A" w:rsidP="00E9660C">
      <w:pPr>
        <w:pStyle w:val="Default"/>
        <w:ind w:firstLine="851"/>
        <w:jc w:val="both"/>
        <w:rPr>
          <w:bCs/>
          <w:u w:val="single"/>
        </w:rPr>
      </w:pPr>
      <w:r w:rsidRPr="00E9660C">
        <w:rPr>
          <w:bCs/>
          <w:u w:val="single"/>
        </w:rPr>
        <w:t>Устная речь</w:t>
      </w:r>
    </w:p>
    <w:p w:rsidR="00D6653A" w:rsidRPr="00E9660C" w:rsidRDefault="00D6653A" w:rsidP="00E9660C">
      <w:pPr>
        <w:pStyle w:val="Default"/>
        <w:ind w:firstLine="851"/>
        <w:jc w:val="both"/>
      </w:pPr>
      <w:r w:rsidRPr="00E9660C">
        <w:rPr>
          <w:b/>
          <w:bCs/>
        </w:rPr>
        <w:t>Общение и его значение в жизни</w:t>
      </w:r>
      <w:r w:rsidRPr="00E9660C">
        <w:t xml:space="preserve">. Речевое и неречевое общение. Правила речевого общения. Письменное общение (афиши, реклама, письма, открытки и пр.). Условные знаки (пиктограммы) в общении людей. </w:t>
      </w:r>
    </w:p>
    <w:p w:rsidR="00D6653A" w:rsidRPr="00E9660C" w:rsidRDefault="00D6653A" w:rsidP="00E9660C">
      <w:pPr>
        <w:pStyle w:val="Default"/>
        <w:ind w:firstLine="851"/>
        <w:jc w:val="both"/>
      </w:pPr>
      <w:r w:rsidRPr="00E9660C">
        <w:rPr>
          <w:b/>
          <w:bCs/>
        </w:rPr>
        <w:t>Аудирование</w:t>
      </w:r>
      <w:r w:rsidRPr="00E9660C">
        <w:t xml:space="preserve">. Выполнение простых и составных инструкций. Слушание литературных произведений в изложении педагога и с аудио-носителей. Повторение отдельных слогов, слов, предложений. </w:t>
      </w:r>
    </w:p>
    <w:p w:rsidR="00D6653A" w:rsidRPr="00E9660C" w:rsidRDefault="00D6653A" w:rsidP="00E9660C">
      <w:pPr>
        <w:pStyle w:val="Default"/>
        <w:ind w:firstLine="851"/>
        <w:jc w:val="both"/>
      </w:pPr>
      <w:r w:rsidRPr="00E9660C">
        <w:rPr>
          <w:b/>
          <w:bCs/>
        </w:rPr>
        <w:lastRenderedPageBreak/>
        <w:t>Дикция и выразительность речи</w:t>
      </w:r>
      <w:r w:rsidRPr="00E9660C">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разговоре. </w:t>
      </w:r>
    </w:p>
    <w:p w:rsidR="00275D09" w:rsidRPr="00E9660C" w:rsidRDefault="00D6653A" w:rsidP="00E9660C">
      <w:pPr>
        <w:pStyle w:val="Default"/>
        <w:ind w:firstLine="851"/>
        <w:jc w:val="both"/>
      </w:pPr>
      <w:r w:rsidRPr="00E9660C">
        <w:rPr>
          <w:b/>
          <w:bCs/>
        </w:rPr>
        <w:t>Подготовка речевой ситуации и организация высказывания</w:t>
      </w:r>
      <w:r w:rsidRPr="00E9660C">
        <w:t>. Составление диалогов. Определение темы ситуации, обсуждение содержания высказывания. Выбор атрибутов речевой ситуации. Составление связного высказывания.</w:t>
      </w:r>
    </w:p>
    <w:p w:rsidR="00D6653A" w:rsidRPr="00E9660C" w:rsidRDefault="00D6653A" w:rsidP="00E9660C">
      <w:pPr>
        <w:pStyle w:val="Default"/>
        <w:ind w:firstLine="851"/>
        <w:jc w:val="both"/>
      </w:pPr>
      <w:r w:rsidRPr="00E9660C">
        <w:rPr>
          <w:b/>
          <w:bCs/>
        </w:rPr>
        <w:t>Культура общения</w:t>
      </w:r>
      <w:r w:rsidRPr="00E9660C">
        <w:t>. Основные этикетные формы приветствия и прощания, выражения просьбы. Употребление «вежливых» слов. Составление устного и письменного приглашения, поздравления, извинения. Использование этикетных форм общения в различных речевых ситуациях.</w:t>
      </w:r>
    </w:p>
    <w:p w:rsidR="00FB133F" w:rsidRPr="00E9660C" w:rsidRDefault="00FB133F" w:rsidP="00E9660C">
      <w:pPr>
        <w:pStyle w:val="Default"/>
        <w:ind w:firstLine="851"/>
        <w:jc w:val="both"/>
        <w:rPr>
          <w:u w:val="single"/>
        </w:rPr>
      </w:pPr>
      <w:r w:rsidRPr="00E9660C">
        <w:rPr>
          <w:u w:val="single"/>
        </w:rPr>
        <w:t>Математика</w:t>
      </w:r>
    </w:p>
    <w:p w:rsidR="00FB133F" w:rsidRPr="00E9660C" w:rsidRDefault="00FB133F" w:rsidP="00E9660C">
      <w:pPr>
        <w:pStyle w:val="Default"/>
        <w:ind w:firstLine="851"/>
        <w:jc w:val="both"/>
      </w:pPr>
      <w:r w:rsidRPr="00E9660C">
        <w:t xml:space="preserve">Математика, являясь одним из важных общеобразовательных предметов, готовит обучающихся с отклонениями в интеллектуальном развитии к жизни и овладению доступными профессионально-трудовыми навыками. Процесс обучения математике неразрывно связан с коррекцией и развитием познавательной деятельности, личностных качеств ребёнка, а также воспитанием трудолюбия, самостоятельности, терпеливости, настойчивости, любознательности, формированием умений планировать свою деятельность, осуществлять контроль и самоконтроль. </w:t>
      </w:r>
    </w:p>
    <w:p w:rsidR="00FB133F" w:rsidRPr="00E9660C" w:rsidRDefault="00FB133F" w:rsidP="00E9660C">
      <w:pPr>
        <w:pStyle w:val="Default"/>
        <w:ind w:firstLine="851"/>
        <w:jc w:val="both"/>
      </w:pPr>
      <w:r w:rsidRPr="00E9660C">
        <w:t xml:space="preserve">Обучение математике носит практическую направленность и тесно связано с другими учебными предметами, жизнью, готовит учащихся к овладению профессионально-трудовыми знаниями и навыками, учит использованию математических знаний в нестандартных ситуациях. </w:t>
      </w:r>
    </w:p>
    <w:p w:rsidR="00FB133F" w:rsidRPr="00E9660C" w:rsidRDefault="00FB133F" w:rsidP="00E9660C">
      <w:pPr>
        <w:pStyle w:val="Default"/>
        <w:ind w:firstLine="851"/>
        <w:jc w:val="both"/>
      </w:pPr>
      <w:r w:rsidRPr="00E9660C">
        <w:t xml:space="preserve">Понятия числа, величины, геометрической фигуры, которые формируются у обучающихся в процессе обучения математике, являются абстрактными. Действия с предметами, направленные на объединения множеств, удаление части множества, разделение множеств на равные части и другие предметно-практические действия, позволяют подготовить школьников к усвоению абстрактных математических понятий. </w:t>
      </w:r>
    </w:p>
    <w:p w:rsidR="00FB133F" w:rsidRPr="00E9660C" w:rsidRDefault="00FB133F" w:rsidP="00E9660C">
      <w:pPr>
        <w:pStyle w:val="Default"/>
        <w:ind w:firstLine="851"/>
        <w:jc w:val="both"/>
      </w:pPr>
      <w:r w:rsidRPr="00E9660C">
        <w:t>Практические действия с предметами, их заменителями оформляются в громкой речи. Постепенно внешние действия с предметами переходят во внутренний план. У детей формируется способность мыслить отвлечённо, действовать не только с множествами предметов, но и с числами, поэтому уроки математики оснащены как демонстрационными пособиями, так и раздаточным материалом для каждого ученика.</w:t>
      </w:r>
    </w:p>
    <w:p w:rsidR="00FB133F" w:rsidRPr="00E9660C" w:rsidRDefault="00FB133F" w:rsidP="00E9660C">
      <w:pPr>
        <w:pStyle w:val="Default"/>
        <w:ind w:firstLine="851"/>
        <w:jc w:val="both"/>
      </w:pPr>
      <w:r w:rsidRPr="00E9660C">
        <w:t>В младших классах пробуждается интерес к математике, к количественным изменениям элементов предметных множеств и чисел, измерению величин. Это возможно только при использовании дидактических игр, игровых приёмов, занимательных упражнений, создании увлекательных для детей ситуаций. Одним из важных приёмов обучения математике является сравнение, так как большинство математических представлений и понятий носит взаимообратный характер. Их усвоение возможно только при условии овладения способами нахождения сходства и различия, выделения существенных признаков и отвлечения от несущественных, использовании приёмов классификации и дифференциации, установлении причинно-следственных связей между понятиями. Не менее важный приём — материализация, т. е. умение конкретизировать любое отвлечённое понятие, использовать его в жизненных ситуациях. Наряду с вышеназванными ведущими методами обучения используются и др.: демонстрация, наблюдение, упражнения, беседа, работа с учебником, экскурсия, самостоятельная работа и др.</w:t>
      </w:r>
    </w:p>
    <w:p w:rsidR="00FB133F" w:rsidRPr="00E9660C" w:rsidRDefault="00FB133F" w:rsidP="00E9660C">
      <w:pPr>
        <w:pStyle w:val="Default"/>
        <w:ind w:firstLine="851"/>
        <w:jc w:val="both"/>
        <w:rPr>
          <w:b/>
        </w:rPr>
      </w:pPr>
      <w:r w:rsidRPr="00E9660C">
        <w:rPr>
          <w:b/>
        </w:rPr>
        <w:t>1 класс</w:t>
      </w:r>
    </w:p>
    <w:p w:rsidR="00FB133F" w:rsidRPr="00E9660C" w:rsidRDefault="00FB133F" w:rsidP="00E9660C">
      <w:pPr>
        <w:pStyle w:val="Default"/>
        <w:ind w:firstLine="851"/>
      </w:pPr>
      <w:r w:rsidRPr="00E9660C">
        <w:rPr>
          <w:b/>
          <w:bCs/>
        </w:rPr>
        <w:t>Пропедевтика</w:t>
      </w:r>
      <w:r w:rsidRPr="00E9660C">
        <w:t xml:space="preserve">. </w:t>
      </w:r>
    </w:p>
    <w:p w:rsidR="00FB133F" w:rsidRPr="00E9660C" w:rsidRDefault="00FB133F" w:rsidP="00E9660C">
      <w:pPr>
        <w:pStyle w:val="Default"/>
        <w:ind w:firstLine="851"/>
      </w:pPr>
      <w:r w:rsidRPr="00E9660C">
        <w:rPr>
          <w:i/>
          <w:iCs/>
        </w:rPr>
        <w:t xml:space="preserve">Свойства предметов </w:t>
      </w:r>
    </w:p>
    <w:p w:rsidR="00FB133F" w:rsidRPr="00E9660C" w:rsidRDefault="00FB133F" w:rsidP="00E9660C">
      <w:pPr>
        <w:pStyle w:val="Default"/>
        <w:ind w:firstLine="851"/>
      </w:pPr>
      <w:r w:rsidRPr="00E9660C">
        <w:t xml:space="preserve">Предметы, обладающие определенными свойствами: цвет, форма, размер (величина), назначение. Слова: каждый, все, кроме, остальные (оставшиеся), другие. </w:t>
      </w:r>
    </w:p>
    <w:p w:rsidR="00FB133F" w:rsidRPr="00E9660C" w:rsidRDefault="00FB133F" w:rsidP="00E9660C">
      <w:pPr>
        <w:pStyle w:val="Default"/>
        <w:ind w:firstLine="851"/>
      </w:pPr>
      <w:r w:rsidRPr="00E9660C">
        <w:rPr>
          <w:i/>
          <w:iCs/>
        </w:rPr>
        <w:t xml:space="preserve">Сравнение предметов </w:t>
      </w:r>
    </w:p>
    <w:p w:rsidR="00FB133F" w:rsidRPr="00E9660C" w:rsidRDefault="00FB133F" w:rsidP="00E9660C">
      <w:pPr>
        <w:pStyle w:val="Default"/>
        <w:ind w:firstLine="851"/>
      </w:pPr>
      <w:r w:rsidRPr="00E9660C">
        <w:t xml:space="preserve">Сравнение двух предметов, серии предметов. </w:t>
      </w:r>
    </w:p>
    <w:p w:rsidR="00FB133F" w:rsidRPr="00E9660C" w:rsidRDefault="00FB133F" w:rsidP="00E9660C">
      <w:pPr>
        <w:pStyle w:val="Default"/>
        <w:ind w:firstLine="851"/>
      </w:pPr>
      <w:r w:rsidRPr="00E9660C">
        <w:t xml:space="preserve">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 </w:t>
      </w:r>
    </w:p>
    <w:p w:rsidR="00FB133F" w:rsidRPr="00E9660C" w:rsidRDefault="00FB133F" w:rsidP="00E9660C">
      <w:pPr>
        <w:pStyle w:val="Default"/>
        <w:ind w:firstLine="851"/>
        <w:jc w:val="both"/>
      </w:pPr>
      <w:r w:rsidRPr="00E9660C">
        <w:t xml:space="preserve">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w:t>
      </w:r>
      <w:r w:rsidRPr="00E9660C">
        <w:lastRenderedPageBreak/>
        <w:t>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FB133F" w:rsidRPr="00E9660C" w:rsidRDefault="00FB133F" w:rsidP="00E9660C">
      <w:pPr>
        <w:pStyle w:val="Default"/>
        <w:ind w:firstLine="851"/>
        <w:jc w:val="both"/>
      </w:pPr>
      <w:r w:rsidRPr="00E9660C">
        <w:t xml:space="preserve">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 </w:t>
      </w:r>
    </w:p>
    <w:p w:rsidR="00FB133F" w:rsidRPr="00E9660C" w:rsidRDefault="00FB133F" w:rsidP="00E9660C">
      <w:pPr>
        <w:pStyle w:val="Default"/>
        <w:ind w:firstLine="851"/>
        <w:jc w:val="both"/>
      </w:pPr>
      <w:r w:rsidRPr="00E9660C">
        <w:rPr>
          <w:i/>
          <w:iCs/>
        </w:rPr>
        <w:t xml:space="preserve">Сравнение предметных совокупностей по количеству предметов, их составляющих </w:t>
      </w:r>
    </w:p>
    <w:p w:rsidR="00FB133F" w:rsidRPr="00E9660C" w:rsidRDefault="00FB133F" w:rsidP="00E9660C">
      <w:pPr>
        <w:pStyle w:val="Default"/>
        <w:ind w:firstLine="851"/>
        <w:jc w:val="both"/>
      </w:pPr>
      <w:r w:rsidRPr="00E9660C">
        <w:t xml:space="preserve">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 </w:t>
      </w:r>
    </w:p>
    <w:p w:rsidR="00FB133F" w:rsidRPr="00E9660C" w:rsidRDefault="00FB133F" w:rsidP="00E9660C">
      <w:pPr>
        <w:pStyle w:val="Default"/>
        <w:ind w:firstLine="851"/>
        <w:jc w:val="both"/>
      </w:pPr>
      <w:r w:rsidRPr="00E9660C">
        <w:t xml:space="preserve">Сравнение количества предметов одной совокупности до и после изменения количества предметов, ее составляющих. </w:t>
      </w:r>
    </w:p>
    <w:p w:rsidR="00FB133F" w:rsidRPr="00E9660C" w:rsidRDefault="00FB133F" w:rsidP="00E9660C">
      <w:pPr>
        <w:pStyle w:val="Default"/>
        <w:ind w:firstLine="851"/>
        <w:jc w:val="both"/>
      </w:pPr>
      <w:r w:rsidRPr="00E9660C">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FC73DC" w:rsidRPr="00E9660C" w:rsidRDefault="00FC73DC" w:rsidP="00E9660C">
      <w:pPr>
        <w:pStyle w:val="Default"/>
        <w:ind w:firstLine="851"/>
        <w:jc w:val="both"/>
      </w:pPr>
      <w:r w:rsidRPr="00E9660C">
        <w:rPr>
          <w:i/>
          <w:iCs/>
        </w:rPr>
        <w:t xml:space="preserve">Сравнение объемов жидкостей, сыпучих веществ </w:t>
      </w:r>
    </w:p>
    <w:p w:rsidR="00FC73DC" w:rsidRPr="00E9660C" w:rsidRDefault="00FC73DC" w:rsidP="00E9660C">
      <w:pPr>
        <w:pStyle w:val="Default"/>
        <w:ind w:firstLine="851"/>
        <w:jc w:val="both"/>
      </w:pPr>
      <w:r w:rsidRPr="00E9660C">
        <w:t xml:space="preserve">Сравнение объемов жидкостей, сыпучих веществ в одинаковых емкостях. Слова: больше, меньше, одинаково, равно, столько же. </w:t>
      </w:r>
    </w:p>
    <w:p w:rsidR="00FC73DC" w:rsidRPr="00E9660C" w:rsidRDefault="00FC73DC" w:rsidP="00E9660C">
      <w:pPr>
        <w:pStyle w:val="Default"/>
        <w:ind w:firstLine="851"/>
        <w:jc w:val="both"/>
      </w:pPr>
      <w:r w:rsidRPr="00E9660C">
        <w:t xml:space="preserve">Сравнение объемов жидкостей, сыпучего вещества в одной емкости до и после изменения объема. </w:t>
      </w:r>
    </w:p>
    <w:p w:rsidR="00FC73DC" w:rsidRPr="00E9660C" w:rsidRDefault="00FC73DC" w:rsidP="00E9660C">
      <w:pPr>
        <w:pStyle w:val="Default"/>
        <w:ind w:firstLine="851"/>
        <w:jc w:val="both"/>
      </w:pPr>
      <w:r w:rsidRPr="00E9660C">
        <w:rPr>
          <w:i/>
          <w:iCs/>
        </w:rPr>
        <w:t xml:space="preserve">Положение предметов в пространстве, на плоскости </w:t>
      </w:r>
    </w:p>
    <w:p w:rsidR="00FC73DC" w:rsidRPr="00E9660C" w:rsidRDefault="00FC73DC" w:rsidP="00E9660C">
      <w:pPr>
        <w:pStyle w:val="Default"/>
        <w:ind w:firstLine="851"/>
        <w:jc w:val="both"/>
      </w:pPr>
      <w:r w:rsidRPr="00E9660C">
        <w:t xml:space="preserve">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 </w:t>
      </w:r>
    </w:p>
    <w:p w:rsidR="00FC73DC" w:rsidRPr="00E9660C" w:rsidRDefault="00FC73DC" w:rsidP="00E9660C">
      <w:pPr>
        <w:pStyle w:val="Default"/>
        <w:ind w:firstLine="851"/>
        <w:jc w:val="both"/>
      </w:pPr>
      <w:r w:rsidRPr="00E9660C">
        <w:t xml:space="preserve">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 </w:t>
      </w:r>
    </w:p>
    <w:p w:rsidR="00FC73DC" w:rsidRPr="00E9660C" w:rsidRDefault="00FC73DC" w:rsidP="00E9660C">
      <w:pPr>
        <w:pStyle w:val="Default"/>
        <w:ind w:firstLine="851"/>
        <w:jc w:val="both"/>
      </w:pPr>
      <w:r w:rsidRPr="00E9660C">
        <w:rPr>
          <w:i/>
          <w:iCs/>
        </w:rPr>
        <w:t xml:space="preserve">Единицы измерения и их соотношения </w:t>
      </w:r>
    </w:p>
    <w:p w:rsidR="00FC73DC" w:rsidRPr="00E9660C" w:rsidRDefault="00FC73DC" w:rsidP="00E9660C">
      <w:pPr>
        <w:pStyle w:val="Default"/>
        <w:ind w:firstLine="851"/>
        <w:jc w:val="both"/>
      </w:pPr>
      <w:r w:rsidRPr="00E9660C">
        <w:t>Единица времени — сутки. Сутки: утро, день, вечер, ночь. Сегодня, завтра, вчера, на следующий день, рано, поздно, вовремя, давно, недавно, медленно, быстро.</w:t>
      </w:r>
    </w:p>
    <w:p w:rsidR="00FC73DC" w:rsidRPr="00E9660C" w:rsidRDefault="00FC73DC" w:rsidP="00E9660C">
      <w:pPr>
        <w:pStyle w:val="Default"/>
        <w:ind w:firstLine="851"/>
        <w:jc w:val="both"/>
      </w:pPr>
      <w:r w:rsidRPr="00E9660C">
        <w:t xml:space="preserve">Сравнение по возрасту: молодой, старый, моложе, старше. </w:t>
      </w:r>
    </w:p>
    <w:p w:rsidR="00FC73DC" w:rsidRPr="00E9660C" w:rsidRDefault="00FC73DC" w:rsidP="00E9660C">
      <w:pPr>
        <w:pStyle w:val="Default"/>
        <w:ind w:firstLine="851"/>
        <w:jc w:val="both"/>
      </w:pPr>
      <w:r w:rsidRPr="00E9660C">
        <w:rPr>
          <w:i/>
          <w:iCs/>
        </w:rPr>
        <w:t xml:space="preserve">Геометрический материал </w:t>
      </w:r>
    </w:p>
    <w:p w:rsidR="00FC73DC" w:rsidRPr="00E9660C" w:rsidRDefault="00FC73DC" w:rsidP="00E9660C">
      <w:pPr>
        <w:pStyle w:val="Default"/>
        <w:ind w:firstLine="851"/>
        <w:jc w:val="both"/>
      </w:pPr>
      <w:r w:rsidRPr="00E9660C">
        <w:t xml:space="preserve">Круг, квадрат, прямоугольник, треугольник. Шар, куб, брус. </w:t>
      </w:r>
    </w:p>
    <w:p w:rsidR="00FC73DC" w:rsidRPr="00E9660C" w:rsidRDefault="00FC73DC" w:rsidP="00E9660C">
      <w:pPr>
        <w:pStyle w:val="Default"/>
        <w:ind w:firstLine="851"/>
        <w:jc w:val="both"/>
      </w:pPr>
      <w:r w:rsidRPr="00E9660C">
        <w:rPr>
          <w:b/>
          <w:bCs/>
        </w:rPr>
        <w:t>Нумерация</w:t>
      </w:r>
      <w:r w:rsidRPr="00E9660C">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FC73DC" w:rsidRPr="00E9660C" w:rsidRDefault="00FC73DC" w:rsidP="00E9660C">
      <w:pPr>
        <w:pStyle w:val="Default"/>
        <w:ind w:firstLine="851"/>
        <w:jc w:val="both"/>
      </w:pPr>
      <w:r w:rsidRPr="00E9660C">
        <w:rPr>
          <w:b/>
          <w:bCs/>
        </w:rPr>
        <w:t>Единицы измерения и их соотношения</w:t>
      </w:r>
      <w:r w:rsidRPr="00E9660C">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FC73DC" w:rsidRPr="00E9660C" w:rsidRDefault="00FC73DC" w:rsidP="00E9660C">
      <w:pPr>
        <w:pStyle w:val="Default"/>
        <w:ind w:firstLine="851"/>
        <w:jc w:val="both"/>
      </w:pPr>
      <w:r w:rsidRPr="00E9660C">
        <w:rPr>
          <w:b/>
          <w:bCs/>
        </w:rPr>
        <w:t>Арифметические действия</w:t>
      </w:r>
      <w:r w:rsidRPr="00E9660C">
        <w:t>.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FC73DC" w:rsidRPr="00E9660C" w:rsidRDefault="00FC73DC" w:rsidP="00E9660C">
      <w:pPr>
        <w:pStyle w:val="Default"/>
        <w:ind w:firstLine="851"/>
        <w:jc w:val="both"/>
      </w:pPr>
      <w:r w:rsidRPr="00E9660C">
        <w:rPr>
          <w:b/>
          <w:bCs/>
        </w:rPr>
        <w:t>Арифметические задачи</w:t>
      </w:r>
      <w:r w:rsidRPr="00E9660C">
        <w:t xml:space="preserve">.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w:t>
      </w:r>
      <w:r w:rsidRPr="00E9660C">
        <w:lastRenderedPageBreak/>
        <w:t>Задачи на расчет стоимости (цена, количество, общая стоимость товара). Составные арифметические задачи, решаемые в два действия.</w:t>
      </w:r>
    </w:p>
    <w:p w:rsidR="00FC73DC" w:rsidRPr="00E9660C" w:rsidRDefault="00FC73DC" w:rsidP="00E9660C">
      <w:pPr>
        <w:pStyle w:val="Default"/>
        <w:ind w:firstLine="851"/>
        <w:jc w:val="both"/>
      </w:pPr>
      <w:r w:rsidRPr="00E9660C">
        <w:rPr>
          <w:b/>
          <w:bCs/>
        </w:rPr>
        <w:t>Геометрический материал</w:t>
      </w:r>
      <w:r w:rsidRPr="00E9660C">
        <w:t>. Пространственные отношения. Взаимное расположение предметов в пространстве и на плоскости (выше—ниже, слева—справа, сверху—снизу, ближе—дальше, между и пр.).</w:t>
      </w:r>
    </w:p>
    <w:p w:rsidR="00FC73DC" w:rsidRPr="00E9660C" w:rsidRDefault="00FC73DC" w:rsidP="00E9660C">
      <w:pPr>
        <w:pStyle w:val="Default"/>
        <w:ind w:firstLine="851"/>
        <w:jc w:val="both"/>
      </w:pPr>
      <w:r w:rsidRPr="00E9660C">
        <w:t>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—замкнутая, незамкнутая. Граница многоугольника —замкнутая ломаная линия. Использование чертежных инструментов для выполнения построений. Измерение длины отрезка. Сложение и вычитание отрезков. Измерение отрезков ломаной и вычисление ее длины.</w:t>
      </w:r>
    </w:p>
    <w:p w:rsidR="00FC73DC" w:rsidRPr="00E9660C" w:rsidRDefault="00FC73DC" w:rsidP="00E9660C">
      <w:pPr>
        <w:pStyle w:val="Default"/>
        <w:ind w:firstLine="851"/>
        <w:jc w:val="both"/>
      </w:pPr>
      <w:r w:rsidRPr="00E9660C">
        <w:t>Взаимное положение на плоскости геометрических фигур (пересечение, точки пересечения).</w:t>
      </w:r>
    </w:p>
    <w:p w:rsidR="00FC73DC" w:rsidRPr="00E9660C" w:rsidRDefault="00FC73DC" w:rsidP="00E9660C">
      <w:pPr>
        <w:pStyle w:val="Default"/>
        <w:ind w:firstLine="851"/>
        <w:jc w:val="both"/>
      </w:pPr>
      <w:r w:rsidRPr="00E9660C">
        <w:t>Геометрические формы в окружающем мире. Распознавание и называние: куб, шар.</w:t>
      </w:r>
    </w:p>
    <w:p w:rsidR="00881348" w:rsidRPr="00E9660C" w:rsidRDefault="00881348" w:rsidP="00E9660C">
      <w:pPr>
        <w:pStyle w:val="Default"/>
        <w:ind w:firstLine="851"/>
        <w:jc w:val="both"/>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3119"/>
        <w:gridCol w:w="2835"/>
        <w:gridCol w:w="2126"/>
      </w:tblGrid>
      <w:tr w:rsidR="000A05B6" w:rsidRPr="00E9660C" w:rsidTr="009428A7">
        <w:trPr>
          <w:trHeight w:val="245"/>
        </w:trPr>
        <w:tc>
          <w:tcPr>
            <w:tcW w:w="5070" w:type="dxa"/>
            <w:gridSpan w:val="2"/>
          </w:tcPr>
          <w:p w:rsidR="000A05B6" w:rsidRPr="00E9660C" w:rsidRDefault="000A05B6" w:rsidP="00E9660C">
            <w:pPr>
              <w:autoSpaceDE w:val="0"/>
              <w:autoSpaceDN w:val="0"/>
              <w:adjustRightInd w:val="0"/>
              <w:spacing w:after="0" w:line="240" w:lineRule="auto"/>
              <w:jc w:val="center"/>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Первый класс</w:t>
            </w:r>
          </w:p>
          <w:p w:rsidR="000A05B6" w:rsidRPr="00E9660C" w:rsidRDefault="000A05B6" w:rsidP="00E9660C">
            <w:pPr>
              <w:autoSpaceDE w:val="0"/>
              <w:autoSpaceDN w:val="0"/>
              <w:adjustRightInd w:val="0"/>
              <w:spacing w:after="0" w:line="240" w:lineRule="auto"/>
              <w:jc w:val="center"/>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Числа. Величины</w:t>
            </w:r>
          </w:p>
        </w:tc>
        <w:tc>
          <w:tcPr>
            <w:tcW w:w="4961" w:type="dxa"/>
            <w:gridSpan w:val="2"/>
          </w:tcPr>
          <w:p w:rsidR="000A05B6" w:rsidRPr="00E9660C" w:rsidRDefault="000A05B6" w:rsidP="00E9660C">
            <w:pPr>
              <w:autoSpaceDE w:val="0"/>
              <w:autoSpaceDN w:val="0"/>
              <w:adjustRightInd w:val="0"/>
              <w:spacing w:after="0" w:line="240" w:lineRule="auto"/>
              <w:jc w:val="center"/>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Второй класс</w:t>
            </w:r>
          </w:p>
          <w:p w:rsidR="000A05B6" w:rsidRPr="00E9660C" w:rsidRDefault="000A05B6" w:rsidP="00E9660C">
            <w:pPr>
              <w:autoSpaceDE w:val="0"/>
              <w:autoSpaceDN w:val="0"/>
              <w:adjustRightInd w:val="0"/>
              <w:spacing w:after="0" w:line="240" w:lineRule="auto"/>
              <w:jc w:val="center"/>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Счет в пределах 20</w:t>
            </w:r>
          </w:p>
        </w:tc>
      </w:tr>
      <w:tr w:rsidR="000A05B6" w:rsidRPr="00E9660C" w:rsidTr="009428A7">
        <w:trPr>
          <w:trHeight w:val="204"/>
        </w:trPr>
        <w:tc>
          <w:tcPr>
            <w:tcW w:w="1951" w:type="dxa"/>
          </w:tcPr>
          <w:p w:rsidR="000A05B6" w:rsidRPr="00E9660C" w:rsidRDefault="000A05B6"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Раздел предмета (тема занятия) </w:t>
            </w:r>
          </w:p>
        </w:tc>
        <w:tc>
          <w:tcPr>
            <w:tcW w:w="3119" w:type="dxa"/>
          </w:tcPr>
          <w:p w:rsidR="000A05B6" w:rsidRPr="00E9660C" w:rsidRDefault="000A05B6"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Содержание раздела (темы) </w:t>
            </w:r>
          </w:p>
        </w:tc>
        <w:tc>
          <w:tcPr>
            <w:tcW w:w="2835" w:type="dxa"/>
          </w:tcPr>
          <w:p w:rsidR="000A05B6" w:rsidRPr="00E9660C" w:rsidRDefault="000A05B6"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Раздел предмета (тема занятия) </w:t>
            </w:r>
          </w:p>
        </w:tc>
        <w:tc>
          <w:tcPr>
            <w:tcW w:w="2126" w:type="dxa"/>
          </w:tcPr>
          <w:p w:rsidR="000A05B6" w:rsidRPr="00E9660C" w:rsidRDefault="000A05B6"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Содержание раздела (темы) </w:t>
            </w:r>
          </w:p>
        </w:tc>
      </w:tr>
      <w:tr w:rsidR="000A05B6" w:rsidRPr="00E9660C" w:rsidTr="009428A7">
        <w:trPr>
          <w:trHeight w:val="666"/>
        </w:trPr>
        <w:tc>
          <w:tcPr>
            <w:tcW w:w="1951" w:type="dxa"/>
          </w:tcPr>
          <w:p w:rsidR="000A05B6" w:rsidRPr="00E9660C" w:rsidRDefault="000A05B6"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Названия, обозначение чисел от 1 до 9. </w:t>
            </w:r>
          </w:p>
        </w:tc>
        <w:tc>
          <w:tcPr>
            <w:tcW w:w="3119" w:type="dxa"/>
          </w:tcPr>
          <w:p w:rsidR="000A05B6" w:rsidRPr="00E9660C" w:rsidRDefault="000A05B6"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Счет по 1 и равными группами по 2, 3 (счет предметов и отвлеченный счет). Количественные, порядковые числительные. Число и цифра 0. Соответствие количества, числительного, цифры. Место каждого числа в числовом ряду (0—9). Сравнение чисел. Установление отношения больше, меньше, равно. </w:t>
            </w:r>
          </w:p>
        </w:tc>
        <w:tc>
          <w:tcPr>
            <w:tcW w:w="2835" w:type="dxa"/>
          </w:tcPr>
          <w:p w:rsidR="000A05B6" w:rsidRPr="00E9660C" w:rsidRDefault="000A05B6"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Присчитывание, от-считывание по 1, 2. 3, 4, 5, 6 в пределах 20 в прямой и обрат-ной последовательности. </w:t>
            </w:r>
          </w:p>
        </w:tc>
        <w:tc>
          <w:tcPr>
            <w:tcW w:w="2126" w:type="dxa"/>
          </w:tcPr>
          <w:p w:rsidR="000A05B6" w:rsidRPr="00E9660C" w:rsidRDefault="000A05B6"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Сравнение чисел. Знаки отношений больше (&gt;), меньше (&lt;), равно (=). Состав чисел из десятков и единиц, сложение и вычитание чисел без перехода через десяток. </w:t>
            </w:r>
          </w:p>
        </w:tc>
      </w:tr>
      <w:tr w:rsidR="000A05B6" w:rsidRPr="00E9660C" w:rsidTr="009428A7">
        <w:trPr>
          <w:trHeight w:val="665"/>
        </w:trPr>
        <w:tc>
          <w:tcPr>
            <w:tcW w:w="1951" w:type="dxa"/>
          </w:tcPr>
          <w:p w:rsidR="000A05B6" w:rsidRPr="00E9660C" w:rsidRDefault="000A05B6"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Число 10. Число и цифра. Десять единиц - 1 десяток. </w:t>
            </w:r>
          </w:p>
        </w:tc>
        <w:tc>
          <w:tcPr>
            <w:tcW w:w="3119" w:type="dxa"/>
          </w:tcPr>
          <w:p w:rsidR="000A05B6" w:rsidRPr="00E9660C" w:rsidRDefault="000A05B6"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Состав чисел первого десятка из двух слагаемых. Приемы сложения и вычитания. Таблица состава чисел в пределах 10, ее использование при выполнении действия вычитания. Название компонентов и результатов сложения и вычитания (в речи учителя). Переместительное свойство сложения (практическое использование). </w:t>
            </w:r>
          </w:p>
        </w:tc>
        <w:tc>
          <w:tcPr>
            <w:tcW w:w="2835" w:type="dxa"/>
          </w:tcPr>
          <w:p w:rsidR="000A05B6" w:rsidRPr="00E9660C" w:rsidRDefault="000A05B6"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Сложение однозначных чисел с переходом через десяток путем разложения второго слагаемого на два числа. </w:t>
            </w:r>
          </w:p>
        </w:tc>
        <w:tc>
          <w:tcPr>
            <w:tcW w:w="2126" w:type="dxa"/>
          </w:tcPr>
          <w:p w:rsidR="000A05B6" w:rsidRPr="00E9660C" w:rsidRDefault="000A05B6"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Решение примеров на сложение с использованием приемов разложение второго слагаемого на два числа </w:t>
            </w:r>
          </w:p>
        </w:tc>
      </w:tr>
      <w:tr w:rsidR="000A05B6" w:rsidRPr="00E9660C" w:rsidTr="009428A7">
        <w:trPr>
          <w:trHeight w:val="665"/>
        </w:trPr>
        <w:tc>
          <w:tcPr>
            <w:tcW w:w="1951" w:type="dxa"/>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Название, обозначение, десятичный со-став чисел 11- 20 </w:t>
            </w:r>
          </w:p>
        </w:tc>
        <w:tc>
          <w:tcPr>
            <w:tcW w:w="3119" w:type="dxa"/>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Числа однозначные, двузначные. Сопоставление чисел 1-10 с рядом чисел 11-20. Числовой ряд 1-20, сравнение чисел (больше, меньше, равно, лишние, недостающие единицы). Счет от заданного числа до </w:t>
            </w:r>
            <w:r w:rsidRPr="00E9660C">
              <w:rPr>
                <w:rFonts w:ascii="Times New Roman" w:hAnsi="Times New Roman" w:cs="Times New Roman"/>
                <w:color w:val="000000"/>
                <w:sz w:val="24"/>
                <w:szCs w:val="24"/>
              </w:rPr>
              <w:lastRenderedPageBreak/>
              <w:t xml:space="preserve">заданного, присчитывание, отсчитывание по 1, 2, 3, 4, 5. Сложение десятка и единиц, соответствующие случаи вычитания. </w:t>
            </w:r>
          </w:p>
        </w:tc>
        <w:tc>
          <w:tcPr>
            <w:tcW w:w="2835" w:type="dxa"/>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Вычитание однозначных чисел из двузначных с пере-ходом через десяток путем разложения вычитаемого на два числа </w:t>
            </w:r>
          </w:p>
        </w:tc>
        <w:tc>
          <w:tcPr>
            <w:tcW w:w="2126" w:type="dxa"/>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Решение приемов на вычитание с использованием приема разложение вычитаемого на два числа </w:t>
            </w:r>
          </w:p>
        </w:tc>
      </w:tr>
      <w:tr w:rsidR="000A05B6" w:rsidRPr="00E9660C" w:rsidTr="009428A7">
        <w:trPr>
          <w:trHeight w:val="665"/>
        </w:trPr>
        <w:tc>
          <w:tcPr>
            <w:tcW w:w="1951" w:type="dxa"/>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Единицы (меры) стоимости - копейка, рубль </w:t>
            </w:r>
          </w:p>
        </w:tc>
        <w:tc>
          <w:tcPr>
            <w:tcW w:w="3119" w:type="dxa"/>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Обозначение: 1 к., 1 р. Монеты: 1 к., 5 к., 10 к, 1 р., 2 р., 5 р. Размен и замена. </w:t>
            </w:r>
          </w:p>
        </w:tc>
        <w:tc>
          <w:tcPr>
            <w:tcW w:w="2835" w:type="dxa"/>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Таблицы состава двузначных чисел (11-18) из двух однозначных чисел с переходом через десяток. </w:t>
            </w:r>
          </w:p>
        </w:tc>
        <w:tc>
          <w:tcPr>
            <w:tcW w:w="2126" w:type="dxa"/>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Вычисление остатка с помощью данной таблицы. </w:t>
            </w:r>
          </w:p>
        </w:tc>
      </w:tr>
      <w:tr w:rsidR="000A05B6" w:rsidRPr="00E9660C" w:rsidTr="009428A7">
        <w:trPr>
          <w:trHeight w:val="665"/>
        </w:trPr>
        <w:tc>
          <w:tcPr>
            <w:tcW w:w="1951" w:type="dxa"/>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Простые арифметические задачи на нахождение суммы и остатка. </w:t>
            </w:r>
          </w:p>
        </w:tc>
        <w:tc>
          <w:tcPr>
            <w:tcW w:w="3119" w:type="dxa"/>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Решение задач и примеров на нахождение суммы и остатка. </w:t>
            </w:r>
          </w:p>
        </w:tc>
        <w:tc>
          <w:tcPr>
            <w:tcW w:w="2835" w:type="dxa"/>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Названия компонентов и результатов сложения и вычитания в речи учащихся. </w:t>
            </w:r>
          </w:p>
        </w:tc>
        <w:tc>
          <w:tcPr>
            <w:tcW w:w="2126" w:type="dxa"/>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При отработке использования приемов сложения и вычитания с переходом через десяток даются понятия компонентов – слагаемое, сумма, вычитаемое, разность. </w:t>
            </w:r>
          </w:p>
        </w:tc>
      </w:tr>
      <w:tr w:rsidR="000A05B6" w:rsidRPr="00E9660C" w:rsidTr="009428A7">
        <w:trPr>
          <w:trHeight w:val="665"/>
        </w:trPr>
        <w:tc>
          <w:tcPr>
            <w:tcW w:w="1951" w:type="dxa"/>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Точка. Прямая и кривая линии. </w:t>
            </w:r>
          </w:p>
        </w:tc>
        <w:tc>
          <w:tcPr>
            <w:tcW w:w="3119" w:type="dxa"/>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Вычерчивание прямой с помощью линейки в различном положении по отношению к краю листа бумаги. Прямая, отрезок. Длина отрезка. Черчение прямых, проходящих через 1-2 точки. </w:t>
            </w:r>
          </w:p>
        </w:tc>
        <w:tc>
          <w:tcPr>
            <w:tcW w:w="2835" w:type="dxa"/>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Число ноль как компонент сложения </w:t>
            </w:r>
          </w:p>
        </w:tc>
        <w:tc>
          <w:tcPr>
            <w:tcW w:w="2126" w:type="dxa"/>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Подчеркивается, что число ноль является компонентом сложения. Арифметические действия с числом 0. Особенности сложения с числом 0 </w:t>
            </w:r>
          </w:p>
        </w:tc>
      </w:tr>
      <w:tr w:rsidR="000A05B6" w:rsidRPr="00E9660C" w:rsidTr="009428A7">
        <w:trPr>
          <w:trHeight w:val="665"/>
        </w:trPr>
        <w:tc>
          <w:tcPr>
            <w:tcW w:w="1951" w:type="dxa"/>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Единицы (меры) длины - сантиметр </w:t>
            </w:r>
          </w:p>
        </w:tc>
        <w:tc>
          <w:tcPr>
            <w:tcW w:w="3119" w:type="dxa"/>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Обозначение: 1 см. Измерение отрезка, вычерчивание отрезка заданной длины. </w:t>
            </w:r>
          </w:p>
        </w:tc>
        <w:tc>
          <w:tcPr>
            <w:tcW w:w="2835" w:type="dxa"/>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Единица (мера) длины - дециметр. </w:t>
            </w:r>
          </w:p>
        </w:tc>
        <w:tc>
          <w:tcPr>
            <w:tcW w:w="2126" w:type="dxa"/>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Обозначение: 1 дм. Соотношение: 1 дм = 10 см. </w:t>
            </w:r>
          </w:p>
        </w:tc>
      </w:tr>
      <w:tr w:rsidR="000A05B6" w:rsidRPr="00E9660C" w:rsidTr="009428A7">
        <w:trPr>
          <w:trHeight w:val="665"/>
        </w:trPr>
        <w:tc>
          <w:tcPr>
            <w:tcW w:w="1951" w:type="dxa"/>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Единицы (меры) массы, емкости - килограмм, литр. </w:t>
            </w:r>
          </w:p>
        </w:tc>
        <w:tc>
          <w:tcPr>
            <w:tcW w:w="3119" w:type="dxa"/>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Обозначение: 1 кг, 1 л. </w:t>
            </w:r>
          </w:p>
        </w:tc>
        <w:tc>
          <w:tcPr>
            <w:tcW w:w="2835" w:type="dxa"/>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Сложение и вычитание чисел, полученных при измерении одной мерой стоимости, длины (сумма (остаток) может быть меньше, равна или больше 1 дм), массы, времени. </w:t>
            </w:r>
          </w:p>
        </w:tc>
        <w:tc>
          <w:tcPr>
            <w:tcW w:w="2126" w:type="dxa"/>
          </w:tcPr>
          <w:p w:rsidR="000A05B6" w:rsidRPr="00E9660C" w:rsidRDefault="000A05B6" w:rsidP="00E9660C">
            <w:pPr>
              <w:pStyle w:val="Default"/>
              <w:jc w:val="both"/>
            </w:pPr>
            <w:r w:rsidRPr="00E9660C">
              <w:t xml:space="preserve">Проведение простых арифметических действий на сложение и вычитание чисел, измеренных одной мерой. </w:t>
            </w:r>
          </w:p>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p>
        </w:tc>
      </w:tr>
      <w:tr w:rsidR="000A05B6" w:rsidRPr="00E9660C" w:rsidTr="009428A7">
        <w:trPr>
          <w:trHeight w:val="665"/>
        </w:trPr>
        <w:tc>
          <w:tcPr>
            <w:tcW w:w="1951" w:type="dxa"/>
          </w:tcPr>
          <w:p w:rsidR="000A05B6" w:rsidRPr="00E9660C" w:rsidRDefault="000A05B6" w:rsidP="00E9660C">
            <w:pPr>
              <w:pStyle w:val="Default"/>
              <w:jc w:val="both"/>
            </w:pPr>
            <w:r w:rsidRPr="00E9660C">
              <w:t>Единица времени - сутки.</w:t>
            </w:r>
          </w:p>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p>
        </w:tc>
        <w:tc>
          <w:tcPr>
            <w:tcW w:w="3119" w:type="dxa"/>
          </w:tcPr>
          <w:p w:rsidR="000A05B6" w:rsidRPr="00E9660C" w:rsidRDefault="000A05B6"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Обозначение: 1 сут. Неделя - семь суток, порядок дней недели. </w:t>
            </w:r>
          </w:p>
        </w:tc>
        <w:tc>
          <w:tcPr>
            <w:tcW w:w="2835" w:type="dxa"/>
          </w:tcPr>
          <w:p w:rsidR="000A05B6" w:rsidRPr="00E9660C" w:rsidRDefault="000A05B6"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Понятия "столько же", "больше (меньше) на несколько единиц". </w:t>
            </w:r>
          </w:p>
        </w:tc>
        <w:tc>
          <w:tcPr>
            <w:tcW w:w="2126" w:type="dxa"/>
          </w:tcPr>
          <w:p w:rsidR="000A05B6" w:rsidRPr="00E9660C" w:rsidRDefault="000A05B6"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Простые арифметические задачи на увеличение (уменьшение) чисел на несколько единиц. Составные </w:t>
            </w:r>
            <w:r w:rsidRPr="00E9660C">
              <w:rPr>
                <w:rFonts w:ascii="Times New Roman" w:hAnsi="Times New Roman" w:cs="Times New Roman"/>
                <w:color w:val="000000"/>
                <w:sz w:val="24"/>
                <w:szCs w:val="24"/>
              </w:rPr>
              <w:lastRenderedPageBreak/>
              <w:t xml:space="preserve">арифметические задачи в два действия. </w:t>
            </w:r>
          </w:p>
        </w:tc>
      </w:tr>
      <w:tr w:rsidR="000A05B6" w:rsidRPr="00E9660C" w:rsidTr="009428A7">
        <w:trPr>
          <w:trHeight w:val="665"/>
        </w:trPr>
        <w:tc>
          <w:tcPr>
            <w:tcW w:w="1951" w:type="dxa"/>
          </w:tcPr>
          <w:p w:rsidR="000A05B6" w:rsidRPr="00E9660C" w:rsidRDefault="000A05B6"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Геометрические фигуры: овал, прямоугольник, квадрат, треугольник </w:t>
            </w:r>
          </w:p>
        </w:tc>
        <w:tc>
          <w:tcPr>
            <w:tcW w:w="3119" w:type="dxa"/>
          </w:tcPr>
          <w:p w:rsidR="000A05B6" w:rsidRPr="00E9660C" w:rsidRDefault="000A05B6"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Вычерчивание фигур и отрезков и их измерение с помощью учителя. </w:t>
            </w:r>
          </w:p>
        </w:tc>
        <w:tc>
          <w:tcPr>
            <w:tcW w:w="2835" w:type="dxa"/>
          </w:tcPr>
          <w:p w:rsidR="000A05B6" w:rsidRPr="00E9660C" w:rsidRDefault="000A05B6"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Прямая, луч, </w:t>
            </w:r>
          </w:p>
          <w:p w:rsidR="000A05B6" w:rsidRPr="00E9660C" w:rsidRDefault="000A05B6"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отрезок. </w:t>
            </w:r>
          </w:p>
        </w:tc>
        <w:tc>
          <w:tcPr>
            <w:tcW w:w="2126" w:type="dxa"/>
          </w:tcPr>
          <w:p w:rsidR="000A05B6" w:rsidRPr="00E9660C" w:rsidRDefault="000A05B6"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Понятие, отличия. Сравнение отрезков. Вычерчивание отрезков. </w:t>
            </w:r>
          </w:p>
        </w:tc>
      </w:tr>
      <w:tr w:rsidR="000A05B6" w:rsidRPr="00E9660C" w:rsidTr="009428A7">
        <w:trPr>
          <w:trHeight w:val="665"/>
        </w:trPr>
        <w:tc>
          <w:tcPr>
            <w:tcW w:w="1951" w:type="dxa"/>
          </w:tcPr>
          <w:p w:rsidR="000A05B6" w:rsidRPr="00E9660C" w:rsidRDefault="000A05B6" w:rsidP="00E9660C">
            <w:pPr>
              <w:autoSpaceDE w:val="0"/>
              <w:autoSpaceDN w:val="0"/>
              <w:adjustRightInd w:val="0"/>
              <w:spacing w:after="0" w:line="240" w:lineRule="auto"/>
              <w:rPr>
                <w:rFonts w:ascii="Times New Roman" w:hAnsi="Times New Roman" w:cs="Times New Roman"/>
                <w:color w:val="000000"/>
                <w:sz w:val="24"/>
                <w:szCs w:val="24"/>
              </w:rPr>
            </w:pPr>
          </w:p>
        </w:tc>
        <w:tc>
          <w:tcPr>
            <w:tcW w:w="3119" w:type="dxa"/>
          </w:tcPr>
          <w:p w:rsidR="000A05B6" w:rsidRPr="00E9660C" w:rsidRDefault="000A05B6" w:rsidP="00E9660C">
            <w:pPr>
              <w:autoSpaceDE w:val="0"/>
              <w:autoSpaceDN w:val="0"/>
              <w:adjustRightInd w:val="0"/>
              <w:spacing w:after="0" w:line="240" w:lineRule="auto"/>
              <w:rPr>
                <w:rFonts w:ascii="Times New Roman" w:hAnsi="Times New Roman" w:cs="Times New Roman"/>
                <w:color w:val="000000"/>
                <w:sz w:val="24"/>
                <w:szCs w:val="24"/>
              </w:rPr>
            </w:pPr>
          </w:p>
        </w:tc>
        <w:tc>
          <w:tcPr>
            <w:tcW w:w="2835" w:type="dxa"/>
          </w:tcPr>
          <w:p w:rsidR="000A05B6" w:rsidRPr="00E9660C" w:rsidRDefault="000A05B6"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Угол. </w:t>
            </w:r>
          </w:p>
        </w:tc>
        <w:tc>
          <w:tcPr>
            <w:tcW w:w="2126" w:type="dxa"/>
          </w:tcPr>
          <w:p w:rsidR="000A05B6" w:rsidRPr="00E9660C" w:rsidRDefault="000A05B6" w:rsidP="00E9660C">
            <w:pPr>
              <w:autoSpaceDE w:val="0"/>
              <w:autoSpaceDN w:val="0"/>
              <w:adjustRightInd w:val="0"/>
              <w:spacing w:after="0" w:line="240" w:lineRule="auto"/>
              <w:rPr>
                <w:rFonts w:ascii="Times New Roman" w:hAnsi="Times New Roman" w:cs="Times New Roman"/>
                <w:sz w:val="24"/>
                <w:szCs w:val="24"/>
              </w:rPr>
            </w:pPr>
            <w:r w:rsidRPr="00E9660C">
              <w:rPr>
                <w:rFonts w:ascii="Times New Roman" w:hAnsi="Times New Roman" w:cs="Times New Roman"/>
                <w:color w:val="000000"/>
                <w:sz w:val="24"/>
                <w:szCs w:val="24"/>
              </w:rPr>
              <w:t>Понятие угла, как геометрической фигуры. Элементы угла: вершина, стороны. Виды углов: прямой, тупой, острый. Сравнение углов с прямым углом. Черчение прямого угла с помо</w:t>
            </w:r>
            <w:r w:rsidRPr="00E9660C">
              <w:rPr>
                <w:rFonts w:ascii="Times New Roman" w:hAnsi="Times New Roman" w:cs="Times New Roman"/>
                <w:sz w:val="24"/>
                <w:szCs w:val="24"/>
              </w:rPr>
              <w:t xml:space="preserve">щью чертежного угольника. </w:t>
            </w:r>
          </w:p>
        </w:tc>
      </w:tr>
      <w:tr w:rsidR="000A05B6" w:rsidRPr="00E9660C" w:rsidTr="009428A7">
        <w:trPr>
          <w:trHeight w:val="665"/>
        </w:trPr>
        <w:tc>
          <w:tcPr>
            <w:tcW w:w="1951" w:type="dxa"/>
          </w:tcPr>
          <w:p w:rsidR="000A05B6" w:rsidRPr="00E9660C" w:rsidRDefault="000A05B6" w:rsidP="00E9660C">
            <w:pPr>
              <w:autoSpaceDE w:val="0"/>
              <w:autoSpaceDN w:val="0"/>
              <w:adjustRightInd w:val="0"/>
              <w:spacing w:after="0" w:line="240" w:lineRule="auto"/>
              <w:rPr>
                <w:rFonts w:ascii="Times New Roman" w:hAnsi="Times New Roman" w:cs="Times New Roman"/>
                <w:color w:val="000000"/>
                <w:sz w:val="24"/>
                <w:szCs w:val="24"/>
              </w:rPr>
            </w:pPr>
          </w:p>
        </w:tc>
        <w:tc>
          <w:tcPr>
            <w:tcW w:w="3119" w:type="dxa"/>
          </w:tcPr>
          <w:p w:rsidR="000A05B6" w:rsidRPr="00E9660C" w:rsidRDefault="000A05B6" w:rsidP="00E9660C">
            <w:pPr>
              <w:autoSpaceDE w:val="0"/>
              <w:autoSpaceDN w:val="0"/>
              <w:adjustRightInd w:val="0"/>
              <w:spacing w:after="0" w:line="240" w:lineRule="auto"/>
              <w:rPr>
                <w:rFonts w:ascii="Times New Roman" w:hAnsi="Times New Roman" w:cs="Times New Roman"/>
                <w:color w:val="000000"/>
                <w:sz w:val="24"/>
                <w:szCs w:val="24"/>
              </w:rPr>
            </w:pPr>
          </w:p>
        </w:tc>
        <w:tc>
          <w:tcPr>
            <w:tcW w:w="2835" w:type="dxa"/>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Четырехугольники: прямоугольник, квадрат </w:t>
            </w:r>
          </w:p>
        </w:tc>
        <w:tc>
          <w:tcPr>
            <w:tcW w:w="2126" w:type="dxa"/>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Свойства углов, сторон. Треугольник: вершины, углы, стороны. Черчение прямоугольника, квадрата, треугольника на бумаге в клетку по заданным вершинам. </w:t>
            </w:r>
          </w:p>
        </w:tc>
      </w:tr>
      <w:tr w:rsidR="000A05B6" w:rsidRPr="00E9660C" w:rsidTr="009428A7">
        <w:trPr>
          <w:trHeight w:val="665"/>
        </w:trPr>
        <w:tc>
          <w:tcPr>
            <w:tcW w:w="1951" w:type="dxa"/>
          </w:tcPr>
          <w:p w:rsidR="000A05B6" w:rsidRPr="00E9660C" w:rsidRDefault="000A05B6" w:rsidP="00E9660C">
            <w:pPr>
              <w:autoSpaceDE w:val="0"/>
              <w:autoSpaceDN w:val="0"/>
              <w:adjustRightInd w:val="0"/>
              <w:spacing w:after="0" w:line="240" w:lineRule="auto"/>
              <w:rPr>
                <w:rFonts w:ascii="Times New Roman" w:hAnsi="Times New Roman" w:cs="Times New Roman"/>
                <w:color w:val="000000"/>
                <w:sz w:val="24"/>
                <w:szCs w:val="24"/>
              </w:rPr>
            </w:pPr>
          </w:p>
        </w:tc>
        <w:tc>
          <w:tcPr>
            <w:tcW w:w="3119" w:type="dxa"/>
          </w:tcPr>
          <w:p w:rsidR="000A05B6" w:rsidRPr="00E9660C" w:rsidRDefault="000A05B6" w:rsidP="00E9660C">
            <w:pPr>
              <w:autoSpaceDE w:val="0"/>
              <w:autoSpaceDN w:val="0"/>
              <w:adjustRightInd w:val="0"/>
              <w:spacing w:after="0" w:line="240" w:lineRule="auto"/>
              <w:rPr>
                <w:rFonts w:ascii="Times New Roman" w:hAnsi="Times New Roman" w:cs="Times New Roman"/>
                <w:color w:val="000000"/>
                <w:sz w:val="24"/>
                <w:szCs w:val="24"/>
              </w:rPr>
            </w:pPr>
          </w:p>
        </w:tc>
        <w:tc>
          <w:tcPr>
            <w:tcW w:w="2835" w:type="dxa"/>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Часы, циферблат, стрелки </w:t>
            </w:r>
          </w:p>
        </w:tc>
        <w:tc>
          <w:tcPr>
            <w:tcW w:w="2126" w:type="dxa"/>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Измерение времени в часах, направление движения стрелок. Единица (мера) времени — час. Обозначение: 1 ч. Измерение времени по часам с точностью до 1 ч. Половина часа (полчаса). </w:t>
            </w:r>
          </w:p>
        </w:tc>
      </w:tr>
      <w:tr w:rsidR="000A05B6" w:rsidRPr="00E9660C" w:rsidTr="009428A7">
        <w:trPr>
          <w:trHeight w:val="665"/>
        </w:trPr>
        <w:tc>
          <w:tcPr>
            <w:tcW w:w="1951" w:type="dxa"/>
          </w:tcPr>
          <w:p w:rsidR="000A05B6" w:rsidRPr="00E9660C" w:rsidRDefault="000A05B6" w:rsidP="00E9660C">
            <w:pPr>
              <w:autoSpaceDE w:val="0"/>
              <w:autoSpaceDN w:val="0"/>
              <w:adjustRightInd w:val="0"/>
              <w:spacing w:after="0" w:line="240" w:lineRule="auto"/>
              <w:rPr>
                <w:rFonts w:ascii="Times New Roman" w:hAnsi="Times New Roman" w:cs="Times New Roman"/>
                <w:color w:val="000000"/>
                <w:sz w:val="24"/>
                <w:szCs w:val="24"/>
              </w:rPr>
            </w:pPr>
          </w:p>
        </w:tc>
        <w:tc>
          <w:tcPr>
            <w:tcW w:w="3119" w:type="dxa"/>
          </w:tcPr>
          <w:p w:rsidR="000A05B6" w:rsidRPr="00E9660C" w:rsidRDefault="000A05B6" w:rsidP="00E9660C">
            <w:pPr>
              <w:autoSpaceDE w:val="0"/>
              <w:autoSpaceDN w:val="0"/>
              <w:adjustRightInd w:val="0"/>
              <w:spacing w:after="0" w:line="240" w:lineRule="auto"/>
              <w:rPr>
                <w:rFonts w:ascii="Times New Roman" w:hAnsi="Times New Roman" w:cs="Times New Roman"/>
                <w:color w:val="000000"/>
                <w:sz w:val="24"/>
                <w:szCs w:val="24"/>
              </w:rPr>
            </w:pPr>
          </w:p>
        </w:tc>
        <w:tc>
          <w:tcPr>
            <w:tcW w:w="2835" w:type="dxa"/>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Деление предметных совокупностей на две равные части (поровну). </w:t>
            </w:r>
          </w:p>
        </w:tc>
        <w:tc>
          <w:tcPr>
            <w:tcW w:w="2126" w:type="dxa"/>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Практические действия по заданию и под руководством учителя по делению предметов на </w:t>
            </w:r>
            <w:r w:rsidRPr="00E9660C">
              <w:rPr>
                <w:rFonts w:ascii="Times New Roman" w:hAnsi="Times New Roman" w:cs="Times New Roman"/>
                <w:color w:val="000000"/>
                <w:sz w:val="24"/>
                <w:szCs w:val="24"/>
              </w:rPr>
              <w:lastRenderedPageBreak/>
              <w:t xml:space="preserve">равные части. </w:t>
            </w:r>
          </w:p>
        </w:tc>
      </w:tr>
    </w:tbl>
    <w:p w:rsidR="000A05B6" w:rsidRPr="00E9660C" w:rsidRDefault="000A05B6" w:rsidP="00E9660C">
      <w:pPr>
        <w:pStyle w:val="Default"/>
        <w:ind w:firstLine="851"/>
        <w:jc w:val="both"/>
        <w:rPr>
          <w:b/>
          <w:u w:val="single"/>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7"/>
        <w:gridCol w:w="2836"/>
        <w:gridCol w:w="2693"/>
        <w:gridCol w:w="2268"/>
      </w:tblGrid>
      <w:tr w:rsidR="000A05B6" w:rsidRPr="00E9660C" w:rsidTr="009428A7">
        <w:trPr>
          <w:trHeight w:val="245"/>
        </w:trPr>
        <w:tc>
          <w:tcPr>
            <w:tcW w:w="5353" w:type="dxa"/>
            <w:gridSpan w:val="2"/>
          </w:tcPr>
          <w:p w:rsidR="000A05B6" w:rsidRPr="00E9660C" w:rsidRDefault="000A05B6" w:rsidP="00E9660C">
            <w:pPr>
              <w:autoSpaceDE w:val="0"/>
              <w:autoSpaceDN w:val="0"/>
              <w:adjustRightInd w:val="0"/>
              <w:spacing w:after="0" w:line="240" w:lineRule="auto"/>
              <w:jc w:val="center"/>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Третий класс</w:t>
            </w:r>
          </w:p>
          <w:p w:rsidR="000A05B6" w:rsidRPr="00E9660C" w:rsidRDefault="000A05B6" w:rsidP="00E9660C">
            <w:pPr>
              <w:autoSpaceDE w:val="0"/>
              <w:autoSpaceDN w:val="0"/>
              <w:adjustRightInd w:val="0"/>
              <w:spacing w:after="0" w:line="240" w:lineRule="auto"/>
              <w:rPr>
                <w:rFonts w:ascii="Times New Roman" w:hAnsi="Times New Roman" w:cs="Times New Roman"/>
                <w:color w:val="000000"/>
                <w:sz w:val="24"/>
                <w:szCs w:val="24"/>
              </w:rPr>
            </w:pPr>
          </w:p>
        </w:tc>
        <w:tc>
          <w:tcPr>
            <w:tcW w:w="4961" w:type="dxa"/>
            <w:gridSpan w:val="2"/>
          </w:tcPr>
          <w:p w:rsidR="000A05B6" w:rsidRPr="00E9660C" w:rsidRDefault="000A05B6" w:rsidP="00E9660C">
            <w:pPr>
              <w:autoSpaceDE w:val="0"/>
              <w:autoSpaceDN w:val="0"/>
              <w:adjustRightInd w:val="0"/>
              <w:spacing w:after="0" w:line="240" w:lineRule="auto"/>
              <w:jc w:val="center"/>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Четвертый класс</w:t>
            </w:r>
          </w:p>
          <w:p w:rsidR="000A05B6" w:rsidRPr="00E9660C" w:rsidRDefault="000A05B6" w:rsidP="00E9660C">
            <w:pPr>
              <w:autoSpaceDE w:val="0"/>
              <w:autoSpaceDN w:val="0"/>
              <w:adjustRightInd w:val="0"/>
              <w:spacing w:after="0" w:line="240" w:lineRule="auto"/>
              <w:jc w:val="center"/>
              <w:rPr>
                <w:rFonts w:ascii="Times New Roman" w:hAnsi="Times New Roman" w:cs="Times New Roman"/>
                <w:color w:val="000000"/>
                <w:sz w:val="24"/>
                <w:szCs w:val="24"/>
              </w:rPr>
            </w:pPr>
          </w:p>
        </w:tc>
      </w:tr>
      <w:tr w:rsidR="000A05B6" w:rsidRPr="00E9660C" w:rsidTr="009428A7">
        <w:trPr>
          <w:trHeight w:val="204"/>
        </w:trPr>
        <w:tc>
          <w:tcPr>
            <w:tcW w:w="2517" w:type="dxa"/>
          </w:tcPr>
          <w:p w:rsidR="000A05B6" w:rsidRPr="00E9660C" w:rsidRDefault="000A05B6" w:rsidP="00E9660C">
            <w:pPr>
              <w:autoSpaceDE w:val="0"/>
              <w:autoSpaceDN w:val="0"/>
              <w:adjustRightInd w:val="0"/>
              <w:spacing w:after="0" w:line="240" w:lineRule="auto"/>
              <w:jc w:val="center"/>
              <w:rPr>
                <w:rFonts w:ascii="Times New Roman" w:hAnsi="Times New Roman" w:cs="Times New Roman"/>
                <w:b/>
                <w:color w:val="000000"/>
                <w:sz w:val="24"/>
                <w:szCs w:val="24"/>
              </w:rPr>
            </w:pPr>
            <w:r w:rsidRPr="00E9660C">
              <w:rPr>
                <w:rFonts w:ascii="Times New Roman" w:hAnsi="Times New Roman" w:cs="Times New Roman"/>
                <w:b/>
                <w:color w:val="000000"/>
                <w:sz w:val="24"/>
                <w:szCs w:val="24"/>
              </w:rPr>
              <w:t>Раздел предмета (тема занятия)</w:t>
            </w:r>
          </w:p>
        </w:tc>
        <w:tc>
          <w:tcPr>
            <w:tcW w:w="2836" w:type="dxa"/>
          </w:tcPr>
          <w:p w:rsidR="000A05B6" w:rsidRPr="00E9660C" w:rsidRDefault="000A05B6" w:rsidP="00E9660C">
            <w:pPr>
              <w:autoSpaceDE w:val="0"/>
              <w:autoSpaceDN w:val="0"/>
              <w:adjustRightInd w:val="0"/>
              <w:spacing w:after="0" w:line="240" w:lineRule="auto"/>
              <w:jc w:val="center"/>
              <w:rPr>
                <w:rFonts w:ascii="Times New Roman" w:hAnsi="Times New Roman" w:cs="Times New Roman"/>
                <w:b/>
                <w:color w:val="000000"/>
                <w:sz w:val="24"/>
                <w:szCs w:val="24"/>
              </w:rPr>
            </w:pPr>
            <w:r w:rsidRPr="00E9660C">
              <w:rPr>
                <w:rFonts w:ascii="Times New Roman" w:hAnsi="Times New Roman" w:cs="Times New Roman"/>
                <w:b/>
                <w:color w:val="000000"/>
                <w:sz w:val="24"/>
                <w:szCs w:val="24"/>
              </w:rPr>
              <w:t>Содержание раздела (темы)</w:t>
            </w:r>
          </w:p>
        </w:tc>
        <w:tc>
          <w:tcPr>
            <w:tcW w:w="2693" w:type="dxa"/>
          </w:tcPr>
          <w:p w:rsidR="000A05B6" w:rsidRPr="00E9660C" w:rsidRDefault="000A05B6" w:rsidP="00E9660C">
            <w:pPr>
              <w:autoSpaceDE w:val="0"/>
              <w:autoSpaceDN w:val="0"/>
              <w:adjustRightInd w:val="0"/>
              <w:spacing w:after="0" w:line="240" w:lineRule="auto"/>
              <w:jc w:val="center"/>
              <w:rPr>
                <w:rFonts w:ascii="Times New Roman" w:hAnsi="Times New Roman" w:cs="Times New Roman"/>
                <w:b/>
                <w:color w:val="000000"/>
                <w:sz w:val="24"/>
                <w:szCs w:val="24"/>
              </w:rPr>
            </w:pPr>
            <w:r w:rsidRPr="00E9660C">
              <w:rPr>
                <w:rFonts w:ascii="Times New Roman" w:hAnsi="Times New Roman" w:cs="Times New Roman"/>
                <w:b/>
                <w:color w:val="000000"/>
                <w:sz w:val="24"/>
                <w:szCs w:val="24"/>
              </w:rPr>
              <w:t>Раздел предмета (тема занятия)</w:t>
            </w:r>
          </w:p>
        </w:tc>
        <w:tc>
          <w:tcPr>
            <w:tcW w:w="2268" w:type="dxa"/>
          </w:tcPr>
          <w:p w:rsidR="000A05B6" w:rsidRPr="00E9660C" w:rsidRDefault="000A05B6" w:rsidP="00E9660C">
            <w:pPr>
              <w:autoSpaceDE w:val="0"/>
              <w:autoSpaceDN w:val="0"/>
              <w:adjustRightInd w:val="0"/>
              <w:spacing w:after="0" w:line="240" w:lineRule="auto"/>
              <w:jc w:val="center"/>
              <w:rPr>
                <w:rFonts w:ascii="Times New Roman" w:hAnsi="Times New Roman" w:cs="Times New Roman"/>
                <w:b/>
                <w:color w:val="000000"/>
                <w:sz w:val="24"/>
                <w:szCs w:val="24"/>
              </w:rPr>
            </w:pPr>
            <w:r w:rsidRPr="00E9660C">
              <w:rPr>
                <w:rFonts w:ascii="Times New Roman" w:hAnsi="Times New Roman" w:cs="Times New Roman"/>
                <w:b/>
                <w:color w:val="000000"/>
                <w:sz w:val="24"/>
                <w:szCs w:val="24"/>
              </w:rPr>
              <w:t>Содержание раздела (темы)</w:t>
            </w:r>
          </w:p>
        </w:tc>
      </w:tr>
      <w:tr w:rsidR="0088582A" w:rsidRPr="00E9660C" w:rsidTr="009428A7">
        <w:trPr>
          <w:trHeight w:val="204"/>
        </w:trPr>
        <w:tc>
          <w:tcPr>
            <w:tcW w:w="2517" w:type="dxa"/>
            <w:tcBorders>
              <w:top w:val="single" w:sz="4" w:space="0" w:color="auto"/>
              <w:left w:val="single" w:sz="4" w:space="0" w:color="auto"/>
              <w:bottom w:val="single" w:sz="4" w:space="0" w:color="auto"/>
              <w:right w:val="single" w:sz="4" w:space="0" w:color="auto"/>
            </w:tcBorders>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Нумерация чисел в пределах 100 </w:t>
            </w:r>
          </w:p>
        </w:tc>
        <w:tc>
          <w:tcPr>
            <w:tcW w:w="2836" w:type="dxa"/>
            <w:tcBorders>
              <w:top w:val="single" w:sz="4" w:space="0" w:color="auto"/>
              <w:left w:val="single" w:sz="4" w:space="0" w:color="auto"/>
              <w:bottom w:val="single" w:sz="4" w:space="0" w:color="auto"/>
              <w:right w:val="single" w:sz="4" w:space="0" w:color="auto"/>
            </w:tcBorders>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Получение ряда круглых десятков, сложение и вычитание круглых десятков. Получение полных двузначных чисел из десятков и единиц. Разложение полных двузначных чисел на десятки и единицы. Числовой ряд 1 – 100, при-считывание, отсчитывание по 1., по 2, равными группами по 5, по 4. Сравнение в числовом ряду рядом стоящих чисел, сравнение чисел по количеству разрядов, по количеству десятков и единиц. Понятие разряда. Разрядная таблица. Увеличение и уменьшение чисел на несколько десятков, единиц. Числа четные и нечетные. </w:t>
            </w:r>
          </w:p>
        </w:tc>
        <w:tc>
          <w:tcPr>
            <w:tcW w:w="2693" w:type="dxa"/>
            <w:tcBorders>
              <w:top w:val="single" w:sz="4" w:space="0" w:color="auto"/>
              <w:left w:val="single" w:sz="4" w:space="0" w:color="auto"/>
              <w:bottom w:val="single" w:sz="4" w:space="0" w:color="auto"/>
              <w:right w:val="single" w:sz="4" w:space="0" w:color="auto"/>
            </w:tcBorders>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Сложение и вычитание чисел в пределах 100 без перехода через разряд </w:t>
            </w:r>
          </w:p>
        </w:tc>
        <w:tc>
          <w:tcPr>
            <w:tcW w:w="2268" w:type="dxa"/>
            <w:tcBorders>
              <w:top w:val="single" w:sz="4" w:space="0" w:color="auto"/>
              <w:left w:val="single" w:sz="4" w:space="0" w:color="auto"/>
              <w:bottom w:val="single" w:sz="4" w:space="0" w:color="auto"/>
              <w:right w:val="single" w:sz="4" w:space="0" w:color="auto"/>
            </w:tcBorders>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Решение примеров и задач на все случаи сложения и вычитания в пределах 100. </w:t>
            </w:r>
          </w:p>
        </w:tc>
      </w:tr>
      <w:tr w:rsidR="0088582A" w:rsidRPr="00E9660C" w:rsidTr="009428A7">
        <w:trPr>
          <w:trHeight w:val="204"/>
        </w:trPr>
        <w:tc>
          <w:tcPr>
            <w:tcW w:w="2517" w:type="dxa"/>
            <w:tcBorders>
              <w:top w:val="single" w:sz="4" w:space="0" w:color="auto"/>
              <w:left w:val="single" w:sz="4" w:space="0" w:color="auto"/>
              <w:bottom w:val="single" w:sz="4" w:space="0" w:color="auto"/>
              <w:right w:val="single" w:sz="4" w:space="0" w:color="auto"/>
            </w:tcBorders>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Сложение и вычитание чисел в пределах 100 без перехода через разряд </w:t>
            </w:r>
          </w:p>
        </w:tc>
        <w:tc>
          <w:tcPr>
            <w:tcW w:w="2836" w:type="dxa"/>
            <w:tcBorders>
              <w:top w:val="single" w:sz="4" w:space="0" w:color="auto"/>
              <w:left w:val="single" w:sz="4" w:space="0" w:color="auto"/>
              <w:bottom w:val="single" w:sz="4" w:space="0" w:color="auto"/>
              <w:right w:val="single" w:sz="4" w:space="0" w:color="auto"/>
            </w:tcBorders>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Арифметические действия (6-+7; 60+17; 61+7; 61+27; 61+9; 61+29; 92+8; 61+39 и соответствующие случаи вычитания) </w:t>
            </w:r>
          </w:p>
        </w:tc>
        <w:tc>
          <w:tcPr>
            <w:tcW w:w="2693" w:type="dxa"/>
            <w:tcBorders>
              <w:top w:val="single" w:sz="4" w:space="0" w:color="auto"/>
              <w:left w:val="single" w:sz="4" w:space="0" w:color="auto"/>
              <w:bottom w:val="single" w:sz="4" w:space="0" w:color="auto"/>
              <w:right w:val="single" w:sz="4" w:space="0" w:color="auto"/>
            </w:tcBorders>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Сложение двузначного числа с однозначным и вычитание однозначного числа из двузначного с переходом через разряд. </w:t>
            </w:r>
          </w:p>
        </w:tc>
        <w:tc>
          <w:tcPr>
            <w:tcW w:w="2268" w:type="dxa"/>
            <w:tcBorders>
              <w:top w:val="single" w:sz="4" w:space="0" w:color="auto"/>
              <w:left w:val="single" w:sz="4" w:space="0" w:color="auto"/>
              <w:bottom w:val="single" w:sz="4" w:space="0" w:color="auto"/>
              <w:right w:val="single" w:sz="4" w:space="0" w:color="auto"/>
            </w:tcBorders>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Решение примеров и задач на сложение и вычитание двузначных и однозначных чисел с переходом через разряд. Закрепление названий компонентов сложения и вычитания, элементов арифметических действий. </w:t>
            </w:r>
          </w:p>
        </w:tc>
      </w:tr>
      <w:tr w:rsidR="0088582A" w:rsidRPr="00E9660C" w:rsidTr="009428A7">
        <w:trPr>
          <w:trHeight w:val="204"/>
        </w:trPr>
        <w:tc>
          <w:tcPr>
            <w:tcW w:w="2517" w:type="dxa"/>
            <w:tcBorders>
              <w:top w:val="single" w:sz="4" w:space="0" w:color="auto"/>
              <w:left w:val="single" w:sz="4" w:space="0" w:color="auto"/>
              <w:bottom w:val="single" w:sz="4" w:space="0" w:color="auto"/>
              <w:right w:val="single" w:sz="4" w:space="0" w:color="auto"/>
            </w:tcBorders>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Нуль в качестве сложения и вычитания </w:t>
            </w:r>
          </w:p>
        </w:tc>
        <w:tc>
          <w:tcPr>
            <w:tcW w:w="2836" w:type="dxa"/>
            <w:tcBorders>
              <w:top w:val="single" w:sz="4" w:space="0" w:color="auto"/>
              <w:left w:val="single" w:sz="4" w:space="0" w:color="auto"/>
              <w:bottom w:val="single" w:sz="4" w:space="0" w:color="auto"/>
              <w:right w:val="single" w:sz="4" w:space="0" w:color="auto"/>
            </w:tcBorders>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Арифметические действия с применением нуля в качестве слагаемого и </w:t>
            </w:r>
            <w:r w:rsidRPr="00E9660C">
              <w:rPr>
                <w:rFonts w:ascii="Times New Roman" w:hAnsi="Times New Roman" w:cs="Times New Roman"/>
                <w:color w:val="000000"/>
                <w:sz w:val="24"/>
                <w:szCs w:val="24"/>
              </w:rPr>
              <w:lastRenderedPageBreak/>
              <w:t xml:space="preserve">вычитаемого. </w:t>
            </w:r>
          </w:p>
        </w:tc>
        <w:tc>
          <w:tcPr>
            <w:tcW w:w="2693" w:type="dxa"/>
            <w:tcBorders>
              <w:top w:val="single" w:sz="4" w:space="0" w:color="auto"/>
              <w:left w:val="single" w:sz="4" w:space="0" w:color="auto"/>
              <w:bottom w:val="single" w:sz="4" w:space="0" w:color="auto"/>
              <w:right w:val="single" w:sz="4" w:space="0" w:color="auto"/>
            </w:tcBorders>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Письменное сложение и вычитание двузначных чисел с переходом через </w:t>
            </w:r>
            <w:r w:rsidRPr="00E9660C">
              <w:rPr>
                <w:rFonts w:ascii="Times New Roman" w:hAnsi="Times New Roman" w:cs="Times New Roman"/>
                <w:color w:val="000000"/>
                <w:sz w:val="24"/>
                <w:szCs w:val="24"/>
              </w:rPr>
              <w:lastRenderedPageBreak/>
              <w:t xml:space="preserve">разряд. </w:t>
            </w:r>
          </w:p>
        </w:tc>
        <w:tc>
          <w:tcPr>
            <w:tcW w:w="2268" w:type="dxa"/>
            <w:tcBorders>
              <w:top w:val="single" w:sz="4" w:space="0" w:color="auto"/>
              <w:left w:val="single" w:sz="4" w:space="0" w:color="auto"/>
              <w:bottom w:val="single" w:sz="4" w:space="0" w:color="auto"/>
              <w:right w:val="single" w:sz="4" w:space="0" w:color="auto"/>
            </w:tcBorders>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Сложение (вычитание) двузначных чисел до 100 письмен-но. </w:t>
            </w:r>
            <w:r w:rsidRPr="00E9660C">
              <w:rPr>
                <w:rFonts w:ascii="Times New Roman" w:hAnsi="Times New Roman" w:cs="Times New Roman"/>
                <w:color w:val="000000"/>
                <w:sz w:val="24"/>
                <w:szCs w:val="24"/>
              </w:rPr>
              <w:lastRenderedPageBreak/>
              <w:t xml:space="preserve">Различие между устным и письменным сложением и вычитанием чисел в пределах 100; </w:t>
            </w:r>
          </w:p>
        </w:tc>
      </w:tr>
      <w:tr w:rsidR="000A05B6" w:rsidRPr="00E9660C" w:rsidTr="009428A7">
        <w:trPr>
          <w:trHeight w:val="204"/>
        </w:trPr>
        <w:tc>
          <w:tcPr>
            <w:tcW w:w="2517" w:type="dxa"/>
            <w:tcBorders>
              <w:top w:val="single" w:sz="4" w:space="0" w:color="auto"/>
              <w:left w:val="single" w:sz="4" w:space="0" w:color="auto"/>
              <w:bottom w:val="single" w:sz="4" w:space="0" w:color="auto"/>
              <w:right w:val="single" w:sz="4" w:space="0" w:color="auto"/>
            </w:tcBorders>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Умножение как сложение нескольких одинаковых слагаемых</w:t>
            </w:r>
          </w:p>
        </w:tc>
        <w:tc>
          <w:tcPr>
            <w:tcW w:w="2836" w:type="dxa"/>
            <w:tcBorders>
              <w:top w:val="single" w:sz="4" w:space="0" w:color="auto"/>
              <w:left w:val="single" w:sz="4" w:space="0" w:color="auto"/>
              <w:bottom w:val="single" w:sz="4" w:space="0" w:color="auto"/>
              <w:right w:val="single" w:sz="4" w:space="0" w:color="auto"/>
            </w:tcBorders>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Замена сложения арифметическим действием умножения. Знак умножения (x). Запись и чтение действия умножения. </w:t>
            </w:r>
          </w:p>
          <w:p w:rsidR="000A05B6" w:rsidRPr="00E9660C" w:rsidRDefault="000A05B6" w:rsidP="00E9660C">
            <w:pPr>
              <w:pStyle w:val="Default"/>
              <w:jc w:val="both"/>
            </w:pPr>
            <w:r w:rsidRPr="00E9660C">
              <w:t xml:space="preserve">Название компонентов и результата умножения в речи учителя. </w:t>
            </w:r>
          </w:p>
        </w:tc>
        <w:tc>
          <w:tcPr>
            <w:tcW w:w="2693" w:type="dxa"/>
            <w:tcBorders>
              <w:top w:val="single" w:sz="4" w:space="0" w:color="auto"/>
              <w:left w:val="single" w:sz="4" w:space="0" w:color="auto"/>
              <w:bottom w:val="single" w:sz="4" w:space="0" w:color="auto"/>
              <w:right w:val="single" w:sz="4" w:space="0" w:color="auto"/>
            </w:tcBorders>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Присчитывание и отсчитывание по 3, 6, 9, 4, 8, 7. </w:t>
            </w:r>
          </w:p>
        </w:tc>
        <w:tc>
          <w:tcPr>
            <w:tcW w:w="2268" w:type="dxa"/>
            <w:tcBorders>
              <w:top w:val="single" w:sz="4" w:space="0" w:color="auto"/>
              <w:left w:val="single" w:sz="4" w:space="0" w:color="auto"/>
              <w:bottom w:val="single" w:sz="4" w:space="0" w:color="auto"/>
              <w:right w:val="single" w:sz="4" w:space="0" w:color="auto"/>
            </w:tcBorders>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Выполнение устного </w:t>
            </w:r>
          </w:p>
        </w:tc>
      </w:tr>
      <w:tr w:rsidR="000A05B6" w:rsidRPr="00E9660C" w:rsidTr="009428A7">
        <w:trPr>
          <w:trHeight w:val="204"/>
        </w:trPr>
        <w:tc>
          <w:tcPr>
            <w:tcW w:w="2517" w:type="dxa"/>
            <w:tcBorders>
              <w:top w:val="single" w:sz="4" w:space="0" w:color="auto"/>
              <w:left w:val="single" w:sz="4" w:space="0" w:color="auto"/>
              <w:bottom w:val="single" w:sz="4" w:space="0" w:color="auto"/>
              <w:right w:val="single" w:sz="4" w:space="0" w:color="auto"/>
            </w:tcBorders>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Таблица умножения числа 2. </w:t>
            </w:r>
          </w:p>
        </w:tc>
        <w:tc>
          <w:tcPr>
            <w:tcW w:w="2836" w:type="dxa"/>
            <w:tcBorders>
              <w:top w:val="single" w:sz="4" w:space="0" w:color="auto"/>
              <w:left w:val="single" w:sz="4" w:space="0" w:color="auto"/>
              <w:bottom w:val="single" w:sz="4" w:space="0" w:color="auto"/>
              <w:right w:val="single" w:sz="4" w:space="0" w:color="auto"/>
            </w:tcBorders>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Действия с числами путем умножения на 2 </w:t>
            </w:r>
          </w:p>
        </w:tc>
        <w:tc>
          <w:tcPr>
            <w:tcW w:w="2693" w:type="dxa"/>
            <w:tcBorders>
              <w:top w:val="single" w:sz="4" w:space="0" w:color="auto"/>
              <w:left w:val="single" w:sz="4" w:space="0" w:color="auto"/>
              <w:bottom w:val="single" w:sz="4" w:space="0" w:color="auto"/>
              <w:right w:val="single" w:sz="4" w:space="0" w:color="auto"/>
            </w:tcBorders>
          </w:tcPr>
          <w:p w:rsidR="000A05B6" w:rsidRPr="00E9660C" w:rsidRDefault="0088582A"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Таблица умножения чисел 3, 4, 5, 6, 7, 8, 9. Таб</w:t>
            </w:r>
            <w:r w:rsidR="000A05B6" w:rsidRPr="00E9660C">
              <w:rPr>
                <w:rFonts w:ascii="Times New Roman" w:hAnsi="Times New Roman" w:cs="Times New Roman"/>
                <w:color w:val="000000"/>
                <w:sz w:val="24"/>
                <w:szCs w:val="24"/>
              </w:rPr>
              <w:t xml:space="preserve">лица деления на 3, 4, 5, 6, 7, 8, 9 равных частей. </w:t>
            </w:r>
          </w:p>
        </w:tc>
        <w:tc>
          <w:tcPr>
            <w:tcW w:w="2268" w:type="dxa"/>
            <w:tcBorders>
              <w:top w:val="single" w:sz="4" w:space="0" w:color="auto"/>
              <w:left w:val="single" w:sz="4" w:space="0" w:color="auto"/>
              <w:bottom w:val="single" w:sz="4" w:space="0" w:color="auto"/>
              <w:right w:val="single" w:sz="4" w:space="0" w:color="auto"/>
            </w:tcBorders>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Структура таблиц умно</w:t>
            </w:r>
            <w:r w:rsidR="0088582A" w:rsidRPr="00E9660C">
              <w:rPr>
                <w:rFonts w:ascii="Times New Roman" w:hAnsi="Times New Roman" w:cs="Times New Roman"/>
                <w:color w:val="000000"/>
                <w:sz w:val="24"/>
                <w:szCs w:val="24"/>
              </w:rPr>
              <w:t>жения и деления. Порядок пользо</w:t>
            </w:r>
            <w:r w:rsidRPr="00E9660C">
              <w:rPr>
                <w:rFonts w:ascii="Times New Roman" w:hAnsi="Times New Roman" w:cs="Times New Roman"/>
                <w:color w:val="000000"/>
                <w:sz w:val="24"/>
                <w:szCs w:val="24"/>
              </w:rPr>
              <w:t xml:space="preserve">вания таблицами. Нахождение взаимосвязи умножения и деления. </w:t>
            </w:r>
          </w:p>
        </w:tc>
      </w:tr>
      <w:tr w:rsidR="000A05B6" w:rsidRPr="00E9660C" w:rsidTr="009428A7">
        <w:trPr>
          <w:trHeight w:val="204"/>
        </w:trPr>
        <w:tc>
          <w:tcPr>
            <w:tcW w:w="2517" w:type="dxa"/>
            <w:tcBorders>
              <w:top w:val="single" w:sz="4" w:space="0" w:color="auto"/>
              <w:left w:val="single" w:sz="4" w:space="0" w:color="auto"/>
              <w:bottom w:val="single" w:sz="4" w:space="0" w:color="auto"/>
              <w:right w:val="single" w:sz="4" w:space="0" w:color="auto"/>
            </w:tcBorders>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Деление на равные части. </w:t>
            </w:r>
          </w:p>
        </w:tc>
        <w:tc>
          <w:tcPr>
            <w:tcW w:w="2836" w:type="dxa"/>
            <w:tcBorders>
              <w:top w:val="single" w:sz="4" w:space="0" w:color="auto"/>
              <w:left w:val="single" w:sz="4" w:space="0" w:color="auto"/>
              <w:bottom w:val="single" w:sz="4" w:space="0" w:color="auto"/>
              <w:right w:val="single" w:sz="4" w:space="0" w:color="auto"/>
            </w:tcBorders>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Деление предметных совокупностей на 2, 3, 4, 5 равных частей (поровну), запи</w:t>
            </w:r>
            <w:r w:rsidR="0088582A" w:rsidRPr="00E9660C">
              <w:rPr>
                <w:rFonts w:ascii="Times New Roman" w:hAnsi="Times New Roman" w:cs="Times New Roman"/>
                <w:color w:val="000000"/>
                <w:sz w:val="24"/>
                <w:szCs w:val="24"/>
              </w:rPr>
              <w:t>сь деления предметных совокупно</w:t>
            </w:r>
            <w:r w:rsidRPr="00E9660C">
              <w:rPr>
                <w:rFonts w:ascii="Times New Roman" w:hAnsi="Times New Roman" w:cs="Times New Roman"/>
                <w:color w:val="000000"/>
                <w:sz w:val="24"/>
                <w:szCs w:val="24"/>
              </w:rPr>
              <w:t>стей на равные части арифметическим действием деления. Знак деления (:). Чтение</w:t>
            </w:r>
            <w:r w:rsidR="0088582A" w:rsidRPr="00E9660C">
              <w:rPr>
                <w:rFonts w:ascii="Times New Roman" w:hAnsi="Times New Roman" w:cs="Times New Roman"/>
                <w:color w:val="000000"/>
                <w:sz w:val="24"/>
                <w:szCs w:val="24"/>
              </w:rPr>
              <w:t xml:space="preserve"> действия деления. Таблица деле</w:t>
            </w:r>
            <w:r w:rsidRPr="00E9660C">
              <w:rPr>
                <w:rFonts w:ascii="Times New Roman" w:hAnsi="Times New Roman" w:cs="Times New Roman"/>
                <w:color w:val="000000"/>
                <w:sz w:val="24"/>
                <w:szCs w:val="24"/>
              </w:rPr>
              <w:t xml:space="preserve">ния на 2. Название компонентов и результата деления в речи учителя. </w:t>
            </w:r>
          </w:p>
        </w:tc>
        <w:tc>
          <w:tcPr>
            <w:tcW w:w="2693" w:type="dxa"/>
            <w:tcBorders>
              <w:top w:val="single" w:sz="4" w:space="0" w:color="auto"/>
              <w:left w:val="single" w:sz="4" w:space="0" w:color="auto"/>
              <w:bottom w:val="single" w:sz="4" w:space="0" w:color="auto"/>
              <w:right w:val="single" w:sz="4" w:space="0" w:color="auto"/>
            </w:tcBorders>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Умножение 1, 0, 10</w:t>
            </w:r>
            <w:r w:rsidR="0088582A" w:rsidRPr="00E9660C">
              <w:rPr>
                <w:rFonts w:ascii="Times New Roman" w:hAnsi="Times New Roman" w:cs="Times New Roman"/>
                <w:color w:val="000000"/>
                <w:sz w:val="24"/>
                <w:szCs w:val="24"/>
              </w:rPr>
              <w:t xml:space="preserve"> и на 1, 0, 10. Деление 0, деле</w:t>
            </w:r>
            <w:r w:rsidRPr="00E9660C">
              <w:rPr>
                <w:rFonts w:ascii="Times New Roman" w:hAnsi="Times New Roman" w:cs="Times New Roman"/>
                <w:color w:val="000000"/>
                <w:sz w:val="24"/>
                <w:szCs w:val="24"/>
              </w:rPr>
              <w:t xml:space="preserve">ние на 1, на 10. </w:t>
            </w:r>
          </w:p>
        </w:tc>
        <w:tc>
          <w:tcPr>
            <w:tcW w:w="2268" w:type="dxa"/>
            <w:tcBorders>
              <w:top w:val="single" w:sz="4" w:space="0" w:color="auto"/>
              <w:left w:val="single" w:sz="4" w:space="0" w:color="auto"/>
              <w:bottom w:val="single" w:sz="4" w:space="0" w:color="auto"/>
              <w:right w:val="single" w:sz="4" w:space="0" w:color="auto"/>
            </w:tcBorders>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Названия компонентов и результатов умножения и деления на 1,0,10 в речи учащихся. Правило умножения чисел 1 и 0, на 1 и 0, делени</w:t>
            </w:r>
            <w:r w:rsidR="0088582A" w:rsidRPr="00E9660C">
              <w:rPr>
                <w:rFonts w:ascii="Times New Roman" w:hAnsi="Times New Roman" w:cs="Times New Roman"/>
                <w:color w:val="000000"/>
                <w:sz w:val="24"/>
                <w:szCs w:val="24"/>
              </w:rPr>
              <w:t>я 0 и деле</w:t>
            </w:r>
            <w:r w:rsidRPr="00E9660C">
              <w:rPr>
                <w:rFonts w:ascii="Times New Roman" w:hAnsi="Times New Roman" w:cs="Times New Roman"/>
                <w:color w:val="000000"/>
                <w:sz w:val="24"/>
                <w:szCs w:val="24"/>
              </w:rPr>
              <w:t xml:space="preserve">ния на 1, на 10. Практическое решение примеров, задач. </w:t>
            </w:r>
          </w:p>
        </w:tc>
      </w:tr>
      <w:tr w:rsidR="000A05B6" w:rsidRPr="00E9660C" w:rsidTr="009428A7">
        <w:trPr>
          <w:trHeight w:val="204"/>
        </w:trPr>
        <w:tc>
          <w:tcPr>
            <w:tcW w:w="2517" w:type="dxa"/>
            <w:tcBorders>
              <w:top w:val="single" w:sz="4" w:space="0" w:color="auto"/>
              <w:left w:val="single" w:sz="4" w:space="0" w:color="auto"/>
              <w:bottom w:val="single" w:sz="4" w:space="0" w:color="auto"/>
              <w:right w:val="single" w:sz="4" w:space="0" w:color="auto"/>
            </w:tcBorders>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Таблица умножения чисел 3, 4, 5, 6 и деления на 3</w:t>
            </w:r>
            <w:r w:rsidR="0088582A" w:rsidRPr="00E9660C">
              <w:rPr>
                <w:rFonts w:ascii="Times New Roman" w:hAnsi="Times New Roman" w:cs="Times New Roman"/>
                <w:color w:val="000000"/>
                <w:sz w:val="24"/>
                <w:szCs w:val="24"/>
              </w:rPr>
              <w:t>, 4, 5, 6 равных частей в преде</w:t>
            </w:r>
            <w:r w:rsidRPr="00E9660C">
              <w:rPr>
                <w:rFonts w:ascii="Times New Roman" w:hAnsi="Times New Roman" w:cs="Times New Roman"/>
                <w:color w:val="000000"/>
                <w:sz w:val="24"/>
                <w:szCs w:val="24"/>
              </w:rPr>
              <w:t xml:space="preserve">лах 20 </w:t>
            </w:r>
          </w:p>
        </w:tc>
        <w:tc>
          <w:tcPr>
            <w:tcW w:w="2836" w:type="dxa"/>
            <w:tcBorders>
              <w:top w:val="single" w:sz="4" w:space="0" w:color="auto"/>
              <w:left w:val="single" w:sz="4" w:space="0" w:color="auto"/>
              <w:bottom w:val="single" w:sz="4" w:space="0" w:color="auto"/>
              <w:right w:val="single" w:sz="4" w:space="0" w:color="auto"/>
            </w:tcBorders>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Взаимосвязь таблиц умножения и деления. </w:t>
            </w:r>
          </w:p>
        </w:tc>
        <w:tc>
          <w:tcPr>
            <w:tcW w:w="2693" w:type="dxa"/>
            <w:tcBorders>
              <w:top w:val="single" w:sz="4" w:space="0" w:color="auto"/>
              <w:left w:val="single" w:sz="4" w:space="0" w:color="auto"/>
              <w:bottom w:val="single" w:sz="4" w:space="0" w:color="auto"/>
              <w:right w:val="single" w:sz="4" w:space="0" w:color="auto"/>
            </w:tcBorders>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Единица (мера) массы – центнер </w:t>
            </w:r>
          </w:p>
        </w:tc>
        <w:tc>
          <w:tcPr>
            <w:tcW w:w="2268" w:type="dxa"/>
            <w:tcBorders>
              <w:top w:val="single" w:sz="4" w:space="0" w:color="auto"/>
              <w:left w:val="single" w:sz="4" w:space="0" w:color="auto"/>
              <w:bottom w:val="single" w:sz="4" w:space="0" w:color="auto"/>
              <w:right w:val="single" w:sz="4" w:space="0" w:color="auto"/>
            </w:tcBorders>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Обозначение: 1 ц. Соотношение: 1 ц = 100 кг. </w:t>
            </w:r>
          </w:p>
        </w:tc>
      </w:tr>
      <w:tr w:rsidR="000A05B6" w:rsidRPr="00E9660C" w:rsidTr="009428A7">
        <w:trPr>
          <w:trHeight w:val="204"/>
        </w:trPr>
        <w:tc>
          <w:tcPr>
            <w:tcW w:w="2517" w:type="dxa"/>
            <w:tcBorders>
              <w:top w:val="single" w:sz="4" w:space="0" w:color="auto"/>
              <w:left w:val="single" w:sz="4" w:space="0" w:color="auto"/>
              <w:bottom w:val="single" w:sz="4" w:space="0" w:color="auto"/>
              <w:right w:val="single" w:sz="4" w:space="0" w:color="auto"/>
            </w:tcBorders>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Соотношение: 1 р. = 100 к. </w:t>
            </w:r>
          </w:p>
        </w:tc>
        <w:tc>
          <w:tcPr>
            <w:tcW w:w="2836" w:type="dxa"/>
            <w:tcBorders>
              <w:top w:val="single" w:sz="4" w:space="0" w:color="auto"/>
              <w:left w:val="single" w:sz="4" w:space="0" w:color="auto"/>
              <w:bottom w:val="single" w:sz="4" w:space="0" w:color="auto"/>
              <w:right w:val="single" w:sz="4" w:space="0" w:color="auto"/>
            </w:tcBorders>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Раскрытие соотношения. </w:t>
            </w:r>
          </w:p>
        </w:tc>
        <w:tc>
          <w:tcPr>
            <w:tcW w:w="2693" w:type="dxa"/>
            <w:tcBorders>
              <w:top w:val="single" w:sz="4" w:space="0" w:color="auto"/>
              <w:left w:val="single" w:sz="4" w:space="0" w:color="auto"/>
              <w:bottom w:val="single" w:sz="4" w:space="0" w:color="auto"/>
              <w:right w:val="single" w:sz="4" w:space="0" w:color="auto"/>
            </w:tcBorders>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Единица (мера) длины – миллиметр. </w:t>
            </w:r>
          </w:p>
        </w:tc>
        <w:tc>
          <w:tcPr>
            <w:tcW w:w="2268" w:type="dxa"/>
            <w:tcBorders>
              <w:top w:val="single" w:sz="4" w:space="0" w:color="auto"/>
              <w:left w:val="single" w:sz="4" w:space="0" w:color="auto"/>
              <w:bottom w:val="single" w:sz="4" w:space="0" w:color="auto"/>
              <w:right w:val="single" w:sz="4" w:space="0" w:color="auto"/>
            </w:tcBorders>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Обозначение: 1 мм. Соотношение: 1 см = 10 мм. Милли-метровая линейка, бумага. </w:t>
            </w:r>
          </w:p>
        </w:tc>
      </w:tr>
      <w:tr w:rsidR="000A05B6" w:rsidRPr="00E9660C" w:rsidTr="009428A7">
        <w:trPr>
          <w:trHeight w:val="204"/>
        </w:trPr>
        <w:tc>
          <w:tcPr>
            <w:tcW w:w="2517" w:type="dxa"/>
            <w:tcBorders>
              <w:top w:val="single" w:sz="4" w:space="0" w:color="auto"/>
              <w:left w:val="single" w:sz="4" w:space="0" w:color="auto"/>
              <w:bottom w:val="single" w:sz="4" w:space="0" w:color="auto"/>
              <w:right w:val="single" w:sz="4" w:space="0" w:color="auto"/>
            </w:tcBorders>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Скобки. Действия I и II ступени. </w:t>
            </w:r>
          </w:p>
        </w:tc>
        <w:tc>
          <w:tcPr>
            <w:tcW w:w="2836" w:type="dxa"/>
            <w:tcBorders>
              <w:top w:val="single" w:sz="4" w:space="0" w:color="auto"/>
              <w:left w:val="single" w:sz="4" w:space="0" w:color="auto"/>
              <w:bottom w:val="single" w:sz="4" w:space="0" w:color="auto"/>
              <w:right w:val="single" w:sz="4" w:space="0" w:color="auto"/>
            </w:tcBorders>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Арифметические действий со скобками. Особенности. Последовательность. </w:t>
            </w:r>
          </w:p>
        </w:tc>
        <w:tc>
          <w:tcPr>
            <w:tcW w:w="2693" w:type="dxa"/>
            <w:tcBorders>
              <w:top w:val="single" w:sz="4" w:space="0" w:color="auto"/>
              <w:left w:val="single" w:sz="4" w:space="0" w:color="auto"/>
              <w:bottom w:val="single" w:sz="4" w:space="0" w:color="auto"/>
              <w:right w:val="single" w:sz="4" w:space="0" w:color="auto"/>
            </w:tcBorders>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Единица (мера) времени - секунда </w:t>
            </w:r>
          </w:p>
        </w:tc>
        <w:tc>
          <w:tcPr>
            <w:tcW w:w="2268" w:type="dxa"/>
            <w:tcBorders>
              <w:top w:val="single" w:sz="4" w:space="0" w:color="auto"/>
              <w:left w:val="single" w:sz="4" w:space="0" w:color="auto"/>
              <w:bottom w:val="single" w:sz="4" w:space="0" w:color="auto"/>
              <w:right w:val="single" w:sz="4" w:space="0" w:color="auto"/>
            </w:tcBorders>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Обозначение: 1 с. Соотношение: 1 мин = 60 с. Секундная стрелка. Определение </w:t>
            </w:r>
            <w:r w:rsidRPr="00E9660C">
              <w:rPr>
                <w:rFonts w:ascii="Times New Roman" w:hAnsi="Times New Roman" w:cs="Times New Roman"/>
                <w:color w:val="000000"/>
                <w:sz w:val="24"/>
                <w:szCs w:val="24"/>
              </w:rPr>
              <w:lastRenderedPageBreak/>
              <w:t>времени по часам с точностью до 1 мин (5 ч 18 мин, без 13 мин</w:t>
            </w:r>
            <w:r w:rsidR="0088582A" w:rsidRPr="00E9660C">
              <w:rPr>
                <w:rFonts w:ascii="Times New Roman" w:hAnsi="Times New Roman" w:cs="Times New Roman"/>
                <w:color w:val="000000"/>
                <w:sz w:val="24"/>
                <w:szCs w:val="24"/>
              </w:rPr>
              <w:t xml:space="preserve"> 6 ч, 18 мин 9-го). Двойное обо</w:t>
            </w:r>
            <w:r w:rsidRPr="00E9660C">
              <w:rPr>
                <w:rFonts w:ascii="Times New Roman" w:hAnsi="Times New Roman" w:cs="Times New Roman"/>
                <w:color w:val="000000"/>
                <w:sz w:val="24"/>
                <w:szCs w:val="24"/>
              </w:rPr>
              <w:t xml:space="preserve">значение времени. </w:t>
            </w:r>
          </w:p>
        </w:tc>
      </w:tr>
      <w:tr w:rsidR="000A05B6" w:rsidRPr="00E9660C" w:rsidTr="009428A7">
        <w:trPr>
          <w:trHeight w:val="204"/>
        </w:trPr>
        <w:tc>
          <w:tcPr>
            <w:tcW w:w="2517" w:type="dxa"/>
            <w:tcBorders>
              <w:top w:val="single" w:sz="4" w:space="0" w:color="auto"/>
              <w:left w:val="single" w:sz="4" w:space="0" w:color="auto"/>
              <w:bottom w:val="single" w:sz="4" w:space="0" w:color="auto"/>
              <w:right w:val="single" w:sz="4" w:space="0" w:color="auto"/>
            </w:tcBorders>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Единица (мера) длины - метр </w:t>
            </w:r>
          </w:p>
        </w:tc>
        <w:tc>
          <w:tcPr>
            <w:tcW w:w="2836" w:type="dxa"/>
            <w:tcBorders>
              <w:top w:val="single" w:sz="4" w:space="0" w:color="auto"/>
              <w:left w:val="single" w:sz="4" w:space="0" w:color="auto"/>
              <w:bottom w:val="single" w:sz="4" w:space="0" w:color="auto"/>
              <w:right w:val="single" w:sz="4" w:space="0" w:color="auto"/>
            </w:tcBorders>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Обозначение: 1 м. Соотношения: 1 м = 10 дм, 1 м = 100 см. </w:t>
            </w:r>
          </w:p>
        </w:tc>
        <w:tc>
          <w:tcPr>
            <w:tcW w:w="2693" w:type="dxa"/>
            <w:tcBorders>
              <w:top w:val="single" w:sz="4" w:space="0" w:color="auto"/>
              <w:left w:val="single" w:sz="4" w:space="0" w:color="auto"/>
              <w:bottom w:val="single" w:sz="4" w:space="0" w:color="auto"/>
              <w:right w:val="single" w:sz="4" w:space="0" w:color="auto"/>
            </w:tcBorders>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Простая арифметическая задача на увеличение (уменьшение) числа в несколько раз. </w:t>
            </w:r>
          </w:p>
        </w:tc>
        <w:tc>
          <w:tcPr>
            <w:tcW w:w="2268" w:type="dxa"/>
            <w:tcBorders>
              <w:top w:val="single" w:sz="4" w:space="0" w:color="auto"/>
              <w:left w:val="single" w:sz="4" w:space="0" w:color="auto"/>
              <w:bottom w:val="single" w:sz="4" w:space="0" w:color="auto"/>
              <w:right w:val="single" w:sz="4" w:space="0" w:color="auto"/>
            </w:tcBorders>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Решение арифметических задач, примеров на увеличение (уменьшение) числа в несколько раз. </w:t>
            </w:r>
          </w:p>
        </w:tc>
      </w:tr>
      <w:tr w:rsidR="000A05B6" w:rsidRPr="00E9660C" w:rsidTr="009428A7">
        <w:trPr>
          <w:trHeight w:val="204"/>
        </w:trPr>
        <w:tc>
          <w:tcPr>
            <w:tcW w:w="2517" w:type="dxa"/>
            <w:tcBorders>
              <w:top w:val="single" w:sz="4" w:space="0" w:color="auto"/>
              <w:left w:val="single" w:sz="4" w:space="0" w:color="auto"/>
              <w:bottom w:val="single" w:sz="4" w:space="0" w:color="auto"/>
              <w:right w:val="single" w:sz="4" w:space="0" w:color="auto"/>
            </w:tcBorders>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Числа, получаемые при счете и при измерении од-ной, двумя мерами (р</w:t>
            </w:r>
            <w:r w:rsidR="0088582A" w:rsidRPr="00E9660C">
              <w:rPr>
                <w:rFonts w:ascii="Times New Roman" w:hAnsi="Times New Roman" w:cs="Times New Roman"/>
                <w:color w:val="000000"/>
                <w:sz w:val="24"/>
                <w:szCs w:val="24"/>
              </w:rPr>
              <w:t>убли с копейками, метры с санти</w:t>
            </w:r>
            <w:r w:rsidRPr="00E9660C">
              <w:rPr>
                <w:rFonts w:ascii="Times New Roman" w:hAnsi="Times New Roman" w:cs="Times New Roman"/>
                <w:color w:val="000000"/>
                <w:sz w:val="24"/>
                <w:szCs w:val="24"/>
              </w:rPr>
              <w:t xml:space="preserve">метрами) </w:t>
            </w:r>
          </w:p>
        </w:tc>
        <w:tc>
          <w:tcPr>
            <w:tcW w:w="2836" w:type="dxa"/>
            <w:tcBorders>
              <w:top w:val="single" w:sz="4" w:space="0" w:color="auto"/>
              <w:left w:val="single" w:sz="4" w:space="0" w:color="auto"/>
              <w:bottom w:val="single" w:sz="4" w:space="0" w:color="auto"/>
              <w:right w:val="single" w:sz="4" w:space="0" w:color="auto"/>
            </w:tcBorders>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Названия, обозначения, соотношения, запись. </w:t>
            </w:r>
          </w:p>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Арифметические действ</w:t>
            </w:r>
            <w:r w:rsidR="0088582A" w:rsidRPr="00E9660C">
              <w:rPr>
                <w:rFonts w:ascii="Times New Roman" w:hAnsi="Times New Roman" w:cs="Times New Roman"/>
                <w:color w:val="000000"/>
                <w:sz w:val="24"/>
                <w:szCs w:val="24"/>
              </w:rPr>
              <w:t>ия. Получаемые числа с обозначе</w:t>
            </w:r>
            <w:r w:rsidRPr="00E9660C">
              <w:rPr>
                <w:rFonts w:ascii="Times New Roman" w:hAnsi="Times New Roman" w:cs="Times New Roman"/>
                <w:color w:val="000000"/>
                <w:sz w:val="24"/>
                <w:szCs w:val="24"/>
              </w:rPr>
              <w:t xml:space="preserve">нием. Запись. </w:t>
            </w:r>
          </w:p>
        </w:tc>
        <w:tc>
          <w:tcPr>
            <w:tcW w:w="2693" w:type="dxa"/>
            <w:tcBorders>
              <w:top w:val="single" w:sz="4" w:space="0" w:color="auto"/>
              <w:left w:val="single" w:sz="4" w:space="0" w:color="auto"/>
              <w:bottom w:val="single" w:sz="4" w:space="0" w:color="auto"/>
              <w:right w:val="single" w:sz="4" w:space="0" w:color="auto"/>
            </w:tcBorders>
          </w:tcPr>
          <w:p w:rsidR="000A05B6" w:rsidRPr="00E9660C" w:rsidRDefault="0088582A"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Зависимость между сто</w:t>
            </w:r>
            <w:r w:rsidR="000A05B6" w:rsidRPr="00E9660C">
              <w:rPr>
                <w:rFonts w:ascii="Times New Roman" w:hAnsi="Times New Roman" w:cs="Times New Roman"/>
                <w:color w:val="000000"/>
                <w:sz w:val="24"/>
                <w:szCs w:val="24"/>
              </w:rPr>
              <w:t>имос</w:t>
            </w:r>
            <w:r w:rsidRPr="00E9660C">
              <w:rPr>
                <w:rFonts w:ascii="Times New Roman" w:hAnsi="Times New Roman" w:cs="Times New Roman"/>
                <w:color w:val="000000"/>
                <w:sz w:val="24"/>
                <w:szCs w:val="24"/>
              </w:rPr>
              <w:t>тью, ценой, количе</w:t>
            </w:r>
            <w:r w:rsidR="000A05B6" w:rsidRPr="00E9660C">
              <w:rPr>
                <w:rFonts w:ascii="Times New Roman" w:hAnsi="Times New Roman" w:cs="Times New Roman"/>
                <w:color w:val="000000"/>
                <w:sz w:val="24"/>
                <w:szCs w:val="24"/>
              </w:rPr>
              <w:t xml:space="preserve">ством. Все случаи. </w:t>
            </w:r>
          </w:p>
        </w:tc>
        <w:tc>
          <w:tcPr>
            <w:tcW w:w="2268" w:type="dxa"/>
            <w:tcBorders>
              <w:top w:val="single" w:sz="4" w:space="0" w:color="auto"/>
              <w:left w:val="single" w:sz="4" w:space="0" w:color="auto"/>
              <w:bottom w:val="single" w:sz="4" w:space="0" w:color="auto"/>
              <w:right w:val="single" w:sz="4" w:space="0" w:color="auto"/>
            </w:tcBorders>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Решение задач в два де</w:t>
            </w:r>
            <w:r w:rsidR="0088582A" w:rsidRPr="00E9660C">
              <w:rPr>
                <w:rFonts w:ascii="Times New Roman" w:hAnsi="Times New Roman" w:cs="Times New Roman"/>
                <w:color w:val="000000"/>
                <w:sz w:val="24"/>
                <w:szCs w:val="24"/>
              </w:rPr>
              <w:t>йствия. Составные задачи, решае</w:t>
            </w:r>
            <w:r w:rsidRPr="00E9660C">
              <w:rPr>
                <w:rFonts w:ascii="Times New Roman" w:hAnsi="Times New Roman" w:cs="Times New Roman"/>
                <w:color w:val="000000"/>
                <w:sz w:val="24"/>
                <w:szCs w:val="24"/>
              </w:rPr>
              <w:t xml:space="preserve">мые двумя арифметическими действиями. </w:t>
            </w:r>
          </w:p>
        </w:tc>
      </w:tr>
      <w:tr w:rsidR="000A05B6" w:rsidRPr="00E9660C" w:rsidTr="009428A7">
        <w:trPr>
          <w:trHeight w:val="204"/>
        </w:trPr>
        <w:tc>
          <w:tcPr>
            <w:tcW w:w="2517" w:type="dxa"/>
            <w:tcBorders>
              <w:top w:val="single" w:sz="4" w:space="0" w:color="auto"/>
              <w:left w:val="single" w:sz="4" w:space="0" w:color="auto"/>
              <w:bottom w:val="single" w:sz="4" w:space="0" w:color="auto"/>
              <w:right w:val="single" w:sz="4" w:space="0" w:color="auto"/>
            </w:tcBorders>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Единицы (меры) времени – минута, месяц, год. </w:t>
            </w:r>
          </w:p>
        </w:tc>
        <w:tc>
          <w:tcPr>
            <w:tcW w:w="2836" w:type="dxa"/>
            <w:tcBorders>
              <w:top w:val="single" w:sz="4" w:space="0" w:color="auto"/>
              <w:left w:val="single" w:sz="4" w:space="0" w:color="auto"/>
              <w:bottom w:val="single" w:sz="4" w:space="0" w:color="auto"/>
              <w:right w:val="single" w:sz="4" w:space="0" w:color="auto"/>
            </w:tcBorders>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Обозначение: 1 мин., 1 мес., 1 год. Соотношения: 1 ч = 60 мин, 1 сут. = 24 ч, 1 мес. – 30 или 31 сут., 1 год = 12 мес. Порядок месяцев. Календарь. Определение времени по часам с точностью до 5 мин (10 час 25 мин и без 15 мин 11 ч). </w:t>
            </w:r>
          </w:p>
        </w:tc>
        <w:tc>
          <w:tcPr>
            <w:tcW w:w="2693" w:type="dxa"/>
            <w:tcBorders>
              <w:top w:val="single" w:sz="4" w:space="0" w:color="auto"/>
              <w:left w:val="single" w:sz="4" w:space="0" w:color="auto"/>
              <w:bottom w:val="single" w:sz="4" w:space="0" w:color="auto"/>
              <w:right w:val="single" w:sz="4" w:space="0" w:color="auto"/>
            </w:tcBorders>
          </w:tcPr>
          <w:p w:rsidR="000A05B6" w:rsidRPr="00E9660C" w:rsidRDefault="0088582A"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Замкнутые и незамкну</w:t>
            </w:r>
            <w:r w:rsidR="000A05B6" w:rsidRPr="00E9660C">
              <w:rPr>
                <w:rFonts w:ascii="Times New Roman" w:hAnsi="Times New Roman" w:cs="Times New Roman"/>
                <w:color w:val="000000"/>
                <w:sz w:val="24"/>
                <w:szCs w:val="24"/>
              </w:rPr>
              <w:t xml:space="preserve">тые кривые: окружность, дуга. </w:t>
            </w:r>
          </w:p>
        </w:tc>
        <w:tc>
          <w:tcPr>
            <w:tcW w:w="2268" w:type="dxa"/>
            <w:tcBorders>
              <w:top w:val="single" w:sz="4" w:space="0" w:color="auto"/>
              <w:left w:val="single" w:sz="4" w:space="0" w:color="auto"/>
              <w:bottom w:val="single" w:sz="4" w:space="0" w:color="auto"/>
              <w:right w:val="single" w:sz="4" w:space="0" w:color="auto"/>
            </w:tcBorders>
          </w:tcPr>
          <w:p w:rsidR="000A05B6" w:rsidRPr="00E9660C" w:rsidRDefault="000A05B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Элементарные понятия, демонстрация примеров, рисование от руки по заданным т</w:t>
            </w:r>
            <w:r w:rsidR="0088582A" w:rsidRPr="00E9660C">
              <w:rPr>
                <w:rFonts w:ascii="Times New Roman" w:hAnsi="Times New Roman" w:cs="Times New Roman"/>
                <w:color w:val="000000"/>
                <w:sz w:val="24"/>
                <w:szCs w:val="24"/>
              </w:rPr>
              <w:t>очкам, с помощью циркуля, транс</w:t>
            </w:r>
            <w:r w:rsidRPr="00E9660C">
              <w:rPr>
                <w:rFonts w:ascii="Times New Roman" w:hAnsi="Times New Roman" w:cs="Times New Roman"/>
                <w:color w:val="000000"/>
                <w:sz w:val="24"/>
                <w:szCs w:val="24"/>
              </w:rPr>
              <w:t xml:space="preserve">портира. </w:t>
            </w:r>
          </w:p>
        </w:tc>
      </w:tr>
      <w:tr w:rsidR="0088582A" w:rsidRPr="00E9660C" w:rsidTr="009428A7">
        <w:trPr>
          <w:trHeight w:val="204"/>
        </w:trPr>
        <w:tc>
          <w:tcPr>
            <w:tcW w:w="2517" w:type="dxa"/>
            <w:tcBorders>
              <w:top w:val="single" w:sz="4" w:space="0" w:color="auto"/>
              <w:left w:val="single" w:sz="4" w:space="0" w:color="auto"/>
              <w:bottom w:val="single" w:sz="4" w:space="0" w:color="auto"/>
              <w:right w:val="single" w:sz="4" w:space="0" w:color="auto"/>
            </w:tcBorders>
          </w:tcPr>
          <w:p w:rsidR="0088582A" w:rsidRPr="00E9660C" w:rsidRDefault="0088582A"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Простые арифметические задачи на нахождение произведения, частного (деление на равные части и по содержанию) </w:t>
            </w:r>
          </w:p>
        </w:tc>
        <w:tc>
          <w:tcPr>
            <w:tcW w:w="2836" w:type="dxa"/>
            <w:tcBorders>
              <w:top w:val="single" w:sz="4" w:space="0" w:color="auto"/>
              <w:left w:val="single" w:sz="4" w:space="0" w:color="auto"/>
              <w:bottom w:val="single" w:sz="4" w:space="0" w:color="auto"/>
              <w:right w:val="single" w:sz="4" w:space="0" w:color="auto"/>
            </w:tcBorders>
          </w:tcPr>
          <w:p w:rsidR="0088582A" w:rsidRPr="00E9660C" w:rsidRDefault="0088582A"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Решение арифметических задач на нахождение произведения и частного. Деление на равные части и по содержанию. </w:t>
            </w:r>
          </w:p>
        </w:tc>
        <w:tc>
          <w:tcPr>
            <w:tcW w:w="2693" w:type="dxa"/>
            <w:tcBorders>
              <w:top w:val="single" w:sz="4" w:space="0" w:color="auto"/>
              <w:left w:val="single" w:sz="4" w:space="0" w:color="auto"/>
              <w:bottom w:val="single" w:sz="4" w:space="0" w:color="auto"/>
              <w:right w:val="single" w:sz="4" w:space="0" w:color="auto"/>
            </w:tcBorders>
          </w:tcPr>
          <w:p w:rsidR="0088582A" w:rsidRPr="00E9660C" w:rsidRDefault="0088582A"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Ломаные линии – замкнутая, незамкнутая. </w:t>
            </w:r>
          </w:p>
        </w:tc>
        <w:tc>
          <w:tcPr>
            <w:tcW w:w="2268" w:type="dxa"/>
            <w:tcBorders>
              <w:top w:val="single" w:sz="4" w:space="0" w:color="auto"/>
              <w:left w:val="single" w:sz="4" w:space="0" w:color="auto"/>
              <w:bottom w:val="single" w:sz="4" w:space="0" w:color="auto"/>
              <w:right w:val="single" w:sz="4" w:space="0" w:color="auto"/>
            </w:tcBorders>
          </w:tcPr>
          <w:p w:rsidR="0088582A" w:rsidRPr="00E9660C" w:rsidRDefault="0088582A"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Граница многоугольника — замкнутая ломаная линия. Измерение отрезков ломаной и вычисление ее длины. Построение отрезка, равного длине ломаной. Построение ломаной по данной длине ее отрезков. </w:t>
            </w:r>
          </w:p>
        </w:tc>
      </w:tr>
      <w:tr w:rsidR="0088582A" w:rsidRPr="00E9660C" w:rsidTr="009428A7">
        <w:trPr>
          <w:trHeight w:val="204"/>
        </w:trPr>
        <w:tc>
          <w:tcPr>
            <w:tcW w:w="2517" w:type="dxa"/>
            <w:tcBorders>
              <w:top w:val="single" w:sz="4" w:space="0" w:color="auto"/>
              <w:left w:val="single" w:sz="4" w:space="0" w:color="auto"/>
              <w:bottom w:val="single" w:sz="4" w:space="0" w:color="auto"/>
              <w:right w:val="single" w:sz="4" w:space="0" w:color="auto"/>
            </w:tcBorders>
          </w:tcPr>
          <w:p w:rsidR="0088582A" w:rsidRPr="00E9660C" w:rsidRDefault="0088582A"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Вычисление стоимости на основе зависимости между ценой, количеством и стоимостью</w:t>
            </w:r>
          </w:p>
        </w:tc>
        <w:tc>
          <w:tcPr>
            <w:tcW w:w="2836" w:type="dxa"/>
            <w:tcBorders>
              <w:top w:val="single" w:sz="4" w:space="0" w:color="auto"/>
              <w:left w:val="single" w:sz="4" w:space="0" w:color="auto"/>
              <w:bottom w:val="single" w:sz="4" w:space="0" w:color="auto"/>
              <w:right w:val="single" w:sz="4" w:space="0" w:color="auto"/>
            </w:tcBorders>
          </w:tcPr>
          <w:p w:rsidR="0088582A" w:rsidRPr="00E9660C" w:rsidRDefault="0088582A"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Решение задач, содержащих в основе условия цену, количество, стоимость. </w:t>
            </w:r>
          </w:p>
        </w:tc>
        <w:tc>
          <w:tcPr>
            <w:tcW w:w="2693" w:type="dxa"/>
            <w:tcBorders>
              <w:top w:val="single" w:sz="4" w:space="0" w:color="auto"/>
              <w:left w:val="single" w:sz="4" w:space="0" w:color="auto"/>
              <w:bottom w:val="single" w:sz="4" w:space="0" w:color="auto"/>
              <w:right w:val="single" w:sz="4" w:space="0" w:color="auto"/>
            </w:tcBorders>
          </w:tcPr>
          <w:p w:rsidR="0088582A" w:rsidRPr="00E9660C" w:rsidRDefault="0088582A"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Взаимное положение на плоскости геометрических фигур (пересечение, точки пересечения) </w:t>
            </w:r>
          </w:p>
        </w:tc>
        <w:tc>
          <w:tcPr>
            <w:tcW w:w="2268" w:type="dxa"/>
            <w:tcBorders>
              <w:top w:val="single" w:sz="4" w:space="0" w:color="auto"/>
              <w:left w:val="single" w:sz="4" w:space="0" w:color="auto"/>
              <w:bottom w:val="single" w:sz="4" w:space="0" w:color="auto"/>
              <w:right w:val="single" w:sz="4" w:space="0" w:color="auto"/>
            </w:tcBorders>
          </w:tcPr>
          <w:p w:rsidR="0088582A" w:rsidRPr="00E9660C" w:rsidRDefault="0088582A"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Определение взаимного пересечения, точек пересечения. Взаимного расположения фигур - внизу, вверху, справа, слева, рядом и т.д. </w:t>
            </w:r>
          </w:p>
        </w:tc>
      </w:tr>
      <w:tr w:rsidR="0088582A" w:rsidRPr="00E9660C" w:rsidTr="009428A7">
        <w:trPr>
          <w:trHeight w:val="204"/>
        </w:trPr>
        <w:tc>
          <w:tcPr>
            <w:tcW w:w="2517" w:type="dxa"/>
            <w:tcBorders>
              <w:top w:val="single" w:sz="4" w:space="0" w:color="auto"/>
              <w:left w:val="single" w:sz="4" w:space="0" w:color="auto"/>
              <w:bottom w:val="single" w:sz="4" w:space="0" w:color="auto"/>
              <w:right w:val="single" w:sz="4" w:space="0" w:color="auto"/>
            </w:tcBorders>
          </w:tcPr>
          <w:p w:rsidR="0088582A" w:rsidRPr="00E9660C" w:rsidRDefault="0088582A"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Составные </w:t>
            </w:r>
            <w:r w:rsidRPr="00E9660C">
              <w:rPr>
                <w:rFonts w:ascii="Times New Roman" w:hAnsi="Times New Roman" w:cs="Times New Roman"/>
                <w:color w:val="000000"/>
                <w:sz w:val="24"/>
                <w:szCs w:val="24"/>
              </w:rPr>
              <w:lastRenderedPageBreak/>
              <w:t xml:space="preserve">арифметические задачи в два действия: сложения, вычитания, умножения, деления. </w:t>
            </w:r>
          </w:p>
        </w:tc>
        <w:tc>
          <w:tcPr>
            <w:tcW w:w="2836" w:type="dxa"/>
            <w:tcBorders>
              <w:top w:val="single" w:sz="4" w:space="0" w:color="auto"/>
              <w:left w:val="single" w:sz="4" w:space="0" w:color="auto"/>
              <w:bottom w:val="single" w:sz="4" w:space="0" w:color="auto"/>
              <w:right w:val="single" w:sz="4" w:space="0" w:color="auto"/>
            </w:tcBorders>
          </w:tcPr>
          <w:p w:rsidR="0088582A" w:rsidRPr="00E9660C" w:rsidRDefault="0088582A"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Решение задач в два </w:t>
            </w:r>
            <w:r w:rsidRPr="00E9660C">
              <w:rPr>
                <w:rFonts w:ascii="Times New Roman" w:hAnsi="Times New Roman" w:cs="Times New Roman"/>
                <w:color w:val="000000"/>
                <w:sz w:val="24"/>
                <w:szCs w:val="24"/>
              </w:rPr>
              <w:lastRenderedPageBreak/>
              <w:t xml:space="preserve">действия с использованием четырех видов арифметических действий (сложения, вычитания, умножения, деления). </w:t>
            </w:r>
          </w:p>
        </w:tc>
        <w:tc>
          <w:tcPr>
            <w:tcW w:w="2693" w:type="dxa"/>
            <w:tcBorders>
              <w:top w:val="single" w:sz="4" w:space="0" w:color="auto"/>
              <w:left w:val="single" w:sz="4" w:space="0" w:color="auto"/>
              <w:bottom w:val="single" w:sz="4" w:space="0" w:color="auto"/>
              <w:right w:val="single" w:sz="4" w:space="0" w:color="auto"/>
            </w:tcBorders>
          </w:tcPr>
          <w:p w:rsidR="0088582A" w:rsidRPr="00E9660C" w:rsidRDefault="0088582A"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Прямоугольник и </w:t>
            </w:r>
            <w:r w:rsidRPr="00E9660C">
              <w:rPr>
                <w:rFonts w:ascii="Times New Roman" w:hAnsi="Times New Roman" w:cs="Times New Roman"/>
                <w:color w:val="000000"/>
                <w:sz w:val="24"/>
                <w:szCs w:val="24"/>
              </w:rPr>
              <w:lastRenderedPageBreak/>
              <w:t xml:space="preserve">квадрат. Квадрат как частный случай прямоугольника. </w:t>
            </w:r>
          </w:p>
        </w:tc>
        <w:tc>
          <w:tcPr>
            <w:tcW w:w="2268" w:type="dxa"/>
            <w:tcBorders>
              <w:top w:val="single" w:sz="4" w:space="0" w:color="auto"/>
              <w:left w:val="single" w:sz="4" w:space="0" w:color="auto"/>
              <w:bottom w:val="single" w:sz="4" w:space="0" w:color="auto"/>
              <w:right w:val="single" w:sz="4" w:space="0" w:color="auto"/>
            </w:tcBorders>
          </w:tcPr>
          <w:p w:rsidR="0088582A" w:rsidRPr="00E9660C" w:rsidRDefault="0088582A"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Построение </w:t>
            </w:r>
            <w:r w:rsidRPr="00E9660C">
              <w:rPr>
                <w:rFonts w:ascii="Times New Roman" w:hAnsi="Times New Roman" w:cs="Times New Roman"/>
                <w:color w:val="000000"/>
                <w:sz w:val="24"/>
                <w:szCs w:val="24"/>
              </w:rPr>
              <w:lastRenderedPageBreak/>
              <w:t xml:space="preserve">прямоугольника (квадрата) с помощью чертежного треугольника. Название сторон прямоугольника: основания (верхнее, нижнее), боковые стороны (правая, левая), противоположные, смежные стороны. </w:t>
            </w:r>
          </w:p>
        </w:tc>
      </w:tr>
      <w:tr w:rsidR="0088582A" w:rsidRPr="00E9660C" w:rsidTr="009428A7">
        <w:trPr>
          <w:trHeight w:val="204"/>
        </w:trPr>
        <w:tc>
          <w:tcPr>
            <w:tcW w:w="2517" w:type="dxa"/>
            <w:tcBorders>
              <w:top w:val="single" w:sz="4" w:space="0" w:color="auto"/>
              <w:left w:val="single" w:sz="4" w:space="0" w:color="auto"/>
              <w:bottom w:val="single" w:sz="4" w:space="0" w:color="auto"/>
              <w:right w:val="single" w:sz="4" w:space="0" w:color="auto"/>
            </w:tcBorders>
          </w:tcPr>
          <w:p w:rsidR="0088582A" w:rsidRPr="00E9660C" w:rsidRDefault="0088582A"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Построение отрезков </w:t>
            </w:r>
          </w:p>
        </w:tc>
        <w:tc>
          <w:tcPr>
            <w:tcW w:w="2836" w:type="dxa"/>
            <w:tcBorders>
              <w:top w:val="single" w:sz="4" w:space="0" w:color="auto"/>
              <w:left w:val="single" w:sz="4" w:space="0" w:color="auto"/>
              <w:bottom w:val="single" w:sz="4" w:space="0" w:color="auto"/>
              <w:right w:val="single" w:sz="4" w:space="0" w:color="auto"/>
            </w:tcBorders>
          </w:tcPr>
          <w:p w:rsidR="0088582A" w:rsidRPr="00E9660C" w:rsidRDefault="0088582A"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Такой же длины, больше (меньше) данного. Пересечение линий. Точка пересечения. Понятия. </w:t>
            </w:r>
          </w:p>
        </w:tc>
        <w:tc>
          <w:tcPr>
            <w:tcW w:w="2693" w:type="dxa"/>
            <w:tcBorders>
              <w:top w:val="single" w:sz="4" w:space="0" w:color="auto"/>
              <w:left w:val="single" w:sz="4" w:space="0" w:color="auto"/>
              <w:bottom w:val="single" w:sz="4" w:space="0" w:color="auto"/>
              <w:right w:val="single" w:sz="4" w:space="0" w:color="auto"/>
            </w:tcBorders>
          </w:tcPr>
          <w:p w:rsidR="0088582A" w:rsidRPr="00E9660C" w:rsidRDefault="0088582A" w:rsidP="00E9660C">
            <w:pPr>
              <w:autoSpaceDE w:val="0"/>
              <w:autoSpaceDN w:val="0"/>
              <w:adjustRightInd w:val="0"/>
              <w:spacing w:after="0" w:line="240" w:lineRule="auto"/>
              <w:jc w:val="both"/>
              <w:rPr>
                <w:rFonts w:ascii="Times New Roman" w:hAnsi="Times New Roman" w:cs="Times New Roman"/>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88582A" w:rsidRPr="00E9660C" w:rsidRDefault="0088582A" w:rsidP="00E9660C">
            <w:pPr>
              <w:autoSpaceDE w:val="0"/>
              <w:autoSpaceDN w:val="0"/>
              <w:adjustRightInd w:val="0"/>
              <w:spacing w:after="0" w:line="240" w:lineRule="auto"/>
              <w:jc w:val="both"/>
              <w:rPr>
                <w:rFonts w:ascii="Times New Roman" w:hAnsi="Times New Roman" w:cs="Times New Roman"/>
                <w:color w:val="000000"/>
                <w:sz w:val="24"/>
                <w:szCs w:val="24"/>
              </w:rPr>
            </w:pPr>
          </w:p>
        </w:tc>
      </w:tr>
      <w:tr w:rsidR="0088582A" w:rsidRPr="00E9660C" w:rsidTr="009428A7">
        <w:trPr>
          <w:trHeight w:val="204"/>
        </w:trPr>
        <w:tc>
          <w:tcPr>
            <w:tcW w:w="2517" w:type="dxa"/>
            <w:tcBorders>
              <w:top w:val="single" w:sz="4" w:space="0" w:color="auto"/>
              <w:left w:val="single" w:sz="4" w:space="0" w:color="auto"/>
              <w:bottom w:val="single" w:sz="4" w:space="0" w:color="auto"/>
              <w:right w:val="single" w:sz="4" w:space="0" w:color="auto"/>
            </w:tcBorders>
          </w:tcPr>
          <w:p w:rsidR="0088582A" w:rsidRPr="00E9660C" w:rsidRDefault="0088582A"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Окружность, круг. </w:t>
            </w:r>
          </w:p>
        </w:tc>
        <w:tc>
          <w:tcPr>
            <w:tcW w:w="2836" w:type="dxa"/>
            <w:tcBorders>
              <w:top w:val="single" w:sz="4" w:space="0" w:color="auto"/>
              <w:left w:val="single" w:sz="4" w:space="0" w:color="auto"/>
              <w:bottom w:val="single" w:sz="4" w:space="0" w:color="auto"/>
              <w:right w:val="single" w:sz="4" w:space="0" w:color="auto"/>
            </w:tcBorders>
          </w:tcPr>
          <w:p w:rsidR="0088582A" w:rsidRPr="00E9660C" w:rsidRDefault="0088582A"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Циркуль. Центр, радиус. Построение окружности с помощью циркуля. </w:t>
            </w:r>
          </w:p>
        </w:tc>
        <w:tc>
          <w:tcPr>
            <w:tcW w:w="2693" w:type="dxa"/>
            <w:tcBorders>
              <w:top w:val="single" w:sz="4" w:space="0" w:color="auto"/>
              <w:left w:val="single" w:sz="4" w:space="0" w:color="auto"/>
              <w:bottom w:val="single" w:sz="4" w:space="0" w:color="auto"/>
              <w:right w:val="single" w:sz="4" w:space="0" w:color="auto"/>
            </w:tcBorders>
          </w:tcPr>
          <w:p w:rsidR="0088582A" w:rsidRPr="00E9660C" w:rsidRDefault="0088582A" w:rsidP="00E9660C">
            <w:pPr>
              <w:autoSpaceDE w:val="0"/>
              <w:autoSpaceDN w:val="0"/>
              <w:adjustRightInd w:val="0"/>
              <w:spacing w:after="0" w:line="240" w:lineRule="auto"/>
              <w:jc w:val="both"/>
              <w:rPr>
                <w:rFonts w:ascii="Times New Roman" w:hAnsi="Times New Roman" w:cs="Times New Roman"/>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88582A" w:rsidRPr="00E9660C" w:rsidRDefault="0088582A" w:rsidP="00E9660C">
            <w:pPr>
              <w:autoSpaceDE w:val="0"/>
              <w:autoSpaceDN w:val="0"/>
              <w:adjustRightInd w:val="0"/>
              <w:spacing w:after="0" w:line="240" w:lineRule="auto"/>
              <w:jc w:val="both"/>
              <w:rPr>
                <w:rFonts w:ascii="Times New Roman" w:hAnsi="Times New Roman" w:cs="Times New Roman"/>
                <w:color w:val="000000"/>
                <w:sz w:val="24"/>
                <w:szCs w:val="24"/>
              </w:rPr>
            </w:pPr>
          </w:p>
        </w:tc>
      </w:tr>
      <w:tr w:rsidR="0088582A" w:rsidRPr="00E9660C" w:rsidTr="009428A7">
        <w:trPr>
          <w:trHeight w:val="204"/>
        </w:trPr>
        <w:tc>
          <w:tcPr>
            <w:tcW w:w="2517" w:type="dxa"/>
            <w:tcBorders>
              <w:top w:val="single" w:sz="4" w:space="0" w:color="auto"/>
              <w:left w:val="single" w:sz="4" w:space="0" w:color="auto"/>
              <w:bottom w:val="single" w:sz="4" w:space="0" w:color="auto"/>
              <w:right w:val="single" w:sz="4" w:space="0" w:color="auto"/>
            </w:tcBorders>
          </w:tcPr>
          <w:p w:rsidR="0088582A" w:rsidRPr="00E9660C" w:rsidRDefault="0088582A"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Четырехугольник. </w:t>
            </w:r>
          </w:p>
        </w:tc>
        <w:tc>
          <w:tcPr>
            <w:tcW w:w="2836" w:type="dxa"/>
            <w:tcBorders>
              <w:top w:val="single" w:sz="4" w:space="0" w:color="auto"/>
              <w:left w:val="single" w:sz="4" w:space="0" w:color="auto"/>
              <w:bottom w:val="single" w:sz="4" w:space="0" w:color="auto"/>
              <w:right w:val="single" w:sz="4" w:space="0" w:color="auto"/>
            </w:tcBorders>
          </w:tcPr>
          <w:p w:rsidR="0088582A" w:rsidRPr="00E9660C" w:rsidRDefault="0088582A"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Определение. Прямоугольник и квадрат. Построение (вычерчивание на бумаге в клеточку с помощью линейки и от руки) </w:t>
            </w:r>
          </w:p>
        </w:tc>
        <w:tc>
          <w:tcPr>
            <w:tcW w:w="2693" w:type="dxa"/>
            <w:tcBorders>
              <w:top w:val="single" w:sz="4" w:space="0" w:color="auto"/>
              <w:left w:val="single" w:sz="4" w:space="0" w:color="auto"/>
              <w:bottom w:val="single" w:sz="4" w:space="0" w:color="auto"/>
              <w:right w:val="single" w:sz="4" w:space="0" w:color="auto"/>
            </w:tcBorders>
          </w:tcPr>
          <w:p w:rsidR="0088582A" w:rsidRPr="00E9660C" w:rsidRDefault="0088582A" w:rsidP="00E9660C">
            <w:pPr>
              <w:autoSpaceDE w:val="0"/>
              <w:autoSpaceDN w:val="0"/>
              <w:adjustRightInd w:val="0"/>
              <w:spacing w:after="0" w:line="240" w:lineRule="auto"/>
              <w:jc w:val="both"/>
              <w:rPr>
                <w:rFonts w:ascii="Times New Roman" w:hAnsi="Times New Roman" w:cs="Times New Roman"/>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88582A" w:rsidRPr="00E9660C" w:rsidRDefault="0088582A" w:rsidP="00E9660C">
            <w:pPr>
              <w:autoSpaceDE w:val="0"/>
              <w:autoSpaceDN w:val="0"/>
              <w:adjustRightInd w:val="0"/>
              <w:spacing w:after="0" w:line="240" w:lineRule="auto"/>
              <w:jc w:val="both"/>
              <w:rPr>
                <w:rFonts w:ascii="Times New Roman" w:hAnsi="Times New Roman" w:cs="Times New Roman"/>
                <w:color w:val="000000"/>
                <w:sz w:val="24"/>
                <w:szCs w:val="24"/>
              </w:rPr>
            </w:pPr>
          </w:p>
        </w:tc>
      </w:tr>
      <w:tr w:rsidR="0088582A" w:rsidRPr="00E9660C" w:rsidTr="009428A7">
        <w:trPr>
          <w:trHeight w:val="204"/>
        </w:trPr>
        <w:tc>
          <w:tcPr>
            <w:tcW w:w="2517" w:type="dxa"/>
            <w:tcBorders>
              <w:top w:val="single" w:sz="4" w:space="0" w:color="auto"/>
              <w:left w:val="single" w:sz="4" w:space="0" w:color="auto"/>
              <w:bottom w:val="single" w:sz="4" w:space="0" w:color="auto"/>
              <w:right w:val="single" w:sz="4" w:space="0" w:color="auto"/>
            </w:tcBorders>
          </w:tcPr>
          <w:p w:rsidR="0088582A" w:rsidRPr="00E9660C" w:rsidRDefault="0088582A"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Многоугольник </w:t>
            </w:r>
          </w:p>
        </w:tc>
        <w:tc>
          <w:tcPr>
            <w:tcW w:w="2836" w:type="dxa"/>
            <w:tcBorders>
              <w:top w:val="single" w:sz="4" w:space="0" w:color="auto"/>
              <w:left w:val="single" w:sz="4" w:space="0" w:color="auto"/>
              <w:bottom w:val="single" w:sz="4" w:space="0" w:color="auto"/>
              <w:right w:val="single" w:sz="4" w:space="0" w:color="auto"/>
            </w:tcBorders>
          </w:tcPr>
          <w:p w:rsidR="0088582A" w:rsidRPr="00E9660C" w:rsidRDefault="0088582A"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Определение. Вершины, углы, стороны. Построение (вычерчивание на бумаге в клеточку с помощью линейки и от руки) </w:t>
            </w:r>
          </w:p>
        </w:tc>
        <w:tc>
          <w:tcPr>
            <w:tcW w:w="2693" w:type="dxa"/>
            <w:tcBorders>
              <w:top w:val="single" w:sz="4" w:space="0" w:color="auto"/>
              <w:left w:val="single" w:sz="4" w:space="0" w:color="auto"/>
              <w:bottom w:val="single" w:sz="4" w:space="0" w:color="auto"/>
              <w:right w:val="single" w:sz="4" w:space="0" w:color="auto"/>
            </w:tcBorders>
          </w:tcPr>
          <w:p w:rsidR="0088582A" w:rsidRPr="00E9660C" w:rsidRDefault="0088582A" w:rsidP="00E9660C">
            <w:pPr>
              <w:autoSpaceDE w:val="0"/>
              <w:autoSpaceDN w:val="0"/>
              <w:adjustRightInd w:val="0"/>
              <w:spacing w:after="0" w:line="240" w:lineRule="auto"/>
              <w:jc w:val="both"/>
              <w:rPr>
                <w:rFonts w:ascii="Times New Roman" w:hAnsi="Times New Roman" w:cs="Times New Roman"/>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88582A" w:rsidRPr="00E9660C" w:rsidRDefault="0088582A" w:rsidP="00E9660C">
            <w:pPr>
              <w:autoSpaceDE w:val="0"/>
              <w:autoSpaceDN w:val="0"/>
              <w:adjustRightInd w:val="0"/>
              <w:spacing w:after="0" w:line="240" w:lineRule="auto"/>
              <w:jc w:val="both"/>
              <w:rPr>
                <w:rFonts w:ascii="Times New Roman" w:hAnsi="Times New Roman" w:cs="Times New Roman"/>
                <w:color w:val="000000"/>
                <w:sz w:val="24"/>
                <w:szCs w:val="24"/>
              </w:rPr>
            </w:pPr>
          </w:p>
        </w:tc>
      </w:tr>
    </w:tbl>
    <w:p w:rsidR="000A05B6" w:rsidRPr="00E9660C" w:rsidRDefault="000A05B6" w:rsidP="00E9660C">
      <w:pPr>
        <w:pStyle w:val="Default"/>
        <w:ind w:firstLine="851"/>
        <w:jc w:val="both"/>
        <w:rPr>
          <w:b/>
          <w:u w:val="single"/>
        </w:rPr>
      </w:pPr>
    </w:p>
    <w:p w:rsidR="009601DC" w:rsidRDefault="009601DC" w:rsidP="00EB7457">
      <w:pPr>
        <w:pStyle w:val="Default"/>
        <w:ind w:firstLine="851"/>
        <w:rPr>
          <w:b/>
          <w:bCs/>
          <w:u w:val="single"/>
        </w:rPr>
      </w:pPr>
    </w:p>
    <w:p w:rsidR="009175E7" w:rsidRPr="00EB7457" w:rsidRDefault="009175E7" w:rsidP="00EB7457">
      <w:pPr>
        <w:pStyle w:val="Default"/>
        <w:ind w:firstLine="851"/>
        <w:rPr>
          <w:b/>
          <w:bCs/>
          <w:u w:val="single"/>
        </w:rPr>
      </w:pPr>
      <w:r w:rsidRPr="00EB7457">
        <w:rPr>
          <w:b/>
          <w:bCs/>
          <w:u w:val="single"/>
        </w:rPr>
        <w:t>Мир природы и человека</w:t>
      </w:r>
    </w:p>
    <w:p w:rsidR="009175E7" w:rsidRPr="009175E7" w:rsidRDefault="009175E7" w:rsidP="009175E7">
      <w:pPr>
        <w:spacing w:after="0" w:line="240" w:lineRule="auto"/>
        <w:ind w:firstLine="709"/>
        <w:jc w:val="both"/>
        <w:rPr>
          <w:rFonts w:ascii="Times New Roman" w:hAnsi="Times New Roman" w:cs="Times New Roman"/>
          <w:sz w:val="24"/>
          <w:szCs w:val="24"/>
        </w:rPr>
      </w:pPr>
      <w:r w:rsidRPr="009175E7">
        <w:rPr>
          <w:rFonts w:ascii="Times New Roman" w:hAnsi="Times New Roman" w:cs="Times New Roman"/>
          <w:sz w:val="24"/>
          <w:szCs w:val="24"/>
        </w:rPr>
        <w:t>Учебный предмет  «</w:t>
      </w:r>
      <w:r>
        <w:rPr>
          <w:rFonts w:ascii="Times New Roman" w:hAnsi="Times New Roman" w:cs="Times New Roman"/>
          <w:sz w:val="24"/>
          <w:szCs w:val="24"/>
        </w:rPr>
        <w:t>Мир природы и человека</w:t>
      </w:r>
      <w:r w:rsidRPr="009175E7">
        <w:rPr>
          <w:rFonts w:ascii="Times New Roman" w:hAnsi="Times New Roman" w:cs="Times New Roman"/>
          <w:sz w:val="24"/>
          <w:szCs w:val="24"/>
        </w:rPr>
        <w:t>» является специфическим для обучения школьников. Его введение в учебный план по программе специальных (коррекционных) образовательных учреждений VIII вида обусловлено значительным отставанием таких  первоклассников в общем и речевом развитии от своих сверстников с нормальным интеллектом.       У учащихся формируются элементарные представления и понятия, необходимые при обучении другим учебным предметам, расширяется и обогащается представление о непосредственно окружающем мире, они получают некоторые представления о мире, который находится вне поля их чувствительного опыта.</w:t>
      </w:r>
    </w:p>
    <w:p w:rsidR="009175E7" w:rsidRPr="009175E7" w:rsidRDefault="009175E7" w:rsidP="009175E7">
      <w:pPr>
        <w:spacing w:after="0" w:line="240" w:lineRule="auto"/>
        <w:ind w:firstLine="709"/>
        <w:jc w:val="both"/>
        <w:rPr>
          <w:rFonts w:ascii="Times New Roman" w:hAnsi="Times New Roman" w:cs="Times New Roman"/>
          <w:sz w:val="24"/>
          <w:szCs w:val="24"/>
        </w:rPr>
      </w:pPr>
      <w:r w:rsidRPr="009175E7">
        <w:rPr>
          <w:rFonts w:ascii="Times New Roman" w:hAnsi="Times New Roman" w:cs="Times New Roman"/>
          <w:sz w:val="24"/>
          <w:szCs w:val="24"/>
        </w:rPr>
        <w:t>      Обучение способности видеть, сравнивать, обобщать, конкретизировать, делать элементарные выводы, устанавливать несложные причинно-следственные связи и закономерности способствует развитию аналитико-синтетической деятельности учащихся, коррекции их мышления.</w:t>
      </w:r>
    </w:p>
    <w:p w:rsidR="009175E7" w:rsidRPr="009175E7" w:rsidRDefault="009175E7" w:rsidP="009175E7">
      <w:pPr>
        <w:spacing w:after="0" w:line="240" w:lineRule="auto"/>
        <w:ind w:firstLine="709"/>
        <w:jc w:val="both"/>
        <w:rPr>
          <w:rFonts w:ascii="Times New Roman" w:hAnsi="Times New Roman" w:cs="Times New Roman"/>
          <w:sz w:val="24"/>
          <w:szCs w:val="24"/>
        </w:rPr>
      </w:pPr>
      <w:r w:rsidRPr="009175E7">
        <w:rPr>
          <w:rFonts w:ascii="Times New Roman" w:hAnsi="Times New Roman" w:cs="Times New Roman"/>
          <w:sz w:val="24"/>
          <w:szCs w:val="24"/>
        </w:rPr>
        <w:t>Курс «Мир природы и человека» в специальных (коррекционных) образовательных учреждений VIII вида является начальным звеном формирования естествоведческих знаний, пропедевтическим этапом развития у учащихся младших классов понятийного мышления на материале сведений о неживой и живой природе.</w:t>
      </w:r>
    </w:p>
    <w:p w:rsidR="009175E7" w:rsidRPr="009175E7" w:rsidRDefault="009175E7" w:rsidP="009175E7">
      <w:pPr>
        <w:spacing w:after="0" w:line="240" w:lineRule="auto"/>
        <w:ind w:firstLine="709"/>
        <w:jc w:val="both"/>
        <w:rPr>
          <w:rFonts w:ascii="Times New Roman" w:hAnsi="Times New Roman" w:cs="Times New Roman"/>
          <w:sz w:val="24"/>
          <w:szCs w:val="24"/>
        </w:rPr>
      </w:pPr>
      <w:r w:rsidRPr="009175E7">
        <w:rPr>
          <w:rFonts w:ascii="Times New Roman" w:hAnsi="Times New Roman" w:cs="Times New Roman"/>
          <w:sz w:val="24"/>
          <w:szCs w:val="24"/>
        </w:rPr>
        <w:t xml:space="preserve">Содержание дисциплины «Мир природы и человека» базируется на знакомых детям объектах и явлениях окружающего мира и даёт возможность постепенно углублять сведения, раскрывающие </w:t>
      </w:r>
      <w:r w:rsidRPr="009175E7">
        <w:rPr>
          <w:rFonts w:ascii="Times New Roman" w:hAnsi="Times New Roman" w:cs="Times New Roman"/>
          <w:sz w:val="24"/>
          <w:szCs w:val="24"/>
        </w:rPr>
        <w:lastRenderedPageBreak/>
        <w:t>причинные, следственные, временные и другие связи между объектами, явлениями и состоянием природы. Этот курс элементарного природоведения в младших классах (1- 4 кл.) специальной школы должен заложить основы для изучения в дальнейшем таких учебных дисциплин как «Естествознание» и «География», создать преемственную систему знаний между названными предметами.</w:t>
      </w:r>
    </w:p>
    <w:p w:rsidR="009175E7" w:rsidRPr="009175E7" w:rsidRDefault="009175E7" w:rsidP="009175E7">
      <w:pPr>
        <w:spacing w:after="0" w:line="240" w:lineRule="auto"/>
        <w:ind w:firstLine="709"/>
        <w:jc w:val="both"/>
        <w:rPr>
          <w:rFonts w:ascii="Times New Roman" w:hAnsi="Times New Roman" w:cs="Times New Roman"/>
          <w:sz w:val="24"/>
          <w:szCs w:val="24"/>
        </w:rPr>
      </w:pPr>
      <w:r w:rsidRPr="009175E7">
        <w:rPr>
          <w:rFonts w:ascii="Times New Roman" w:hAnsi="Times New Roman" w:cs="Times New Roman"/>
          <w:sz w:val="24"/>
          <w:szCs w:val="24"/>
        </w:rPr>
        <w:t>Курс «</w:t>
      </w:r>
      <w:r w:rsidR="006C4F3C" w:rsidRPr="006C4F3C">
        <w:rPr>
          <w:rFonts w:ascii="Times New Roman" w:hAnsi="Times New Roman" w:cs="Times New Roman"/>
          <w:sz w:val="24"/>
          <w:szCs w:val="24"/>
        </w:rPr>
        <w:t>Мир природы и человека</w:t>
      </w:r>
      <w:r w:rsidRPr="009175E7">
        <w:rPr>
          <w:rFonts w:ascii="Times New Roman" w:hAnsi="Times New Roman" w:cs="Times New Roman"/>
          <w:sz w:val="24"/>
          <w:szCs w:val="24"/>
        </w:rPr>
        <w:t>» решает следующие коррекционно-образовательные и воспитательные</w:t>
      </w:r>
      <w:r w:rsidRPr="009175E7">
        <w:rPr>
          <w:rFonts w:ascii="Times New Roman" w:hAnsi="Times New Roman" w:cs="Times New Roman"/>
          <w:b/>
          <w:bCs/>
          <w:sz w:val="24"/>
          <w:szCs w:val="24"/>
        </w:rPr>
        <w:t xml:space="preserve"> задачи:</w:t>
      </w:r>
    </w:p>
    <w:p w:rsidR="009175E7" w:rsidRPr="009175E7" w:rsidRDefault="009175E7" w:rsidP="00127FC0">
      <w:pPr>
        <w:numPr>
          <w:ilvl w:val="0"/>
          <w:numId w:val="65"/>
        </w:numPr>
        <w:spacing w:after="0" w:line="240" w:lineRule="auto"/>
        <w:jc w:val="both"/>
        <w:rPr>
          <w:rFonts w:ascii="Times New Roman" w:hAnsi="Times New Roman" w:cs="Times New Roman"/>
          <w:sz w:val="24"/>
          <w:szCs w:val="24"/>
        </w:rPr>
      </w:pPr>
      <w:r w:rsidRPr="009175E7">
        <w:rPr>
          <w:rFonts w:ascii="Times New Roman" w:hAnsi="Times New Roman" w:cs="Times New Roman"/>
          <w:sz w:val="24"/>
          <w:szCs w:val="24"/>
        </w:rPr>
        <w:t>Уточнить имеющиеся у детей представления о неживой и живой природе, дать новые знания об основных её элементах.</w:t>
      </w:r>
    </w:p>
    <w:p w:rsidR="009175E7" w:rsidRPr="009175E7" w:rsidRDefault="009175E7" w:rsidP="00127FC0">
      <w:pPr>
        <w:numPr>
          <w:ilvl w:val="0"/>
          <w:numId w:val="65"/>
        </w:numPr>
        <w:spacing w:after="0" w:line="240" w:lineRule="auto"/>
        <w:jc w:val="both"/>
        <w:rPr>
          <w:rFonts w:ascii="Times New Roman" w:hAnsi="Times New Roman" w:cs="Times New Roman"/>
          <w:sz w:val="24"/>
          <w:szCs w:val="24"/>
        </w:rPr>
      </w:pPr>
      <w:r w:rsidRPr="009175E7">
        <w:rPr>
          <w:rFonts w:ascii="Times New Roman" w:hAnsi="Times New Roman" w:cs="Times New Roman"/>
          <w:sz w:val="24"/>
          <w:szCs w:val="24"/>
        </w:rPr>
        <w:t>На основе наблюдений и простейших опытных действий расширить представления о взаимосвязи живой и неживой природы, формах приспособленности живого мира к условиям внешней среды.</w:t>
      </w:r>
    </w:p>
    <w:p w:rsidR="009175E7" w:rsidRPr="009175E7" w:rsidRDefault="009175E7" w:rsidP="00127FC0">
      <w:pPr>
        <w:numPr>
          <w:ilvl w:val="0"/>
          <w:numId w:val="65"/>
        </w:numPr>
        <w:spacing w:after="0" w:line="240" w:lineRule="auto"/>
        <w:jc w:val="both"/>
        <w:rPr>
          <w:rFonts w:ascii="Times New Roman" w:hAnsi="Times New Roman" w:cs="Times New Roman"/>
          <w:sz w:val="24"/>
          <w:szCs w:val="24"/>
        </w:rPr>
      </w:pPr>
      <w:r w:rsidRPr="009175E7">
        <w:rPr>
          <w:rFonts w:ascii="Times New Roman" w:hAnsi="Times New Roman" w:cs="Times New Roman"/>
          <w:sz w:val="24"/>
          <w:szCs w:val="24"/>
        </w:rPr>
        <w:t>Выработать умения наблюдать природные явления, сравнивать их, составлять устные описания, использовать в речи итоги наблюдений и опытных работ, отмечать фенологические данные.</w:t>
      </w:r>
    </w:p>
    <w:p w:rsidR="009175E7" w:rsidRPr="009175E7" w:rsidRDefault="009175E7" w:rsidP="00127FC0">
      <w:pPr>
        <w:numPr>
          <w:ilvl w:val="0"/>
          <w:numId w:val="65"/>
        </w:numPr>
        <w:spacing w:after="0" w:line="240" w:lineRule="auto"/>
        <w:jc w:val="both"/>
        <w:rPr>
          <w:rFonts w:ascii="Times New Roman" w:hAnsi="Times New Roman" w:cs="Times New Roman"/>
          <w:sz w:val="24"/>
          <w:szCs w:val="24"/>
        </w:rPr>
      </w:pPr>
      <w:r w:rsidRPr="009175E7">
        <w:rPr>
          <w:rFonts w:ascii="Times New Roman" w:hAnsi="Times New Roman" w:cs="Times New Roman"/>
          <w:sz w:val="24"/>
          <w:szCs w:val="24"/>
        </w:rPr>
        <w:t>Формировать знания учащихся о природе своего края.</w:t>
      </w:r>
    </w:p>
    <w:p w:rsidR="009175E7" w:rsidRPr="009175E7" w:rsidRDefault="009175E7" w:rsidP="00127FC0">
      <w:pPr>
        <w:numPr>
          <w:ilvl w:val="0"/>
          <w:numId w:val="65"/>
        </w:numPr>
        <w:spacing w:after="0" w:line="240" w:lineRule="auto"/>
        <w:jc w:val="both"/>
        <w:rPr>
          <w:rFonts w:ascii="Times New Roman" w:hAnsi="Times New Roman" w:cs="Times New Roman"/>
          <w:sz w:val="24"/>
          <w:szCs w:val="24"/>
        </w:rPr>
      </w:pPr>
      <w:r w:rsidRPr="009175E7">
        <w:rPr>
          <w:rFonts w:ascii="Times New Roman" w:hAnsi="Times New Roman" w:cs="Times New Roman"/>
          <w:sz w:val="24"/>
          <w:szCs w:val="24"/>
        </w:rPr>
        <w:t xml:space="preserve">Формировать первоначальные сведения о природоохранительной деятельности человека, научить учащихся бережному отношению к природе. </w:t>
      </w:r>
    </w:p>
    <w:p w:rsidR="009175E7" w:rsidRDefault="009175E7" w:rsidP="009175E7">
      <w:pPr>
        <w:spacing w:after="0" w:line="240" w:lineRule="auto"/>
        <w:ind w:firstLine="709"/>
        <w:jc w:val="both"/>
        <w:rPr>
          <w:rFonts w:ascii="Times New Roman" w:hAnsi="Times New Roman" w:cs="Times New Roman"/>
          <w:sz w:val="24"/>
          <w:szCs w:val="24"/>
        </w:rPr>
      </w:pPr>
      <w:r w:rsidRPr="009175E7">
        <w:rPr>
          <w:rFonts w:ascii="Times New Roman" w:hAnsi="Times New Roman" w:cs="Times New Roman"/>
          <w:sz w:val="24"/>
          <w:szCs w:val="24"/>
        </w:rPr>
        <w:t>Программа построена по концентрическому принципу, а так же с учетом преемственности планирования тем на весь курс обучения. Такой принцип позволяет повторять и закреплять полученные знания в течение года, а далее дополнять их новыми сведениями.</w:t>
      </w:r>
    </w:p>
    <w:p w:rsidR="009175E7" w:rsidRPr="009175E7" w:rsidRDefault="009175E7" w:rsidP="009175E7">
      <w:pPr>
        <w:autoSpaceDE w:val="0"/>
        <w:autoSpaceDN w:val="0"/>
        <w:adjustRightInd w:val="0"/>
        <w:spacing w:after="0" w:line="240" w:lineRule="auto"/>
        <w:ind w:firstLine="851"/>
        <w:rPr>
          <w:rFonts w:ascii="Times New Roman" w:hAnsi="Times New Roman" w:cs="Times New Roman"/>
          <w:sz w:val="24"/>
          <w:szCs w:val="24"/>
        </w:rPr>
      </w:pPr>
      <w:r w:rsidRPr="009175E7">
        <w:rPr>
          <w:rFonts w:ascii="Times New Roman" w:hAnsi="Times New Roman" w:cs="Times New Roman"/>
          <w:sz w:val="24"/>
          <w:szCs w:val="24"/>
        </w:rPr>
        <w:t>Содержание программы и уроки по предмету «</w:t>
      </w:r>
      <w:r w:rsidR="006C4F3C" w:rsidRPr="006C4F3C">
        <w:rPr>
          <w:rFonts w:ascii="Times New Roman" w:hAnsi="Times New Roman" w:cs="Times New Roman"/>
          <w:sz w:val="24"/>
          <w:szCs w:val="24"/>
        </w:rPr>
        <w:t>Мир природы и человека</w:t>
      </w:r>
      <w:r w:rsidRPr="009175E7">
        <w:rPr>
          <w:rFonts w:ascii="Times New Roman" w:hAnsi="Times New Roman" w:cs="Times New Roman"/>
          <w:sz w:val="24"/>
          <w:szCs w:val="24"/>
        </w:rPr>
        <w:t>» предполагают большое количество непосредственных наблюдений, поэтому в качестве основной формы обучения особое значение придаётся экскурсиям, позволяющим организовать непосредственные наблюдения за живыми и неживыми объектами и явлениями природы. Кроме того на уроках следует использовать разнообразные наглядные средства обучения: натуральные объекты, муляжи, макеты, гербарии, коллекции, кинофильмы.</w:t>
      </w:r>
    </w:p>
    <w:p w:rsidR="009175E7" w:rsidRPr="009175E7" w:rsidRDefault="009175E7" w:rsidP="009175E7">
      <w:pPr>
        <w:autoSpaceDE w:val="0"/>
        <w:autoSpaceDN w:val="0"/>
        <w:adjustRightInd w:val="0"/>
        <w:spacing w:after="0" w:line="240" w:lineRule="auto"/>
        <w:ind w:firstLine="851"/>
        <w:rPr>
          <w:rFonts w:ascii="Times New Roman" w:hAnsi="Times New Roman" w:cs="Times New Roman"/>
          <w:sz w:val="24"/>
          <w:szCs w:val="24"/>
        </w:rPr>
      </w:pPr>
      <w:r w:rsidRPr="009175E7">
        <w:rPr>
          <w:rFonts w:ascii="Times New Roman" w:hAnsi="Times New Roman" w:cs="Times New Roman"/>
          <w:sz w:val="24"/>
          <w:szCs w:val="24"/>
        </w:rPr>
        <w:t>Ведущими методами обучения являются: беседы, рассказы, наблюдения и составление на их основе описания объектов или природных явлений, опытный труд в природе и разнообразная природоохранная деятельность учащихся под руководством учителя.</w:t>
      </w:r>
    </w:p>
    <w:p w:rsidR="009175E7" w:rsidRPr="009175E7" w:rsidRDefault="009175E7" w:rsidP="009175E7">
      <w:pPr>
        <w:autoSpaceDE w:val="0"/>
        <w:autoSpaceDN w:val="0"/>
        <w:adjustRightInd w:val="0"/>
        <w:spacing w:after="0" w:line="240" w:lineRule="auto"/>
        <w:ind w:firstLine="851"/>
        <w:rPr>
          <w:rFonts w:ascii="Times New Roman" w:hAnsi="Times New Roman" w:cs="Times New Roman"/>
          <w:sz w:val="24"/>
          <w:szCs w:val="24"/>
        </w:rPr>
      </w:pPr>
      <w:r w:rsidRPr="009175E7">
        <w:rPr>
          <w:rFonts w:ascii="Times New Roman" w:hAnsi="Times New Roman" w:cs="Times New Roman"/>
          <w:sz w:val="24"/>
          <w:szCs w:val="24"/>
        </w:rPr>
        <w:t>Знания по программе «Живой мир» необходимо реализовать на уроках развития устной речи, математики, чтения, ручного труда, изо, а так же найти им применение во внеурочное время.</w:t>
      </w:r>
    </w:p>
    <w:p w:rsidR="009175E7" w:rsidRPr="009175E7" w:rsidRDefault="009175E7" w:rsidP="009175E7">
      <w:pPr>
        <w:autoSpaceDE w:val="0"/>
        <w:autoSpaceDN w:val="0"/>
        <w:adjustRightInd w:val="0"/>
        <w:spacing w:after="0" w:line="240" w:lineRule="auto"/>
        <w:ind w:firstLine="851"/>
        <w:rPr>
          <w:rFonts w:ascii="Times New Roman" w:hAnsi="Times New Roman" w:cs="Times New Roman"/>
          <w:b/>
          <w:sz w:val="24"/>
          <w:szCs w:val="24"/>
        </w:rPr>
      </w:pPr>
      <w:r w:rsidRPr="009175E7">
        <w:rPr>
          <w:rFonts w:ascii="Times New Roman" w:hAnsi="Times New Roman" w:cs="Times New Roman"/>
          <w:b/>
          <w:sz w:val="24"/>
          <w:szCs w:val="24"/>
        </w:rPr>
        <w:t>Сезонные изменения в природе</w:t>
      </w:r>
    </w:p>
    <w:p w:rsidR="009175E7" w:rsidRPr="009175E7" w:rsidRDefault="009175E7" w:rsidP="009175E7">
      <w:pPr>
        <w:autoSpaceDE w:val="0"/>
        <w:autoSpaceDN w:val="0"/>
        <w:adjustRightInd w:val="0"/>
        <w:spacing w:after="0" w:line="240" w:lineRule="auto"/>
        <w:ind w:firstLine="851"/>
        <w:rPr>
          <w:rFonts w:ascii="Times New Roman" w:hAnsi="Times New Roman" w:cs="Times New Roman"/>
          <w:sz w:val="24"/>
          <w:szCs w:val="24"/>
        </w:rPr>
      </w:pPr>
      <w:r w:rsidRPr="009175E7">
        <w:rPr>
          <w:rFonts w:ascii="Times New Roman" w:hAnsi="Times New Roman" w:cs="Times New Roman"/>
          <w:sz w:val="24"/>
          <w:szCs w:val="24"/>
        </w:rPr>
        <w:t>Влияние солнца на изменения в природе: зима-солнце светит мало, греет слабо, жизнь замирает; лето-солнце долго светит, греет сильно, все оживает. Солнце весной и осенью.</w:t>
      </w:r>
    </w:p>
    <w:p w:rsidR="009175E7" w:rsidRPr="009175E7" w:rsidRDefault="009175E7" w:rsidP="009175E7">
      <w:pPr>
        <w:autoSpaceDE w:val="0"/>
        <w:autoSpaceDN w:val="0"/>
        <w:adjustRightInd w:val="0"/>
        <w:spacing w:after="0" w:line="240" w:lineRule="auto"/>
        <w:ind w:firstLine="851"/>
        <w:rPr>
          <w:rFonts w:ascii="Times New Roman" w:hAnsi="Times New Roman" w:cs="Times New Roman"/>
          <w:sz w:val="24"/>
          <w:szCs w:val="24"/>
        </w:rPr>
      </w:pPr>
      <w:r w:rsidRPr="009175E7">
        <w:rPr>
          <w:rFonts w:ascii="Times New Roman" w:hAnsi="Times New Roman" w:cs="Times New Roman"/>
          <w:sz w:val="24"/>
          <w:szCs w:val="24"/>
        </w:rPr>
        <w:t>Знакомства со временами года и их названиями.</w:t>
      </w:r>
    </w:p>
    <w:p w:rsidR="009175E7" w:rsidRPr="009175E7" w:rsidRDefault="009175E7" w:rsidP="009175E7">
      <w:pPr>
        <w:autoSpaceDE w:val="0"/>
        <w:autoSpaceDN w:val="0"/>
        <w:adjustRightInd w:val="0"/>
        <w:spacing w:after="0" w:line="240" w:lineRule="auto"/>
        <w:ind w:firstLine="851"/>
        <w:rPr>
          <w:rFonts w:ascii="Times New Roman" w:hAnsi="Times New Roman" w:cs="Times New Roman"/>
          <w:sz w:val="24"/>
          <w:szCs w:val="24"/>
        </w:rPr>
      </w:pPr>
      <w:r w:rsidRPr="009175E7">
        <w:rPr>
          <w:rFonts w:ascii="Times New Roman" w:hAnsi="Times New Roman" w:cs="Times New Roman"/>
          <w:sz w:val="24"/>
          <w:szCs w:val="24"/>
        </w:rPr>
        <w:t>Формирование первоначальных представлений о явлениях и состояниях неживой природы в разное время года: холодно, тепло, жарко, облачно, ясно, ветер, дождь, снег, снегопад, таяние снега, сосульки.</w:t>
      </w:r>
    </w:p>
    <w:p w:rsidR="009175E7" w:rsidRPr="009175E7" w:rsidRDefault="009175E7" w:rsidP="009175E7">
      <w:pPr>
        <w:autoSpaceDE w:val="0"/>
        <w:autoSpaceDN w:val="0"/>
        <w:adjustRightInd w:val="0"/>
        <w:spacing w:after="0" w:line="240" w:lineRule="auto"/>
        <w:ind w:firstLine="851"/>
        <w:rPr>
          <w:rFonts w:ascii="Times New Roman" w:hAnsi="Times New Roman" w:cs="Times New Roman"/>
          <w:sz w:val="24"/>
          <w:szCs w:val="24"/>
        </w:rPr>
      </w:pPr>
      <w:r w:rsidRPr="009175E7">
        <w:rPr>
          <w:rFonts w:ascii="Times New Roman" w:hAnsi="Times New Roman" w:cs="Times New Roman"/>
          <w:sz w:val="24"/>
          <w:szCs w:val="24"/>
        </w:rPr>
        <w:t>Погода. Наблюдения за изменениями погоды. Погода вчера, сегодня.</w:t>
      </w:r>
    </w:p>
    <w:p w:rsidR="009175E7" w:rsidRPr="009175E7" w:rsidRDefault="009175E7" w:rsidP="009175E7">
      <w:pPr>
        <w:autoSpaceDE w:val="0"/>
        <w:autoSpaceDN w:val="0"/>
        <w:adjustRightInd w:val="0"/>
        <w:spacing w:after="0" w:line="240" w:lineRule="auto"/>
        <w:ind w:firstLine="851"/>
        <w:rPr>
          <w:rFonts w:ascii="Times New Roman" w:hAnsi="Times New Roman" w:cs="Times New Roman"/>
          <w:b/>
          <w:sz w:val="24"/>
          <w:szCs w:val="24"/>
        </w:rPr>
      </w:pPr>
      <w:r w:rsidRPr="009175E7">
        <w:rPr>
          <w:rFonts w:ascii="Times New Roman" w:hAnsi="Times New Roman" w:cs="Times New Roman"/>
          <w:b/>
          <w:sz w:val="24"/>
          <w:szCs w:val="24"/>
        </w:rPr>
        <w:t>Растения и животные в разное время года</w:t>
      </w:r>
    </w:p>
    <w:p w:rsidR="009175E7" w:rsidRPr="009175E7" w:rsidRDefault="009175E7" w:rsidP="009175E7">
      <w:pPr>
        <w:autoSpaceDE w:val="0"/>
        <w:autoSpaceDN w:val="0"/>
        <w:adjustRightInd w:val="0"/>
        <w:spacing w:after="0" w:line="240" w:lineRule="auto"/>
        <w:ind w:firstLine="851"/>
        <w:rPr>
          <w:rFonts w:ascii="Times New Roman" w:hAnsi="Times New Roman" w:cs="Times New Roman"/>
          <w:sz w:val="24"/>
          <w:szCs w:val="24"/>
        </w:rPr>
      </w:pPr>
      <w:r w:rsidRPr="009175E7">
        <w:rPr>
          <w:rFonts w:ascii="Times New Roman" w:hAnsi="Times New Roman" w:cs="Times New Roman"/>
          <w:sz w:val="24"/>
          <w:szCs w:val="24"/>
        </w:rPr>
        <w:t>Наблюдения: изменение окраски листьев, листопад, увядание трав, зимний покой деревьев, набухание почек, появление листьев, рост трав, первые цветы, цветение деревьев. Береза, клен, мать-и-мачеха.</w:t>
      </w:r>
    </w:p>
    <w:p w:rsidR="009175E7" w:rsidRPr="009175E7" w:rsidRDefault="009175E7" w:rsidP="009175E7">
      <w:pPr>
        <w:autoSpaceDE w:val="0"/>
        <w:autoSpaceDN w:val="0"/>
        <w:adjustRightInd w:val="0"/>
        <w:spacing w:after="0" w:line="240" w:lineRule="auto"/>
        <w:ind w:firstLine="851"/>
        <w:rPr>
          <w:rFonts w:ascii="Times New Roman" w:hAnsi="Times New Roman" w:cs="Times New Roman"/>
          <w:sz w:val="24"/>
          <w:szCs w:val="24"/>
        </w:rPr>
      </w:pPr>
      <w:r w:rsidRPr="009175E7">
        <w:rPr>
          <w:rFonts w:ascii="Times New Roman" w:hAnsi="Times New Roman" w:cs="Times New Roman"/>
          <w:sz w:val="24"/>
          <w:szCs w:val="24"/>
        </w:rPr>
        <w:t>Наблюдения и описания зимующих птиц; ворона, воробей.</w:t>
      </w:r>
    </w:p>
    <w:p w:rsidR="009175E7" w:rsidRPr="009175E7" w:rsidRDefault="009175E7" w:rsidP="009175E7">
      <w:pPr>
        <w:autoSpaceDE w:val="0"/>
        <w:autoSpaceDN w:val="0"/>
        <w:adjustRightInd w:val="0"/>
        <w:spacing w:after="0" w:line="240" w:lineRule="auto"/>
        <w:ind w:firstLine="851"/>
        <w:rPr>
          <w:rFonts w:ascii="Times New Roman" w:hAnsi="Times New Roman" w:cs="Times New Roman"/>
          <w:sz w:val="24"/>
          <w:szCs w:val="24"/>
        </w:rPr>
      </w:pPr>
      <w:r w:rsidRPr="009175E7">
        <w:rPr>
          <w:rFonts w:ascii="Times New Roman" w:hAnsi="Times New Roman" w:cs="Times New Roman"/>
          <w:sz w:val="24"/>
          <w:szCs w:val="24"/>
        </w:rPr>
        <w:t>Животные зимой. Медведь, заяц.</w:t>
      </w:r>
    </w:p>
    <w:p w:rsidR="009175E7" w:rsidRPr="009175E7" w:rsidRDefault="009175E7" w:rsidP="009175E7">
      <w:pPr>
        <w:autoSpaceDE w:val="0"/>
        <w:autoSpaceDN w:val="0"/>
        <w:adjustRightInd w:val="0"/>
        <w:spacing w:after="0" w:line="240" w:lineRule="auto"/>
        <w:ind w:firstLine="851"/>
        <w:rPr>
          <w:rFonts w:ascii="Times New Roman" w:hAnsi="Times New Roman" w:cs="Times New Roman"/>
          <w:b/>
          <w:sz w:val="24"/>
          <w:szCs w:val="24"/>
        </w:rPr>
      </w:pPr>
      <w:r w:rsidRPr="009175E7">
        <w:rPr>
          <w:rFonts w:ascii="Times New Roman" w:hAnsi="Times New Roman" w:cs="Times New Roman"/>
          <w:b/>
          <w:sz w:val="24"/>
          <w:szCs w:val="24"/>
        </w:rPr>
        <w:t>Одежда людей, игры детей в разное время года</w:t>
      </w:r>
    </w:p>
    <w:p w:rsidR="009175E7" w:rsidRPr="009175E7" w:rsidRDefault="009175E7" w:rsidP="009175E7">
      <w:pPr>
        <w:autoSpaceDE w:val="0"/>
        <w:autoSpaceDN w:val="0"/>
        <w:adjustRightInd w:val="0"/>
        <w:spacing w:after="0" w:line="240" w:lineRule="auto"/>
        <w:ind w:firstLine="851"/>
        <w:rPr>
          <w:rFonts w:ascii="Times New Roman" w:hAnsi="Times New Roman" w:cs="Times New Roman"/>
          <w:b/>
          <w:sz w:val="24"/>
          <w:szCs w:val="24"/>
        </w:rPr>
      </w:pPr>
      <w:r w:rsidRPr="009175E7">
        <w:rPr>
          <w:rFonts w:ascii="Times New Roman" w:hAnsi="Times New Roman" w:cs="Times New Roman"/>
          <w:b/>
          <w:sz w:val="24"/>
          <w:szCs w:val="24"/>
        </w:rPr>
        <w:t>Неживая природа</w:t>
      </w:r>
    </w:p>
    <w:p w:rsidR="009175E7" w:rsidRPr="009175E7" w:rsidRDefault="009175E7" w:rsidP="009175E7">
      <w:pPr>
        <w:autoSpaceDE w:val="0"/>
        <w:autoSpaceDN w:val="0"/>
        <w:adjustRightInd w:val="0"/>
        <w:spacing w:after="0" w:line="240" w:lineRule="auto"/>
        <w:ind w:firstLine="851"/>
        <w:rPr>
          <w:rFonts w:ascii="Times New Roman" w:hAnsi="Times New Roman" w:cs="Times New Roman"/>
          <w:sz w:val="24"/>
          <w:szCs w:val="24"/>
        </w:rPr>
      </w:pPr>
      <w:r w:rsidRPr="009175E7">
        <w:rPr>
          <w:rFonts w:ascii="Times New Roman" w:hAnsi="Times New Roman" w:cs="Times New Roman"/>
          <w:sz w:val="24"/>
          <w:szCs w:val="24"/>
        </w:rPr>
        <w:t>Названия и простейшие признаки объектов неживой природы. Небо днем и ночью: солнце, облака, луна, звезды. Наблюдения за сменой дня и ночи. Время суток: утро день, вечер, ночь  их признаки.</w:t>
      </w:r>
    </w:p>
    <w:p w:rsidR="009175E7" w:rsidRPr="009175E7" w:rsidRDefault="009175E7" w:rsidP="009175E7">
      <w:pPr>
        <w:autoSpaceDE w:val="0"/>
        <w:autoSpaceDN w:val="0"/>
        <w:adjustRightInd w:val="0"/>
        <w:spacing w:after="0" w:line="240" w:lineRule="auto"/>
        <w:ind w:firstLine="851"/>
        <w:rPr>
          <w:rFonts w:ascii="Times New Roman" w:hAnsi="Times New Roman" w:cs="Times New Roman"/>
          <w:sz w:val="24"/>
          <w:szCs w:val="24"/>
        </w:rPr>
      </w:pPr>
      <w:r w:rsidRPr="009175E7">
        <w:rPr>
          <w:rFonts w:ascii="Times New Roman" w:hAnsi="Times New Roman" w:cs="Times New Roman"/>
          <w:sz w:val="24"/>
          <w:szCs w:val="24"/>
        </w:rPr>
        <w:t>Деятельность человека в течение суток.</w:t>
      </w:r>
    </w:p>
    <w:p w:rsidR="009175E7" w:rsidRPr="009175E7" w:rsidRDefault="009175E7" w:rsidP="009175E7">
      <w:pPr>
        <w:autoSpaceDE w:val="0"/>
        <w:autoSpaceDN w:val="0"/>
        <w:adjustRightInd w:val="0"/>
        <w:spacing w:after="0" w:line="240" w:lineRule="auto"/>
        <w:ind w:firstLine="851"/>
        <w:rPr>
          <w:rFonts w:ascii="Times New Roman" w:hAnsi="Times New Roman" w:cs="Times New Roman"/>
          <w:sz w:val="24"/>
          <w:szCs w:val="24"/>
        </w:rPr>
      </w:pPr>
      <w:r w:rsidRPr="009175E7">
        <w:rPr>
          <w:rFonts w:ascii="Times New Roman" w:hAnsi="Times New Roman" w:cs="Times New Roman"/>
          <w:sz w:val="24"/>
          <w:szCs w:val="24"/>
        </w:rPr>
        <w:t>Земля: песок, камни, глина.</w:t>
      </w:r>
    </w:p>
    <w:p w:rsidR="009175E7" w:rsidRPr="009175E7" w:rsidRDefault="009175E7" w:rsidP="009175E7">
      <w:pPr>
        <w:autoSpaceDE w:val="0"/>
        <w:autoSpaceDN w:val="0"/>
        <w:adjustRightInd w:val="0"/>
        <w:spacing w:after="0" w:line="240" w:lineRule="auto"/>
        <w:ind w:firstLine="851"/>
        <w:rPr>
          <w:rFonts w:ascii="Times New Roman" w:hAnsi="Times New Roman" w:cs="Times New Roman"/>
          <w:sz w:val="24"/>
          <w:szCs w:val="24"/>
        </w:rPr>
      </w:pPr>
      <w:r w:rsidRPr="009175E7">
        <w:rPr>
          <w:rFonts w:ascii="Times New Roman" w:hAnsi="Times New Roman" w:cs="Times New Roman"/>
          <w:sz w:val="24"/>
          <w:szCs w:val="24"/>
        </w:rPr>
        <w:t>Солнце - источник тепла и света.</w:t>
      </w:r>
    </w:p>
    <w:p w:rsidR="009175E7" w:rsidRPr="009175E7" w:rsidRDefault="009175E7" w:rsidP="009175E7">
      <w:pPr>
        <w:autoSpaceDE w:val="0"/>
        <w:autoSpaceDN w:val="0"/>
        <w:adjustRightInd w:val="0"/>
        <w:spacing w:after="0" w:line="240" w:lineRule="auto"/>
        <w:ind w:firstLine="851"/>
        <w:rPr>
          <w:rFonts w:ascii="Times New Roman" w:hAnsi="Times New Roman" w:cs="Times New Roman"/>
          <w:sz w:val="24"/>
          <w:szCs w:val="24"/>
        </w:rPr>
      </w:pPr>
      <w:r w:rsidRPr="009175E7">
        <w:rPr>
          <w:rFonts w:ascii="Times New Roman" w:hAnsi="Times New Roman" w:cs="Times New Roman"/>
          <w:sz w:val="24"/>
          <w:szCs w:val="24"/>
        </w:rPr>
        <w:lastRenderedPageBreak/>
        <w:t>Элементарные представления о роли солнечного тепла и света в жизни растений, животных, человека; о влиянии солнца на смену времен года.</w:t>
      </w:r>
    </w:p>
    <w:p w:rsidR="009175E7" w:rsidRPr="009175E7" w:rsidRDefault="009175E7" w:rsidP="009175E7">
      <w:pPr>
        <w:autoSpaceDE w:val="0"/>
        <w:autoSpaceDN w:val="0"/>
        <w:adjustRightInd w:val="0"/>
        <w:spacing w:after="0" w:line="240" w:lineRule="auto"/>
        <w:ind w:firstLine="851"/>
        <w:rPr>
          <w:rFonts w:ascii="Times New Roman" w:hAnsi="Times New Roman" w:cs="Times New Roman"/>
          <w:b/>
          <w:sz w:val="24"/>
          <w:szCs w:val="24"/>
        </w:rPr>
      </w:pPr>
      <w:r w:rsidRPr="009175E7">
        <w:rPr>
          <w:rFonts w:ascii="Times New Roman" w:hAnsi="Times New Roman" w:cs="Times New Roman"/>
          <w:b/>
          <w:sz w:val="24"/>
          <w:szCs w:val="24"/>
        </w:rPr>
        <w:t>Живая природа</w:t>
      </w:r>
    </w:p>
    <w:p w:rsidR="009175E7" w:rsidRPr="009175E7" w:rsidRDefault="009175E7" w:rsidP="009175E7">
      <w:pPr>
        <w:autoSpaceDE w:val="0"/>
        <w:autoSpaceDN w:val="0"/>
        <w:adjustRightInd w:val="0"/>
        <w:spacing w:after="0" w:line="240" w:lineRule="auto"/>
        <w:ind w:firstLine="851"/>
        <w:rPr>
          <w:rFonts w:ascii="Times New Roman" w:hAnsi="Times New Roman" w:cs="Times New Roman"/>
          <w:b/>
          <w:sz w:val="24"/>
          <w:szCs w:val="24"/>
        </w:rPr>
      </w:pPr>
      <w:r w:rsidRPr="009175E7">
        <w:rPr>
          <w:rFonts w:ascii="Times New Roman" w:hAnsi="Times New Roman" w:cs="Times New Roman"/>
          <w:b/>
          <w:sz w:val="24"/>
          <w:szCs w:val="24"/>
        </w:rPr>
        <w:t>Растения</w:t>
      </w:r>
    </w:p>
    <w:p w:rsidR="009175E7" w:rsidRPr="009175E7" w:rsidRDefault="009175E7" w:rsidP="009175E7">
      <w:pPr>
        <w:autoSpaceDE w:val="0"/>
        <w:autoSpaceDN w:val="0"/>
        <w:adjustRightInd w:val="0"/>
        <w:spacing w:after="0" w:line="240" w:lineRule="auto"/>
        <w:ind w:firstLine="851"/>
        <w:rPr>
          <w:rFonts w:ascii="Times New Roman" w:hAnsi="Times New Roman" w:cs="Times New Roman"/>
          <w:sz w:val="24"/>
          <w:szCs w:val="24"/>
        </w:rPr>
      </w:pPr>
      <w:r w:rsidRPr="009175E7">
        <w:rPr>
          <w:rFonts w:ascii="Times New Roman" w:hAnsi="Times New Roman" w:cs="Times New Roman"/>
          <w:sz w:val="24"/>
          <w:szCs w:val="24"/>
        </w:rPr>
        <w:t>Выявление представлений о мире растений, их разнообразии: деревья, кустарники, травы, цветковые растения</w:t>
      </w:r>
    </w:p>
    <w:p w:rsidR="009175E7" w:rsidRPr="009175E7" w:rsidRDefault="009175E7" w:rsidP="009175E7">
      <w:pPr>
        <w:autoSpaceDE w:val="0"/>
        <w:autoSpaceDN w:val="0"/>
        <w:adjustRightInd w:val="0"/>
        <w:spacing w:after="0" w:line="240" w:lineRule="auto"/>
        <w:ind w:firstLine="851"/>
        <w:rPr>
          <w:rFonts w:ascii="Times New Roman" w:hAnsi="Times New Roman" w:cs="Times New Roman"/>
          <w:sz w:val="24"/>
          <w:szCs w:val="24"/>
        </w:rPr>
      </w:pPr>
      <w:r w:rsidRPr="009175E7">
        <w:rPr>
          <w:rFonts w:ascii="Times New Roman" w:hAnsi="Times New Roman" w:cs="Times New Roman"/>
          <w:sz w:val="24"/>
          <w:szCs w:val="24"/>
        </w:rPr>
        <w:t>Части растений.</w:t>
      </w:r>
    </w:p>
    <w:p w:rsidR="009175E7" w:rsidRPr="009175E7" w:rsidRDefault="009175E7" w:rsidP="009175E7">
      <w:pPr>
        <w:autoSpaceDE w:val="0"/>
        <w:autoSpaceDN w:val="0"/>
        <w:adjustRightInd w:val="0"/>
        <w:spacing w:after="0" w:line="240" w:lineRule="auto"/>
        <w:ind w:firstLine="851"/>
        <w:rPr>
          <w:rFonts w:ascii="Times New Roman" w:hAnsi="Times New Roman" w:cs="Times New Roman"/>
          <w:sz w:val="24"/>
          <w:szCs w:val="24"/>
        </w:rPr>
      </w:pPr>
      <w:r w:rsidRPr="009175E7">
        <w:rPr>
          <w:rFonts w:ascii="Times New Roman" w:hAnsi="Times New Roman" w:cs="Times New Roman"/>
          <w:sz w:val="24"/>
          <w:szCs w:val="24"/>
        </w:rPr>
        <w:t>Наблюдения за жизнью растений в своей местности.</w:t>
      </w:r>
    </w:p>
    <w:p w:rsidR="009175E7" w:rsidRPr="009175E7" w:rsidRDefault="009175E7" w:rsidP="009175E7">
      <w:pPr>
        <w:autoSpaceDE w:val="0"/>
        <w:autoSpaceDN w:val="0"/>
        <w:adjustRightInd w:val="0"/>
        <w:spacing w:after="0" w:line="240" w:lineRule="auto"/>
        <w:ind w:firstLine="851"/>
        <w:rPr>
          <w:rFonts w:ascii="Times New Roman" w:hAnsi="Times New Roman" w:cs="Times New Roman"/>
          <w:sz w:val="24"/>
          <w:szCs w:val="24"/>
        </w:rPr>
      </w:pPr>
      <w:r w:rsidRPr="009175E7">
        <w:rPr>
          <w:rFonts w:ascii="Times New Roman" w:hAnsi="Times New Roman" w:cs="Times New Roman"/>
          <w:sz w:val="24"/>
          <w:szCs w:val="24"/>
        </w:rPr>
        <w:t>Элементарные представления о приспособлении растений к разным условиям жизни.</w:t>
      </w:r>
    </w:p>
    <w:p w:rsidR="009175E7" w:rsidRPr="009175E7" w:rsidRDefault="009175E7" w:rsidP="009175E7">
      <w:pPr>
        <w:autoSpaceDE w:val="0"/>
        <w:autoSpaceDN w:val="0"/>
        <w:adjustRightInd w:val="0"/>
        <w:spacing w:after="0" w:line="240" w:lineRule="auto"/>
        <w:ind w:firstLine="851"/>
        <w:rPr>
          <w:rFonts w:ascii="Times New Roman" w:hAnsi="Times New Roman" w:cs="Times New Roman"/>
          <w:b/>
          <w:sz w:val="24"/>
          <w:szCs w:val="24"/>
        </w:rPr>
      </w:pPr>
      <w:r w:rsidRPr="009175E7">
        <w:rPr>
          <w:rFonts w:ascii="Times New Roman" w:hAnsi="Times New Roman" w:cs="Times New Roman"/>
          <w:b/>
          <w:sz w:val="24"/>
          <w:szCs w:val="24"/>
        </w:rPr>
        <w:t>Животные</w:t>
      </w:r>
    </w:p>
    <w:p w:rsidR="009175E7" w:rsidRPr="009175E7" w:rsidRDefault="009175E7" w:rsidP="009175E7">
      <w:pPr>
        <w:autoSpaceDE w:val="0"/>
        <w:autoSpaceDN w:val="0"/>
        <w:adjustRightInd w:val="0"/>
        <w:spacing w:after="0" w:line="240" w:lineRule="auto"/>
        <w:ind w:firstLine="851"/>
        <w:rPr>
          <w:rFonts w:ascii="Times New Roman" w:hAnsi="Times New Roman" w:cs="Times New Roman"/>
          <w:sz w:val="24"/>
          <w:szCs w:val="24"/>
        </w:rPr>
      </w:pPr>
      <w:r w:rsidRPr="009175E7">
        <w:rPr>
          <w:rFonts w:ascii="Times New Roman" w:hAnsi="Times New Roman" w:cs="Times New Roman"/>
          <w:sz w:val="24"/>
          <w:szCs w:val="24"/>
        </w:rPr>
        <w:t>Общие представления о мире животных, их разнообразии.</w:t>
      </w:r>
    </w:p>
    <w:p w:rsidR="009175E7" w:rsidRPr="009175E7" w:rsidRDefault="009175E7" w:rsidP="009175E7">
      <w:pPr>
        <w:autoSpaceDE w:val="0"/>
        <w:autoSpaceDN w:val="0"/>
        <w:adjustRightInd w:val="0"/>
        <w:spacing w:after="0" w:line="240" w:lineRule="auto"/>
        <w:ind w:firstLine="851"/>
        <w:rPr>
          <w:rFonts w:ascii="Times New Roman" w:hAnsi="Times New Roman" w:cs="Times New Roman"/>
          <w:sz w:val="24"/>
          <w:szCs w:val="24"/>
        </w:rPr>
      </w:pPr>
      <w:r w:rsidRPr="009175E7">
        <w:rPr>
          <w:rFonts w:ascii="Times New Roman" w:hAnsi="Times New Roman" w:cs="Times New Roman"/>
          <w:sz w:val="24"/>
          <w:szCs w:val="24"/>
        </w:rPr>
        <w:t>Знакомство с животными своей местности.</w:t>
      </w:r>
    </w:p>
    <w:p w:rsidR="009175E7" w:rsidRPr="009175E7" w:rsidRDefault="009175E7" w:rsidP="009175E7">
      <w:pPr>
        <w:autoSpaceDE w:val="0"/>
        <w:autoSpaceDN w:val="0"/>
        <w:adjustRightInd w:val="0"/>
        <w:spacing w:after="0" w:line="240" w:lineRule="auto"/>
        <w:ind w:firstLine="851"/>
        <w:rPr>
          <w:rFonts w:ascii="Times New Roman" w:hAnsi="Times New Roman" w:cs="Times New Roman"/>
          <w:b/>
          <w:sz w:val="24"/>
          <w:szCs w:val="24"/>
        </w:rPr>
      </w:pPr>
      <w:r w:rsidRPr="009175E7">
        <w:rPr>
          <w:rFonts w:ascii="Times New Roman" w:hAnsi="Times New Roman" w:cs="Times New Roman"/>
          <w:b/>
          <w:sz w:val="24"/>
          <w:szCs w:val="24"/>
        </w:rPr>
        <w:t>Человек</w:t>
      </w:r>
    </w:p>
    <w:p w:rsidR="009175E7" w:rsidRPr="009175E7" w:rsidRDefault="009175E7" w:rsidP="009175E7">
      <w:pPr>
        <w:autoSpaceDE w:val="0"/>
        <w:autoSpaceDN w:val="0"/>
        <w:adjustRightInd w:val="0"/>
        <w:spacing w:after="0" w:line="240" w:lineRule="auto"/>
        <w:ind w:firstLine="851"/>
        <w:rPr>
          <w:rFonts w:ascii="Times New Roman" w:hAnsi="Times New Roman" w:cs="Times New Roman"/>
          <w:sz w:val="24"/>
          <w:szCs w:val="24"/>
        </w:rPr>
      </w:pPr>
      <w:r w:rsidRPr="009175E7">
        <w:rPr>
          <w:rFonts w:ascii="Times New Roman" w:hAnsi="Times New Roman" w:cs="Times New Roman"/>
          <w:sz w:val="24"/>
          <w:szCs w:val="24"/>
        </w:rPr>
        <w:t>Пол, возраст, имя, фамилия.</w:t>
      </w:r>
    </w:p>
    <w:p w:rsidR="009175E7" w:rsidRPr="009175E7" w:rsidRDefault="009175E7" w:rsidP="009175E7">
      <w:pPr>
        <w:autoSpaceDE w:val="0"/>
        <w:autoSpaceDN w:val="0"/>
        <w:adjustRightInd w:val="0"/>
        <w:spacing w:after="0" w:line="240" w:lineRule="auto"/>
        <w:ind w:firstLine="851"/>
        <w:rPr>
          <w:rFonts w:ascii="Times New Roman" w:hAnsi="Times New Roman" w:cs="Times New Roman"/>
          <w:sz w:val="24"/>
          <w:szCs w:val="24"/>
        </w:rPr>
      </w:pPr>
      <w:r w:rsidRPr="009175E7">
        <w:rPr>
          <w:rFonts w:ascii="Times New Roman" w:hAnsi="Times New Roman" w:cs="Times New Roman"/>
          <w:sz w:val="24"/>
          <w:szCs w:val="24"/>
        </w:rPr>
        <w:t>Внешний облик человека.</w:t>
      </w:r>
    </w:p>
    <w:p w:rsidR="009175E7" w:rsidRPr="009175E7" w:rsidRDefault="009175E7" w:rsidP="009175E7">
      <w:pPr>
        <w:autoSpaceDE w:val="0"/>
        <w:autoSpaceDN w:val="0"/>
        <w:adjustRightInd w:val="0"/>
        <w:spacing w:after="0" w:line="240" w:lineRule="auto"/>
        <w:ind w:firstLine="851"/>
        <w:rPr>
          <w:rFonts w:ascii="Times New Roman" w:hAnsi="Times New Roman" w:cs="Times New Roman"/>
          <w:sz w:val="24"/>
          <w:szCs w:val="24"/>
        </w:rPr>
      </w:pPr>
      <w:r w:rsidRPr="009175E7">
        <w:rPr>
          <w:rFonts w:ascii="Times New Roman" w:hAnsi="Times New Roman" w:cs="Times New Roman"/>
          <w:sz w:val="24"/>
          <w:szCs w:val="24"/>
        </w:rPr>
        <w:t>Правильная осанка человека. Кожа. Порез, ожог.</w:t>
      </w:r>
    </w:p>
    <w:p w:rsidR="009175E7" w:rsidRPr="009175E7" w:rsidRDefault="009175E7" w:rsidP="009175E7">
      <w:pPr>
        <w:autoSpaceDE w:val="0"/>
        <w:autoSpaceDN w:val="0"/>
        <w:adjustRightInd w:val="0"/>
        <w:spacing w:after="0" w:line="240" w:lineRule="auto"/>
        <w:ind w:firstLine="851"/>
        <w:rPr>
          <w:rFonts w:ascii="Times New Roman" w:hAnsi="Times New Roman" w:cs="Times New Roman"/>
          <w:sz w:val="24"/>
          <w:szCs w:val="24"/>
        </w:rPr>
      </w:pPr>
      <w:r w:rsidRPr="009175E7">
        <w:rPr>
          <w:rFonts w:ascii="Times New Roman" w:hAnsi="Times New Roman" w:cs="Times New Roman"/>
          <w:sz w:val="24"/>
          <w:szCs w:val="24"/>
        </w:rPr>
        <w:t>Первая помощь при порезах, ожогах кожи.</w:t>
      </w:r>
    </w:p>
    <w:p w:rsidR="009175E7" w:rsidRPr="009175E7" w:rsidRDefault="009175E7" w:rsidP="009175E7">
      <w:pPr>
        <w:autoSpaceDE w:val="0"/>
        <w:autoSpaceDN w:val="0"/>
        <w:adjustRightInd w:val="0"/>
        <w:spacing w:after="0" w:line="240" w:lineRule="auto"/>
        <w:ind w:firstLine="851"/>
        <w:rPr>
          <w:rFonts w:ascii="Times New Roman" w:hAnsi="Times New Roman" w:cs="Times New Roman"/>
          <w:sz w:val="24"/>
          <w:szCs w:val="24"/>
        </w:rPr>
      </w:pPr>
      <w:r w:rsidRPr="009175E7">
        <w:rPr>
          <w:rFonts w:ascii="Times New Roman" w:hAnsi="Times New Roman" w:cs="Times New Roman"/>
          <w:sz w:val="24"/>
          <w:szCs w:val="24"/>
        </w:rPr>
        <w:t>Лицо человека: глаза, уши, нос, рот, лоб, брови, щеки, подбородок.</w:t>
      </w:r>
    </w:p>
    <w:p w:rsidR="009175E7" w:rsidRPr="009175E7" w:rsidRDefault="009175E7" w:rsidP="009175E7">
      <w:pPr>
        <w:autoSpaceDE w:val="0"/>
        <w:autoSpaceDN w:val="0"/>
        <w:adjustRightInd w:val="0"/>
        <w:spacing w:after="0" w:line="240" w:lineRule="auto"/>
        <w:ind w:firstLine="851"/>
        <w:rPr>
          <w:rFonts w:ascii="Times New Roman" w:hAnsi="Times New Roman" w:cs="Times New Roman"/>
          <w:sz w:val="24"/>
          <w:szCs w:val="24"/>
        </w:rPr>
      </w:pPr>
      <w:r w:rsidRPr="009175E7">
        <w:rPr>
          <w:rFonts w:ascii="Times New Roman" w:hAnsi="Times New Roman" w:cs="Times New Roman"/>
          <w:sz w:val="24"/>
          <w:szCs w:val="24"/>
        </w:rPr>
        <w:t>Органы чувств человека.</w:t>
      </w:r>
    </w:p>
    <w:p w:rsidR="009175E7" w:rsidRPr="009175E7" w:rsidRDefault="009175E7" w:rsidP="009175E7">
      <w:pPr>
        <w:autoSpaceDE w:val="0"/>
        <w:autoSpaceDN w:val="0"/>
        <w:adjustRightInd w:val="0"/>
        <w:spacing w:after="0" w:line="240" w:lineRule="auto"/>
        <w:ind w:firstLine="851"/>
        <w:rPr>
          <w:rFonts w:ascii="Times New Roman" w:hAnsi="Times New Roman" w:cs="Times New Roman"/>
          <w:sz w:val="24"/>
          <w:szCs w:val="24"/>
        </w:rPr>
      </w:pPr>
      <w:r w:rsidRPr="009175E7">
        <w:rPr>
          <w:rFonts w:ascii="Times New Roman" w:hAnsi="Times New Roman" w:cs="Times New Roman"/>
          <w:sz w:val="24"/>
          <w:szCs w:val="24"/>
        </w:rPr>
        <w:t>Элементарные преставления о строении и работе органов чувств.</w:t>
      </w:r>
    </w:p>
    <w:p w:rsidR="00EA2A2A" w:rsidRPr="00E9660C" w:rsidRDefault="00EA2A2A" w:rsidP="00E9660C">
      <w:pPr>
        <w:autoSpaceDE w:val="0"/>
        <w:autoSpaceDN w:val="0"/>
        <w:adjustRightInd w:val="0"/>
        <w:spacing w:after="0" w:line="240" w:lineRule="auto"/>
        <w:ind w:firstLine="851"/>
        <w:rPr>
          <w:rFonts w:ascii="Times New Roman" w:hAnsi="Times New Roman" w:cs="Times New Roman"/>
          <w:b/>
          <w:color w:val="000000"/>
          <w:sz w:val="24"/>
          <w:szCs w:val="24"/>
          <w:u w:val="single"/>
        </w:rPr>
      </w:pPr>
      <w:r w:rsidRPr="00E9660C">
        <w:rPr>
          <w:rFonts w:ascii="Times New Roman" w:hAnsi="Times New Roman" w:cs="Times New Roman"/>
          <w:b/>
          <w:color w:val="000000"/>
          <w:sz w:val="24"/>
          <w:szCs w:val="24"/>
          <w:u w:val="single"/>
        </w:rPr>
        <w:t xml:space="preserve">Изобразительное искусство </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Изобразительное искусство как школьный учебный предмет имеет важное коррекционно-развивающее значение. Уроки изобразительного искусства при правильной их постановке оказывают, существенное воздействие на интеллектуальную, эмоциональную и двигательную сферы, способствуют формированию личности умственно отсталого ребёнка, воспитанию у него положительных навыков и привычек. </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Школьный курс по изобразительному искусству ставит следующие основные задачи: </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способствовать коррекции недостатков познавательной деятельности школьников путём систематического и целенаправленного воспитания и развития у них правильного восприятия формы, конструкции, величины, цвета предметов, их положения в пространстве; </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находить в изображаемом существенные признаки, устанавливать сходство и различие; </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содействовать развитию у учащихся аналитико-синтетической деятельности, умения сравнивать, обобщать; </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ориентироваться в задании и планировать свою работу, намечать последовательность выполнения рисунка; </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исправлять недостатки моторики и совершенствовать зрительно-двигательную координацию путём использования вариативных и многократно повторяющихся графических действий с применением разнообразного изобразительного материала; </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дать учащимся знания элементарных основ реалистического рисунка, формировать навыки рисования с натуры, декоративного рисования; </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знакомить учащихся с отдельными произведениями изобразительного, декоративно-прикладного и народного искусства, воспитывать активное эмоционально-эстетическое отношение к ним; </w:t>
      </w:r>
    </w:p>
    <w:p w:rsidR="00EA2A2A" w:rsidRPr="00E9660C" w:rsidRDefault="00EA2A2A" w:rsidP="00E9660C">
      <w:pPr>
        <w:pStyle w:val="Default"/>
        <w:ind w:firstLine="851"/>
        <w:jc w:val="both"/>
      </w:pPr>
      <w:r w:rsidRPr="00E9660C">
        <w:t>- развивать у учащихся речь, художественный вкус, интерес и любовь к изобразительной деятельности.</w:t>
      </w:r>
    </w:p>
    <w:p w:rsidR="00EA2A2A" w:rsidRPr="00E9660C" w:rsidRDefault="00EA2A2A" w:rsidP="00E9660C">
      <w:pPr>
        <w:autoSpaceDE w:val="0"/>
        <w:autoSpaceDN w:val="0"/>
        <w:adjustRightInd w:val="0"/>
        <w:spacing w:after="0" w:line="240" w:lineRule="auto"/>
        <w:ind w:firstLine="851"/>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Для решения этих задач программой предусмотрены четыре вида занятий: </w:t>
      </w:r>
    </w:p>
    <w:p w:rsidR="00EA2A2A" w:rsidRPr="00E9660C" w:rsidRDefault="00EA2A2A"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декоративное рисование; </w:t>
      </w:r>
    </w:p>
    <w:p w:rsidR="00EA2A2A" w:rsidRPr="00E9660C" w:rsidRDefault="00EA2A2A"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рисование с натуры; </w:t>
      </w:r>
    </w:p>
    <w:p w:rsidR="00EA2A2A" w:rsidRPr="00E9660C" w:rsidRDefault="00EA2A2A"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рисование на темы; </w:t>
      </w:r>
    </w:p>
    <w:p w:rsidR="00EA2A2A" w:rsidRPr="00E9660C" w:rsidRDefault="00EA2A2A" w:rsidP="00E9660C">
      <w:pPr>
        <w:autoSpaceDE w:val="0"/>
        <w:autoSpaceDN w:val="0"/>
        <w:adjustRightInd w:val="0"/>
        <w:spacing w:after="0" w:line="240" w:lineRule="auto"/>
        <w:rPr>
          <w:rFonts w:ascii="Times New Roman" w:hAnsi="Times New Roman" w:cs="Times New Roman"/>
          <w:sz w:val="24"/>
          <w:szCs w:val="24"/>
        </w:rPr>
      </w:pPr>
      <w:r w:rsidRPr="00E9660C">
        <w:rPr>
          <w:rFonts w:ascii="Times New Roman" w:hAnsi="Times New Roman" w:cs="Times New Roman"/>
          <w:sz w:val="24"/>
          <w:szCs w:val="24"/>
        </w:rPr>
        <w:t>- беседы об изобразительном искусстве.</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 xml:space="preserve">Подготовительный период обучения </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i/>
          <w:iCs/>
          <w:color w:val="000000"/>
          <w:sz w:val="24"/>
          <w:szCs w:val="24"/>
        </w:rPr>
        <w:t>Различение формы предметов</w:t>
      </w:r>
      <w:r w:rsidR="00445314" w:rsidRPr="00E9660C">
        <w:rPr>
          <w:rFonts w:ascii="Times New Roman" w:hAnsi="Times New Roman" w:cs="Times New Roman"/>
          <w:i/>
          <w:iCs/>
          <w:color w:val="000000"/>
          <w:sz w:val="24"/>
          <w:szCs w:val="24"/>
        </w:rPr>
        <w:t xml:space="preserve"> </w:t>
      </w:r>
      <w:r w:rsidRPr="00E9660C">
        <w:rPr>
          <w:rFonts w:ascii="Times New Roman" w:hAnsi="Times New Roman" w:cs="Times New Roman"/>
          <w:color w:val="000000"/>
          <w:sz w:val="24"/>
          <w:szCs w:val="24"/>
        </w:rPr>
        <w:t xml:space="preserve">при помощи зрения, осязания и обводящих движений руки, узнавание основных геометрических фигур и тел (круг, квадрат, прямоугольник, шар, куб); </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i/>
          <w:iCs/>
          <w:color w:val="000000"/>
          <w:sz w:val="24"/>
          <w:szCs w:val="24"/>
        </w:rPr>
        <w:lastRenderedPageBreak/>
        <w:t>Ориентировка на плоскости листа бумаг</w:t>
      </w:r>
      <w:r w:rsidRPr="00E9660C">
        <w:rPr>
          <w:rFonts w:ascii="Times New Roman" w:hAnsi="Times New Roman" w:cs="Times New Roman"/>
          <w:color w:val="000000"/>
          <w:sz w:val="24"/>
          <w:szCs w:val="24"/>
        </w:rPr>
        <w:t xml:space="preserve">: нахождение середины, верхнего, нижнего, правого, левого края; </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Формирование </w:t>
      </w:r>
      <w:r w:rsidRPr="00E9660C">
        <w:rPr>
          <w:rFonts w:ascii="Times New Roman" w:hAnsi="Times New Roman" w:cs="Times New Roman"/>
          <w:i/>
          <w:iCs/>
          <w:color w:val="000000"/>
          <w:sz w:val="24"/>
          <w:szCs w:val="24"/>
        </w:rPr>
        <w:t>графических представлений</w:t>
      </w:r>
      <w:r w:rsidR="00445314" w:rsidRPr="00E9660C">
        <w:rPr>
          <w:rFonts w:ascii="Times New Roman" w:hAnsi="Times New Roman" w:cs="Times New Roman"/>
          <w:i/>
          <w:iCs/>
          <w:color w:val="000000"/>
          <w:sz w:val="24"/>
          <w:szCs w:val="24"/>
        </w:rPr>
        <w:t xml:space="preserve"> </w:t>
      </w:r>
      <w:r w:rsidRPr="00E9660C">
        <w:rPr>
          <w:rFonts w:ascii="Times New Roman" w:hAnsi="Times New Roman" w:cs="Times New Roman"/>
          <w:color w:val="000000"/>
          <w:sz w:val="24"/>
          <w:szCs w:val="24"/>
        </w:rPr>
        <w:t>формы (круг, квадрат, прямоугольник, треугольник), различать круг и овал.</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i/>
          <w:iCs/>
          <w:color w:val="000000"/>
          <w:sz w:val="24"/>
          <w:szCs w:val="24"/>
        </w:rPr>
        <w:t>Воспитание интереса</w:t>
      </w:r>
      <w:r w:rsidR="00445314" w:rsidRPr="00E9660C">
        <w:rPr>
          <w:rFonts w:ascii="Times New Roman" w:hAnsi="Times New Roman" w:cs="Times New Roman"/>
          <w:i/>
          <w:iCs/>
          <w:color w:val="000000"/>
          <w:sz w:val="24"/>
          <w:szCs w:val="24"/>
        </w:rPr>
        <w:t xml:space="preserve"> </w:t>
      </w:r>
      <w:r w:rsidRPr="00E9660C">
        <w:rPr>
          <w:rFonts w:ascii="Times New Roman" w:hAnsi="Times New Roman" w:cs="Times New Roman"/>
          <w:color w:val="000000"/>
          <w:sz w:val="24"/>
          <w:szCs w:val="24"/>
        </w:rPr>
        <w:t xml:space="preserve">к рисованию и рисункам; </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i/>
          <w:iCs/>
          <w:color w:val="000000"/>
          <w:sz w:val="24"/>
          <w:szCs w:val="24"/>
        </w:rPr>
        <w:t>Развитие мелкой моторики руки</w:t>
      </w:r>
      <w:r w:rsidRPr="00E9660C">
        <w:rPr>
          <w:rFonts w:ascii="Times New Roman" w:hAnsi="Times New Roman" w:cs="Times New Roman"/>
          <w:color w:val="000000"/>
          <w:sz w:val="24"/>
          <w:szCs w:val="24"/>
        </w:rPr>
        <w:t>: правильное удержание карандаша и кисточки, формирование навыка произвольной регуляции</w:t>
      </w:r>
      <w:r w:rsidR="00445314" w:rsidRPr="00E9660C">
        <w:rPr>
          <w:rFonts w:ascii="Times New Roman" w:hAnsi="Times New Roman" w:cs="Times New Roman"/>
          <w:color w:val="000000"/>
          <w:sz w:val="24"/>
          <w:szCs w:val="24"/>
        </w:rPr>
        <w:t xml:space="preserve"> </w:t>
      </w:r>
      <w:r w:rsidRPr="00E9660C">
        <w:rPr>
          <w:rFonts w:ascii="Times New Roman" w:hAnsi="Times New Roman" w:cs="Times New Roman"/>
          <w:color w:val="000000"/>
          <w:sz w:val="24"/>
          <w:szCs w:val="24"/>
        </w:rPr>
        <w:t>нажима и темпа движения (его замедление и ускорение), прекращения движения в нужной точке; сохранения направления движения.</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i/>
          <w:iCs/>
          <w:color w:val="000000"/>
          <w:sz w:val="24"/>
          <w:szCs w:val="24"/>
        </w:rPr>
        <w:t>Формирование изобразительно-графических умений и навыков</w:t>
      </w:r>
      <w:r w:rsidRPr="00E9660C">
        <w:rPr>
          <w:rFonts w:ascii="Times New Roman" w:hAnsi="Times New Roman" w:cs="Times New Roman"/>
          <w:color w:val="000000"/>
          <w:sz w:val="24"/>
          <w:szCs w:val="24"/>
        </w:rPr>
        <w:t xml:space="preserve">. </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Приемы рисования карандашом:</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-рисование с использованием точки (рисование точкой; рисование по заранее расставленным точкам предметов несложной формы по образцу). </w:t>
      </w:r>
    </w:p>
    <w:p w:rsidR="00EA2A2A" w:rsidRPr="00E9660C" w:rsidRDefault="00EA2A2A" w:rsidP="00E9660C">
      <w:pPr>
        <w:pStyle w:val="Default"/>
        <w:ind w:firstLine="851"/>
        <w:jc w:val="both"/>
      </w:pPr>
      <w:r w:rsidRPr="00E9660C">
        <w:t>-рисование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-рисование без отрыва руки с постоянной силой нажима и изменением силы нажима на карандаш. Упражнения</w:t>
      </w:r>
      <w:r w:rsidR="00445314" w:rsidRPr="00E9660C">
        <w:rPr>
          <w:rFonts w:ascii="Times New Roman" w:hAnsi="Times New Roman" w:cs="Times New Roman"/>
          <w:color w:val="000000"/>
          <w:sz w:val="24"/>
          <w:szCs w:val="24"/>
        </w:rPr>
        <w:t xml:space="preserve"> </w:t>
      </w:r>
      <w:r w:rsidRPr="00E9660C">
        <w:rPr>
          <w:rFonts w:ascii="Times New Roman" w:hAnsi="Times New Roman" w:cs="Times New Roman"/>
          <w:color w:val="000000"/>
          <w:sz w:val="24"/>
          <w:szCs w:val="24"/>
        </w:rPr>
        <w:t>в рисовании линий. Рисование предметов несложных форм (по образцу);</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-рисование карандашом линий и предметов несложной формы двумя руками.</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Приемы работы красками:</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w:t>
      </w:r>
      <w:r w:rsidRPr="00E9660C">
        <w:rPr>
          <w:rFonts w:ascii="Times New Roman" w:hAnsi="Times New Roman" w:cs="Times New Roman"/>
          <w:i/>
          <w:iCs/>
          <w:color w:val="000000"/>
          <w:sz w:val="24"/>
          <w:szCs w:val="24"/>
        </w:rPr>
        <w:t>приемы рисования руками</w:t>
      </w:r>
      <w:r w:rsidRPr="00E9660C">
        <w:rPr>
          <w:rFonts w:ascii="Times New Roman" w:hAnsi="Times New Roman" w:cs="Times New Roman"/>
          <w:color w:val="000000"/>
          <w:sz w:val="24"/>
          <w:szCs w:val="24"/>
        </w:rPr>
        <w:t>: точечное рисование пальцами; линейное рисование пальцами; рисование ладонью, кулаком, ребром ладони;</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i/>
          <w:iCs/>
          <w:color w:val="000000"/>
          <w:sz w:val="24"/>
          <w:szCs w:val="24"/>
        </w:rPr>
        <w:t>-приемы трафаретно</w:t>
      </w:r>
      <w:r w:rsidRPr="00E9660C">
        <w:rPr>
          <w:rFonts w:ascii="Times New Roman" w:hAnsi="Times New Roman" w:cs="Times New Roman"/>
          <w:color w:val="000000"/>
          <w:sz w:val="24"/>
          <w:szCs w:val="24"/>
        </w:rPr>
        <w:t xml:space="preserve">й печати: печать тампоном, карандашной резинкой, смятой бумагой, трубочкой и т.п; </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w:t>
      </w:r>
      <w:r w:rsidRPr="00E9660C">
        <w:rPr>
          <w:rFonts w:ascii="Times New Roman" w:hAnsi="Times New Roman" w:cs="Times New Roman"/>
          <w:i/>
          <w:iCs/>
          <w:color w:val="000000"/>
          <w:sz w:val="24"/>
          <w:szCs w:val="24"/>
        </w:rPr>
        <w:t>приемы кистевого письма</w:t>
      </w:r>
      <w:r w:rsidRPr="00E9660C">
        <w:rPr>
          <w:rFonts w:ascii="Times New Roman" w:hAnsi="Times New Roman" w:cs="Times New Roman"/>
          <w:color w:val="000000"/>
          <w:sz w:val="24"/>
          <w:szCs w:val="24"/>
        </w:rPr>
        <w:t>:</w:t>
      </w:r>
      <w:r w:rsidR="00445314" w:rsidRPr="00E9660C">
        <w:rPr>
          <w:rFonts w:ascii="Times New Roman" w:hAnsi="Times New Roman" w:cs="Times New Roman"/>
          <w:color w:val="000000"/>
          <w:sz w:val="24"/>
          <w:szCs w:val="24"/>
        </w:rPr>
        <w:t xml:space="preserve"> </w:t>
      </w:r>
      <w:r w:rsidRPr="00E9660C">
        <w:rPr>
          <w:rFonts w:ascii="Times New Roman" w:hAnsi="Times New Roman" w:cs="Times New Roman"/>
          <w:color w:val="000000"/>
          <w:sz w:val="24"/>
          <w:szCs w:val="24"/>
        </w:rPr>
        <w:t>примакивание кистью; наращивание массы; рисование сухой кистью; рисование по мокрому листу и т.д.</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i/>
          <w:iCs/>
          <w:color w:val="000000"/>
          <w:sz w:val="24"/>
          <w:szCs w:val="24"/>
        </w:rPr>
        <w:t>Обучение действиям с шаблонами и</w:t>
      </w:r>
      <w:r w:rsidR="00445314" w:rsidRPr="00E9660C">
        <w:rPr>
          <w:rFonts w:ascii="Times New Roman" w:hAnsi="Times New Roman" w:cs="Times New Roman"/>
          <w:i/>
          <w:iCs/>
          <w:color w:val="000000"/>
          <w:sz w:val="24"/>
          <w:szCs w:val="24"/>
        </w:rPr>
        <w:t xml:space="preserve"> </w:t>
      </w:r>
      <w:r w:rsidRPr="00E9660C">
        <w:rPr>
          <w:rFonts w:ascii="Times New Roman" w:hAnsi="Times New Roman" w:cs="Times New Roman"/>
          <w:i/>
          <w:iCs/>
          <w:color w:val="000000"/>
          <w:sz w:val="24"/>
          <w:szCs w:val="24"/>
        </w:rPr>
        <w:t>трафаретами</w:t>
      </w:r>
      <w:r w:rsidRPr="00E9660C">
        <w:rPr>
          <w:rFonts w:ascii="Times New Roman" w:hAnsi="Times New Roman" w:cs="Times New Roman"/>
          <w:color w:val="000000"/>
          <w:sz w:val="24"/>
          <w:szCs w:val="24"/>
        </w:rPr>
        <w:t>:</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-правила обведения шаблонов;</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-обведение шаблонов геометрических фигур, реальных предметов несложных форм, букв, цифр.</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i/>
          <w:iCs/>
          <w:color w:val="000000"/>
          <w:sz w:val="24"/>
          <w:szCs w:val="24"/>
        </w:rPr>
        <w:t xml:space="preserve">Развитие речи </w:t>
      </w:r>
      <w:r w:rsidRPr="00E9660C">
        <w:rPr>
          <w:rFonts w:ascii="Times New Roman" w:hAnsi="Times New Roman" w:cs="Times New Roman"/>
          <w:color w:val="000000"/>
          <w:sz w:val="24"/>
          <w:szCs w:val="24"/>
        </w:rPr>
        <w:t>учащихся и обогащение словаря за счет введения новых слов, обозначающих художественные материалы, их свойства и качеств</w:t>
      </w:r>
      <w:r w:rsidR="00233EF0">
        <w:rPr>
          <w:rFonts w:ascii="Times New Roman" w:hAnsi="Times New Roman" w:cs="Times New Roman"/>
          <w:color w:val="000000"/>
          <w:sz w:val="24"/>
          <w:szCs w:val="24"/>
        </w:rPr>
        <w:t>а; изобразительных средств (точ</w:t>
      </w:r>
      <w:r w:rsidRPr="00E9660C">
        <w:rPr>
          <w:rFonts w:ascii="Times New Roman" w:hAnsi="Times New Roman" w:cs="Times New Roman"/>
          <w:color w:val="000000"/>
          <w:sz w:val="24"/>
          <w:szCs w:val="24"/>
        </w:rPr>
        <w:t>ка, линия, контур, штриховка и т.д.).</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Обучение композиционной деятельности</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i/>
          <w:iCs/>
          <w:color w:val="000000"/>
          <w:sz w:val="24"/>
          <w:szCs w:val="24"/>
        </w:rPr>
        <w:t>Понятие «композиция».</w:t>
      </w:r>
      <w:r w:rsidR="00445314" w:rsidRPr="00E9660C">
        <w:rPr>
          <w:rFonts w:ascii="Times New Roman" w:hAnsi="Times New Roman" w:cs="Times New Roman"/>
          <w:i/>
          <w:iCs/>
          <w:color w:val="000000"/>
          <w:sz w:val="24"/>
          <w:szCs w:val="24"/>
        </w:rPr>
        <w:t xml:space="preserve"> </w:t>
      </w:r>
      <w:r w:rsidRPr="00E9660C">
        <w:rPr>
          <w:rFonts w:ascii="Times New Roman" w:hAnsi="Times New Roman" w:cs="Times New Roman"/>
          <w:color w:val="000000"/>
          <w:sz w:val="24"/>
          <w:szCs w:val="24"/>
        </w:rPr>
        <w:t xml:space="preserve">Элементарные приемы композиции на плоскости и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Композиционный центр (зрительный центр композиции). Соотношение изображаемого предмета с параметрами листа (расположение листа вертикально или горизонтально). </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-больше, дальше -меньше, загораживания.  </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Установление смысловых связей между изображаемыми предметами. Главное и второстепенное композиции.</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Применение выразительных средств композиции: величинный контраст (низкое и высокое, большое и маленькое, тонкое и толстое), светлотный  контраст (темное и светлое). Достижение равновесия композиции с помощью    симметрии и т.д. </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Применение приемов и правил композиции в рисовании с натуры, тематическом и декоративном рисовании.</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Развитие у учащихся умений воспринимать и изображать форму предметов, пропорции, конструкцию</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i/>
          <w:iCs/>
          <w:color w:val="000000"/>
          <w:sz w:val="24"/>
          <w:szCs w:val="24"/>
        </w:rPr>
        <w:lastRenderedPageBreak/>
        <w:t>Понятие «форма»</w:t>
      </w:r>
      <w:r w:rsidRPr="00E9660C">
        <w:rPr>
          <w:rFonts w:ascii="Times New Roman" w:hAnsi="Times New Roman" w:cs="Times New Roman"/>
          <w:color w:val="000000"/>
          <w:sz w:val="24"/>
          <w:szCs w:val="24"/>
        </w:rPr>
        <w:t>.</w:t>
      </w:r>
      <w:r w:rsidR="00F1433E">
        <w:rPr>
          <w:rFonts w:ascii="Times New Roman" w:hAnsi="Times New Roman" w:cs="Times New Roman"/>
          <w:color w:val="000000"/>
          <w:sz w:val="24"/>
          <w:szCs w:val="24"/>
        </w:rPr>
        <w:t xml:space="preserve"> </w:t>
      </w:r>
      <w:r w:rsidRPr="00E9660C">
        <w:rPr>
          <w:rFonts w:ascii="Times New Roman" w:hAnsi="Times New Roman" w:cs="Times New Roman"/>
          <w:color w:val="000000"/>
          <w:sz w:val="24"/>
          <w:szCs w:val="24"/>
        </w:rPr>
        <w:t>Разнообразие форм предметного мира.  Сходство и контраст форм. Простые и геометрические формы. Природные формы. Трансформация форм. Влияние форм на предметы на представление о его характере. Силуэт. Передача разнообразных предметов на плоскости и в пространстве.</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Обследование предметов и выделение необходимых для передачи в рисунке признаков сходства объекта с натурой (или образцом).</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Соотнесение формы предметов с геометрическими фигурами (метод обобщения).</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Передача пропорций предметов. Строение тела человека, животных и др.</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Передача движения различных одушевленных и неодушевленных предметов.</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Понятия «орнамент» и «узор». Их сходство и различие. Виды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Рисование по мотивам Дымковской игрушки, Городецкой, Гжельской росписи и др. </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Применение приемов передачи графических образов (человека, дерева, дома, животных, птиц, рыб, предметов быта, учебы и отдыха) в рисовании с натуры, тематическом и декоративном рисовании.</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Приемы</w:t>
      </w:r>
      <w:r w:rsidR="00445314" w:rsidRPr="00E9660C">
        <w:rPr>
          <w:rFonts w:ascii="Times New Roman" w:hAnsi="Times New Roman" w:cs="Times New Roman"/>
          <w:color w:val="000000"/>
          <w:sz w:val="24"/>
          <w:szCs w:val="24"/>
        </w:rPr>
        <w:t xml:space="preserve"> </w:t>
      </w:r>
      <w:r w:rsidRPr="00E9660C">
        <w:rPr>
          <w:rFonts w:ascii="Times New Roman" w:hAnsi="Times New Roman" w:cs="Times New Roman"/>
          <w:color w:val="000000"/>
          <w:sz w:val="24"/>
          <w:szCs w:val="24"/>
        </w:rPr>
        <w:t>передачи формы предметов: рисование по опорным точкам; дорисовывание; обведение шаблонов; рисование по клеткам; самостоятельное рисование, составление целого изображения (реального, сказочного) из частей.</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Развитие у учащихся восприятия цвета предметов и формирование умения передавать его в живописи</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i/>
          <w:iCs/>
          <w:color w:val="000000"/>
          <w:sz w:val="24"/>
          <w:szCs w:val="24"/>
        </w:rPr>
        <w:t xml:space="preserve">Понятие «цвет». </w:t>
      </w:r>
      <w:r w:rsidRPr="00E9660C">
        <w:rPr>
          <w:rFonts w:ascii="Times New Roman" w:hAnsi="Times New Roman" w:cs="Times New Roman"/>
          <w:color w:val="000000"/>
          <w:sz w:val="24"/>
          <w:szCs w:val="24"/>
        </w:rPr>
        <w:t xml:space="preserve">Цвета солнечного спектра (основные, составные, дополнительные). Теплые и холодные цвета. Смешение цветов. Практическое овладение основами цветоведения. </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Различение и обозначением словом некоторые ясно различимые оттенки цветов.</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Работа кистью и красками, получение новых цветов и оттенков путем смешения на палитре основных цветов, отражение светлотности цвета (светло зеленый, темно зеленый и т.д.).</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Эмоциональные возможности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Обучение восприятию произведений искусства</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sz w:val="24"/>
          <w:szCs w:val="24"/>
        </w:rPr>
      </w:pPr>
      <w:r w:rsidRPr="00E9660C">
        <w:rPr>
          <w:rFonts w:ascii="Times New Roman" w:hAnsi="Times New Roman" w:cs="Times New Roman"/>
          <w:color w:val="000000"/>
          <w:sz w:val="24"/>
          <w:szCs w:val="24"/>
        </w:rPr>
        <w:t>Особенности художественного творчества: художник и зритель. Образная сущность</w:t>
      </w:r>
      <w:r w:rsidRPr="00E9660C">
        <w:rPr>
          <w:rFonts w:ascii="Times New Roman" w:hAnsi="Times New Roman" w:cs="Times New Roman"/>
          <w:sz w:val="24"/>
          <w:szCs w:val="24"/>
        </w:rPr>
        <w:t>: художественный образ, его условность, передача  от общего частному. Отражение в произведениях пластических искусств общечеловеческих идей о нравственности этике: отношение к природе, человеку и обществу. Фотография и произведение изобразительного искусства: сходство и различие. Человек, мир природы в реальной жизни: образы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Ведущие музеи России (ГТГ, Русский музей, Эрмитаж) и региональные музеи. Восприятие и эмоциональная оценка шедевров русского и мирового искусства. Представление о роли изобразительных искусств в повседневной жизни человека, в организации его материального окружения.</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i/>
          <w:iCs/>
          <w:color w:val="000000"/>
          <w:sz w:val="24"/>
          <w:szCs w:val="24"/>
        </w:rPr>
        <w:t>Виды изобразительного искусства:</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i/>
          <w:iCs/>
          <w:color w:val="000000"/>
          <w:sz w:val="24"/>
          <w:szCs w:val="24"/>
        </w:rPr>
        <w:t>Рисунок.</w:t>
      </w:r>
      <w:r w:rsidR="00445314" w:rsidRPr="00E9660C">
        <w:rPr>
          <w:rFonts w:ascii="Times New Roman" w:hAnsi="Times New Roman" w:cs="Times New Roman"/>
          <w:i/>
          <w:iCs/>
          <w:color w:val="000000"/>
          <w:sz w:val="24"/>
          <w:szCs w:val="24"/>
        </w:rPr>
        <w:t xml:space="preserve"> </w:t>
      </w:r>
      <w:r w:rsidRPr="00E9660C">
        <w:rPr>
          <w:rFonts w:ascii="Times New Roman" w:hAnsi="Times New Roman" w:cs="Times New Roman"/>
          <w:color w:val="000000"/>
          <w:sz w:val="24"/>
          <w:szCs w:val="24"/>
        </w:rPr>
        <w:t>Материалы для рисунка: карандаш, ручка, фломастер, уголь, пастель, мелки. Приемы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i/>
          <w:iCs/>
          <w:color w:val="000000"/>
          <w:sz w:val="24"/>
          <w:szCs w:val="24"/>
        </w:rPr>
        <w:t>Живопись.</w:t>
      </w:r>
      <w:r w:rsidR="00445314" w:rsidRPr="00E9660C">
        <w:rPr>
          <w:rFonts w:ascii="Times New Roman" w:hAnsi="Times New Roman" w:cs="Times New Roman"/>
          <w:i/>
          <w:iCs/>
          <w:color w:val="000000"/>
          <w:sz w:val="24"/>
          <w:szCs w:val="24"/>
        </w:rPr>
        <w:t xml:space="preserve"> </w:t>
      </w:r>
      <w:r w:rsidRPr="00E9660C">
        <w:rPr>
          <w:rFonts w:ascii="Times New Roman" w:hAnsi="Times New Roman" w:cs="Times New Roman"/>
          <w:color w:val="000000"/>
          <w:sz w:val="24"/>
          <w:szCs w:val="24"/>
        </w:rPr>
        <w:t>Живописные материалы. Красота и разнообразие природы, человека, зданий, предметов, выраженные средствами живописи, Цвет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EA2A2A" w:rsidRPr="00E9660C" w:rsidRDefault="00EA2A2A"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i/>
          <w:iCs/>
          <w:color w:val="000000"/>
          <w:sz w:val="24"/>
          <w:szCs w:val="24"/>
        </w:rPr>
        <w:t xml:space="preserve">Скульптура. </w:t>
      </w:r>
      <w:r w:rsidRPr="00E9660C">
        <w:rPr>
          <w:rFonts w:ascii="Times New Roman" w:hAnsi="Times New Roman" w:cs="Times New Roman"/>
          <w:color w:val="000000"/>
          <w:sz w:val="24"/>
          <w:szCs w:val="24"/>
        </w:rPr>
        <w:t>Материалы скульптуры и их роль в создании выразительного образа. Элементарные приемы работы с пластическими скульптурными материалами для создания выразительного образа( пластилин, глина,) Объем –основа языка скульптуры. Основные темы скульптуры. Красота человека, животных, выраженная средствами скульптуры.</w:t>
      </w:r>
    </w:p>
    <w:p w:rsidR="00445314" w:rsidRPr="00E9660C" w:rsidRDefault="00445314"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i/>
          <w:iCs/>
          <w:color w:val="000000"/>
          <w:sz w:val="24"/>
          <w:szCs w:val="24"/>
        </w:rPr>
        <w:lastRenderedPageBreak/>
        <w:t xml:space="preserve">Художественное конструирование и дизайн. </w:t>
      </w:r>
      <w:r w:rsidRPr="00E9660C">
        <w:rPr>
          <w:rFonts w:ascii="Times New Roman" w:hAnsi="Times New Roman" w:cs="Times New Roman"/>
          <w:color w:val="000000"/>
          <w:sz w:val="24"/>
          <w:szCs w:val="24"/>
        </w:rPr>
        <w:t>Разнообразие материалов для художественного конструирования и моделирования(пластилин, бумага, картон). Элементарные приемы работы с различными материалами для создания выразительного образа (пластилин –раскатывание, вытягивание формы; бумага и картон –сгибание, вырезание). Представление о возможностях использования навыков художественного конструирования и моделирования в жизни человека.</w:t>
      </w:r>
    </w:p>
    <w:p w:rsidR="00445314" w:rsidRPr="00E9660C" w:rsidRDefault="00445314"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i/>
          <w:iCs/>
          <w:color w:val="000000"/>
          <w:sz w:val="24"/>
          <w:szCs w:val="24"/>
        </w:rPr>
        <w:t>Декоративно-прикладное искусство</w:t>
      </w:r>
      <w:r w:rsidRPr="00E9660C">
        <w:rPr>
          <w:rFonts w:ascii="Times New Roman" w:hAnsi="Times New Roman" w:cs="Times New Roman"/>
          <w:b/>
          <w:bCs/>
          <w:color w:val="000000"/>
          <w:sz w:val="24"/>
          <w:szCs w:val="24"/>
        </w:rPr>
        <w:t xml:space="preserve">. </w:t>
      </w:r>
      <w:r w:rsidRPr="00E9660C">
        <w:rPr>
          <w:rFonts w:ascii="Times New Roman" w:hAnsi="Times New Roman" w:cs="Times New Roman"/>
          <w:color w:val="000000"/>
          <w:sz w:val="24"/>
          <w:szCs w:val="24"/>
        </w:rPr>
        <w:t>Истоки этого искусства и его роль в жизни человека. Понятие о синтетичном характере народной культуры (украшение жилища, предметов быта, орудий труда, костюмы, музыка, песни, хороводы, былины, сказания, сказки). Образ человека в традиционной культуре. Представление народа о мужской и женской красоте, отражение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Ознакомление с произведениями народных художественных промыслов в России с учетом местных условий)</w:t>
      </w:r>
    </w:p>
    <w:p w:rsidR="00445314" w:rsidRPr="00E9660C" w:rsidRDefault="00445314"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i/>
          <w:iCs/>
          <w:color w:val="000000"/>
          <w:sz w:val="24"/>
          <w:szCs w:val="24"/>
        </w:rPr>
        <w:t xml:space="preserve">Беседы об изобразительном искусстве. </w:t>
      </w:r>
      <w:r w:rsidRPr="00E9660C">
        <w:rPr>
          <w:rFonts w:ascii="Times New Roman" w:hAnsi="Times New Roman" w:cs="Times New Roman"/>
          <w:color w:val="000000"/>
          <w:sz w:val="24"/>
          <w:szCs w:val="24"/>
        </w:rPr>
        <w:t xml:space="preserve">Беседы на темы: «Как и о чем создаются картины», «Как и о чем создаются скульптуры». </w:t>
      </w:r>
    </w:p>
    <w:p w:rsidR="00445314" w:rsidRPr="00E9660C" w:rsidRDefault="00445314"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Художники создали произведения живописи и графики: В. Ван Гог, Ю.Васнецов, К.Коровин А.Куинджи, А Саврасов И.Остроухова, А.Пластов, В Поленов, И Левитан, К.Юон, М. Сарьян, П.Сезан, И.Шишкин  и т.д. ; Скульпторы:  В.Ватагин, А.Опекушина, В.Мухина и т.д.</w:t>
      </w:r>
    </w:p>
    <w:tbl>
      <w:tblPr>
        <w:tblpPr w:leftFromText="180" w:rightFromText="180" w:vertAnchor="text" w:horzAnchor="margin" w:tblpXSpec="center" w:tblpY="158"/>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1843"/>
        <w:gridCol w:w="142"/>
        <w:gridCol w:w="2551"/>
        <w:gridCol w:w="1984"/>
        <w:gridCol w:w="2694"/>
      </w:tblGrid>
      <w:tr w:rsidR="00F159DA" w:rsidRPr="00E9660C" w:rsidTr="00F159DA">
        <w:trPr>
          <w:trHeight w:val="224"/>
        </w:trPr>
        <w:tc>
          <w:tcPr>
            <w:tcW w:w="1242" w:type="dxa"/>
          </w:tcPr>
          <w:p w:rsidR="00F159DA" w:rsidRPr="00E9660C" w:rsidRDefault="00F159DA" w:rsidP="00F159DA">
            <w:pPr>
              <w:autoSpaceDE w:val="0"/>
              <w:autoSpaceDN w:val="0"/>
              <w:adjustRightInd w:val="0"/>
              <w:spacing w:after="0" w:line="240" w:lineRule="auto"/>
              <w:jc w:val="center"/>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Раздел</w:t>
            </w:r>
          </w:p>
          <w:p w:rsidR="00F159DA" w:rsidRPr="00E9660C" w:rsidRDefault="00F159DA" w:rsidP="00F159DA">
            <w:pPr>
              <w:autoSpaceDE w:val="0"/>
              <w:autoSpaceDN w:val="0"/>
              <w:adjustRightInd w:val="0"/>
              <w:spacing w:after="0" w:line="240" w:lineRule="auto"/>
              <w:jc w:val="center"/>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предмета</w:t>
            </w:r>
          </w:p>
        </w:tc>
        <w:tc>
          <w:tcPr>
            <w:tcW w:w="1843" w:type="dxa"/>
          </w:tcPr>
          <w:p w:rsidR="00F159DA" w:rsidRPr="00E9660C" w:rsidRDefault="00F159DA" w:rsidP="00F159DA">
            <w:pPr>
              <w:autoSpaceDE w:val="0"/>
              <w:autoSpaceDN w:val="0"/>
              <w:adjustRightInd w:val="0"/>
              <w:spacing w:after="0" w:line="240" w:lineRule="auto"/>
              <w:jc w:val="center"/>
              <w:rPr>
                <w:rFonts w:ascii="Times New Roman" w:hAnsi="Times New Roman" w:cs="Times New Roman"/>
                <w:color w:val="000000"/>
                <w:sz w:val="24"/>
                <w:szCs w:val="24"/>
              </w:rPr>
            </w:pPr>
            <w:r w:rsidRPr="00E9660C">
              <w:rPr>
                <w:rFonts w:ascii="Times New Roman" w:hAnsi="Times New Roman" w:cs="Times New Roman"/>
                <w:color w:val="000000"/>
                <w:sz w:val="24"/>
                <w:szCs w:val="24"/>
              </w:rPr>
              <w:t>1</w:t>
            </w:r>
          </w:p>
        </w:tc>
        <w:tc>
          <w:tcPr>
            <w:tcW w:w="2693" w:type="dxa"/>
            <w:gridSpan w:val="2"/>
          </w:tcPr>
          <w:p w:rsidR="00F159DA" w:rsidRPr="00E9660C" w:rsidRDefault="00F159DA" w:rsidP="00F159DA">
            <w:pPr>
              <w:autoSpaceDE w:val="0"/>
              <w:autoSpaceDN w:val="0"/>
              <w:adjustRightInd w:val="0"/>
              <w:spacing w:after="0" w:line="240" w:lineRule="auto"/>
              <w:jc w:val="center"/>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2</w:t>
            </w:r>
          </w:p>
        </w:tc>
        <w:tc>
          <w:tcPr>
            <w:tcW w:w="1984" w:type="dxa"/>
          </w:tcPr>
          <w:p w:rsidR="00F159DA" w:rsidRPr="00E9660C" w:rsidRDefault="00F159DA" w:rsidP="00F159DA">
            <w:pPr>
              <w:autoSpaceDE w:val="0"/>
              <w:autoSpaceDN w:val="0"/>
              <w:adjustRightInd w:val="0"/>
              <w:spacing w:after="0" w:line="240" w:lineRule="auto"/>
              <w:jc w:val="center"/>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3</w:t>
            </w:r>
          </w:p>
        </w:tc>
        <w:tc>
          <w:tcPr>
            <w:tcW w:w="2694" w:type="dxa"/>
          </w:tcPr>
          <w:p w:rsidR="00F159DA" w:rsidRPr="00E9660C" w:rsidRDefault="00F159DA" w:rsidP="00F159DA">
            <w:pPr>
              <w:autoSpaceDE w:val="0"/>
              <w:autoSpaceDN w:val="0"/>
              <w:adjustRightInd w:val="0"/>
              <w:spacing w:after="0" w:line="240" w:lineRule="auto"/>
              <w:jc w:val="center"/>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4</w:t>
            </w:r>
          </w:p>
        </w:tc>
      </w:tr>
      <w:tr w:rsidR="00F159DA" w:rsidRPr="00E9660C" w:rsidTr="00F159DA">
        <w:trPr>
          <w:trHeight w:val="107"/>
        </w:trPr>
        <w:tc>
          <w:tcPr>
            <w:tcW w:w="10456" w:type="dxa"/>
            <w:gridSpan w:val="6"/>
          </w:tcPr>
          <w:p w:rsidR="00F159DA" w:rsidRPr="00E9660C" w:rsidRDefault="00F159DA" w:rsidP="00F159DA">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 xml:space="preserve">Содержание </w:t>
            </w:r>
          </w:p>
        </w:tc>
      </w:tr>
      <w:tr w:rsidR="00F159DA" w:rsidRPr="00E9660C" w:rsidTr="00F159DA">
        <w:trPr>
          <w:trHeight w:val="1470"/>
        </w:trPr>
        <w:tc>
          <w:tcPr>
            <w:tcW w:w="1242" w:type="dxa"/>
          </w:tcPr>
          <w:p w:rsidR="00F159DA" w:rsidRPr="00E9660C" w:rsidRDefault="00F159DA" w:rsidP="00F159DA">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Декоративное </w:t>
            </w:r>
          </w:p>
          <w:p w:rsidR="00F159DA" w:rsidRPr="00E9660C" w:rsidRDefault="00F159DA" w:rsidP="00F159DA">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рисование </w:t>
            </w:r>
          </w:p>
        </w:tc>
        <w:tc>
          <w:tcPr>
            <w:tcW w:w="1985" w:type="dxa"/>
            <w:gridSpan w:val="2"/>
          </w:tcPr>
          <w:p w:rsidR="00F159DA" w:rsidRPr="00E9660C" w:rsidRDefault="00F159DA" w:rsidP="00F159DA">
            <w:pPr>
              <w:pStyle w:val="Default"/>
              <w:jc w:val="both"/>
            </w:pPr>
            <w:r w:rsidRPr="00E9660C">
              <w:t xml:space="preserve">Выработать у учащихся умение свободно, без напряжения проводить от руки прямые вертикальные, горизонтальные и наклонные линии; упражнять детей в аккуратной закраске элементов орнамента с соблюдением контура рисунка; развивать умение пользоваться трафаретами-мерками; учить различать и называть цвета: красный, желтый, зеленый, синий, коричневый, оранжевый, </w:t>
            </w:r>
            <w:r w:rsidRPr="00E9660C">
              <w:lastRenderedPageBreak/>
              <w:t xml:space="preserve">фиолетовый. </w:t>
            </w:r>
          </w:p>
        </w:tc>
        <w:tc>
          <w:tcPr>
            <w:tcW w:w="2551" w:type="dxa"/>
          </w:tcPr>
          <w:p w:rsidR="00F159DA" w:rsidRPr="00E9660C" w:rsidRDefault="00F159DA" w:rsidP="00F159DA">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Учить детей проводить от руки прямые линии (вертикальные, горизонтальные, наклонные), делить отрезки на равные части; развивать умения рисовать от руки основные геометрические фигуры и составлять из них узор в полосе, соблюдая чередование по форме и цвету; составлять узоры из растительных элементов в полосе, квадрате, круге; совершенствовать навык раскрашивания рисунка; равномерно накладывать штрихи без лишнего нажима в одном направлении, не выходя за контур; учить использовать в узорах красный, желтый, зеленый, синий, коричневый, оранжевый, </w:t>
            </w:r>
            <w:r w:rsidRPr="00E9660C">
              <w:rPr>
                <w:rFonts w:ascii="Times New Roman" w:hAnsi="Times New Roman" w:cs="Times New Roman"/>
                <w:color w:val="000000"/>
                <w:sz w:val="24"/>
                <w:szCs w:val="24"/>
              </w:rPr>
              <w:lastRenderedPageBreak/>
              <w:t xml:space="preserve">фиолетовый цвета. </w:t>
            </w:r>
          </w:p>
        </w:tc>
        <w:tc>
          <w:tcPr>
            <w:tcW w:w="1984" w:type="dxa"/>
          </w:tcPr>
          <w:p w:rsidR="00F159DA" w:rsidRPr="00E9660C" w:rsidRDefault="00F159DA" w:rsidP="00F159DA">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lastRenderedPageBreak/>
              <w:t xml:space="preserve">Декоративное раскрашивание </w:t>
            </w:r>
            <w:r w:rsidRPr="00E9660C">
              <w:rPr>
                <w:rFonts w:ascii="Times New Roman" w:hAnsi="Times New Roman" w:cs="Times New Roman"/>
                <w:color w:val="000000"/>
                <w:sz w:val="24"/>
                <w:szCs w:val="24"/>
              </w:rPr>
              <w:t xml:space="preserve">детей рисовать узоры из геометрических и растительных форм в полосе и квадрате; развивать способность анализировать образец; определять структуру узора (повторение или чередование элементов), форму и цвет составных частей; использовать осевые линии при рисовании орнаментов в квадрате; правильно располагать элементы оформления по всему листу бумаги в </w:t>
            </w:r>
            <w:r w:rsidRPr="00E9660C">
              <w:rPr>
                <w:rFonts w:ascii="Times New Roman" w:hAnsi="Times New Roman" w:cs="Times New Roman"/>
                <w:color w:val="000000"/>
                <w:sz w:val="24"/>
                <w:szCs w:val="24"/>
              </w:rPr>
              <w:lastRenderedPageBreak/>
              <w:t xml:space="preserve">декоративных рисунках. </w:t>
            </w:r>
          </w:p>
        </w:tc>
        <w:tc>
          <w:tcPr>
            <w:tcW w:w="2694" w:type="dxa"/>
          </w:tcPr>
          <w:p w:rsidR="00F159DA" w:rsidRPr="00E9660C" w:rsidRDefault="00F159DA" w:rsidP="00F159DA">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Учить детей последовательно выполнять построение орнаментов в прямоугольнике и квадрате, используя осевые линии; располагать узор симметрично, заполняя середину, углы, края; размещать декоративные элементы в круге на осевых линиях (диаметрах) в центре и по краям; пользоваться акварельными и гуашевыми красками; ровно заливать, соблюдая контуры, отдельные элементы орнамента; подбирать гармоническое сочетание цветов. </w:t>
            </w:r>
          </w:p>
        </w:tc>
      </w:tr>
      <w:tr w:rsidR="00F159DA" w:rsidRPr="00E9660C" w:rsidTr="00F159DA">
        <w:trPr>
          <w:trHeight w:val="216"/>
        </w:trPr>
        <w:tc>
          <w:tcPr>
            <w:tcW w:w="1242" w:type="dxa"/>
          </w:tcPr>
          <w:p w:rsidR="00F159DA" w:rsidRPr="00E9660C" w:rsidRDefault="00F159DA" w:rsidP="00F159DA">
            <w:pPr>
              <w:pStyle w:val="Default"/>
              <w:jc w:val="both"/>
            </w:pPr>
            <w:r w:rsidRPr="00E9660C">
              <w:lastRenderedPageBreak/>
              <w:t xml:space="preserve">Рисование </w:t>
            </w:r>
          </w:p>
          <w:p w:rsidR="00F159DA" w:rsidRPr="00E9660C" w:rsidRDefault="00F159DA" w:rsidP="00F159DA">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sz w:val="24"/>
                <w:szCs w:val="24"/>
              </w:rPr>
              <w:t xml:space="preserve">с натуры </w:t>
            </w:r>
          </w:p>
        </w:tc>
        <w:tc>
          <w:tcPr>
            <w:tcW w:w="1985" w:type="dxa"/>
            <w:gridSpan w:val="2"/>
          </w:tcPr>
          <w:p w:rsidR="00F159DA" w:rsidRPr="00E9660C" w:rsidRDefault="00F159DA" w:rsidP="00F159DA">
            <w:pPr>
              <w:pStyle w:val="Default"/>
              <w:jc w:val="both"/>
            </w:pPr>
            <w:r w:rsidRPr="00E9660C">
              <w:t xml:space="preserve">Учить детей различать предметы по форме, величине, цвету и передавать в рисунке основные их свойства. Правильно размещать рисунки на листке бумаги. Аккуратно закрашивать изображения, соблюдая контуры. </w:t>
            </w:r>
          </w:p>
          <w:p w:rsidR="00F159DA" w:rsidRPr="00E9660C" w:rsidRDefault="00F159DA" w:rsidP="00F159DA">
            <w:pPr>
              <w:pStyle w:val="Default"/>
              <w:jc w:val="both"/>
            </w:pPr>
          </w:p>
        </w:tc>
        <w:tc>
          <w:tcPr>
            <w:tcW w:w="2551" w:type="dxa"/>
          </w:tcPr>
          <w:p w:rsidR="00F159DA" w:rsidRPr="00E9660C" w:rsidRDefault="00F159DA" w:rsidP="00F159DA">
            <w:pPr>
              <w:autoSpaceDE w:val="0"/>
              <w:autoSpaceDN w:val="0"/>
              <w:adjustRightInd w:val="0"/>
              <w:spacing w:after="0" w:line="240" w:lineRule="auto"/>
              <w:jc w:val="both"/>
              <w:rPr>
                <w:rFonts w:ascii="Times New Roman" w:hAnsi="Times New Roman" w:cs="Times New Roman"/>
                <w:sz w:val="24"/>
                <w:szCs w:val="24"/>
              </w:rPr>
            </w:pPr>
            <w:r w:rsidRPr="00E9660C">
              <w:rPr>
                <w:rFonts w:ascii="Times New Roman" w:hAnsi="Times New Roman" w:cs="Times New Roman"/>
                <w:color w:val="000000"/>
                <w:sz w:val="24"/>
                <w:szCs w:val="24"/>
              </w:rPr>
              <w:t xml:space="preserve">Учить детей правильно размещать изображение на листе бумаги; различать и называть формы квадратных, прямоугольных, круглых и треугольных предметов; развивать умения замечать и передавать в рисунке квадратную и прямоугольную формы отдельных предметов; соблюдать пространственные отношения предметов и обозначать эти отношения словами </w:t>
            </w:r>
            <w:r w:rsidRPr="00E9660C">
              <w:rPr>
                <w:rFonts w:ascii="Times New Roman" w:hAnsi="Times New Roman" w:cs="Times New Roman"/>
                <w:iCs/>
                <w:color w:val="000000"/>
                <w:sz w:val="24"/>
                <w:szCs w:val="24"/>
              </w:rPr>
              <w:t>посередине, справа, слева</w:t>
            </w:r>
            <w:r w:rsidRPr="00E9660C">
              <w:rPr>
                <w:rFonts w:ascii="Times New Roman" w:hAnsi="Times New Roman" w:cs="Times New Roman"/>
                <w:color w:val="000000"/>
                <w:sz w:val="24"/>
                <w:szCs w:val="24"/>
              </w:rPr>
              <w:t>; определять существенные признаки предмета, выявляя характерные детали путем расчленения относи</w:t>
            </w:r>
            <w:r w:rsidRPr="00E9660C">
              <w:rPr>
                <w:rFonts w:ascii="Times New Roman" w:hAnsi="Times New Roman" w:cs="Times New Roman"/>
                <w:sz w:val="24"/>
                <w:szCs w:val="24"/>
              </w:rPr>
              <w:t xml:space="preserve">тельно сложной формы; аккуратно раскрашивать рисунок, подбирая цветные карандаши в соответствии с натурой. </w:t>
            </w:r>
          </w:p>
          <w:p w:rsidR="00F159DA" w:rsidRPr="00E9660C" w:rsidRDefault="00F159DA" w:rsidP="00F159DA">
            <w:pPr>
              <w:autoSpaceDE w:val="0"/>
              <w:autoSpaceDN w:val="0"/>
              <w:adjustRightInd w:val="0"/>
              <w:spacing w:after="0" w:line="240" w:lineRule="auto"/>
              <w:jc w:val="both"/>
              <w:rPr>
                <w:rFonts w:ascii="Times New Roman" w:hAnsi="Times New Roman" w:cs="Times New Roman"/>
                <w:color w:val="000000"/>
                <w:sz w:val="24"/>
                <w:szCs w:val="24"/>
              </w:rPr>
            </w:pPr>
          </w:p>
        </w:tc>
        <w:tc>
          <w:tcPr>
            <w:tcW w:w="1984" w:type="dxa"/>
          </w:tcPr>
          <w:p w:rsidR="00F159DA" w:rsidRPr="00E9660C" w:rsidRDefault="00F159DA" w:rsidP="00F159DA">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Упражнять учащихся в изображении предметов округлой и продолговатой формы; учить различать и изображать предметы квадратной, прямоугольной, круглой и треугольной формы, передавая их характерные особенности; при изображении плоских предметов симметричной формы применять среднюю (осевую) линию; развивать умения определять последовательность выполнения рисунка; использовать в рисований с натуры светлый и темный оттенки цвета. </w:t>
            </w:r>
          </w:p>
        </w:tc>
        <w:tc>
          <w:tcPr>
            <w:tcW w:w="2694" w:type="dxa"/>
          </w:tcPr>
          <w:p w:rsidR="00F159DA" w:rsidRPr="00E9660C" w:rsidRDefault="00F159DA" w:rsidP="00F159DA">
            <w:pPr>
              <w:autoSpaceDE w:val="0"/>
              <w:autoSpaceDN w:val="0"/>
              <w:adjustRightInd w:val="0"/>
              <w:spacing w:after="0" w:line="240" w:lineRule="auto"/>
              <w:jc w:val="both"/>
              <w:rPr>
                <w:rFonts w:ascii="Times New Roman" w:hAnsi="Times New Roman" w:cs="Times New Roman"/>
                <w:sz w:val="24"/>
                <w:szCs w:val="24"/>
              </w:rPr>
            </w:pPr>
            <w:r w:rsidRPr="00E9660C">
              <w:rPr>
                <w:rFonts w:ascii="Times New Roman" w:hAnsi="Times New Roman" w:cs="Times New Roman"/>
                <w:color w:val="000000"/>
                <w:sz w:val="24"/>
                <w:szCs w:val="24"/>
              </w:rPr>
              <w:t>Учить детей анализировать объект изображения (определять форму, цвет и величину составных частей); развивать умения изображать объемные предметы прямоугольной, цилиндрической и конической формы в несложном пространственном положении; правильно определять величину рисунка по отношению к листу бумаги; передавать в рисунке строение предмета, форму, пропорции и свет его частей; учить пользоваться осевыми линиями при построении рисунка; подбирать соответ</w:t>
            </w:r>
            <w:r w:rsidRPr="00E9660C">
              <w:rPr>
                <w:rFonts w:ascii="Times New Roman" w:hAnsi="Times New Roman" w:cs="Times New Roman"/>
                <w:sz w:val="24"/>
                <w:szCs w:val="24"/>
              </w:rPr>
              <w:t xml:space="preserve">ствующие цвета для изображения предметов, передавая их объемную форму элементарной светотенью. </w:t>
            </w:r>
          </w:p>
        </w:tc>
      </w:tr>
      <w:tr w:rsidR="00F159DA" w:rsidRPr="00E9660C" w:rsidTr="00F159DA">
        <w:trPr>
          <w:trHeight w:val="216"/>
        </w:trPr>
        <w:tc>
          <w:tcPr>
            <w:tcW w:w="1242" w:type="dxa"/>
          </w:tcPr>
          <w:p w:rsidR="00F159DA" w:rsidRPr="00E9660C" w:rsidRDefault="00F159DA" w:rsidP="00F159DA">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Рисование </w:t>
            </w:r>
          </w:p>
          <w:p w:rsidR="00F159DA" w:rsidRPr="00E9660C" w:rsidRDefault="00F159DA" w:rsidP="00F159DA">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на темы</w:t>
            </w:r>
          </w:p>
        </w:tc>
        <w:tc>
          <w:tcPr>
            <w:tcW w:w="1985" w:type="dxa"/>
            <w:gridSpan w:val="2"/>
          </w:tcPr>
          <w:p w:rsidR="00F159DA" w:rsidRPr="00E9660C" w:rsidRDefault="00F159DA" w:rsidP="00F159DA">
            <w:pPr>
              <w:pStyle w:val="Default"/>
              <w:jc w:val="both"/>
            </w:pPr>
            <w:r w:rsidRPr="00E9660C">
              <w:t xml:space="preserve">Учить детей объединять предметы по признаку формы, развивать у них умения передавать в рисунке наиболее </w:t>
            </w:r>
            <w:r w:rsidRPr="00E9660C">
              <w:lastRenderedPageBreak/>
              <w:t xml:space="preserve">простой для изображения момент из прочитанной сказки; размещать элементы рисунка на листе бумаги, передавая простран-ственные и величинные отношения несложных предметов (наверху, внизу, рядом, около; большой, маленький, самый малень-кий); отождествлять свой рисунок с предметом. </w:t>
            </w:r>
          </w:p>
        </w:tc>
        <w:tc>
          <w:tcPr>
            <w:tcW w:w="2551" w:type="dxa"/>
          </w:tcPr>
          <w:p w:rsidR="00F159DA" w:rsidRPr="00E9660C" w:rsidRDefault="00F159DA" w:rsidP="00F159DA">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Учить детей передавать в рисунке основную форму знакомых предметов; развивать умения объединять эти предметы в одном рисунке; изображать по представлению округлую форму </w:t>
            </w:r>
            <w:r w:rsidRPr="00E9660C">
              <w:rPr>
                <w:rFonts w:ascii="Times New Roman" w:hAnsi="Times New Roman" w:cs="Times New Roman"/>
                <w:color w:val="000000"/>
                <w:sz w:val="24"/>
                <w:szCs w:val="24"/>
              </w:rPr>
              <w:lastRenderedPageBreak/>
              <w:t xml:space="preserve">частей предмета, их величину, а также передавать пространственные отношения предметов и их </w:t>
            </w:r>
            <w:r w:rsidRPr="00E9660C">
              <w:rPr>
                <w:rFonts w:ascii="Times New Roman" w:hAnsi="Times New Roman" w:cs="Times New Roman"/>
                <w:i/>
                <w:iCs/>
                <w:color w:val="000000"/>
                <w:sz w:val="24"/>
                <w:szCs w:val="24"/>
              </w:rPr>
              <w:t>частей (сверху, снизу, рядом, около</w:t>
            </w:r>
            <w:r w:rsidRPr="00E9660C">
              <w:rPr>
                <w:rFonts w:ascii="Times New Roman" w:hAnsi="Times New Roman" w:cs="Times New Roman"/>
                <w:color w:val="000000"/>
                <w:sz w:val="24"/>
                <w:szCs w:val="24"/>
              </w:rPr>
              <w:t xml:space="preserve">). </w:t>
            </w:r>
          </w:p>
        </w:tc>
        <w:tc>
          <w:tcPr>
            <w:tcW w:w="1984" w:type="dxa"/>
          </w:tcPr>
          <w:p w:rsidR="00F159DA" w:rsidRPr="00E9660C" w:rsidRDefault="00F159DA" w:rsidP="00F159DA">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Учить детей соединять в одном сюжетном рисунке изображения нескольких предметов, объединяя их общим содержанием; </w:t>
            </w:r>
            <w:r w:rsidRPr="00E9660C">
              <w:rPr>
                <w:rFonts w:ascii="Times New Roman" w:hAnsi="Times New Roman" w:cs="Times New Roman"/>
                <w:color w:val="000000"/>
                <w:sz w:val="24"/>
                <w:szCs w:val="24"/>
              </w:rPr>
              <w:lastRenderedPageBreak/>
              <w:t xml:space="preserve">располагать изображения в определенном порядке </w:t>
            </w:r>
            <w:r w:rsidRPr="00E9660C">
              <w:rPr>
                <w:rFonts w:ascii="Times New Roman" w:hAnsi="Times New Roman" w:cs="Times New Roman"/>
                <w:b/>
                <w:bCs/>
                <w:i/>
                <w:iCs/>
                <w:color w:val="000000"/>
                <w:sz w:val="24"/>
                <w:szCs w:val="24"/>
              </w:rPr>
              <w:t xml:space="preserve">(ближе, дальше), </w:t>
            </w:r>
            <w:r w:rsidRPr="00E9660C">
              <w:rPr>
                <w:rFonts w:ascii="Times New Roman" w:hAnsi="Times New Roman" w:cs="Times New Roman"/>
                <w:color w:val="000000"/>
                <w:sz w:val="24"/>
                <w:szCs w:val="24"/>
              </w:rPr>
              <w:t xml:space="preserve">используя весь лист бумаги и соблюдая верх и низ рисунка. </w:t>
            </w:r>
          </w:p>
        </w:tc>
        <w:tc>
          <w:tcPr>
            <w:tcW w:w="2694" w:type="dxa"/>
          </w:tcPr>
          <w:p w:rsidR="00F159DA" w:rsidRPr="00E9660C" w:rsidRDefault="00F159DA" w:rsidP="00F159DA">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Развивать у учащихся зрительные представления и умения передавать в рисунке свои впечатления от ранее увиденного; учить правильно располагать изображения на листе бумаги, объединяя их </w:t>
            </w:r>
            <w:r w:rsidRPr="00E9660C">
              <w:rPr>
                <w:rFonts w:ascii="Times New Roman" w:hAnsi="Times New Roman" w:cs="Times New Roman"/>
                <w:color w:val="000000"/>
                <w:sz w:val="24"/>
                <w:szCs w:val="24"/>
              </w:rPr>
              <w:lastRenderedPageBreak/>
              <w:t xml:space="preserve">общим замыслом. </w:t>
            </w:r>
          </w:p>
        </w:tc>
      </w:tr>
      <w:tr w:rsidR="00F159DA" w:rsidRPr="00E9660C" w:rsidTr="00F159DA">
        <w:trPr>
          <w:trHeight w:val="216"/>
        </w:trPr>
        <w:tc>
          <w:tcPr>
            <w:tcW w:w="1242" w:type="dxa"/>
          </w:tcPr>
          <w:p w:rsidR="00F159DA" w:rsidRPr="00E9660C" w:rsidRDefault="00F159DA" w:rsidP="00F159DA">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Беседы о </w:t>
            </w:r>
          </w:p>
          <w:p w:rsidR="00F159DA" w:rsidRPr="00E9660C" w:rsidRDefault="00F159DA" w:rsidP="00F159DA">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изобразительном искусстве </w:t>
            </w:r>
          </w:p>
          <w:p w:rsidR="00F159DA" w:rsidRPr="00E9660C" w:rsidRDefault="00F159DA" w:rsidP="00F159DA">
            <w:pPr>
              <w:autoSpaceDE w:val="0"/>
              <w:autoSpaceDN w:val="0"/>
              <w:adjustRightInd w:val="0"/>
              <w:spacing w:after="0" w:line="240" w:lineRule="auto"/>
              <w:jc w:val="both"/>
              <w:rPr>
                <w:rFonts w:ascii="Times New Roman" w:hAnsi="Times New Roman" w:cs="Times New Roman"/>
                <w:color w:val="000000"/>
                <w:sz w:val="24"/>
                <w:szCs w:val="24"/>
              </w:rPr>
            </w:pPr>
          </w:p>
        </w:tc>
        <w:tc>
          <w:tcPr>
            <w:tcW w:w="1985" w:type="dxa"/>
            <w:gridSpan w:val="2"/>
          </w:tcPr>
          <w:p w:rsidR="00F159DA" w:rsidRPr="00E9660C" w:rsidRDefault="00F159DA" w:rsidP="00F159DA">
            <w:pPr>
              <w:pStyle w:val="Default"/>
              <w:jc w:val="both"/>
            </w:pPr>
            <w:r w:rsidRPr="00E9660C">
              <w:t xml:space="preserve">Учить детей узнавать и различать в иллюстрациях изображения предметов, животных, растений, известных им из ближайшего окружения: развивать у них умения сравнивать предметы по форме, цвету, величине. </w:t>
            </w:r>
          </w:p>
          <w:p w:rsidR="00F159DA" w:rsidRPr="00E9660C" w:rsidRDefault="00F159DA" w:rsidP="00F159DA">
            <w:pPr>
              <w:pStyle w:val="Default"/>
              <w:jc w:val="both"/>
            </w:pPr>
          </w:p>
        </w:tc>
        <w:tc>
          <w:tcPr>
            <w:tcW w:w="2551" w:type="dxa"/>
          </w:tcPr>
          <w:p w:rsidR="00F159DA" w:rsidRPr="00E9660C" w:rsidRDefault="00F159DA" w:rsidP="00F159DA">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Развивать у детей умение узнавать в иллюстрациях персонажи народных сказок, называть действующих лиц, изображенных на картине, сравнивать их между собой; называть и дифферен-цировать цвета. Знакомить с иллюстрациями к народным сказкам из книг для детей старшего дошкольного возраста (иллюстрации художников Ю. Васнецова, В. Ватагина, В. Лебедева, Е. Рачева, Е. Чарушина и др.). </w:t>
            </w:r>
          </w:p>
        </w:tc>
        <w:tc>
          <w:tcPr>
            <w:tcW w:w="1984" w:type="dxa"/>
          </w:tcPr>
          <w:p w:rsidR="00F159DA" w:rsidRPr="00E9660C" w:rsidRDefault="00F159DA" w:rsidP="00F159DA">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Учить детей узнавать в иллюстрациях книг и в ре-продукциях художественных картин характерные признаки времен года, передаваемые средствами изобразительного искусства; развивать у них умение видеть красоту природы в различные времена года. </w:t>
            </w:r>
          </w:p>
        </w:tc>
        <w:tc>
          <w:tcPr>
            <w:tcW w:w="2694" w:type="dxa"/>
          </w:tcPr>
          <w:p w:rsidR="00F159DA" w:rsidRPr="00E9660C" w:rsidRDefault="00F159DA" w:rsidP="00F159DA">
            <w:pPr>
              <w:autoSpaceDE w:val="0"/>
              <w:autoSpaceDN w:val="0"/>
              <w:adjustRightInd w:val="0"/>
              <w:spacing w:after="0" w:line="240" w:lineRule="auto"/>
              <w:jc w:val="both"/>
              <w:rPr>
                <w:rFonts w:ascii="Times New Roman" w:hAnsi="Times New Roman" w:cs="Times New Roman"/>
                <w:color w:val="000000"/>
                <w:sz w:val="24"/>
                <w:szCs w:val="24"/>
              </w:rPr>
            </w:pPr>
          </w:p>
        </w:tc>
      </w:tr>
    </w:tbl>
    <w:p w:rsidR="00445314" w:rsidRPr="00E9660C" w:rsidRDefault="00445314" w:rsidP="00E9660C">
      <w:pPr>
        <w:autoSpaceDE w:val="0"/>
        <w:autoSpaceDN w:val="0"/>
        <w:adjustRightInd w:val="0"/>
        <w:spacing w:after="0" w:line="240" w:lineRule="auto"/>
        <w:ind w:firstLine="851"/>
        <w:jc w:val="both"/>
        <w:rPr>
          <w:rFonts w:ascii="Times New Roman" w:hAnsi="Times New Roman" w:cs="Times New Roman"/>
          <w:color w:val="000000"/>
          <w:sz w:val="24"/>
          <w:szCs w:val="24"/>
        </w:rPr>
      </w:pPr>
    </w:p>
    <w:p w:rsidR="00162EF6" w:rsidRPr="00E9660C" w:rsidRDefault="00162EF6" w:rsidP="00E9660C">
      <w:pPr>
        <w:pStyle w:val="Default"/>
        <w:ind w:firstLine="851"/>
        <w:rPr>
          <w:b/>
          <w:u w:val="single"/>
        </w:rPr>
      </w:pPr>
      <w:r w:rsidRPr="00E9660C">
        <w:rPr>
          <w:b/>
          <w:u w:val="single"/>
        </w:rPr>
        <w:t>Музыка</w:t>
      </w:r>
      <w:r w:rsidR="00C86317">
        <w:rPr>
          <w:b/>
          <w:u w:val="single"/>
        </w:rPr>
        <w:t xml:space="preserve"> и пение</w:t>
      </w:r>
    </w:p>
    <w:p w:rsidR="00162EF6" w:rsidRPr="00E9660C" w:rsidRDefault="00162EF6" w:rsidP="00E9660C">
      <w:pPr>
        <w:pStyle w:val="Default"/>
        <w:ind w:firstLine="851"/>
        <w:jc w:val="both"/>
      </w:pPr>
      <w:r w:rsidRPr="00E9660C">
        <w:t xml:space="preserve">Музыкально-эстетическая деятельность занимает одно из ведущих мест в ходе формирования художественной культуры детей с отклонениями в развитии. Среди различных форм учебно-воспитательной работы музыка является одним из наиболее привлекательных видов деятельности для умственно отсталого ребёнка. Благодаря развитию технических средств, музыка </w:t>
      </w:r>
      <w:r w:rsidRPr="00E9660C">
        <w:lastRenderedPageBreak/>
        <w:t xml:space="preserve">стала одним из самых распространённых и доступных видов искусства, сопровождающих человека на протяжении всей его жизни. </w:t>
      </w:r>
    </w:p>
    <w:p w:rsidR="00162EF6" w:rsidRPr="00E9660C" w:rsidRDefault="00162EF6" w:rsidP="00E9660C">
      <w:pPr>
        <w:pStyle w:val="Default"/>
        <w:ind w:firstLine="851"/>
        <w:jc w:val="both"/>
      </w:pPr>
      <w:r w:rsidRPr="00E9660C">
        <w:t xml:space="preserve">Целью музыкального воспитания является овладение детьми музыкальной культурой, развитие музыкальности обучающихся. Под музыкальностью подразумеваются умения и навыки, необходимые для музыкальной деятельности. Это умение слушать музыку, слухоречевое координирование, точность интонирования, умение чувствовать характер музыки и адекватно реагировать на музыкальные переживания, воплощённые в ней, умение различать такие средства музыкальной выразительности, как ритм, темп, динамические оттенки, ладогармонические особенности, исполнительские навыки. </w:t>
      </w:r>
    </w:p>
    <w:p w:rsidR="00445314" w:rsidRPr="00E9660C" w:rsidRDefault="00162EF6" w:rsidP="00E9660C">
      <w:pPr>
        <w:pStyle w:val="Default"/>
        <w:ind w:firstLine="851"/>
        <w:jc w:val="both"/>
      </w:pPr>
      <w:r w:rsidRPr="00E9660C">
        <w:t>Программа по музыке состоит из следующих разделов: «Пение», «Слушание музыки» и «Элементы музыкальной грамоты». В зависимости от использования различных видов музыкальной и художественной деятельности, наличия темы используются доминантные, комбинированные, тематические и комплексные типы уроков.</w:t>
      </w:r>
    </w:p>
    <w:p w:rsidR="00162EF6" w:rsidRPr="00E9660C" w:rsidRDefault="00162EF6" w:rsidP="00E9660C">
      <w:pPr>
        <w:pStyle w:val="Default"/>
        <w:ind w:firstLine="851"/>
        <w:jc w:val="both"/>
      </w:pPr>
      <w:r w:rsidRPr="00E9660C">
        <w:t>Содержание разделов программы для начальной школы (1-4 классы) отражено в таблице.</w:t>
      </w:r>
    </w:p>
    <w:tbl>
      <w:tblPr>
        <w:tblpPr w:leftFromText="180" w:rightFromText="180" w:vertAnchor="text" w:horzAnchor="page" w:tblpX="1183" w:tblpY="179"/>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41"/>
        <w:gridCol w:w="2127"/>
        <w:gridCol w:w="2268"/>
        <w:gridCol w:w="2126"/>
        <w:gridCol w:w="2410"/>
      </w:tblGrid>
      <w:tr w:rsidR="00F159DA" w:rsidRPr="00E9660C" w:rsidTr="00F159DA">
        <w:trPr>
          <w:trHeight w:val="245"/>
        </w:trPr>
        <w:tc>
          <w:tcPr>
            <w:tcW w:w="1525" w:type="dxa"/>
            <w:gridSpan w:val="2"/>
          </w:tcPr>
          <w:p w:rsidR="00F159DA" w:rsidRPr="00E9660C" w:rsidRDefault="00F159DA" w:rsidP="00F159DA">
            <w:pPr>
              <w:autoSpaceDE w:val="0"/>
              <w:autoSpaceDN w:val="0"/>
              <w:adjustRightInd w:val="0"/>
              <w:spacing w:after="0" w:line="240" w:lineRule="auto"/>
              <w:jc w:val="center"/>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Раздел</w:t>
            </w:r>
          </w:p>
          <w:p w:rsidR="00F159DA" w:rsidRPr="00E9660C" w:rsidRDefault="00F159DA" w:rsidP="00F159DA">
            <w:pPr>
              <w:autoSpaceDE w:val="0"/>
              <w:autoSpaceDN w:val="0"/>
              <w:adjustRightInd w:val="0"/>
              <w:spacing w:after="0" w:line="240" w:lineRule="auto"/>
              <w:jc w:val="center"/>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предмета</w:t>
            </w:r>
          </w:p>
        </w:tc>
        <w:tc>
          <w:tcPr>
            <w:tcW w:w="2127" w:type="dxa"/>
          </w:tcPr>
          <w:p w:rsidR="00F159DA" w:rsidRPr="00E9660C" w:rsidRDefault="00F159DA" w:rsidP="00F159DA">
            <w:pPr>
              <w:autoSpaceDE w:val="0"/>
              <w:autoSpaceDN w:val="0"/>
              <w:adjustRightInd w:val="0"/>
              <w:spacing w:after="0" w:line="240" w:lineRule="auto"/>
              <w:jc w:val="center"/>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Первый</w:t>
            </w:r>
          </w:p>
        </w:tc>
        <w:tc>
          <w:tcPr>
            <w:tcW w:w="2268" w:type="dxa"/>
          </w:tcPr>
          <w:p w:rsidR="00F159DA" w:rsidRPr="00E9660C" w:rsidRDefault="00F159DA" w:rsidP="00F159DA">
            <w:pPr>
              <w:autoSpaceDE w:val="0"/>
              <w:autoSpaceDN w:val="0"/>
              <w:adjustRightInd w:val="0"/>
              <w:spacing w:after="0" w:line="240" w:lineRule="auto"/>
              <w:jc w:val="center"/>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Второй</w:t>
            </w:r>
          </w:p>
        </w:tc>
        <w:tc>
          <w:tcPr>
            <w:tcW w:w="2126" w:type="dxa"/>
          </w:tcPr>
          <w:p w:rsidR="00F159DA" w:rsidRPr="00E9660C" w:rsidRDefault="00F159DA" w:rsidP="00F159DA">
            <w:pPr>
              <w:autoSpaceDE w:val="0"/>
              <w:autoSpaceDN w:val="0"/>
              <w:adjustRightInd w:val="0"/>
              <w:spacing w:after="0" w:line="240" w:lineRule="auto"/>
              <w:jc w:val="center"/>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Третий</w:t>
            </w:r>
          </w:p>
        </w:tc>
        <w:tc>
          <w:tcPr>
            <w:tcW w:w="2410" w:type="dxa"/>
          </w:tcPr>
          <w:p w:rsidR="00F159DA" w:rsidRPr="00E9660C" w:rsidRDefault="00F159DA" w:rsidP="00F159DA">
            <w:pPr>
              <w:autoSpaceDE w:val="0"/>
              <w:autoSpaceDN w:val="0"/>
              <w:adjustRightInd w:val="0"/>
              <w:spacing w:after="0" w:line="240" w:lineRule="auto"/>
              <w:jc w:val="center"/>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Четвертый</w:t>
            </w:r>
          </w:p>
        </w:tc>
      </w:tr>
      <w:tr w:rsidR="00F159DA" w:rsidRPr="00E9660C" w:rsidTr="00F159DA">
        <w:trPr>
          <w:trHeight w:val="107"/>
        </w:trPr>
        <w:tc>
          <w:tcPr>
            <w:tcW w:w="10456" w:type="dxa"/>
            <w:gridSpan w:val="6"/>
          </w:tcPr>
          <w:p w:rsidR="00F159DA" w:rsidRPr="00E9660C" w:rsidRDefault="00F159DA" w:rsidP="00F159DA">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 xml:space="preserve">Содержание </w:t>
            </w:r>
          </w:p>
        </w:tc>
      </w:tr>
      <w:tr w:rsidR="00F159DA" w:rsidRPr="00E9660C" w:rsidTr="00F159DA">
        <w:trPr>
          <w:trHeight w:val="779"/>
        </w:trPr>
        <w:tc>
          <w:tcPr>
            <w:tcW w:w="1384" w:type="dxa"/>
          </w:tcPr>
          <w:p w:rsidR="00F159DA" w:rsidRPr="00E9660C" w:rsidRDefault="00F159DA" w:rsidP="00F159DA">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Пение </w:t>
            </w:r>
          </w:p>
        </w:tc>
        <w:tc>
          <w:tcPr>
            <w:tcW w:w="2268" w:type="dxa"/>
            <w:gridSpan w:val="2"/>
          </w:tcPr>
          <w:p w:rsidR="00F159DA" w:rsidRPr="00E9660C" w:rsidRDefault="00F159DA" w:rsidP="00F159DA">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Обучение певческой установке. Работа над напевным звучанием на основе элементарного овладения певческим дыханием. Певческий диапазон (ре1 — си1). Развитие умения напевного звучания при точном интонировании мотива. </w:t>
            </w:r>
          </w:p>
          <w:p w:rsidR="00F159DA" w:rsidRPr="00E9660C" w:rsidRDefault="00F159DA" w:rsidP="00F159DA">
            <w:pPr>
              <w:pStyle w:val="Default"/>
              <w:jc w:val="both"/>
            </w:pPr>
            <w:r w:rsidRPr="00E9660C">
              <w:t xml:space="preserve">Активизация внимания к единой правильной интонации. Развитие слухового внимания и чувства ритма на специальных ритмических упражнениях. Развитие умения брать дыхание перед началом музыкальной фразы, отработка навыков экономного выдоха, </w:t>
            </w:r>
            <w:r w:rsidRPr="00E9660C">
              <w:lastRenderedPageBreak/>
              <w:t xml:space="preserve">удерживания дыхания на более длинных фразах. Развитие умения петь легким звуком песни подвижного характера и плавно -песни напевного характера. Продолжение работы над пением в унисон. Выразительно-эмоциональное исполнение выученных песен с простейшими элементами динамических оттенков. Развитие умения слышать вступление и правильно начинать пение вместе с педагогом и без него, прислушиваться к пению одноклассников. Развитие понимания содержания песни на основе характера ее мелодии (веселого, грустного, спокойного) и текста. Получение эстетического наслаждения от собственного пения. </w:t>
            </w:r>
          </w:p>
        </w:tc>
        <w:tc>
          <w:tcPr>
            <w:tcW w:w="2268" w:type="dxa"/>
          </w:tcPr>
          <w:p w:rsidR="00F159DA" w:rsidRPr="00E9660C" w:rsidRDefault="00F159DA" w:rsidP="00F159DA">
            <w:pPr>
              <w:autoSpaceDE w:val="0"/>
              <w:autoSpaceDN w:val="0"/>
              <w:adjustRightInd w:val="0"/>
              <w:spacing w:after="0" w:line="240" w:lineRule="auto"/>
              <w:jc w:val="both"/>
              <w:rPr>
                <w:rFonts w:ascii="Times New Roman" w:hAnsi="Times New Roman" w:cs="Times New Roman"/>
                <w:sz w:val="24"/>
                <w:szCs w:val="24"/>
              </w:rPr>
            </w:pPr>
            <w:r w:rsidRPr="00E9660C">
              <w:rPr>
                <w:rFonts w:ascii="Times New Roman" w:hAnsi="Times New Roman" w:cs="Times New Roman"/>
                <w:color w:val="000000"/>
                <w:sz w:val="24"/>
                <w:szCs w:val="24"/>
              </w:rPr>
              <w:lastRenderedPageBreak/>
              <w:t>Закрепление певческих навыков и умений на материале, пройденном в предыдущих классах, а также на новом материале. Исполнение песенного материала в диапазоне до1 - до2. Дальнейшая работа над чистотой ин</w:t>
            </w:r>
            <w:r w:rsidRPr="00E9660C">
              <w:rPr>
                <w:rFonts w:ascii="Times New Roman" w:hAnsi="Times New Roman" w:cs="Times New Roman"/>
                <w:sz w:val="24"/>
                <w:szCs w:val="24"/>
              </w:rPr>
              <w:t>тонирования и выравниванием звучания на всем диапазоне. Развитие умения правильно интонировать выученные песни в составе группы и индивидуально, четко выдерживать ритмический рисунок произведения без сопровождения учителя и инструмента (</w:t>
            </w:r>
            <w:r w:rsidRPr="00E9660C">
              <w:rPr>
                <w:rFonts w:ascii="Times New Roman" w:hAnsi="Times New Roman" w:cs="Times New Roman"/>
                <w:i/>
                <w:iCs/>
                <w:sz w:val="24"/>
                <w:szCs w:val="24"/>
              </w:rPr>
              <w:t>а капелла</w:t>
            </w:r>
            <w:r w:rsidRPr="00E9660C">
              <w:rPr>
                <w:rFonts w:ascii="Times New Roman" w:hAnsi="Times New Roman" w:cs="Times New Roman"/>
                <w:sz w:val="24"/>
                <w:szCs w:val="24"/>
              </w:rPr>
              <w:t>)</w:t>
            </w:r>
            <w:r w:rsidRPr="00E9660C">
              <w:rPr>
                <w:rFonts w:ascii="Times New Roman" w:hAnsi="Times New Roman" w:cs="Times New Roman"/>
                <w:i/>
                <w:iCs/>
                <w:sz w:val="24"/>
                <w:szCs w:val="24"/>
              </w:rPr>
              <w:t xml:space="preserve">. </w:t>
            </w:r>
            <w:r w:rsidRPr="00E9660C">
              <w:rPr>
                <w:rFonts w:ascii="Times New Roman" w:hAnsi="Times New Roman" w:cs="Times New Roman"/>
                <w:sz w:val="24"/>
                <w:szCs w:val="24"/>
              </w:rPr>
              <w:t xml:space="preserve">Совместное согласованное пение. </w:t>
            </w:r>
            <w:r w:rsidRPr="00E9660C">
              <w:rPr>
                <w:rFonts w:ascii="Times New Roman" w:hAnsi="Times New Roman" w:cs="Times New Roman"/>
                <w:sz w:val="24"/>
                <w:szCs w:val="24"/>
              </w:rPr>
              <w:lastRenderedPageBreak/>
              <w:t xml:space="preserve">Одновременное начало и окончание исполнения. Развитие артикуляционного аппарата, умения правильно формировать гласные и отчетливо произносить согласные звуки, интонационно выделять гласные звуки в зависимости от смыслового отношения слова в тексте песни. </w:t>
            </w:r>
          </w:p>
          <w:p w:rsidR="00F159DA" w:rsidRPr="00E9660C" w:rsidRDefault="00F159DA" w:rsidP="00F159DA">
            <w:pPr>
              <w:autoSpaceDE w:val="0"/>
              <w:autoSpaceDN w:val="0"/>
              <w:adjustRightInd w:val="0"/>
              <w:spacing w:after="0" w:line="240" w:lineRule="auto"/>
              <w:jc w:val="both"/>
              <w:rPr>
                <w:rFonts w:ascii="Times New Roman" w:hAnsi="Times New Roman" w:cs="Times New Roman"/>
                <w:color w:val="000000"/>
                <w:sz w:val="24"/>
                <w:szCs w:val="24"/>
              </w:rPr>
            </w:pPr>
          </w:p>
        </w:tc>
        <w:tc>
          <w:tcPr>
            <w:tcW w:w="2126" w:type="dxa"/>
          </w:tcPr>
          <w:p w:rsidR="00F159DA" w:rsidRPr="00E9660C" w:rsidRDefault="00F159DA" w:rsidP="00F159DA">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Закрепление певческих навыков и умений на материале, пройденном в предыдущих классах, а также на новом материале. Развитие умения быстрой, спокойной смены дыхания при исполнении песен, не имеющих пауз между фразами. </w:t>
            </w:r>
          </w:p>
          <w:p w:rsidR="00F159DA" w:rsidRPr="00E9660C" w:rsidRDefault="00F159DA" w:rsidP="00F159DA">
            <w:pPr>
              <w:pStyle w:val="Default"/>
              <w:jc w:val="both"/>
            </w:pPr>
            <w:r w:rsidRPr="00E9660C">
              <w:t xml:space="preserve">Развитие умения распределять дыхание при исполнении напевных песен с различными динамическими оттенка-ми (при усилении и ослаблении звучания). Развитие умения правильно формировать гласные при пении двух звуков на один слог. Развитие умения контролировать </w:t>
            </w:r>
            <w:r w:rsidRPr="00E9660C">
              <w:lastRenderedPageBreak/>
              <w:t xml:space="preserve">слухом качество пения. Развитие музыкального ритма, умения воспроизводить фразу или куплет хорошо знакомой песни путем беззвучной артикуляции в сопровождении инструмента. Использование разнообразных музыкальных средств (темп, динамические оттенки) для работы над выразительностью исполнения песен. Работа над чистотой интонирования и устойчивостью унисона. Пение выученных песен ритмично и выразительно с сохранением строя и ансамбля. </w:t>
            </w:r>
          </w:p>
        </w:tc>
        <w:tc>
          <w:tcPr>
            <w:tcW w:w="2410" w:type="dxa"/>
          </w:tcPr>
          <w:p w:rsidR="00F159DA" w:rsidRDefault="00F159DA" w:rsidP="00F159DA">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Закрепление певческих навыков и умений</w:t>
            </w:r>
          </w:p>
          <w:p w:rsidR="00F159DA" w:rsidRPr="00E9660C" w:rsidRDefault="00F159DA" w:rsidP="00F159DA">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на материале, пройденном в предыдущих классах, а также на новом материале. Развитие умения петь без сопровождения инструмента несложные, хорошо знакомые песни. </w:t>
            </w:r>
          </w:p>
          <w:p w:rsidR="00F159DA" w:rsidRPr="00E9660C" w:rsidRDefault="00F159DA" w:rsidP="00F159DA">
            <w:pPr>
              <w:pStyle w:val="Default"/>
              <w:jc w:val="both"/>
            </w:pPr>
            <w:r w:rsidRPr="00E9660C">
              <w:t xml:space="preserve">Работа над кантиленой. Дифференцирование звуков по высоте и направлению движения мелодии: звуки высокие, низкие, средние: восходящее, нисходящее движение мелодии и на одной высоте. Развитие умения показа рукой направления мелодии (сверху вниз или снизу вверх). Развитие умения определять сильную долю на слух. Развитие умения отчетливого </w:t>
            </w:r>
            <w:r w:rsidRPr="00E9660C">
              <w:lastRenderedPageBreak/>
              <w:t>произнесения текста в быстром темпе исполняемого произведения. Формирование элементарных представлений о выразительном значении динамических оттенков (</w:t>
            </w:r>
            <w:r w:rsidRPr="00E9660C">
              <w:rPr>
                <w:i/>
                <w:iCs/>
              </w:rPr>
              <w:t>форте — громко, пиано — тихо</w:t>
            </w:r>
            <w:r w:rsidRPr="00E9660C">
              <w:t xml:space="preserve">). </w:t>
            </w:r>
          </w:p>
          <w:p w:rsidR="00F159DA" w:rsidRPr="00E9660C" w:rsidRDefault="00F159DA" w:rsidP="00F159DA">
            <w:pPr>
              <w:autoSpaceDE w:val="0"/>
              <w:autoSpaceDN w:val="0"/>
              <w:adjustRightInd w:val="0"/>
              <w:spacing w:after="0" w:line="240" w:lineRule="auto"/>
              <w:jc w:val="both"/>
              <w:rPr>
                <w:rFonts w:ascii="Times New Roman" w:hAnsi="Times New Roman" w:cs="Times New Roman"/>
                <w:color w:val="000000"/>
                <w:sz w:val="24"/>
                <w:szCs w:val="24"/>
              </w:rPr>
            </w:pPr>
          </w:p>
        </w:tc>
      </w:tr>
      <w:tr w:rsidR="00F159DA" w:rsidRPr="00E9660C" w:rsidTr="00F159DA">
        <w:trPr>
          <w:trHeight w:val="779"/>
        </w:trPr>
        <w:tc>
          <w:tcPr>
            <w:tcW w:w="1384" w:type="dxa"/>
          </w:tcPr>
          <w:p w:rsidR="00F159DA" w:rsidRPr="00E9660C" w:rsidRDefault="00F159DA" w:rsidP="00F159DA">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Слушание музыки</w:t>
            </w:r>
          </w:p>
        </w:tc>
        <w:tc>
          <w:tcPr>
            <w:tcW w:w="2268" w:type="dxa"/>
            <w:gridSpan w:val="2"/>
          </w:tcPr>
          <w:p w:rsidR="00F159DA" w:rsidRPr="00E9660C" w:rsidRDefault="00F159DA" w:rsidP="00F159DA">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Развитие эмоциональной отзывчивости и реагирования на музыку различного характера. Развитие умения самостоятельно узнавать и называть песни по вступлению. Развитие умения </w:t>
            </w:r>
            <w:r w:rsidRPr="00E9660C">
              <w:rPr>
                <w:rFonts w:ascii="Times New Roman" w:hAnsi="Times New Roman" w:cs="Times New Roman"/>
                <w:color w:val="000000"/>
                <w:sz w:val="24"/>
                <w:szCs w:val="24"/>
              </w:rPr>
              <w:lastRenderedPageBreak/>
              <w:t xml:space="preserve">дифференцировать различные части песни: вступление, запев, припев, проигрыш, окончание. Развитие умения определять разнообразные по форме и характеру музыкальные произведения: марш, танец, песня - веселая, грустная, спокойная. Знакомство с музыкальными инструментами и их звучанием: баян, гитара, труба. Развитие умения передачи словами </w:t>
            </w:r>
          </w:p>
          <w:p w:rsidR="00F159DA" w:rsidRPr="00E9660C" w:rsidRDefault="00F159DA" w:rsidP="00F159DA">
            <w:pPr>
              <w:pStyle w:val="Default"/>
              <w:jc w:val="both"/>
            </w:pPr>
            <w:r w:rsidRPr="00E9660C">
              <w:t xml:space="preserve">внутреннего содержания музыкальных сочинений. Игра на музыкальных инструментах. Обучение детей игре на ударно-шумовых инструментах (маракасы, румба, бубен, треугольник). </w:t>
            </w:r>
          </w:p>
          <w:p w:rsidR="00F159DA" w:rsidRPr="00E9660C" w:rsidRDefault="00F159DA" w:rsidP="00F159DA">
            <w:pPr>
              <w:autoSpaceDE w:val="0"/>
              <w:autoSpaceDN w:val="0"/>
              <w:adjustRightInd w:val="0"/>
              <w:spacing w:after="0" w:line="240" w:lineRule="auto"/>
              <w:jc w:val="both"/>
              <w:rPr>
                <w:rFonts w:ascii="Times New Roman" w:hAnsi="Times New Roman" w:cs="Times New Roman"/>
                <w:color w:val="000000"/>
                <w:sz w:val="24"/>
                <w:szCs w:val="24"/>
              </w:rPr>
            </w:pPr>
          </w:p>
        </w:tc>
        <w:tc>
          <w:tcPr>
            <w:tcW w:w="2268" w:type="dxa"/>
          </w:tcPr>
          <w:p w:rsidR="00F159DA" w:rsidRPr="00E9660C" w:rsidRDefault="00F159DA" w:rsidP="00F159DA">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Развитие эмоциональной отзывчивости и реагирования на музыку различного характера. Развитие умения различать звуки по высоте (высокие - низкие) и длительности (долгие - короткие). Формирование </w:t>
            </w:r>
            <w:r w:rsidRPr="00E9660C">
              <w:rPr>
                <w:rFonts w:ascii="Times New Roman" w:hAnsi="Times New Roman" w:cs="Times New Roman"/>
                <w:color w:val="000000"/>
                <w:sz w:val="24"/>
                <w:szCs w:val="24"/>
              </w:rPr>
              <w:lastRenderedPageBreak/>
              <w:t xml:space="preserve">представлений о плавном и отрывистом проведении мелодии в музыкальных произведениях. Формирование представлений о различных музыкальных коллективах: ансамбль, оркестр. Знакомство с музыкальными инструментами и их звучанием: орган, арфа, флейта. Игра на музыкальных инструментах. </w:t>
            </w:r>
          </w:p>
          <w:p w:rsidR="00F159DA" w:rsidRPr="00E9660C" w:rsidRDefault="00F159DA" w:rsidP="00F159DA">
            <w:pPr>
              <w:pStyle w:val="Default"/>
              <w:jc w:val="both"/>
            </w:pPr>
            <w:r w:rsidRPr="00E9660C">
              <w:t xml:space="preserve">Закрепление навыков игры на ударно-шумовых инструментах, обучение игре на металлофоне. </w:t>
            </w:r>
          </w:p>
        </w:tc>
        <w:tc>
          <w:tcPr>
            <w:tcW w:w="2126" w:type="dxa"/>
          </w:tcPr>
          <w:p w:rsidR="00F159DA" w:rsidRPr="00E9660C" w:rsidRDefault="00F159DA" w:rsidP="00F159DA">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Развитие умения дифференцировать части музыкального произведения. Развитие умения различать мелодию и сопровождение в песне и в инструментальном произведении. </w:t>
            </w:r>
            <w:r w:rsidRPr="00E9660C">
              <w:rPr>
                <w:rFonts w:ascii="Times New Roman" w:hAnsi="Times New Roman" w:cs="Times New Roman"/>
                <w:color w:val="000000"/>
                <w:sz w:val="24"/>
                <w:szCs w:val="24"/>
              </w:rPr>
              <w:lastRenderedPageBreak/>
              <w:t xml:space="preserve">Знакомство с музыкальными инструментами и их звучанием: саксофон, виолончель, балалайка. Закрепление навыков игры на ударно-шумовых инструментах, металлофоне. Обучение детей игре на балалайке, ложках (или других доступных народных инструментах). </w:t>
            </w:r>
          </w:p>
        </w:tc>
        <w:tc>
          <w:tcPr>
            <w:tcW w:w="2410" w:type="dxa"/>
          </w:tcPr>
          <w:p w:rsidR="00F159DA" w:rsidRPr="00E9660C" w:rsidRDefault="00F159DA" w:rsidP="00F159DA">
            <w:pPr>
              <w:autoSpaceDE w:val="0"/>
              <w:autoSpaceDN w:val="0"/>
              <w:adjustRightInd w:val="0"/>
              <w:spacing w:after="0" w:line="240" w:lineRule="auto"/>
              <w:jc w:val="both"/>
              <w:rPr>
                <w:rFonts w:ascii="Times New Roman" w:hAnsi="Times New Roman" w:cs="Times New Roman"/>
                <w:sz w:val="24"/>
                <w:szCs w:val="24"/>
              </w:rPr>
            </w:pPr>
            <w:r w:rsidRPr="00E9660C">
              <w:rPr>
                <w:rFonts w:ascii="Times New Roman" w:hAnsi="Times New Roman" w:cs="Times New Roman"/>
                <w:color w:val="000000"/>
                <w:sz w:val="24"/>
                <w:szCs w:val="24"/>
              </w:rPr>
              <w:lastRenderedPageBreak/>
              <w:t xml:space="preserve">Сказочные сюжеты в музыке. Характерные особенности. Идейное и художественное содержание. Музыкальные средства, с помощью которых создаются образы. Развитие умения различать </w:t>
            </w:r>
            <w:r w:rsidRPr="00E9660C">
              <w:rPr>
                <w:rFonts w:ascii="Times New Roman" w:hAnsi="Times New Roman" w:cs="Times New Roman"/>
                <w:color w:val="000000"/>
                <w:sz w:val="24"/>
                <w:szCs w:val="24"/>
              </w:rPr>
              <w:lastRenderedPageBreak/>
              <w:t>марши (военный, спортивный, праздничный, шуточный, траурный), танцы (вальс, полька, полонез, танго, хоровод). Формирование элементарных представлений о многофункциональности музыки (развлекательная, спортивная, музыка для отдыха, релаксации). Формирование представлений о составе и звучании оркестра народных инструментов. Народные музыкаль</w:t>
            </w:r>
            <w:r w:rsidRPr="00E9660C">
              <w:rPr>
                <w:rFonts w:ascii="Times New Roman" w:hAnsi="Times New Roman" w:cs="Times New Roman"/>
                <w:sz w:val="24"/>
                <w:szCs w:val="24"/>
              </w:rPr>
              <w:t xml:space="preserve">ные инструменты: домра, мандолина, баян, гусли, свирель, гармонь, трещотка, деревянные ложки, бас-балалайка и др. Игра на музыкальных инструментах. Закрепление навыков игры на уже знакомых музыкальных инструментах. Обучение детей игре на фортепиано. </w:t>
            </w:r>
          </w:p>
        </w:tc>
      </w:tr>
      <w:tr w:rsidR="00F159DA" w:rsidRPr="00E9660C" w:rsidTr="00F159DA">
        <w:trPr>
          <w:trHeight w:val="779"/>
        </w:trPr>
        <w:tc>
          <w:tcPr>
            <w:tcW w:w="1384" w:type="dxa"/>
          </w:tcPr>
          <w:p w:rsidR="00F159DA" w:rsidRPr="00E9660C" w:rsidRDefault="00F159DA" w:rsidP="00F159DA">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Элементы музыкаль-ной грамоты</w:t>
            </w:r>
          </w:p>
        </w:tc>
        <w:tc>
          <w:tcPr>
            <w:tcW w:w="9072" w:type="dxa"/>
            <w:gridSpan w:val="5"/>
          </w:tcPr>
          <w:p w:rsidR="00F159DA" w:rsidRPr="00E9660C" w:rsidRDefault="00F159DA" w:rsidP="00F159DA">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Объем материала для раздела "Элементы музыкальной грамоты" сводится к минимуму. Это связано с ограниченными возможностями усвоения умственно отсталыми детьми отвлеченных понятий, таких как изображение музыкального материала на письме и др., опирающихся на абстрактно-логическое мышление. </w:t>
            </w:r>
          </w:p>
          <w:p w:rsidR="00F159DA" w:rsidRPr="00E9660C" w:rsidRDefault="00F159DA" w:rsidP="00F159DA">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Учитель по своему усмотрению включает в свою рабочую программу элементы музыкальной грамоты, исходя из психических особенностей учащихся, их музыкальных способностей и познавательных возможностей.</w:t>
            </w:r>
          </w:p>
        </w:tc>
      </w:tr>
    </w:tbl>
    <w:p w:rsidR="00162EF6" w:rsidRPr="00E9660C" w:rsidRDefault="00162EF6" w:rsidP="00E9660C">
      <w:pPr>
        <w:pStyle w:val="Default"/>
        <w:ind w:firstLine="851"/>
        <w:jc w:val="both"/>
      </w:pPr>
    </w:p>
    <w:p w:rsidR="00162EF6" w:rsidRPr="00E9660C" w:rsidRDefault="00162EF6" w:rsidP="00E9660C">
      <w:pPr>
        <w:pStyle w:val="Default"/>
        <w:ind w:firstLine="851"/>
        <w:jc w:val="both"/>
      </w:pPr>
    </w:p>
    <w:p w:rsidR="00162EF6" w:rsidRPr="00E9660C" w:rsidRDefault="00162EF6" w:rsidP="00E9660C">
      <w:pPr>
        <w:pStyle w:val="Default"/>
        <w:ind w:firstLine="851"/>
        <w:jc w:val="both"/>
      </w:pPr>
      <w:r w:rsidRPr="00E9660C">
        <w:t xml:space="preserve">Продолжением работы по музыкальному воспитанию являются внеклассные мероприятия: специальные музыкальные занятия, кружки, массовые мероприятия, введение музыки в режимные моменты учащихся. Дополнительное музыкальное образование и воспитание представляется в виде кружков. Занятия кружков проводятся не только со способными в музыкальном отношении учащимися, но и со всеми желающими. Вся кружковая работа как форма дополнительного </w:t>
      </w:r>
      <w:r w:rsidRPr="00E9660C">
        <w:lastRenderedPageBreak/>
        <w:t>образования и воспитания направлена на выявление имеющихся музыкальных, общехудожественных способностей, умений и их дальнейшее развитие. Из массовых форм проводятся следующие мероприятия: утренники, посвящённые календарным датам; музыкальные праздники; постановка музыкальных спектаклей; представлений; конкурсы песни; смотры художественной самодеятельности; танцевальные вечера, дискотеки; посещение концертов</w:t>
      </w:r>
      <w:r w:rsidR="00F804D5" w:rsidRPr="00E9660C">
        <w:t>.</w:t>
      </w:r>
    </w:p>
    <w:p w:rsidR="00F804D5" w:rsidRPr="00E9660C" w:rsidRDefault="00F804D5" w:rsidP="00E9660C">
      <w:pPr>
        <w:pStyle w:val="Default"/>
        <w:ind w:firstLine="851"/>
        <w:jc w:val="both"/>
        <w:rPr>
          <w:u w:val="single"/>
        </w:rPr>
      </w:pPr>
    </w:p>
    <w:p w:rsidR="00F804D5" w:rsidRPr="00E9660C" w:rsidRDefault="00F804D5" w:rsidP="00E9660C">
      <w:pPr>
        <w:pStyle w:val="Default"/>
        <w:ind w:firstLine="851"/>
        <w:jc w:val="both"/>
        <w:rPr>
          <w:b/>
          <w:u w:val="single"/>
        </w:rPr>
      </w:pPr>
      <w:r w:rsidRPr="00E9660C">
        <w:rPr>
          <w:b/>
          <w:u w:val="single"/>
        </w:rPr>
        <w:t>Физическая культура</w:t>
      </w:r>
    </w:p>
    <w:p w:rsidR="00F804D5" w:rsidRPr="00E9660C" w:rsidRDefault="00F804D5" w:rsidP="00E9660C">
      <w:pPr>
        <w:pStyle w:val="Default"/>
        <w:ind w:firstLine="851"/>
        <w:jc w:val="both"/>
      </w:pPr>
      <w:r w:rsidRPr="00E9660C">
        <w:t xml:space="preserve">Физическая культура является составной частью всей системы работы с умственно отсталыми учащимися. Физическое воспитание рассматривается и реализуется комплексно и, находится в тесной связи с умственным, нравственным, эстетическим, трудовым обучением. </w:t>
      </w:r>
    </w:p>
    <w:p w:rsidR="00F804D5" w:rsidRPr="00E9660C" w:rsidRDefault="00F804D5" w:rsidP="00E9660C">
      <w:pPr>
        <w:pStyle w:val="Default"/>
        <w:ind w:firstLine="851"/>
        <w:jc w:val="both"/>
      </w:pPr>
      <w:r w:rsidRPr="00E9660C">
        <w:t xml:space="preserve">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 </w:t>
      </w:r>
    </w:p>
    <w:p w:rsidR="00F804D5" w:rsidRPr="00E9660C" w:rsidRDefault="00F804D5" w:rsidP="00E9660C">
      <w:pPr>
        <w:pStyle w:val="Default"/>
        <w:ind w:firstLine="851"/>
        <w:jc w:val="both"/>
      </w:pPr>
      <w:r w:rsidRPr="00E9660C">
        <w:t xml:space="preserve">- коррекция и компенсация нарушений физического развития; </w:t>
      </w:r>
    </w:p>
    <w:p w:rsidR="00F804D5" w:rsidRPr="00E9660C" w:rsidRDefault="00F804D5" w:rsidP="00E9660C">
      <w:pPr>
        <w:pStyle w:val="Default"/>
        <w:ind w:firstLine="851"/>
        <w:jc w:val="both"/>
      </w:pPr>
      <w:r w:rsidRPr="00E9660C">
        <w:t xml:space="preserve">- развитие двигательных возможностей в процессе обучения; </w:t>
      </w:r>
    </w:p>
    <w:p w:rsidR="00F804D5" w:rsidRPr="00E9660C" w:rsidRDefault="00F804D5" w:rsidP="00E9660C">
      <w:pPr>
        <w:pStyle w:val="Default"/>
        <w:ind w:firstLine="851"/>
        <w:jc w:val="both"/>
      </w:pPr>
      <w:r w:rsidRPr="00E9660C">
        <w:t>- формирование, развитие и совершенствование двигательных умений и навыков;</w:t>
      </w:r>
    </w:p>
    <w:p w:rsidR="00F804D5" w:rsidRPr="00E9660C" w:rsidRDefault="00F804D5" w:rsidP="00E9660C">
      <w:pPr>
        <w:pStyle w:val="Default"/>
        <w:ind w:firstLine="851"/>
        <w:jc w:val="both"/>
      </w:pPr>
      <w:r w:rsidRPr="00E9660C">
        <w:t xml:space="preserve">- развитие у обучающихся основных физических качеств, привитие устойчивого отношения к занятиям по физкультуре; </w:t>
      </w:r>
    </w:p>
    <w:p w:rsidR="00F804D5" w:rsidRPr="00E9660C" w:rsidRDefault="00F804D5" w:rsidP="00E9660C">
      <w:pPr>
        <w:pStyle w:val="Default"/>
        <w:ind w:firstLine="851"/>
        <w:jc w:val="both"/>
      </w:pPr>
      <w:r w:rsidRPr="00E9660C">
        <w:t xml:space="preserve">- укрепление здоровья, содействие нормальному физическому развитию. </w:t>
      </w:r>
    </w:p>
    <w:p w:rsidR="00F804D5" w:rsidRPr="00E9660C" w:rsidRDefault="00F804D5" w:rsidP="00E9660C">
      <w:pPr>
        <w:pStyle w:val="Default"/>
        <w:ind w:firstLine="851"/>
        <w:jc w:val="both"/>
      </w:pPr>
      <w:r w:rsidRPr="00E9660C">
        <w:t>Система физического воспитания, объединяющая все формы занятий физическими упражнениями, способств</w:t>
      </w:r>
      <w:r w:rsidR="00D71FE6" w:rsidRPr="00E9660C">
        <w:t>ует</w:t>
      </w:r>
      <w:r w:rsidRPr="00E9660C">
        <w:t xml:space="preserve"> социализации обучающегося в обществе, формированию духовных способностей ребёнка. В связи с этим в основе обучен</w:t>
      </w:r>
      <w:r w:rsidR="00D71FE6" w:rsidRPr="00E9660C">
        <w:t xml:space="preserve">ия физическим упражнениям </w:t>
      </w:r>
      <w:r w:rsidRPr="00E9660C">
        <w:t xml:space="preserve"> </w:t>
      </w:r>
      <w:r w:rsidR="00D71FE6" w:rsidRPr="00E9660C">
        <w:t xml:space="preserve">лежат </w:t>
      </w:r>
      <w:r w:rsidRPr="00E9660C">
        <w:t xml:space="preserve"> следующие принципы: </w:t>
      </w:r>
    </w:p>
    <w:p w:rsidR="00F804D5" w:rsidRPr="00E9660C" w:rsidRDefault="00F804D5" w:rsidP="00E9660C">
      <w:pPr>
        <w:pStyle w:val="Default"/>
        <w:ind w:firstLine="851"/>
        <w:jc w:val="both"/>
      </w:pPr>
      <w:r w:rsidRPr="00E9660C">
        <w:t xml:space="preserve">- индивидуализация и дифференциация процесса обучения; </w:t>
      </w:r>
    </w:p>
    <w:p w:rsidR="00F804D5" w:rsidRPr="00E9660C" w:rsidRDefault="00F804D5" w:rsidP="00E9660C">
      <w:pPr>
        <w:pStyle w:val="Default"/>
        <w:ind w:firstLine="851"/>
        <w:jc w:val="both"/>
      </w:pPr>
      <w:r w:rsidRPr="00E9660C">
        <w:t xml:space="preserve">- коррекционная направленность обучения; </w:t>
      </w:r>
    </w:p>
    <w:p w:rsidR="00F804D5" w:rsidRPr="00E9660C" w:rsidRDefault="00F804D5" w:rsidP="00E9660C">
      <w:pPr>
        <w:pStyle w:val="Default"/>
        <w:ind w:firstLine="851"/>
        <w:jc w:val="both"/>
      </w:pPr>
      <w:r w:rsidRPr="00E9660C">
        <w:t xml:space="preserve">- оптимистическая перспектива; </w:t>
      </w:r>
    </w:p>
    <w:p w:rsidR="00F804D5" w:rsidRPr="00E9660C" w:rsidRDefault="00F804D5" w:rsidP="00E9660C">
      <w:pPr>
        <w:pStyle w:val="Default"/>
        <w:ind w:firstLine="851"/>
        <w:jc w:val="both"/>
      </w:pPr>
      <w:r w:rsidRPr="00E9660C">
        <w:t>- комплексность обучения на основе прогрессивных психолого-педагогических и психолого-физиологических теорий.</w:t>
      </w:r>
    </w:p>
    <w:p w:rsidR="00D71FE6" w:rsidRPr="00E9660C" w:rsidRDefault="00D71FE6" w:rsidP="00E9660C">
      <w:pPr>
        <w:pStyle w:val="Default"/>
        <w:ind w:firstLine="851"/>
        <w:jc w:val="both"/>
        <w:rPr>
          <w:b/>
          <w:bCs/>
        </w:rPr>
      </w:pPr>
      <w:r w:rsidRPr="00E9660C">
        <w:t>Содержание программного материала уроков состоит из базовых основ физической культуры и большого количества подготовительных, подводящих и коррекционных упражнений. В программу включены следующие разделы: гимнастика, лёгкая атлетика, лыжная подготовка, подвижные игры, для 4 класса — пионербол.</w:t>
      </w:r>
      <w:r w:rsidRPr="00E9660C">
        <w:rPr>
          <w:b/>
          <w:bCs/>
        </w:rPr>
        <w:t xml:space="preserve"> </w:t>
      </w:r>
    </w:p>
    <w:p w:rsidR="009D1C48" w:rsidRPr="00E9660C" w:rsidRDefault="009D1C48" w:rsidP="00E9660C">
      <w:pPr>
        <w:pStyle w:val="Default"/>
        <w:ind w:firstLine="851"/>
        <w:jc w:val="both"/>
      </w:pPr>
      <w:r w:rsidRPr="00E9660C">
        <w:rPr>
          <w:b/>
          <w:bCs/>
        </w:rPr>
        <w:t>Знания о физической культуре</w:t>
      </w:r>
    </w:p>
    <w:p w:rsidR="009D1C48" w:rsidRPr="00E9660C" w:rsidRDefault="009D1C48" w:rsidP="00E9660C">
      <w:pPr>
        <w:pStyle w:val="Default"/>
        <w:ind w:firstLine="851"/>
        <w:jc w:val="both"/>
      </w:pPr>
      <w:r w:rsidRPr="00E9660C">
        <w:t>Физическая культура. Физическая культура как система разнообразных форм занятий физическими упражнениями по укреплению здоровья человека. Физическое воспитание. Урок физического воспитания. Правила поведения  на уроке физического воспитания. Ходьба, бег, прыжки, лазанье, ползание, ходьба на лыжах, плавание это жизненно важные способы передвижения человека. Правила предупреждения травматизма во время занятий физическими упражнениями: организация мест занятий, подбор одежды, обуви и инвентаря. Спортивный инвентарь, тренажерные устройства на уроке физического воспитания. Физическая нагрузка и её влияние на повышение частоты сердечных сокращений.</w:t>
      </w:r>
    </w:p>
    <w:p w:rsidR="009D1C48" w:rsidRPr="00E9660C" w:rsidRDefault="009D1C48" w:rsidP="00E9660C">
      <w:pPr>
        <w:pStyle w:val="Default"/>
        <w:ind w:firstLine="851"/>
        <w:jc w:val="both"/>
        <w:rPr>
          <w:color w:val="auto"/>
        </w:rPr>
      </w:pPr>
      <w:r w:rsidRPr="00E9660C">
        <w:t xml:space="preserve">Из истории физической культуры. История развития физической культуры и первых соревнований. Особенности физической культуры разных народов. Её связь с природными,  </w:t>
      </w:r>
      <w:r w:rsidRPr="00E9660C">
        <w:rPr>
          <w:color w:val="auto"/>
        </w:rPr>
        <w:t>географическими особенностями, традициями  и обычаями народа. Связь физической культуры с трудовой и военной деятельностью.</w:t>
      </w:r>
    </w:p>
    <w:p w:rsidR="009D1C48" w:rsidRPr="00E9660C" w:rsidRDefault="009D1C48" w:rsidP="00E9660C">
      <w:pPr>
        <w:pStyle w:val="Default"/>
        <w:ind w:firstLine="851"/>
        <w:jc w:val="both"/>
      </w:pPr>
      <w:r w:rsidRPr="00E9660C">
        <w:rPr>
          <w:b/>
          <w:bCs/>
        </w:rPr>
        <w:t>Физические упражнения</w:t>
      </w:r>
    </w:p>
    <w:p w:rsidR="009D1C48" w:rsidRPr="00E9660C" w:rsidRDefault="009D1C48" w:rsidP="00E9660C">
      <w:pPr>
        <w:pStyle w:val="Default"/>
        <w:ind w:firstLine="851"/>
        <w:jc w:val="both"/>
      </w:pPr>
      <w:r w:rsidRPr="00E9660C">
        <w:t>Физические упражнения. 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координации.</w:t>
      </w:r>
    </w:p>
    <w:p w:rsidR="009D1C48" w:rsidRPr="00E9660C" w:rsidRDefault="009D1C48" w:rsidP="00E9660C">
      <w:pPr>
        <w:pStyle w:val="Default"/>
        <w:ind w:firstLine="851"/>
        <w:jc w:val="both"/>
      </w:pPr>
      <w:r w:rsidRPr="00E9660C">
        <w:t xml:space="preserve">Гимнастика с основами акробатики. Организующие команды и приёмы. Строевые действия в шеренге и колонне; выполнение строевых команд. Общеразвивающие упражнения. На материале гимнастики с основами акробатики. 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w:t>
      </w:r>
      <w:r w:rsidRPr="00E9660C">
        <w:lastRenderedPageBreak/>
        <w:t>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w:t>
      </w:r>
    </w:p>
    <w:p w:rsidR="009D1C48" w:rsidRPr="00E9660C" w:rsidRDefault="009D1C48" w:rsidP="00E9660C">
      <w:pPr>
        <w:pStyle w:val="Default"/>
        <w:ind w:firstLine="851"/>
        <w:jc w:val="both"/>
        <w:rPr>
          <w:bCs/>
          <w:u w:val="single"/>
        </w:rPr>
      </w:pPr>
      <w:r w:rsidRPr="00E9660C">
        <w:t>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вверх-вперёд толчком одной ногой и двумя ногами о гимнастический мостик; переноска партнёра в парах.</w:t>
      </w:r>
    </w:p>
    <w:p w:rsidR="009D1C48" w:rsidRPr="00E9660C" w:rsidRDefault="009D1C48" w:rsidP="00E9660C">
      <w:pPr>
        <w:pStyle w:val="Default"/>
        <w:ind w:firstLine="851"/>
        <w:jc w:val="both"/>
      </w:pPr>
      <w:r w:rsidRPr="00E9660C">
        <w:t>На материале лёгкой атлетики. 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9D1C48" w:rsidRPr="00E9660C" w:rsidRDefault="009D1C48" w:rsidP="00E9660C">
      <w:pPr>
        <w:pStyle w:val="Default"/>
        <w:ind w:firstLine="851"/>
        <w:jc w:val="both"/>
      </w:pPr>
      <w:r w:rsidRPr="00E9660C">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9D1C48" w:rsidRPr="00E9660C" w:rsidRDefault="009D1C48" w:rsidP="00E9660C">
      <w:pPr>
        <w:pStyle w:val="Default"/>
        <w:ind w:firstLine="851"/>
        <w:jc w:val="both"/>
      </w:pPr>
      <w:r w:rsidRPr="00E9660C">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9D1C48" w:rsidRPr="00E9660C" w:rsidRDefault="009D1C48" w:rsidP="00E9660C">
      <w:pPr>
        <w:pStyle w:val="Default"/>
        <w:ind w:firstLine="851"/>
        <w:jc w:val="both"/>
      </w:pPr>
      <w:r w:rsidRPr="00E9660C">
        <w:t>Развитие силовых способностей: повторное выполнение многоскоков;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9D1C48" w:rsidRPr="00E9660C" w:rsidRDefault="009D1C48" w:rsidP="00E9660C">
      <w:pPr>
        <w:pStyle w:val="Default"/>
        <w:ind w:firstLine="851"/>
        <w:jc w:val="both"/>
      </w:pPr>
      <w:r w:rsidRPr="00E9660C">
        <w:t>На материале лыжных гонок. 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 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9D1C48" w:rsidRPr="00E9660C" w:rsidRDefault="009D1C48" w:rsidP="00E9660C">
      <w:pPr>
        <w:pStyle w:val="Default"/>
        <w:ind w:firstLine="851"/>
        <w:jc w:val="both"/>
      </w:pPr>
      <w:r w:rsidRPr="00E9660C">
        <w:t>Упражнения на низкой гимнастической перекладине: висы, перемахи.</w:t>
      </w:r>
    </w:p>
    <w:p w:rsidR="009D1C48" w:rsidRPr="00E9660C" w:rsidRDefault="009D1C48" w:rsidP="00E9660C">
      <w:pPr>
        <w:pStyle w:val="Default"/>
        <w:ind w:firstLine="851"/>
        <w:jc w:val="both"/>
      </w:pPr>
      <w:r w:rsidRPr="00E9660C">
        <w:t>Гимнастические упражнения прикладного характера.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9D1C48" w:rsidRPr="00E9660C" w:rsidRDefault="009D1C48" w:rsidP="00E9660C">
      <w:pPr>
        <w:pStyle w:val="Default"/>
        <w:ind w:firstLine="851"/>
        <w:jc w:val="both"/>
      </w:pPr>
      <w:r w:rsidRPr="00E9660C">
        <w:t>Акробатические упражнения. Упоры; седы; упражнения в группировке; перекаты; стойка на лопатках; кувырки вперёд и назад; гимнастический мост.</w:t>
      </w:r>
    </w:p>
    <w:p w:rsidR="009D1C48" w:rsidRPr="00E9660C" w:rsidRDefault="009D1C48" w:rsidP="00E9660C">
      <w:pPr>
        <w:pStyle w:val="Default"/>
        <w:ind w:firstLine="851"/>
        <w:jc w:val="both"/>
      </w:pPr>
      <w:r w:rsidRPr="00E9660C">
        <w:t>Лёгкая атлетика. Беговые упражнения: с высоким подниманием бедра, прыжками и с ускорением, сизменяющимся направлением движения, из разных исходных положений; челночный бег; высокий старт с последующим ускорением.</w:t>
      </w:r>
    </w:p>
    <w:p w:rsidR="009D1C48" w:rsidRPr="00E9660C" w:rsidRDefault="009D1C48" w:rsidP="00E9660C">
      <w:pPr>
        <w:pStyle w:val="Default"/>
        <w:ind w:firstLine="851"/>
        <w:jc w:val="both"/>
      </w:pPr>
      <w:r w:rsidRPr="00E9660C">
        <w:lastRenderedPageBreak/>
        <w:t>Прыжковые упражнения: на одной ноге и двух ногах на месте и с продвижением; в длину и высоту; спрыгивание и запрыгивание.</w:t>
      </w:r>
    </w:p>
    <w:p w:rsidR="009D1C48" w:rsidRPr="00E9660C" w:rsidRDefault="009D1C48" w:rsidP="00E9660C">
      <w:pPr>
        <w:pStyle w:val="Default"/>
        <w:ind w:firstLine="851"/>
        <w:jc w:val="both"/>
      </w:pPr>
      <w:r w:rsidRPr="00E9660C">
        <w:t>Броски: большого мяча (1 кг) на дальность разными способами.</w:t>
      </w:r>
    </w:p>
    <w:p w:rsidR="009D1C48" w:rsidRPr="00E9660C" w:rsidRDefault="009D1C48" w:rsidP="00E9660C">
      <w:pPr>
        <w:pStyle w:val="Default"/>
        <w:ind w:firstLine="851"/>
        <w:jc w:val="both"/>
      </w:pPr>
      <w:r w:rsidRPr="00E9660C">
        <w:t>Метание: малого мяча в вертикальную цель и на дальность.</w:t>
      </w:r>
    </w:p>
    <w:p w:rsidR="009D1C48" w:rsidRPr="00E9660C" w:rsidRDefault="009D1C48" w:rsidP="00E9660C">
      <w:pPr>
        <w:pStyle w:val="Default"/>
        <w:ind w:firstLine="851"/>
        <w:jc w:val="both"/>
      </w:pPr>
      <w:r w:rsidRPr="00E9660C">
        <w:t>Лыжные гонки. Передвижение на лыжах; повороты; спуски; подъёмы; торможение.</w:t>
      </w:r>
    </w:p>
    <w:p w:rsidR="009D1C48" w:rsidRPr="00E9660C" w:rsidRDefault="009D1C48" w:rsidP="00E9660C">
      <w:pPr>
        <w:pStyle w:val="Default"/>
        <w:ind w:firstLine="851"/>
        <w:jc w:val="both"/>
      </w:pPr>
      <w:r w:rsidRPr="00E9660C">
        <w:t xml:space="preserve">Подвижные и спортивные игры. </w:t>
      </w:r>
    </w:p>
    <w:p w:rsidR="009D1C48" w:rsidRPr="00E9660C" w:rsidRDefault="009D1C48" w:rsidP="00E9660C">
      <w:pPr>
        <w:pStyle w:val="Default"/>
        <w:ind w:firstLine="851"/>
        <w:jc w:val="both"/>
      </w:pPr>
      <w:r w:rsidRPr="00E9660C">
        <w:rPr>
          <w:b/>
          <w:bCs/>
        </w:rPr>
        <w:t>Физическая нагрузка и её влияние на повышение частоты сердечных сокращений</w:t>
      </w:r>
    </w:p>
    <w:p w:rsidR="009D1C48" w:rsidRPr="00E9660C" w:rsidRDefault="009D1C48" w:rsidP="00E9660C">
      <w:pPr>
        <w:pStyle w:val="Default"/>
        <w:ind w:firstLine="851"/>
        <w:jc w:val="both"/>
      </w:pPr>
      <w:r w:rsidRPr="00E9660C">
        <w:t>Способы физкультурной деятельности. Самостоятельные занятия.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дня(утренняя зарядка, физкультминутки). Самостоятельные 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 Самостоятельные игры и развлечения. Организация и проведение подвижных игр (на спортивных площадках и в спортивных залах).</w:t>
      </w:r>
    </w:p>
    <w:p w:rsidR="009D1C48" w:rsidRPr="00E9660C" w:rsidRDefault="009D1C48" w:rsidP="00E9660C">
      <w:pPr>
        <w:pStyle w:val="Default"/>
        <w:ind w:firstLine="851"/>
        <w:jc w:val="both"/>
      </w:pPr>
      <w:r w:rsidRPr="00E9660C">
        <w:t>Комплексы упражнений на развитие физических качеств</w:t>
      </w:r>
      <w:r w:rsidRPr="00E9660C">
        <w:rPr>
          <w:b/>
          <w:bCs/>
          <w:i/>
          <w:iCs/>
        </w:rPr>
        <w:t xml:space="preserve">. </w:t>
      </w:r>
      <w:r w:rsidRPr="00E9660C">
        <w:t>Задания с использованием строевых упражнений, упражнений на внимание, силу, ловкость и координацию.</w:t>
      </w:r>
    </w:p>
    <w:p w:rsidR="009D1C48" w:rsidRPr="00E9660C" w:rsidRDefault="009D1C48" w:rsidP="00E9660C">
      <w:pPr>
        <w:pStyle w:val="Default"/>
        <w:ind w:firstLine="851"/>
        <w:jc w:val="both"/>
      </w:pPr>
      <w:r w:rsidRPr="00E9660C">
        <w:t>На материале лёгкой атлетики: прыжки, бег, метания и броски; упражнения на координацию, выносливость  и быстроту.</w:t>
      </w:r>
    </w:p>
    <w:p w:rsidR="009D1C48" w:rsidRPr="00E9660C" w:rsidRDefault="009D1C48" w:rsidP="00E9660C">
      <w:pPr>
        <w:pStyle w:val="Default"/>
        <w:ind w:firstLine="851"/>
        <w:jc w:val="both"/>
      </w:pPr>
      <w:r w:rsidRPr="00E9660C">
        <w:t>На материале лыжной подготовки: эстафеты в передвижении на лыжах, упражнения на выносливость и координацию.</w:t>
      </w:r>
    </w:p>
    <w:p w:rsidR="009D1C48" w:rsidRPr="00E9660C" w:rsidRDefault="009D1C48" w:rsidP="00E9660C">
      <w:pPr>
        <w:pStyle w:val="Default"/>
        <w:ind w:firstLine="851"/>
        <w:jc w:val="both"/>
      </w:pPr>
      <w:r w:rsidRPr="00E9660C">
        <w:t xml:space="preserve">На материале спортивных игр: </w:t>
      </w:r>
    </w:p>
    <w:p w:rsidR="009D1C48" w:rsidRPr="00E9660C" w:rsidRDefault="009D1C48" w:rsidP="00E9660C">
      <w:pPr>
        <w:pStyle w:val="Default"/>
        <w:ind w:firstLine="851"/>
        <w:jc w:val="both"/>
      </w:pPr>
      <w:r w:rsidRPr="00E9660C">
        <w:t>Футбол: удар по неподвижному и катящемуся мячу; остановка мяча; ведение мяча; подвижные игры на материале футбола.</w:t>
      </w:r>
    </w:p>
    <w:p w:rsidR="009D1C48" w:rsidRPr="00E9660C" w:rsidRDefault="009D1C48" w:rsidP="00E9660C">
      <w:pPr>
        <w:pStyle w:val="Default"/>
        <w:ind w:firstLine="851"/>
        <w:jc w:val="both"/>
      </w:pPr>
      <w:r w:rsidRPr="00E9660C">
        <w:t>Баскетбол: специальные передвижения без мяча; ведение мяча; броски мяча в корзину; подвижные игры на материале баскетбола.</w:t>
      </w:r>
    </w:p>
    <w:p w:rsidR="009D1C48" w:rsidRPr="00E9660C" w:rsidRDefault="009D1C48" w:rsidP="00E9660C">
      <w:pPr>
        <w:pStyle w:val="Default"/>
        <w:ind w:firstLine="851"/>
        <w:jc w:val="both"/>
      </w:pPr>
      <w:r w:rsidRPr="00E9660C">
        <w:t xml:space="preserve">Волейбол: подбрасывание мяча; подача мяча; приём и передача мяча; подвижные игры на материале волейбола. </w:t>
      </w:r>
    </w:p>
    <w:p w:rsidR="009D1C48" w:rsidRPr="00E9660C" w:rsidRDefault="009D1C48" w:rsidP="00E9660C">
      <w:pPr>
        <w:pStyle w:val="Default"/>
        <w:ind w:firstLine="851"/>
        <w:jc w:val="both"/>
      </w:pPr>
      <w:r w:rsidRPr="00E9660C">
        <w:t>Подвижные игры разных народов.</w:t>
      </w:r>
    </w:p>
    <w:p w:rsidR="009D1C48" w:rsidRPr="00E9660C" w:rsidRDefault="009D1C48" w:rsidP="00E9660C">
      <w:pPr>
        <w:pStyle w:val="Default"/>
        <w:ind w:firstLine="851"/>
        <w:jc w:val="both"/>
      </w:pPr>
      <w:r w:rsidRPr="00E9660C">
        <w:rPr>
          <w:b/>
          <w:bCs/>
        </w:rPr>
        <w:t>Коррекционно-развивающие упражнения</w:t>
      </w:r>
    </w:p>
    <w:p w:rsidR="009D1C48" w:rsidRPr="00E9660C" w:rsidRDefault="009D1C48" w:rsidP="00E9660C">
      <w:pPr>
        <w:pStyle w:val="Default"/>
        <w:ind w:firstLine="851"/>
        <w:jc w:val="both"/>
      </w:pPr>
      <w:r w:rsidRPr="00E9660C">
        <w:t>Комплексы дыхательных упражнений. Гимнастика для глаз</w:t>
      </w:r>
      <w:r w:rsidRPr="00E9660C">
        <w:rPr>
          <w:b/>
          <w:bCs/>
          <w:i/>
          <w:iCs/>
        </w:rPr>
        <w:t xml:space="preserve">. </w:t>
      </w:r>
      <w:r w:rsidRPr="00E9660C">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9D1C48" w:rsidRPr="00E9660C" w:rsidRDefault="009D1C48" w:rsidP="00E9660C">
      <w:pPr>
        <w:pStyle w:val="Default"/>
        <w:ind w:firstLine="851"/>
        <w:jc w:val="both"/>
      </w:pPr>
      <w:r w:rsidRPr="00E9660C">
        <w:rPr>
          <w:b/>
          <w:bCs/>
        </w:rPr>
        <w:t>Физическое совершенствование</w:t>
      </w:r>
    </w:p>
    <w:p w:rsidR="009D1C48" w:rsidRPr="00E9660C" w:rsidRDefault="009D1C48" w:rsidP="00E9660C">
      <w:pPr>
        <w:pStyle w:val="Default"/>
        <w:ind w:firstLine="851"/>
        <w:jc w:val="both"/>
      </w:pPr>
      <w:r w:rsidRPr="00E9660C">
        <w:t>Физкультурно - оздоровительная деятельность. Комплексы физических упражнений для утренней зарядки, физкультминуток, занятий по профилактике и коррекции нарушений осанки.</w:t>
      </w:r>
    </w:p>
    <w:p w:rsidR="009D1C48" w:rsidRPr="00E9660C" w:rsidRDefault="009D1C48" w:rsidP="00E9660C">
      <w:pPr>
        <w:pStyle w:val="Default"/>
        <w:ind w:firstLine="851"/>
        <w:jc w:val="both"/>
      </w:pPr>
      <w:r w:rsidRPr="00E9660C">
        <w:t>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r w:rsidRPr="00E9660C">
        <w:rPr>
          <w:i/>
          <w:iCs/>
        </w:rPr>
        <w:t xml:space="preserve">. </w:t>
      </w:r>
      <w:r w:rsidRPr="00E9660C">
        <w:t>Гимнастическая комбинация. 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 Опорный прыжок с разбега через гимнастического козла.</w:t>
      </w:r>
    </w:p>
    <w:p w:rsidR="009D1C48" w:rsidRPr="00E9660C" w:rsidRDefault="009D1C48" w:rsidP="00E9660C">
      <w:pPr>
        <w:pStyle w:val="Default"/>
        <w:ind w:firstLine="851"/>
        <w:jc w:val="both"/>
      </w:pPr>
      <w:r w:rsidRPr="00E9660C">
        <w:t>На материале гимнастики с основами акробатики. Развитие гибкости: широкие стойки на ногах; ходьба с включением широкого шага, глубоких выпадов, в приседе, с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9D1C48" w:rsidRPr="00E9660C" w:rsidRDefault="009D1C48" w:rsidP="00E9660C">
      <w:pPr>
        <w:pStyle w:val="Default"/>
        <w:ind w:firstLine="851"/>
        <w:jc w:val="both"/>
      </w:pPr>
      <w:r w:rsidRPr="00E9660C">
        <w:t xml:space="preserve">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w:t>
      </w:r>
      <w:r w:rsidRPr="00E9660C">
        <w:lastRenderedPageBreak/>
        <w:t>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передвижения.</w:t>
      </w:r>
    </w:p>
    <w:p w:rsidR="009D1C48" w:rsidRPr="00E9660C" w:rsidRDefault="009D1C48" w:rsidP="00E9660C">
      <w:pPr>
        <w:pStyle w:val="Default"/>
        <w:ind w:firstLine="851"/>
        <w:jc w:val="both"/>
      </w:pPr>
      <w:r w:rsidRPr="00E9660C">
        <w:t>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вверх-вперёд толчком одной ногой и двумя ногами о гимнастический мостик; переноска партнёра в парах.</w:t>
      </w:r>
    </w:p>
    <w:p w:rsidR="009D1C48" w:rsidRPr="00E9660C" w:rsidRDefault="009D1C48" w:rsidP="00E9660C">
      <w:pPr>
        <w:pStyle w:val="Default"/>
        <w:ind w:firstLine="851"/>
        <w:jc w:val="both"/>
        <w:rPr>
          <w:bCs/>
          <w:u w:val="single"/>
        </w:rPr>
      </w:pPr>
    </w:p>
    <w:p w:rsidR="00D71FE6" w:rsidRPr="00E9660C" w:rsidRDefault="00D71FE6" w:rsidP="00E9660C">
      <w:pPr>
        <w:pStyle w:val="Default"/>
        <w:ind w:firstLine="851"/>
        <w:jc w:val="both"/>
        <w:rPr>
          <w:u w:val="single"/>
        </w:rPr>
      </w:pPr>
      <w:r w:rsidRPr="00E9660C">
        <w:rPr>
          <w:bCs/>
          <w:u w:val="single"/>
        </w:rPr>
        <w:t xml:space="preserve">Распределение учебного времени на различные виды программного материала по классам  </w:t>
      </w:r>
    </w:p>
    <w:tbl>
      <w:tblPr>
        <w:tblW w:w="10740" w:type="dxa"/>
        <w:tblBorders>
          <w:top w:val="nil"/>
          <w:left w:val="nil"/>
          <w:bottom w:val="nil"/>
          <w:right w:val="nil"/>
        </w:tblBorders>
        <w:tblLayout w:type="fixed"/>
        <w:tblLook w:val="0000" w:firstRow="0" w:lastRow="0" w:firstColumn="0" w:lastColumn="0" w:noHBand="0" w:noVBand="0"/>
      </w:tblPr>
      <w:tblGrid>
        <w:gridCol w:w="1668"/>
        <w:gridCol w:w="992"/>
        <w:gridCol w:w="1417"/>
        <w:gridCol w:w="70"/>
        <w:gridCol w:w="1348"/>
        <w:gridCol w:w="1276"/>
        <w:gridCol w:w="1275"/>
        <w:gridCol w:w="1059"/>
        <w:gridCol w:w="217"/>
        <w:gridCol w:w="679"/>
        <w:gridCol w:w="739"/>
      </w:tblGrid>
      <w:tr w:rsidR="00D71FE6" w:rsidRPr="00E9660C" w:rsidTr="009428A7">
        <w:trPr>
          <w:trHeight w:val="109"/>
        </w:trPr>
        <w:tc>
          <w:tcPr>
            <w:tcW w:w="4147" w:type="dxa"/>
            <w:gridSpan w:val="4"/>
          </w:tcPr>
          <w:p w:rsidR="00D71FE6" w:rsidRPr="00E9660C" w:rsidRDefault="00D71FE6" w:rsidP="00E9660C">
            <w:pPr>
              <w:autoSpaceDE w:val="0"/>
              <w:autoSpaceDN w:val="0"/>
              <w:adjustRightInd w:val="0"/>
              <w:spacing w:after="0" w:line="240" w:lineRule="auto"/>
              <w:rPr>
                <w:rFonts w:ascii="Times New Roman" w:hAnsi="Times New Roman" w:cs="Times New Roman"/>
                <w:color w:val="000000"/>
                <w:sz w:val="24"/>
                <w:szCs w:val="24"/>
              </w:rPr>
            </w:pPr>
          </w:p>
        </w:tc>
        <w:tc>
          <w:tcPr>
            <w:tcW w:w="4958" w:type="dxa"/>
            <w:gridSpan w:val="4"/>
          </w:tcPr>
          <w:p w:rsidR="00D71FE6" w:rsidRPr="00E9660C" w:rsidRDefault="00D71FE6" w:rsidP="00E9660C">
            <w:pPr>
              <w:autoSpaceDE w:val="0"/>
              <w:autoSpaceDN w:val="0"/>
              <w:adjustRightInd w:val="0"/>
              <w:spacing w:after="0" w:line="240" w:lineRule="auto"/>
              <w:rPr>
                <w:rFonts w:ascii="Times New Roman" w:hAnsi="Times New Roman" w:cs="Times New Roman"/>
                <w:color w:val="000000"/>
                <w:sz w:val="24"/>
                <w:szCs w:val="24"/>
              </w:rPr>
            </w:pPr>
          </w:p>
        </w:tc>
        <w:tc>
          <w:tcPr>
            <w:tcW w:w="896" w:type="dxa"/>
            <w:gridSpan w:val="2"/>
          </w:tcPr>
          <w:p w:rsidR="00D71FE6" w:rsidRPr="00E9660C" w:rsidRDefault="00D71FE6" w:rsidP="00E9660C">
            <w:pPr>
              <w:autoSpaceDE w:val="0"/>
              <w:autoSpaceDN w:val="0"/>
              <w:adjustRightInd w:val="0"/>
              <w:spacing w:after="0" w:line="240" w:lineRule="auto"/>
              <w:rPr>
                <w:rFonts w:ascii="Times New Roman" w:hAnsi="Times New Roman" w:cs="Times New Roman"/>
                <w:color w:val="000000"/>
                <w:sz w:val="24"/>
                <w:szCs w:val="24"/>
              </w:rPr>
            </w:pPr>
          </w:p>
        </w:tc>
        <w:tc>
          <w:tcPr>
            <w:tcW w:w="739" w:type="dxa"/>
          </w:tcPr>
          <w:p w:rsidR="00D71FE6" w:rsidRPr="00E9660C" w:rsidRDefault="00D71FE6" w:rsidP="00E9660C">
            <w:pPr>
              <w:autoSpaceDE w:val="0"/>
              <w:autoSpaceDN w:val="0"/>
              <w:adjustRightInd w:val="0"/>
              <w:spacing w:after="0" w:line="240" w:lineRule="auto"/>
              <w:rPr>
                <w:rFonts w:ascii="Times New Roman" w:hAnsi="Times New Roman" w:cs="Times New Roman"/>
                <w:color w:val="000000"/>
                <w:sz w:val="24"/>
                <w:szCs w:val="24"/>
              </w:rPr>
            </w:pPr>
          </w:p>
        </w:tc>
      </w:tr>
      <w:tr w:rsidR="00D71FE6" w:rsidRPr="00E9660C" w:rsidTr="00B82E01">
        <w:trPr>
          <w:trHeight w:val="109"/>
        </w:trPr>
        <w:tc>
          <w:tcPr>
            <w:tcW w:w="1668" w:type="dxa"/>
            <w:tcBorders>
              <w:top w:val="single" w:sz="4" w:space="0" w:color="auto"/>
              <w:left w:val="single" w:sz="4" w:space="0" w:color="auto"/>
              <w:bottom w:val="single" w:sz="4" w:space="0" w:color="auto"/>
              <w:right w:val="single" w:sz="4" w:space="0" w:color="auto"/>
            </w:tcBorders>
          </w:tcPr>
          <w:p w:rsidR="00D71FE6" w:rsidRPr="00E9660C" w:rsidRDefault="00D71FE6"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Класс</w:t>
            </w:r>
          </w:p>
        </w:tc>
        <w:tc>
          <w:tcPr>
            <w:tcW w:w="7654" w:type="dxa"/>
            <w:gridSpan w:val="8"/>
            <w:tcBorders>
              <w:top w:val="single" w:sz="4" w:space="0" w:color="auto"/>
              <w:left w:val="single" w:sz="4" w:space="0" w:color="auto"/>
              <w:bottom w:val="single" w:sz="4" w:space="0" w:color="auto"/>
              <w:right w:val="single" w:sz="4" w:space="0" w:color="auto"/>
            </w:tcBorders>
          </w:tcPr>
          <w:p w:rsidR="00D71FE6" w:rsidRPr="00E9660C" w:rsidRDefault="00D71FE6" w:rsidP="00E9660C">
            <w:pPr>
              <w:autoSpaceDE w:val="0"/>
              <w:autoSpaceDN w:val="0"/>
              <w:adjustRightInd w:val="0"/>
              <w:spacing w:after="0" w:line="240" w:lineRule="auto"/>
              <w:jc w:val="center"/>
              <w:rPr>
                <w:rFonts w:ascii="Times New Roman" w:hAnsi="Times New Roman" w:cs="Times New Roman"/>
                <w:color w:val="000000"/>
                <w:sz w:val="24"/>
                <w:szCs w:val="24"/>
              </w:rPr>
            </w:pPr>
            <w:r w:rsidRPr="00E9660C">
              <w:rPr>
                <w:rFonts w:ascii="Times New Roman" w:hAnsi="Times New Roman" w:cs="Times New Roman"/>
                <w:color w:val="000000"/>
                <w:sz w:val="24"/>
                <w:szCs w:val="24"/>
              </w:rPr>
              <w:t>Виды упражнений, время</w:t>
            </w:r>
          </w:p>
        </w:tc>
        <w:tc>
          <w:tcPr>
            <w:tcW w:w="1418" w:type="dxa"/>
            <w:gridSpan w:val="2"/>
            <w:tcBorders>
              <w:top w:val="single" w:sz="4" w:space="0" w:color="auto"/>
              <w:left w:val="single" w:sz="4" w:space="0" w:color="auto"/>
              <w:bottom w:val="single" w:sz="4" w:space="0" w:color="auto"/>
              <w:right w:val="single" w:sz="4" w:space="0" w:color="auto"/>
            </w:tcBorders>
          </w:tcPr>
          <w:p w:rsidR="00D71FE6" w:rsidRPr="00E9660C" w:rsidRDefault="00D71FE6"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Всего часов в год</w:t>
            </w:r>
          </w:p>
        </w:tc>
      </w:tr>
      <w:tr w:rsidR="00D71FE6" w:rsidRPr="00E9660C" w:rsidTr="00B82E01">
        <w:trPr>
          <w:trHeight w:val="109"/>
        </w:trPr>
        <w:tc>
          <w:tcPr>
            <w:tcW w:w="1668" w:type="dxa"/>
            <w:tcBorders>
              <w:top w:val="single" w:sz="4" w:space="0" w:color="auto"/>
              <w:left w:val="single" w:sz="4" w:space="0" w:color="auto"/>
              <w:bottom w:val="single" w:sz="4" w:space="0" w:color="auto"/>
              <w:right w:val="single" w:sz="4" w:space="0" w:color="auto"/>
            </w:tcBorders>
          </w:tcPr>
          <w:p w:rsidR="00D71FE6" w:rsidRPr="00E9660C" w:rsidRDefault="00D71FE6" w:rsidP="00E9660C">
            <w:pPr>
              <w:autoSpaceDE w:val="0"/>
              <w:autoSpaceDN w:val="0"/>
              <w:adjustRightInd w:val="0"/>
              <w:spacing w:after="0" w:line="240" w:lineRule="auto"/>
              <w:rPr>
                <w:rFonts w:ascii="Times New Roman"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D71FE6" w:rsidRPr="00E9660C" w:rsidRDefault="00D71FE6" w:rsidP="00E9660C">
            <w:pPr>
              <w:autoSpaceDE w:val="0"/>
              <w:autoSpaceDN w:val="0"/>
              <w:adjustRightInd w:val="0"/>
              <w:spacing w:after="0" w:line="240" w:lineRule="auto"/>
              <w:jc w:val="center"/>
              <w:rPr>
                <w:rFonts w:ascii="Times New Roman" w:hAnsi="Times New Roman" w:cs="Times New Roman"/>
                <w:color w:val="000000"/>
                <w:sz w:val="24"/>
                <w:szCs w:val="24"/>
              </w:rPr>
            </w:pPr>
            <w:r w:rsidRPr="00E9660C">
              <w:rPr>
                <w:rFonts w:ascii="Times New Roman" w:hAnsi="Times New Roman" w:cs="Times New Roman"/>
                <w:color w:val="000000"/>
                <w:sz w:val="24"/>
                <w:szCs w:val="24"/>
              </w:rPr>
              <w:t>Гимнастика</w:t>
            </w:r>
          </w:p>
        </w:tc>
        <w:tc>
          <w:tcPr>
            <w:tcW w:w="1417" w:type="dxa"/>
            <w:tcBorders>
              <w:top w:val="single" w:sz="4" w:space="0" w:color="auto"/>
              <w:left w:val="single" w:sz="4" w:space="0" w:color="auto"/>
              <w:bottom w:val="single" w:sz="4" w:space="0" w:color="auto"/>
              <w:right w:val="single" w:sz="4" w:space="0" w:color="auto"/>
            </w:tcBorders>
          </w:tcPr>
          <w:p w:rsidR="00D71FE6" w:rsidRPr="00E9660C" w:rsidRDefault="00D71FE6" w:rsidP="00E9660C">
            <w:pPr>
              <w:autoSpaceDE w:val="0"/>
              <w:autoSpaceDN w:val="0"/>
              <w:adjustRightInd w:val="0"/>
              <w:spacing w:after="0" w:line="240" w:lineRule="auto"/>
              <w:jc w:val="center"/>
              <w:rPr>
                <w:rFonts w:ascii="Times New Roman" w:hAnsi="Times New Roman" w:cs="Times New Roman"/>
                <w:color w:val="000000"/>
                <w:sz w:val="24"/>
                <w:szCs w:val="24"/>
              </w:rPr>
            </w:pPr>
            <w:r w:rsidRPr="00E9660C">
              <w:rPr>
                <w:rFonts w:ascii="Times New Roman" w:hAnsi="Times New Roman" w:cs="Times New Roman"/>
                <w:color w:val="000000"/>
                <w:sz w:val="24"/>
                <w:szCs w:val="24"/>
              </w:rPr>
              <w:t>Легкая атлетика</w:t>
            </w:r>
          </w:p>
        </w:tc>
        <w:tc>
          <w:tcPr>
            <w:tcW w:w="1418" w:type="dxa"/>
            <w:gridSpan w:val="2"/>
            <w:tcBorders>
              <w:top w:val="single" w:sz="4" w:space="0" w:color="auto"/>
              <w:left w:val="single" w:sz="4" w:space="0" w:color="auto"/>
              <w:bottom w:val="single" w:sz="4" w:space="0" w:color="auto"/>
              <w:right w:val="single" w:sz="4" w:space="0" w:color="auto"/>
            </w:tcBorders>
          </w:tcPr>
          <w:p w:rsidR="00D71FE6" w:rsidRPr="00E9660C" w:rsidRDefault="00D71FE6" w:rsidP="00E9660C">
            <w:pPr>
              <w:autoSpaceDE w:val="0"/>
              <w:autoSpaceDN w:val="0"/>
              <w:adjustRightInd w:val="0"/>
              <w:spacing w:after="0" w:line="240" w:lineRule="auto"/>
              <w:jc w:val="center"/>
              <w:rPr>
                <w:rFonts w:ascii="Times New Roman" w:hAnsi="Times New Roman" w:cs="Times New Roman"/>
                <w:color w:val="000000"/>
                <w:sz w:val="24"/>
                <w:szCs w:val="24"/>
              </w:rPr>
            </w:pPr>
            <w:r w:rsidRPr="00E9660C">
              <w:rPr>
                <w:rFonts w:ascii="Times New Roman" w:hAnsi="Times New Roman" w:cs="Times New Roman"/>
                <w:color w:val="000000"/>
                <w:sz w:val="24"/>
                <w:szCs w:val="24"/>
              </w:rPr>
              <w:t>Подвижные игры</w:t>
            </w:r>
          </w:p>
        </w:tc>
        <w:tc>
          <w:tcPr>
            <w:tcW w:w="1276" w:type="dxa"/>
            <w:tcBorders>
              <w:top w:val="single" w:sz="4" w:space="0" w:color="auto"/>
              <w:left w:val="single" w:sz="4" w:space="0" w:color="auto"/>
              <w:bottom w:val="single" w:sz="4" w:space="0" w:color="auto"/>
              <w:right w:val="single" w:sz="4" w:space="0" w:color="auto"/>
            </w:tcBorders>
          </w:tcPr>
          <w:p w:rsidR="00D71FE6" w:rsidRPr="00E9660C" w:rsidRDefault="00D71FE6" w:rsidP="00E9660C">
            <w:pPr>
              <w:autoSpaceDE w:val="0"/>
              <w:autoSpaceDN w:val="0"/>
              <w:adjustRightInd w:val="0"/>
              <w:spacing w:after="0" w:line="240" w:lineRule="auto"/>
              <w:jc w:val="center"/>
              <w:rPr>
                <w:rFonts w:ascii="Times New Roman" w:hAnsi="Times New Roman" w:cs="Times New Roman"/>
                <w:color w:val="000000"/>
                <w:sz w:val="24"/>
                <w:szCs w:val="24"/>
              </w:rPr>
            </w:pPr>
            <w:r w:rsidRPr="00E9660C">
              <w:rPr>
                <w:rFonts w:ascii="Times New Roman" w:hAnsi="Times New Roman" w:cs="Times New Roman"/>
                <w:color w:val="000000"/>
                <w:sz w:val="24"/>
                <w:szCs w:val="24"/>
              </w:rPr>
              <w:t>Лыжи</w:t>
            </w:r>
          </w:p>
        </w:tc>
        <w:tc>
          <w:tcPr>
            <w:tcW w:w="1275" w:type="dxa"/>
            <w:tcBorders>
              <w:top w:val="single" w:sz="4" w:space="0" w:color="auto"/>
              <w:left w:val="single" w:sz="4" w:space="0" w:color="auto"/>
              <w:bottom w:val="single" w:sz="4" w:space="0" w:color="auto"/>
              <w:right w:val="single" w:sz="4" w:space="0" w:color="auto"/>
            </w:tcBorders>
          </w:tcPr>
          <w:p w:rsidR="00D71FE6" w:rsidRPr="00E9660C" w:rsidRDefault="00D71FE6" w:rsidP="00E9660C">
            <w:pPr>
              <w:autoSpaceDE w:val="0"/>
              <w:autoSpaceDN w:val="0"/>
              <w:adjustRightInd w:val="0"/>
              <w:spacing w:after="0" w:line="240" w:lineRule="auto"/>
              <w:jc w:val="center"/>
              <w:rPr>
                <w:rFonts w:ascii="Times New Roman" w:hAnsi="Times New Roman" w:cs="Times New Roman"/>
                <w:color w:val="000000"/>
                <w:sz w:val="24"/>
                <w:szCs w:val="24"/>
              </w:rPr>
            </w:pPr>
            <w:r w:rsidRPr="00E9660C">
              <w:rPr>
                <w:rFonts w:ascii="Times New Roman" w:hAnsi="Times New Roman" w:cs="Times New Roman"/>
                <w:color w:val="000000"/>
                <w:sz w:val="24"/>
                <w:szCs w:val="24"/>
              </w:rPr>
              <w:t>Корригирующие упражнения</w:t>
            </w:r>
          </w:p>
        </w:tc>
        <w:tc>
          <w:tcPr>
            <w:tcW w:w="1276" w:type="dxa"/>
            <w:gridSpan w:val="2"/>
            <w:tcBorders>
              <w:top w:val="single" w:sz="4" w:space="0" w:color="auto"/>
              <w:left w:val="single" w:sz="4" w:space="0" w:color="auto"/>
              <w:bottom w:val="single" w:sz="4" w:space="0" w:color="auto"/>
              <w:right w:val="single" w:sz="4" w:space="0" w:color="auto"/>
            </w:tcBorders>
          </w:tcPr>
          <w:p w:rsidR="00D71FE6" w:rsidRPr="00E9660C" w:rsidRDefault="00D71FE6" w:rsidP="00E9660C">
            <w:pPr>
              <w:autoSpaceDE w:val="0"/>
              <w:autoSpaceDN w:val="0"/>
              <w:adjustRightInd w:val="0"/>
              <w:spacing w:after="0" w:line="240" w:lineRule="auto"/>
              <w:jc w:val="center"/>
              <w:rPr>
                <w:rFonts w:ascii="Times New Roman" w:hAnsi="Times New Roman" w:cs="Times New Roman"/>
                <w:color w:val="000000"/>
                <w:sz w:val="24"/>
                <w:szCs w:val="24"/>
              </w:rPr>
            </w:pPr>
            <w:r w:rsidRPr="00E9660C">
              <w:rPr>
                <w:rFonts w:ascii="Times New Roman" w:hAnsi="Times New Roman" w:cs="Times New Roman"/>
                <w:color w:val="000000"/>
                <w:sz w:val="24"/>
                <w:szCs w:val="24"/>
              </w:rPr>
              <w:t>Лечебная физкультура</w:t>
            </w:r>
          </w:p>
        </w:tc>
        <w:tc>
          <w:tcPr>
            <w:tcW w:w="1418" w:type="dxa"/>
            <w:gridSpan w:val="2"/>
            <w:tcBorders>
              <w:top w:val="single" w:sz="4" w:space="0" w:color="auto"/>
              <w:left w:val="single" w:sz="4" w:space="0" w:color="auto"/>
              <w:bottom w:val="single" w:sz="4" w:space="0" w:color="auto"/>
              <w:right w:val="single" w:sz="4" w:space="0" w:color="auto"/>
            </w:tcBorders>
          </w:tcPr>
          <w:p w:rsidR="00D71FE6" w:rsidRPr="00E9660C" w:rsidRDefault="00D71FE6" w:rsidP="00E9660C">
            <w:pPr>
              <w:autoSpaceDE w:val="0"/>
              <w:autoSpaceDN w:val="0"/>
              <w:adjustRightInd w:val="0"/>
              <w:spacing w:after="0" w:line="240" w:lineRule="auto"/>
              <w:jc w:val="center"/>
              <w:rPr>
                <w:rFonts w:ascii="Times New Roman" w:hAnsi="Times New Roman" w:cs="Times New Roman"/>
                <w:color w:val="000000"/>
                <w:sz w:val="24"/>
                <w:szCs w:val="24"/>
              </w:rPr>
            </w:pPr>
          </w:p>
        </w:tc>
      </w:tr>
      <w:tr w:rsidR="00D71FE6" w:rsidRPr="00E9660C" w:rsidTr="00B82E01">
        <w:trPr>
          <w:trHeight w:val="109"/>
        </w:trPr>
        <w:tc>
          <w:tcPr>
            <w:tcW w:w="1668" w:type="dxa"/>
            <w:tcBorders>
              <w:top w:val="single" w:sz="4" w:space="0" w:color="auto"/>
              <w:left w:val="single" w:sz="4" w:space="0" w:color="auto"/>
              <w:bottom w:val="single" w:sz="4" w:space="0" w:color="auto"/>
              <w:right w:val="single" w:sz="4" w:space="0" w:color="auto"/>
            </w:tcBorders>
          </w:tcPr>
          <w:p w:rsidR="00D71FE6" w:rsidRPr="00E9660C" w:rsidRDefault="00D71FE6"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Первый </w:t>
            </w:r>
          </w:p>
        </w:tc>
        <w:tc>
          <w:tcPr>
            <w:tcW w:w="992" w:type="dxa"/>
            <w:tcBorders>
              <w:top w:val="single" w:sz="4" w:space="0" w:color="auto"/>
              <w:left w:val="single" w:sz="4" w:space="0" w:color="auto"/>
              <w:bottom w:val="single" w:sz="4" w:space="0" w:color="auto"/>
              <w:right w:val="single" w:sz="4" w:space="0" w:color="auto"/>
            </w:tcBorders>
          </w:tcPr>
          <w:p w:rsidR="00D71FE6" w:rsidRPr="00E9660C" w:rsidRDefault="00D71FE6" w:rsidP="00E9660C">
            <w:pPr>
              <w:autoSpaceDE w:val="0"/>
              <w:autoSpaceDN w:val="0"/>
              <w:adjustRightInd w:val="0"/>
              <w:spacing w:after="0" w:line="240" w:lineRule="auto"/>
              <w:jc w:val="center"/>
              <w:rPr>
                <w:rFonts w:ascii="Times New Roman" w:hAnsi="Times New Roman" w:cs="Times New Roman"/>
                <w:color w:val="000000"/>
                <w:sz w:val="24"/>
                <w:szCs w:val="24"/>
              </w:rPr>
            </w:pPr>
            <w:r w:rsidRPr="00E9660C">
              <w:rPr>
                <w:rFonts w:ascii="Times New Roman" w:hAnsi="Times New Roman" w:cs="Times New Roman"/>
                <w:color w:val="000000"/>
                <w:sz w:val="24"/>
                <w:szCs w:val="24"/>
              </w:rPr>
              <w:t>8</w:t>
            </w:r>
          </w:p>
        </w:tc>
        <w:tc>
          <w:tcPr>
            <w:tcW w:w="1417" w:type="dxa"/>
            <w:tcBorders>
              <w:top w:val="single" w:sz="4" w:space="0" w:color="auto"/>
              <w:left w:val="single" w:sz="4" w:space="0" w:color="auto"/>
              <w:bottom w:val="single" w:sz="4" w:space="0" w:color="auto"/>
              <w:right w:val="single" w:sz="4" w:space="0" w:color="auto"/>
            </w:tcBorders>
          </w:tcPr>
          <w:p w:rsidR="00D71FE6" w:rsidRPr="00E9660C" w:rsidRDefault="00D71FE6" w:rsidP="00E9660C">
            <w:pPr>
              <w:autoSpaceDE w:val="0"/>
              <w:autoSpaceDN w:val="0"/>
              <w:adjustRightInd w:val="0"/>
              <w:spacing w:after="0" w:line="240" w:lineRule="auto"/>
              <w:jc w:val="center"/>
              <w:rPr>
                <w:rFonts w:ascii="Times New Roman" w:hAnsi="Times New Roman" w:cs="Times New Roman"/>
                <w:color w:val="000000"/>
                <w:sz w:val="24"/>
                <w:szCs w:val="24"/>
              </w:rPr>
            </w:pPr>
            <w:r w:rsidRPr="00E9660C">
              <w:rPr>
                <w:rFonts w:ascii="Times New Roman" w:hAnsi="Times New Roman" w:cs="Times New Roman"/>
                <w:color w:val="000000"/>
                <w:sz w:val="24"/>
                <w:szCs w:val="24"/>
              </w:rPr>
              <w:t>8</w:t>
            </w:r>
          </w:p>
        </w:tc>
        <w:tc>
          <w:tcPr>
            <w:tcW w:w="1418" w:type="dxa"/>
            <w:gridSpan w:val="2"/>
            <w:tcBorders>
              <w:top w:val="single" w:sz="4" w:space="0" w:color="auto"/>
              <w:left w:val="single" w:sz="4" w:space="0" w:color="auto"/>
              <w:bottom w:val="single" w:sz="4" w:space="0" w:color="auto"/>
              <w:right w:val="single" w:sz="4" w:space="0" w:color="auto"/>
            </w:tcBorders>
          </w:tcPr>
          <w:p w:rsidR="00D71FE6" w:rsidRPr="00E9660C" w:rsidRDefault="00D71FE6" w:rsidP="00E9660C">
            <w:pPr>
              <w:autoSpaceDE w:val="0"/>
              <w:autoSpaceDN w:val="0"/>
              <w:adjustRightInd w:val="0"/>
              <w:spacing w:after="0" w:line="240" w:lineRule="auto"/>
              <w:jc w:val="center"/>
              <w:rPr>
                <w:rFonts w:ascii="Times New Roman" w:hAnsi="Times New Roman" w:cs="Times New Roman"/>
                <w:color w:val="000000"/>
                <w:sz w:val="24"/>
                <w:szCs w:val="24"/>
              </w:rPr>
            </w:pPr>
            <w:r w:rsidRPr="00E9660C">
              <w:rPr>
                <w:rFonts w:ascii="Times New Roman" w:hAnsi="Times New Roman" w:cs="Times New Roman"/>
                <w:color w:val="000000"/>
                <w:sz w:val="24"/>
                <w:szCs w:val="24"/>
              </w:rPr>
              <w:t>10</w:t>
            </w:r>
          </w:p>
        </w:tc>
        <w:tc>
          <w:tcPr>
            <w:tcW w:w="1276" w:type="dxa"/>
            <w:tcBorders>
              <w:top w:val="single" w:sz="4" w:space="0" w:color="auto"/>
              <w:left w:val="single" w:sz="4" w:space="0" w:color="auto"/>
              <w:bottom w:val="single" w:sz="4" w:space="0" w:color="auto"/>
              <w:right w:val="single" w:sz="4" w:space="0" w:color="auto"/>
            </w:tcBorders>
          </w:tcPr>
          <w:p w:rsidR="00D71FE6" w:rsidRPr="00E9660C" w:rsidRDefault="00D71FE6" w:rsidP="00E9660C">
            <w:pPr>
              <w:autoSpaceDE w:val="0"/>
              <w:autoSpaceDN w:val="0"/>
              <w:adjustRightInd w:val="0"/>
              <w:spacing w:after="0" w:line="240" w:lineRule="auto"/>
              <w:jc w:val="center"/>
              <w:rPr>
                <w:rFonts w:ascii="Times New Roman" w:hAnsi="Times New Roman" w:cs="Times New Roman"/>
                <w:color w:val="000000"/>
                <w:sz w:val="24"/>
                <w:szCs w:val="24"/>
              </w:rPr>
            </w:pPr>
            <w:r w:rsidRPr="00E9660C">
              <w:rPr>
                <w:rFonts w:ascii="Times New Roman" w:hAnsi="Times New Roman" w:cs="Times New Roman"/>
                <w:color w:val="000000"/>
                <w:sz w:val="24"/>
                <w:szCs w:val="24"/>
              </w:rPr>
              <w:t>8</w:t>
            </w:r>
          </w:p>
        </w:tc>
        <w:tc>
          <w:tcPr>
            <w:tcW w:w="1275" w:type="dxa"/>
            <w:tcBorders>
              <w:top w:val="single" w:sz="4" w:space="0" w:color="auto"/>
              <w:left w:val="single" w:sz="4" w:space="0" w:color="auto"/>
              <w:bottom w:val="single" w:sz="4" w:space="0" w:color="auto"/>
              <w:right w:val="single" w:sz="4" w:space="0" w:color="auto"/>
            </w:tcBorders>
          </w:tcPr>
          <w:p w:rsidR="00D71FE6" w:rsidRPr="00E9660C" w:rsidRDefault="00D71FE6" w:rsidP="00E9660C">
            <w:pPr>
              <w:autoSpaceDE w:val="0"/>
              <w:autoSpaceDN w:val="0"/>
              <w:adjustRightInd w:val="0"/>
              <w:spacing w:after="0" w:line="240" w:lineRule="auto"/>
              <w:jc w:val="center"/>
              <w:rPr>
                <w:rFonts w:ascii="Times New Roman" w:hAnsi="Times New Roman" w:cs="Times New Roman"/>
                <w:color w:val="000000"/>
                <w:sz w:val="24"/>
                <w:szCs w:val="24"/>
              </w:rPr>
            </w:pPr>
            <w:r w:rsidRPr="00E9660C">
              <w:rPr>
                <w:rFonts w:ascii="Times New Roman" w:hAnsi="Times New Roman" w:cs="Times New Roman"/>
                <w:color w:val="000000"/>
                <w:sz w:val="24"/>
                <w:szCs w:val="24"/>
              </w:rPr>
              <w:t>34</w:t>
            </w:r>
          </w:p>
        </w:tc>
        <w:tc>
          <w:tcPr>
            <w:tcW w:w="1276" w:type="dxa"/>
            <w:gridSpan w:val="2"/>
            <w:tcBorders>
              <w:top w:val="single" w:sz="4" w:space="0" w:color="auto"/>
              <w:left w:val="single" w:sz="4" w:space="0" w:color="auto"/>
              <w:bottom w:val="single" w:sz="4" w:space="0" w:color="auto"/>
              <w:right w:val="single" w:sz="4" w:space="0" w:color="auto"/>
            </w:tcBorders>
          </w:tcPr>
          <w:p w:rsidR="00D71FE6" w:rsidRPr="00E9660C" w:rsidRDefault="00D71FE6" w:rsidP="00E9660C">
            <w:pPr>
              <w:autoSpaceDE w:val="0"/>
              <w:autoSpaceDN w:val="0"/>
              <w:adjustRightInd w:val="0"/>
              <w:spacing w:after="0" w:line="240" w:lineRule="auto"/>
              <w:jc w:val="center"/>
              <w:rPr>
                <w:rFonts w:ascii="Times New Roman" w:hAnsi="Times New Roman" w:cs="Times New Roman"/>
                <w:color w:val="000000"/>
                <w:sz w:val="24"/>
                <w:szCs w:val="24"/>
              </w:rPr>
            </w:pPr>
            <w:r w:rsidRPr="00E9660C">
              <w:rPr>
                <w:rFonts w:ascii="Times New Roman" w:hAnsi="Times New Roman" w:cs="Times New Roman"/>
                <w:color w:val="000000"/>
                <w:sz w:val="24"/>
                <w:szCs w:val="24"/>
              </w:rPr>
              <w:t>34</w:t>
            </w:r>
          </w:p>
        </w:tc>
        <w:tc>
          <w:tcPr>
            <w:tcW w:w="1418" w:type="dxa"/>
            <w:gridSpan w:val="2"/>
            <w:tcBorders>
              <w:top w:val="single" w:sz="4" w:space="0" w:color="auto"/>
              <w:left w:val="single" w:sz="4" w:space="0" w:color="auto"/>
              <w:bottom w:val="single" w:sz="4" w:space="0" w:color="auto"/>
              <w:right w:val="single" w:sz="4" w:space="0" w:color="auto"/>
            </w:tcBorders>
          </w:tcPr>
          <w:p w:rsidR="00D71FE6" w:rsidRPr="00E9660C" w:rsidRDefault="00D71FE6" w:rsidP="00E9660C">
            <w:pPr>
              <w:autoSpaceDE w:val="0"/>
              <w:autoSpaceDN w:val="0"/>
              <w:adjustRightInd w:val="0"/>
              <w:spacing w:after="0" w:line="240" w:lineRule="auto"/>
              <w:jc w:val="center"/>
              <w:rPr>
                <w:rFonts w:ascii="Times New Roman" w:hAnsi="Times New Roman" w:cs="Times New Roman"/>
                <w:color w:val="000000"/>
                <w:sz w:val="24"/>
                <w:szCs w:val="24"/>
              </w:rPr>
            </w:pPr>
            <w:r w:rsidRPr="00E9660C">
              <w:rPr>
                <w:rFonts w:ascii="Times New Roman" w:hAnsi="Times New Roman" w:cs="Times New Roman"/>
                <w:color w:val="000000"/>
                <w:sz w:val="24"/>
                <w:szCs w:val="24"/>
              </w:rPr>
              <w:t>102</w:t>
            </w:r>
          </w:p>
        </w:tc>
      </w:tr>
      <w:tr w:rsidR="00D71FE6" w:rsidRPr="00E9660C" w:rsidTr="00B82E01">
        <w:trPr>
          <w:trHeight w:val="109"/>
        </w:trPr>
        <w:tc>
          <w:tcPr>
            <w:tcW w:w="1668" w:type="dxa"/>
            <w:tcBorders>
              <w:top w:val="single" w:sz="4" w:space="0" w:color="auto"/>
              <w:left w:val="single" w:sz="4" w:space="0" w:color="auto"/>
              <w:bottom w:val="single" w:sz="4" w:space="0" w:color="auto"/>
              <w:right w:val="single" w:sz="4" w:space="0" w:color="auto"/>
            </w:tcBorders>
          </w:tcPr>
          <w:p w:rsidR="00D71FE6" w:rsidRPr="00E9660C" w:rsidRDefault="00D71FE6"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Второй </w:t>
            </w:r>
          </w:p>
        </w:tc>
        <w:tc>
          <w:tcPr>
            <w:tcW w:w="992" w:type="dxa"/>
            <w:tcBorders>
              <w:top w:val="single" w:sz="4" w:space="0" w:color="auto"/>
              <w:left w:val="single" w:sz="4" w:space="0" w:color="auto"/>
              <w:bottom w:val="single" w:sz="4" w:space="0" w:color="auto"/>
              <w:right w:val="single" w:sz="4" w:space="0" w:color="auto"/>
            </w:tcBorders>
          </w:tcPr>
          <w:p w:rsidR="00D71FE6" w:rsidRPr="00E9660C" w:rsidRDefault="00D71FE6" w:rsidP="00E9660C">
            <w:pPr>
              <w:autoSpaceDE w:val="0"/>
              <w:autoSpaceDN w:val="0"/>
              <w:adjustRightInd w:val="0"/>
              <w:spacing w:after="0" w:line="240" w:lineRule="auto"/>
              <w:jc w:val="center"/>
              <w:rPr>
                <w:rFonts w:ascii="Times New Roman" w:hAnsi="Times New Roman" w:cs="Times New Roman"/>
                <w:color w:val="000000"/>
                <w:sz w:val="24"/>
                <w:szCs w:val="24"/>
              </w:rPr>
            </w:pPr>
            <w:r w:rsidRPr="00E9660C">
              <w:rPr>
                <w:rFonts w:ascii="Times New Roman" w:hAnsi="Times New Roman" w:cs="Times New Roman"/>
                <w:color w:val="000000"/>
                <w:sz w:val="24"/>
                <w:szCs w:val="24"/>
              </w:rPr>
              <w:t>20</w:t>
            </w:r>
          </w:p>
        </w:tc>
        <w:tc>
          <w:tcPr>
            <w:tcW w:w="1417" w:type="dxa"/>
            <w:tcBorders>
              <w:top w:val="single" w:sz="4" w:space="0" w:color="auto"/>
              <w:left w:val="single" w:sz="4" w:space="0" w:color="auto"/>
              <w:bottom w:val="single" w:sz="4" w:space="0" w:color="auto"/>
              <w:right w:val="single" w:sz="4" w:space="0" w:color="auto"/>
            </w:tcBorders>
          </w:tcPr>
          <w:p w:rsidR="00D71FE6" w:rsidRPr="00E9660C" w:rsidRDefault="00D71FE6" w:rsidP="00E9660C">
            <w:pPr>
              <w:autoSpaceDE w:val="0"/>
              <w:autoSpaceDN w:val="0"/>
              <w:adjustRightInd w:val="0"/>
              <w:spacing w:after="0" w:line="240" w:lineRule="auto"/>
              <w:jc w:val="center"/>
              <w:rPr>
                <w:rFonts w:ascii="Times New Roman" w:hAnsi="Times New Roman" w:cs="Times New Roman"/>
                <w:color w:val="000000"/>
                <w:sz w:val="24"/>
                <w:szCs w:val="24"/>
              </w:rPr>
            </w:pPr>
            <w:r w:rsidRPr="00E9660C">
              <w:rPr>
                <w:rFonts w:ascii="Times New Roman" w:hAnsi="Times New Roman" w:cs="Times New Roman"/>
                <w:color w:val="000000"/>
                <w:sz w:val="24"/>
                <w:szCs w:val="24"/>
              </w:rPr>
              <w:t>16</w:t>
            </w:r>
          </w:p>
        </w:tc>
        <w:tc>
          <w:tcPr>
            <w:tcW w:w="1418" w:type="dxa"/>
            <w:gridSpan w:val="2"/>
            <w:tcBorders>
              <w:top w:val="single" w:sz="4" w:space="0" w:color="auto"/>
              <w:left w:val="single" w:sz="4" w:space="0" w:color="auto"/>
              <w:bottom w:val="single" w:sz="4" w:space="0" w:color="auto"/>
              <w:right w:val="single" w:sz="4" w:space="0" w:color="auto"/>
            </w:tcBorders>
          </w:tcPr>
          <w:p w:rsidR="00D71FE6" w:rsidRPr="00E9660C" w:rsidRDefault="00D71FE6" w:rsidP="00E9660C">
            <w:pPr>
              <w:autoSpaceDE w:val="0"/>
              <w:autoSpaceDN w:val="0"/>
              <w:adjustRightInd w:val="0"/>
              <w:spacing w:after="0" w:line="240" w:lineRule="auto"/>
              <w:jc w:val="center"/>
              <w:rPr>
                <w:rFonts w:ascii="Times New Roman" w:hAnsi="Times New Roman" w:cs="Times New Roman"/>
                <w:color w:val="000000"/>
                <w:sz w:val="24"/>
                <w:szCs w:val="24"/>
              </w:rPr>
            </w:pPr>
            <w:r w:rsidRPr="00E9660C">
              <w:rPr>
                <w:rFonts w:ascii="Times New Roman" w:hAnsi="Times New Roman" w:cs="Times New Roman"/>
                <w:color w:val="000000"/>
                <w:sz w:val="24"/>
                <w:szCs w:val="24"/>
              </w:rPr>
              <w:t>20</w:t>
            </w:r>
          </w:p>
        </w:tc>
        <w:tc>
          <w:tcPr>
            <w:tcW w:w="1276" w:type="dxa"/>
            <w:tcBorders>
              <w:top w:val="single" w:sz="4" w:space="0" w:color="auto"/>
              <w:left w:val="single" w:sz="4" w:space="0" w:color="auto"/>
              <w:bottom w:val="single" w:sz="4" w:space="0" w:color="auto"/>
              <w:right w:val="single" w:sz="4" w:space="0" w:color="auto"/>
            </w:tcBorders>
          </w:tcPr>
          <w:p w:rsidR="00D71FE6" w:rsidRPr="00E9660C" w:rsidRDefault="00D71FE6" w:rsidP="00E9660C">
            <w:pPr>
              <w:autoSpaceDE w:val="0"/>
              <w:autoSpaceDN w:val="0"/>
              <w:adjustRightInd w:val="0"/>
              <w:spacing w:after="0" w:line="240" w:lineRule="auto"/>
              <w:jc w:val="center"/>
              <w:rPr>
                <w:rFonts w:ascii="Times New Roman" w:hAnsi="Times New Roman" w:cs="Times New Roman"/>
                <w:color w:val="000000"/>
                <w:sz w:val="24"/>
                <w:szCs w:val="24"/>
              </w:rPr>
            </w:pPr>
            <w:r w:rsidRPr="00E9660C">
              <w:rPr>
                <w:rFonts w:ascii="Times New Roman" w:hAnsi="Times New Roman" w:cs="Times New Roman"/>
                <w:color w:val="000000"/>
                <w:sz w:val="24"/>
                <w:szCs w:val="24"/>
              </w:rPr>
              <w:t>12</w:t>
            </w:r>
          </w:p>
        </w:tc>
        <w:tc>
          <w:tcPr>
            <w:tcW w:w="1275" w:type="dxa"/>
            <w:tcBorders>
              <w:top w:val="single" w:sz="4" w:space="0" w:color="auto"/>
              <w:left w:val="single" w:sz="4" w:space="0" w:color="auto"/>
              <w:bottom w:val="single" w:sz="4" w:space="0" w:color="auto"/>
              <w:right w:val="single" w:sz="4" w:space="0" w:color="auto"/>
            </w:tcBorders>
          </w:tcPr>
          <w:p w:rsidR="00D71FE6" w:rsidRPr="00E9660C" w:rsidRDefault="00D71FE6" w:rsidP="00E9660C">
            <w:pPr>
              <w:autoSpaceDE w:val="0"/>
              <w:autoSpaceDN w:val="0"/>
              <w:adjustRightInd w:val="0"/>
              <w:spacing w:after="0" w:line="240" w:lineRule="auto"/>
              <w:jc w:val="center"/>
              <w:rPr>
                <w:rFonts w:ascii="Times New Roman" w:hAnsi="Times New Roman" w:cs="Times New Roman"/>
                <w:color w:val="000000"/>
                <w:sz w:val="24"/>
                <w:szCs w:val="24"/>
              </w:rPr>
            </w:pPr>
            <w:r w:rsidRPr="00E9660C">
              <w:rPr>
                <w:rFonts w:ascii="Times New Roman" w:hAnsi="Times New Roman" w:cs="Times New Roman"/>
                <w:color w:val="000000"/>
                <w:sz w:val="24"/>
                <w:szCs w:val="24"/>
              </w:rPr>
              <w:t>34</w:t>
            </w:r>
          </w:p>
        </w:tc>
        <w:tc>
          <w:tcPr>
            <w:tcW w:w="1276" w:type="dxa"/>
            <w:gridSpan w:val="2"/>
            <w:tcBorders>
              <w:top w:val="single" w:sz="4" w:space="0" w:color="auto"/>
              <w:left w:val="single" w:sz="4" w:space="0" w:color="auto"/>
              <w:bottom w:val="single" w:sz="4" w:space="0" w:color="auto"/>
              <w:right w:val="single" w:sz="4" w:space="0" w:color="auto"/>
            </w:tcBorders>
          </w:tcPr>
          <w:p w:rsidR="00D71FE6" w:rsidRPr="00E9660C" w:rsidRDefault="00D71FE6" w:rsidP="00E9660C">
            <w:pPr>
              <w:autoSpaceDE w:val="0"/>
              <w:autoSpaceDN w:val="0"/>
              <w:adjustRightInd w:val="0"/>
              <w:spacing w:after="0" w:line="240" w:lineRule="auto"/>
              <w:jc w:val="center"/>
              <w:rPr>
                <w:rFonts w:ascii="Times New Roman" w:hAnsi="Times New Roman" w:cs="Times New Roman"/>
                <w:color w:val="000000"/>
                <w:sz w:val="24"/>
                <w:szCs w:val="24"/>
              </w:rPr>
            </w:pPr>
          </w:p>
        </w:tc>
        <w:tc>
          <w:tcPr>
            <w:tcW w:w="1418" w:type="dxa"/>
            <w:gridSpan w:val="2"/>
            <w:tcBorders>
              <w:top w:val="single" w:sz="4" w:space="0" w:color="auto"/>
              <w:left w:val="single" w:sz="4" w:space="0" w:color="auto"/>
              <w:bottom w:val="single" w:sz="4" w:space="0" w:color="auto"/>
              <w:right w:val="single" w:sz="4" w:space="0" w:color="auto"/>
            </w:tcBorders>
          </w:tcPr>
          <w:p w:rsidR="00D71FE6" w:rsidRPr="00E9660C" w:rsidRDefault="00D71FE6" w:rsidP="00E9660C">
            <w:pPr>
              <w:spacing w:after="0" w:line="240" w:lineRule="auto"/>
              <w:jc w:val="center"/>
              <w:rPr>
                <w:rFonts w:ascii="Times New Roman" w:hAnsi="Times New Roman" w:cs="Times New Roman"/>
                <w:sz w:val="24"/>
                <w:szCs w:val="24"/>
              </w:rPr>
            </w:pPr>
            <w:r w:rsidRPr="00E9660C">
              <w:rPr>
                <w:rFonts w:ascii="Times New Roman" w:hAnsi="Times New Roman" w:cs="Times New Roman"/>
                <w:color w:val="000000"/>
                <w:sz w:val="24"/>
                <w:szCs w:val="24"/>
              </w:rPr>
              <w:t>102</w:t>
            </w:r>
          </w:p>
        </w:tc>
      </w:tr>
      <w:tr w:rsidR="00D71FE6" w:rsidRPr="00E9660C" w:rsidTr="00B82E01">
        <w:trPr>
          <w:trHeight w:val="109"/>
        </w:trPr>
        <w:tc>
          <w:tcPr>
            <w:tcW w:w="1668" w:type="dxa"/>
            <w:tcBorders>
              <w:top w:val="single" w:sz="4" w:space="0" w:color="auto"/>
              <w:left w:val="single" w:sz="4" w:space="0" w:color="auto"/>
              <w:bottom w:val="single" w:sz="4" w:space="0" w:color="auto"/>
              <w:right w:val="single" w:sz="4" w:space="0" w:color="auto"/>
            </w:tcBorders>
          </w:tcPr>
          <w:p w:rsidR="00D71FE6" w:rsidRPr="00E9660C" w:rsidRDefault="00D71FE6"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Третий </w:t>
            </w:r>
          </w:p>
        </w:tc>
        <w:tc>
          <w:tcPr>
            <w:tcW w:w="992" w:type="dxa"/>
            <w:tcBorders>
              <w:top w:val="single" w:sz="4" w:space="0" w:color="auto"/>
              <w:left w:val="single" w:sz="4" w:space="0" w:color="auto"/>
              <w:bottom w:val="single" w:sz="4" w:space="0" w:color="auto"/>
              <w:right w:val="single" w:sz="4" w:space="0" w:color="auto"/>
            </w:tcBorders>
          </w:tcPr>
          <w:p w:rsidR="00D71FE6" w:rsidRPr="00E9660C" w:rsidRDefault="00D71FE6" w:rsidP="00E9660C">
            <w:pPr>
              <w:autoSpaceDE w:val="0"/>
              <w:autoSpaceDN w:val="0"/>
              <w:adjustRightInd w:val="0"/>
              <w:spacing w:after="0" w:line="240" w:lineRule="auto"/>
              <w:jc w:val="center"/>
              <w:rPr>
                <w:rFonts w:ascii="Times New Roman" w:hAnsi="Times New Roman" w:cs="Times New Roman"/>
                <w:color w:val="000000"/>
                <w:sz w:val="24"/>
                <w:szCs w:val="24"/>
              </w:rPr>
            </w:pPr>
            <w:r w:rsidRPr="00E9660C">
              <w:rPr>
                <w:rFonts w:ascii="Times New Roman" w:hAnsi="Times New Roman" w:cs="Times New Roman"/>
                <w:color w:val="000000"/>
                <w:sz w:val="24"/>
                <w:szCs w:val="24"/>
              </w:rPr>
              <w:t>20</w:t>
            </w:r>
          </w:p>
        </w:tc>
        <w:tc>
          <w:tcPr>
            <w:tcW w:w="1417" w:type="dxa"/>
            <w:tcBorders>
              <w:top w:val="single" w:sz="4" w:space="0" w:color="auto"/>
              <w:left w:val="single" w:sz="4" w:space="0" w:color="auto"/>
              <w:bottom w:val="single" w:sz="4" w:space="0" w:color="auto"/>
              <w:right w:val="single" w:sz="4" w:space="0" w:color="auto"/>
            </w:tcBorders>
          </w:tcPr>
          <w:p w:rsidR="00D71FE6" w:rsidRPr="00E9660C" w:rsidRDefault="00D71FE6" w:rsidP="00E9660C">
            <w:pPr>
              <w:autoSpaceDE w:val="0"/>
              <w:autoSpaceDN w:val="0"/>
              <w:adjustRightInd w:val="0"/>
              <w:spacing w:after="0" w:line="240" w:lineRule="auto"/>
              <w:jc w:val="center"/>
              <w:rPr>
                <w:rFonts w:ascii="Times New Roman" w:hAnsi="Times New Roman" w:cs="Times New Roman"/>
                <w:color w:val="000000"/>
                <w:sz w:val="24"/>
                <w:szCs w:val="24"/>
              </w:rPr>
            </w:pPr>
            <w:r w:rsidRPr="00E9660C">
              <w:rPr>
                <w:rFonts w:ascii="Times New Roman" w:hAnsi="Times New Roman" w:cs="Times New Roman"/>
                <w:color w:val="000000"/>
                <w:sz w:val="24"/>
                <w:szCs w:val="24"/>
              </w:rPr>
              <w:t>16</w:t>
            </w:r>
          </w:p>
        </w:tc>
        <w:tc>
          <w:tcPr>
            <w:tcW w:w="1418" w:type="dxa"/>
            <w:gridSpan w:val="2"/>
            <w:tcBorders>
              <w:top w:val="single" w:sz="4" w:space="0" w:color="auto"/>
              <w:left w:val="single" w:sz="4" w:space="0" w:color="auto"/>
              <w:bottom w:val="single" w:sz="4" w:space="0" w:color="auto"/>
              <w:right w:val="single" w:sz="4" w:space="0" w:color="auto"/>
            </w:tcBorders>
          </w:tcPr>
          <w:p w:rsidR="00D71FE6" w:rsidRPr="00E9660C" w:rsidRDefault="00D71FE6" w:rsidP="00E9660C">
            <w:pPr>
              <w:autoSpaceDE w:val="0"/>
              <w:autoSpaceDN w:val="0"/>
              <w:adjustRightInd w:val="0"/>
              <w:spacing w:after="0" w:line="240" w:lineRule="auto"/>
              <w:jc w:val="center"/>
              <w:rPr>
                <w:rFonts w:ascii="Times New Roman" w:hAnsi="Times New Roman" w:cs="Times New Roman"/>
                <w:color w:val="000000"/>
                <w:sz w:val="24"/>
                <w:szCs w:val="24"/>
              </w:rPr>
            </w:pPr>
            <w:r w:rsidRPr="00E9660C">
              <w:rPr>
                <w:rFonts w:ascii="Times New Roman" w:hAnsi="Times New Roman" w:cs="Times New Roman"/>
                <w:color w:val="000000"/>
                <w:sz w:val="24"/>
                <w:szCs w:val="24"/>
              </w:rPr>
              <w:t>20</w:t>
            </w:r>
          </w:p>
        </w:tc>
        <w:tc>
          <w:tcPr>
            <w:tcW w:w="1276" w:type="dxa"/>
            <w:tcBorders>
              <w:top w:val="single" w:sz="4" w:space="0" w:color="auto"/>
              <w:left w:val="single" w:sz="4" w:space="0" w:color="auto"/>
              <w:bottom w:val="single" w:sz="4" w:space="0" w:color="auto"/>
              <w:right w:val="single" w:sz="4" w:space="0" w:color="auto"/>
            </w:tcBorders>
          </w:tcPr>
          <w:p w:rsidR="00D71FE6" w:rsidRPr="00E9660C" w:rsidRDefault="00D71FE6" w:rsidP="00E9660C">
            <w:pPr>
              <w:autoSpaceDE w:val="0"/>
              <w:autoSpaceDN w:val="0"/>
              <w:adjustRightInd w:val="0"/>
              <w:spacing w:after="0" w:line="240" w:lineRule="auto"/>
              <w:jc w:val="center"/>
              <w:rPr>
                <w:rFonts w:ascii="Times New Roman" w:hAnsi="Times New Roman" w:cs="Times New Roman"/>
                <w:color w:val="000000"/>
                <w:sz w:val="24"/>
                <w:szCs w:val="24"/>
              </w:rPr>
            </w:pPr>
            <w:r w:rsidRPr="00E9660C">
              <w:rPr>
                <w:rFonts w:ascii="Times New Roman" w:hAnsi="Times New Roman" w:cs="Times New Roman"/>
                <w:color w:val="000000"/>
                <w:sz w:val="24"/>
                <w:szCs w:val="24"/>
              </w:rPr>
              <w:t>12</w:t>
            </w:r>
          </w:p>
        </w:tc>
        <w:tc>
          <w:tcPr>
            <w:tcW w:w="1275" w:type="dxa"/>
            <w:tcBorders>
              <w:top w:val="single" w:sz="4" w:space="0" w:color="auto"/>
              <w:left w:val="single" w:sz="4" w:space="0" w:color="auto"/>
              <w:bottom w:val="single" w:sz="4" w:space="0" w:color="auto"/>
              <w:right w:val="single" w:sz="4" w:space="0" w:color="auto"/>
            </w:tcBorders>
          </w:tcPr>
          <w:p w:rsidR="00D71FE6" w:rsidRPr="00E9660C" w:rsidRDefault="00D71FE6" w:rsidP="00E9660C">
            <w:pPr>
              <w:autoSpaceDE w:val="0"/>
              <w:autoSpaceDN w:val="0"/>
              <w:adjustRightInd w:val="0"/>
              <w:spacing w:after="0" w:line="240" w:lineRule="auto"/>
              <w:jc w:val="center"/>
              <w:rPr>
                <w:rFonts w:ascii="Times New Roman" w:hAnsi="Times New Roman" w:cs="Times New Roman"/>
                <w:color w:val="000000"/>
                <w:sz w:val="24"/>
                <w:szCs w:val="24"/>
              </w:rPr>
            </w:pPr>
            <w:r w:rsidRPr="00E9660C">
              <w:rPr>
                <w:rFonts w:ascii="Times New Roman" w:hAnsi="Times New Roman" w:cs="Times New Roman"/>
                <w:color w:val="000000"/>
                <w:sz w:val="24"/>
                <w:szCs w:val="24"/>
              </w:rPr>
              <w:t>34</w:t>
            </w:r>
          </w:p>
        </w:tc>
        <w:tc>
          <w:tcPr>
            <w:tcW w:w="1276" w:type="dxa"/>
            <w:gridSpan w:val="2"/>
            <w:tcBorders>
              <w:top w:val="single" w:sz="4" w:space="0" w:color="auto"/>
              <w:left w:val="single" w:sz="4" w:space="0" w:color="auto"/>
              <w:bottom w:val="single" w:sz="4" w:space="0" w:color="auto"/>
              <w:right w:val="single" w:sz="4" w:space="0" w:color="auto"/>
            </w:tcBorders>
          </w:tcPr>
          <w:p w:rsidR="00D71FE6" w:rsidRPr="00E9660C" w:rsidRDefault="00D71FE6" w:rsidP="00E9660C">
            <w:pPr>
              <w:autoSpaceDE w:val="0"/>
              <w:autoSpaceDN w:val="0"/>
              <w:adjustRightInd w:val="0"/>
              <w:spacing w:after="0" w:line="240" w:lineRule="auto"/>
              <w:jc w:val="center"/>
              <w:rPr>
                <w:rFonts w:ascii="Times New Roman" w:hAnsi="Times New Roman" w:cs="Times New Roman"/>
                <w:color w:val="000000"/>
                <w:sz w:val="24"/>
                <w:szCs w:val="24"/>
              </w:rPr>
            </w:pPr>
          </w:p>
        </w:tc>
        <w:tc>
          <w:tcPr>
            <w:tcW w:w="1418" w:type="dxa"/>
            <w:gridSpan w:val="2"/>
            <w:tcBorders>
              <w:top w:val="single" w:sz="4" w:space="0" w:color="auto"/>
              <w:left w:val="single" w:sz="4" w:space="0" w:color="auto"/>
              <w:bottom w:val="single" w:sz="4" w:space="0" w:color="auto"/>
              <w:right w:val="single" w:sz="4" w:space="0" w:color="auto"/>
            </w:tcBorders>
          </w:tcPr>
          <w:p w:rsidR="00D71FE6" w:rsidRPr="00E9660C" w:rsidRDefault="00D71FE6" w:rsidP="00E9660C">
            <w:pPr>
              <w:spacing w:after="0" w:line="240" w:lineRule="auto"/>
              <w:jc w:val="center"/>
              <w:rPr>
                <w:rFonts w:ascii="Times New Roman" w:hAnsi="Times New Roman" w:cs="Times New Roman"/>
                <w:sz w:val="24"/>
                <w:szCs w:val="24"/>
              </w:rPr>
            </w:pPr>
            <w:r w:rsidRPr="00E9660C">
              <w:rPr>
                <w:rFonts w:ascii="Times New Roman" w:hAnsi="Times New Roman" w:cs="Times New Roman"/>
                <w:color w:val="000000"/>
                <w:sz w:val="24"/>
                <w:szCs w:val="24"/>
              </w:rPr>
              <w:t>102</w:t>
            </w:r>
          </w:p>
        </w:tc>
      </w:tr>
      <w:tr w:rsidR="00D71FE6" w:rsidRPr="00E9660C" w:rsidTr="00B82E01">
        <w:trPr>
          <w:trHeight w:val="109"/>
        </w:trPr>
        <w:tc>
          <w:tcPr>
            <w:tcW w:w="1668" w:type="dxa"/>
            <w:tcBorders>
              <w:top w:val="single" w:sz="4" w:space="0" w:color="auto"/>
              <w:left w:val="single" w:sz="4" w:space="0" w:color="auto"/>
              <w:bottom w:val="single" w:sz="4" w:space="0" w:color="auto"/>
              <w:right w:val="single" w:sz="4" w:space="0" w:color="auto"/>
            </w:tcBorders>
          </w:tcPr>
          <w:p w:rsidR="00D71FE6" w:rsidRPr="00E9660C" w:rsidRDefault="00D71FE6"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Четвертый </w:t>
            </w:r>
          </w:p>
        </w:tc>
        <w:tc>
          <w:tcPr>
            <w:tcW w:w="992" w:type="dxa"/>
            <w:tcBorders>
              <w:top w:val="single" w:sz="4" w:space="0" w:color="auto"/>
              <w:left w:val="single" w:sz="4" w:space="0" w:color="auto"/>
              <w:bottom w:val="single" w:sz="4" w:space="0" w:color="auto"/>
              <w:right w:val="single" w:sz="4" w:space="0" w:color="auto"/>
            </w:tcBorders>
          </w:tcPr>
          <w:p w:rsidR="00D71FE6" w:rsidRPr="00E9660C" w:rsidRDefault="00D71FE6" w:rsidP="00E9660C">
            <w:pPr>
              <w:autoSpaceDE w:val="0"/>
              <w:autoSpaceDN w:val="0"/>
              <w:adjustRightInd w:val="0"/>
              <w:spacing w:after="0" w:line="240" w:lineRule="auto"/>
              <w:jc w:val="center"/>
              <w:rPr>
                <w:rFonts w:ascii="Times New Roman" w:hAnsi="Times New Roman" w:cs="Times New Roman"/>
                <w:color w:val="000000"/>
                <w:sz w:val="24"/>
                <w:szCs w:val="24"/>
              </w:rPr>
            </w:pPr>
            <w:r w:rsidRPr="00E9660C">
              <w:rPr>
                <w:rFonts w:ascii="Times New Roman" w:hAnsi="Times New Roman" w:cs="Times New Roman"/>
                <w:color w:val="000000"/>
                <w:sz w:val="24"/>
                <w:szCs w:val="24"/>
              </w:rPr>
              <w:t>20</w:t>
            </w:r>
          </w:p>
        </w:tc>
        <w:tc>
          <w:tcPr>
            <w:tcW w:w="1417" w:type="dxa"/>
            <w:tcBorders>
              <w:top w:val="single" w:sz="4" w:space="0" w:color="auto"/>
              <w:left w:val="single" w:sz="4" w:space="0" w:color="auto"/>
              <w:bottom w:val="single" w:sz="4" w:space="0" w:color="auto"/>
              <w:right w:val="single" w:sz="4" w:space="0" w:color="auto"/>
            </w:tcBorders>
          </w:tcPr>
          <w:p w:rsidR="00D71FE6" w:rsidRPr="00E9660C" w:rsidRDefault="00D71FE6" w:rsidP="00E9660C">
            <w:pPr>
              <w:autoSpaceDE w:val="0"/>
              <w:autoSpaceDN w:val="0"/>
              <w:adjustRightInd w:val="0"/>
              <w:spacing w:after="0" w:line="240" w:lineRule="auto"/>
              <w:jc w:val="center"/>
              <w:rPr>
                <w:rFonts w:ascii="Times New Roman" w:hAnsi="Times New Roman" w:cs="Times New Roman"/>
                <w:color w:val="000000"/>
                <w:sz w:val="24"/>
                <w:szCs w:val="24"/>
              </w:rPr>
            </w:pPr>
            <w:r w:rsidRPr="00E9660C">
              <w:rPr>
                <w:rFonts w:ascii="Times New Roman" w:hAnsi="Times New Roman" w:cs="Times New Roman"/>
                <w:color w:val="000000"/>
                <w:sz w:val="24"/>
                <w:szCs w:val="24"/>
              </w:rPr>
              <w:t>16</w:t>
            </w:r>
          </w:p>
        </w:tc>
        <w:tc>
          <w:tcPr>
            <w:tcW w:w="1418" w:type="dxa"/>
            <w:gridSpan w:val="2"/>
            <w:tcBorders>
              <w:top w:val="single" w:sz="4" w:space="0" w:color="auto"/>
              <w:left w:val="single" w:sz="4" w:space="0" w:color="auto"/>
              <w:bottom w:val="single" w:sz="4" w:space="0" w:color="auto"/>
              <w:right w:val="single" w:sz="4" w:space="0" w:color="auto"/>
            </w:tcBorders>
          </w:tcPr>
          <w:p w:rsidR="00D71FE6" w:rsidRPr="00E9660C" w:rsidRDefault="00D71FE6" w:rsidP="00E9660C">
            <w:pPr>
              <w:autoSpaceDE w:val="0"/>
              <w:autoSpaceDN w:val="0"/>
              <w:adjustRightInd w:val="0"/>
              <w:spacing w:after="0" w:line="240" w:lineRule="auto"/>
              <w:jc w:val="center"/>
              <w:rPr>
                <w:rFonts w:ascii="Times New Roman" w:hAnsi="Times New Roman" w:cs="Times New Roman"/>
                <w:color w:val="000000"/>
                <w:sz w:val="24"/>
                <w:szCs w:val="24"/>
              </w:rPr>
            </w:pPr>
            <w:r w:rsidRPr="00E9660C">
              <w:rPr>
                <w:rFonts w:ascii="Times New Roman" w:hAnsi="Times New Roman" w:cs="Times New Roman"/>
                <w:color w:val="000000"/>
                <w:sz w:val="24"/>
                <w:szCs w:val="24"/>
              </w:rPr>
              <w:t>20</w:t>
            </w:r>
          </w:p>
        </w:tc>
        <w:tc>
          <w:tcPr>
            <w:tcW w:w="1276" w:type="dxa"/>
            <w:tcBorders>
              <w:top w:val="single" w:sz="4" w:space="0" w:color="auto"/>
              <w:left w:val="single" w:sz="4" w:space="0" w:color="auto"/>
              <w:bottom w:val="single" w:sz="4" w:space="0" w:color="auto"/>
              <w:right w:val="single" w:sz="4" w:space="0" w:color="auto"/>
            </w:tcBorders>
          </w:tcPr>
          <w:p w:rsidR="00D71FE6" w:rsidRPr="00E9660C" w:rsidRDefault="00D71FE6" w:rsidP="00E9660C">
            <w:pPr>
              <w:autoSpaceDE w:val="0"/>
              <w:autoSpaceDN w:val="0"/>
              <w:adjustRightInd w:val="0"/>
              <w:spacing w:after="0" w:line="240" w:lineRule="auto"/>
              <w:jc w:val="center"/>
              <w:rPr>
                <w:rFonts w:ascii="Times New Roman" w:hAnsi="Times New Roman" w:cs="Times New Roman"/>
                <w:color w:val="000000"/>
                <w:sz w:val="24"/>
                <w:szCs w:val="24"/>
              </w:rPr>
            </w:pPr>
            <w:r w:rsidRPr="00E9660C">
              <w:rPr>
                <w:rFonts w:ascii="Times New Roman" w:hAnsi="Times New Roman" w:cs="Times New Roman"/>
                <w:color w:val="000000"/>
                <w:sz w:val="24"/>
                <w:szCs w:val="24"/>
              </w:rPr>
              <w:t>12</w:t>
            </w:r>
          </w:p>
        </w:tc>
        <w:tc>
          <w:tcPr>
            <w:tcW w:w="1275" w:type="dxa"/>
            <w:tcBorders>
              <w:top w:val="single" w:sz="4" w:space="0" w:color="auto"/>
              <w:left w:val="single" w:sz="4" w:space="0" w:color="auto"/>
              <w:bottom w:val="single" w:sz="4" w:space="0" w:color="auto"/>
              <w:right w:val="single" w:sz="4" w:space="0" w:color="auto"/>
            </w:tcBorders>
          </w:tcPr>
          <w:p w:rsidR="00D71FE6" w:rsidRPr="00E9660C" w:rsidRDefault="00D71FE6" w:rsidP="00E9660C">
            <w:pPr>
              <w:autoSpaceDE w:val="0"/>
              <w:autoSpaceDN w:val="0"/>
              <w:adjustRightInd w:val="0"/>
              <w:spacing w:after="0" w:line="240" w:lineRule="auto"/>
              <w:jc w:val="center"/>
              <w:rPr>
                <w:rFonts w:ascii="Times New Roman" w:hAnsi="Times New Roman" w:cs="Times New Roman"/>
                <w:color w:val="000000"/>
                <w:sz w:val="24"/>
                <w:szCs w:val="24"/>
              </w:rPr>
            </w:pPr>
            <w:r w:rsidRPr="00E9660C">
              <w:rPr>
                <w:rFonts w:ascii="Times New Roman" w:hAnsi="Times New Roman" w:cs="Times New Roman"/>
                <w:color w:val="000000"/>
                <w:sz w:val="24"/>
                <w:szCs w:val="24"/>
              </w:rPr>
              <w:t>34</w:t>
            </w:r>
          </w:p>
        </w:tc>
        <w:tc>
          <w:tcPr>
            <w:tcW w:w="1276" w:type="dxa"/>
            <w:gridSpan w:val="2"/>
            <w:tcBorders>
              <w:top w:val="single" w:sz="4" w:space="0" w:color="auto"/>
              <w:left w:val="single" w:sz="4" w:space="0" w:color="auto"/>
              <w:bottom w:val="single" w:sz="4" w:space="0" w:color="auto"/>
              <w:right w:val="single" w:sz="4" w:space="0" w:color="auto"/>
            </w:tcBorders>
          </w:tcPr>
          <w:p w:rsidR="00D71FE6" w:rsidRPr="00E9660C" w:rsidRDefault="00D71FE6" w:rsidP="00E9660C">
            <w:pPr>
              <w:autoSpaceDE w:val="0"/>
              <w:autoSpaceDN w:val="0"/>
              <w:adjustRightInd w:val="0"/>
              <w:spacing w:after="0" w:line="240" w:lineRule="auto"/>
              <w:jc w:val="center"/>
              <w:rPr>
                <w:rFonts w:ascii="Times New Roman" w:hAnsi="Times New Roman" w:cs="Times New Roman"/>
                <w:color w:val="000000"/>
                <w:sz w:val="24"/>
                <w:szCs w:val="24"/>
              </w:rPr>
            </w:pPr>
          </w:p>
        </w:tc>
        <w:tc>
          <w:tcPr>
            <w:tcW w:w="1418" w:type="dxa"/>
            <w:gridSpan w:val="2"/>
            <w:tcBorders>
              <w:top w:val="single" w:sz="4" w:space="0" w:color="auto"/>
              <w:left w:val="single" w:sz="4" w:space="0" w:color="auto"/>
              <w:bottom w:val="single" w:sz="4" w:space="0" w:color="auto"/>
              <w:right w:val="single" w:sz="4" w:space="0" w:color="auto"/>
            </w:tcBorders>
          </w:tcPr>
          <w:p w:rsidR="00D71FE6" w:rsidRPr="00E9660C" w:rsidRDefault="00D71FE6" w:rsidP="00E9660C">
            <w:pPr>
              <w:spacing w:after="0" w:line="240" w:lineRule="auto"/>
              <w:jc w:val="center"/>
              <w:rPr>
                <w:rFonts w:ascii="Times New Roman" w:hAnsi="Times New Roman" w:cs="Times New Roman"/>
                <w:sz w:val="24"/>
                <w:szCs w:val="24"/>
              </w:rPr>
            </w:pPr>
            <w:r w:rsidRPr="00E9660C">
              <w:rPr>
                <w:rFonts w:ascii="Times New Roman" w:hAnsi="Times New Roman" w:cs="Times New Roman"/>
                <w:color w:val="000000"/>
                <w:sz w:val="24"/>
                <w:szCs w:val="24"/>
              </w:rPr>
              <w:t>102</w:t>
            </w:r>
          </w:p>
        </w:tc>
      </w:tr>
    </w:tbl>
    <w:p w:rsidR="00D71FE6" w:rsidRPr="00E9660C" w:rsidRDefault="00D71FE6" w:rsidP="00E9660C">
      <w:pPr>
        <w:pStyle w:val="Default"/>
        <w:ind w:firstLine="851"/>
        <w:jc w:val="both"/>
        <w:rPr>
          <w:b/>
          <w:u w:val="single"/>
        </w:rPr>
      </w:pPr>
    </w:p>
    <w:tbl>
      <w:tblPr>
        <w:tblW w:w="15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1417"/>
        <w:gridCol w:w="426"/>
        <w:gridCol w:w="1275"/>
        <w:gridCol w:w="142"/>
        <w:gridCol w:w="284"/>
        <w:gridCol w:w="1984"/>
        <w:gridCol w:w="5354"/>
        <w:gridCol w:w="33"/>
        <w:gridCol w:w="61"/>
        <w:gridCol w:w="3008"/>
        <w:gridCol w:w="94"/>
      </w:tblGrid>
      <w:tr w:rsidR="00D71FE6" w:rsidRPr="00E9660C" w:rsidTr="0079067C">
        <w:trPr>
          <w:gridAfter w:val="1"/>
          <w:wAfter w:w="94" w:type="dxa"/>
          <w:trHeight w:val="206"/>
        </w:trPr>
        <w:tc>
          <w:tcPr>
            <w:tcW w:w="1526" w:type="dxa"/>
          </w:tcPr>
          <w:p w:rsidR="00D71FE6" w:rsidRPr="00E9660C" w:rsidRDefault="005918CE"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Вид программно</w:t>
            </w:r>
            <w:r w:rsidR="00D71FE6" w:rsidRPr="00E9660C">
              <w:rPr>
                <w:rFonts w:ascii="Times New Roman" w:hAnsi="Times New Roman" w:cs="Times New Roman"/>
                <w:b/>
                <w:bCs/>
                <w:color w:val="000000"/>
                <w:sz w:val="24"/>
                <w:szCs w:val="24"/>
              </w:rPr>
              <w:t xml:space="preserve">го материала </w:t>
            </w:r>
          </w:p>
        </w:tc>
        <w:tc>
          <w:tcPr>
            <w:tcW w:w="13984" w:type="dxa"/>
            <w:gridSpan w:val="10"/>
          </w:tcPr>
          <w:p w:rsidR="00D71FE6" w:rsidRPr="00E9660C" w:rsidRDefault="00D71FE6" w:rsidP="00E9660C">
            <w:pPr>
              <w:autoSpaceDE w:val="0"/>
              <w:autoSpaceDN w:val="0"/>
              <w:adjustRightInd w:val="0"/>
              <w:spacing w:after="0" w:line="240" w:lineRule="auto"/>
              <w:jc w:val="center"/>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Классы</w:t>
            </w:r>
          </w:p>
        </w:tc>
      </w:tr>
      <w:tr w:rsidR="00D71FE6" w:rsidRPr="00E9660C" w:rsidTr="0079067C">
        <w:trPr>
          <w:gridBefore w:val="1"/>
          <w:gridAfter w:val="1"/>
          <w:wBefore w:w="1526" w:type="dxa"/>
          <w:wAfter w:w="94" w:type="dxa"/>
          <w:trHeight w:val="88"/>
        </w:trPr>
        <w:tc>
          <w:tcPr>
            <w:tcW w:w="3260" w:type="dxa"/>
            <w:gridSpan w:val="4"/>
          </w:tcPr>
          <w:p w:rsidR="00D71FE6" w:rsidRPr="00E9660C" w:rsidRDefault="00D71FE6"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 xml:space="preserve">1 </w:t>
            </w:r>
          </w:p>
        </w:tc>
        <w:tc>
          <w:tcPr>
            <w:tcW w:w="2268" w:type="dxa"/>
            <w:gridSpan w:val="2"/>
          </w:tcPr>
          <w:p w:rsidR="00D71FE6" w:rsidRPr="00E9660C" w:rsidRDefault="00D71FE6"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 xml:space="preserve">2 </w:t>
            </w:r>
          </w:p>
        </w:tc>
        <w:tc>
          <w:tcPr>
            <w:tcW w:w="5387" w:type="dxa"/>
            <w:gridSpan w:val="2"/>
          </w:tcPr>
          <w:p w:rsidR="00D71FE6" w:rsidRPr="00E9660C" w:rsidRDefault="00D71FE6"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 xml:space="preserve">3 </w:t>
            </w:r>
          </w:p>
        </w:tc>
        <w:tc>
          <w:tcPr>
            <w:tcW w:w="3069" w:type="dxa"/>
            <w:gridSpan w:val="2"/>
          </w:tcPr>
          <w:p w:rsidR="00D71FE6" w:rsidRPr="00E9660C" w:rsidRDefault="00D71FE6"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b/>
                <w:bCs/>
                <w:color w:val="000000"/>
                <w:sz w:val="24"/>
                <w:szCs w:val="24"/>
              </w:rPr>
              <w:t xml:space="preserve">4 </w:t>
            </w:r>
          </w:p>
        </w:tc>
      </w:tr>
      <w:tr w:rsidR="00D71FE6" w:rsidRPr="00E9660C" w:rsidTr="0079067C">
        <w:trPr>
          <w:gridAfter w:val="1"/>
          <w:wAfter w:w="94" w:type="dxa"/>
          <w:trHeight w:val="320"/>
        </w:trPr>
        <w:tc>
          <w:tcPr>
            <w:tcW w:w="1526" w:type="dxa"/>
          </w:tcPr>
          <w:p w:rsidR="00D71FE6" w:rsidRPr="00E9660C" w:rsidRDefault="00D71FE6"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Основы знаний </w:t>
            </w:r>
          </w:p>
        </w:tc>
        <w:tc>
          <w:tcPr>
            <w:tcW w:w="13984" w:type="dxa"/>
            <w:gridSpan w:val="10"/>
          </w:tcPr>
          <w:p w:rsidR="0079067C" w:rsidRDefault="00D71FE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Правила поведения в физкультурном зале, на спортивной площадке. Подготовка </w:t>
            </w:r>
          </w:p>
          <w:p w:rsidR="0079067C" w:rsidRDefault="00D71FE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спортивной формы к занятиям, переодевание. Название снарядов и гимнастических</w:t>
            </w:r>
          </w:p>
          <w:p w:rsidR="0079067C" w:rsidRDefault="00D71FE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элементов, понятие о правильной осанке, ходьбе, беге, метании, прыжках.</w:t>
            </w:r>
          </w:p>
          <w:p w:rsidR="0079067C" w:rsidRDefault="00D71FE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Значение утренней зарядки. Правила безопасности при занятиях физическими </w:t>
            </w:r>
          </w:p>
          <w:p w:rsidR="00D71FE6" w:rsidRPr="00E9660C" w:rsidRDefault="00D71FE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упражнениями </w:t>
            </w:r>
          </w:p>
        </w:tc>
      </w:tr>
      <w:tr w:rsidR="00D71FE6" w:rsidRPr="00E9660C" w:rsidTr="0079067C">
        <w:trPr>
          <w:gridAfter w:val="1"/>
          <w:wAfter w:w="94" w:type="dxa"/>
          <w:trHeight w:val="90"/>
        </w:trPr>
        <w:tc>
          <w:tcPr>
            <w:tcW w:w="1526" w:type="dxa"/>
          </w:tcPr>
          <w:p w:rsidR="00D71FE6" w:rsidRPr="00E9660C" w:rsidRDefault="00D71FE6"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Гимнастика </w:t>
            </w:r>
          </w:p>
        </w:tc>
        <w:tc>
          <w:tcPr>
            <w:tcW w:w="13984" w:type="dxa"/>
            <w:gridSpan w:val="10"/>
          </w:tcPr>
          <w:p w:rsidR="00D71FE6" w:rsidRPr="00E9660C" w:rsidRDefault="00D71FE6" w:rsidP="00E9660C">
            <w:pPr>
              <w:autoSpaceDE w:val="0"/>
              <w:autoSpaceDN w:val="0"/>
              <w:adjustRightInd w:val="0"/>
              <w:spacing w:after="0" w:line="240" w:lineRule="auto"/>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Основная стойка </w:t>
            </w:r>
          </w:p>
        </w:tc>
      </w:tr>
      <w:tr w:rsidR="0079067C" w:rsidRPr="00E9660C" w:rsidTr="0079067C">
        <w:trPr>
          <w:trHeight w:val="1125"/>
        </w:trPr>
        <w:tc>
          <w:tcPr>
            <w:tcW w:w="1526" w:type="dxa"/>
          </w:tcPr>
          <w:p w:rsidR="00D71FE6" w:rsidRPr="00E9660C" w:rsidRDefault="00D71FE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Строевые упражнения </w:t>
            </w:r>
          </w:p>
        </w:tc>
        <w:tc>
          <w:tcPr>
            <w:tcW w:w="1843" w:type="dxa"/>
            <w:gridSpan w:val="2"/>
          </w:tcPr>
          <w:p w:rsidR="00D71FE6" w:rsidRPr="00E9660C" w:rsidRDefault="00D71FE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Построение в колонну по одному, равнение в затылок. Построение в одну шеренгу, равнение по разметке. Перестроение </w:t>
            </w:r>
            <w:r w:rsidRPr="00E9660C">
              <w:rPr>
                <w:rFonts w:ascii="Times New Roman" w:hAnsi="Times New Roman" w:cs="Times New Roman"/>
                <w:color w:val="000000"/>
                <w:sz w:val="24"/>
                <w:szCs w:val="24"/>
              </w:rPr>
              <w:lastRenderedPageBreak/>
              <w:t xml:space="preserve">из одной шеренги в круг, взявшись за руки. Размыкание на вытянутые руки в шеренге, в колонне. Повороты по ориентирам. Выполнение команд: "Встать!", "Сесть!", "Пошли!", "Побежали!", "Остановились!" </w:t>
            </w:r>
          </w:p>
        </w:tc>
        <w:tc>
          <w:tcPr>
            <w:tcW w:w="1701" w:type="dxa"/>
            <w:gridSpan w:val="3"/>
          </w:tcPr>
          <w:p w:rsidR="00D71FE6" w:rsidRPr="00E9660C" w:rsidRDefault="00D71FE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Построение в шеренгу и равнение по носкам по команде учителя. Выполнение команд: «Равняйсь!», "Смирно!", </w:t>
            </w:r>
            <w:r w:rsidRPr="00E9660C">
              <w:rPr>
                <w:rFonts w:ascii="Times New Roman" w:hAnsi="Times New Roman" w:cs="Times New Roman"/>
                <w:color w:val="000000"/>
                <w:sz w:val="24"/>
                <w:szCs w:val="24"/>
              </w:rPr>
              <w:lastRenderedPageBreak/>
              <w:t xml:space="preserve">"Вольно!", "На месте шагом марш!", "Шагом марш!", "Класс, стой!". Перестроение из колонны по одному в круг, двигаясь за учителем. Перестроение из колонны по одному в колонну по двое через середину, взявшись за руки. Расчет по порядку </w:t>
            </w:r>
          </w:p>
        </w:tc>
        <w:tc>
          <w:tcPr>
            <w:tcW w:w="7432" w:type="dxa"/>
            <w:gridSpan w:val="4"/>
          </w:tcPr>
          <w:p w:rsidR="0079067C" w:rsidRDefault="00D71FE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Построение в колонну, шеренгу по инструкции</w:t>
            </w:r>
          </w:p>
          <w:p w:rsidR="0079067C" w:rsidRDefault="00D71FE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учителя. Повороты на месте (направо, налево) </w:t>
            </w:r>
          </w:p>
          <w:p w:rsidR="0079067C" w:rsidRDefault="00D71FE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под счет. Размыкание и смыкание приставными</w:t>
            </w:r>
          </w:p>
          <w:p w:rsidR="0079067C" w:rsidRDefault="00D71FE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шагами. Перестроение из колонны по одному </w:t>
            </w:r>
          </w:p>
          <w:p w:rsidR="0079067C" w:rsidRDefault="00D71FE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в колонну по два через середину зала в </w:t>
            </w:r>
          </w:p>
          <w:p w:rsidR="0079067C" w:rsidRDefault="00D71FE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движении с поворотом. Выполнение команд:</w:t>
            </w:r>
          </w:p>
          <w:p w:rsidR="00D71FE6" w:rsidRPr="00E9660C" w:rsidRDefault="00D71FE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"Шире шаг!", "Реже шаг!" </w:t>
            </w:r>
          </w:p>
        </w:tc>
        <w:tc>
          <w:tcPr>
            <w:tcW w:w="3102" w:type="dxa"/>
            <w:gridSpan w:val="2"/>
          </w:tcPr>
          <w:p w:rsidR="00D71FE6" w:rsidRPr="00E9660C" w:rsidRDefault="00D71FE6"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Сдача рапорта. Поворот кругом на месте. Расчет на "первый — второй". Перестроение из одной шеренги в две и наоборот. Перестроение из колонны по одному в колонну по три в движении с поворотом </w:t>
            </w:r>
          </w:p>
        </w:tc>
      </w:tr>
      <w:tr w:rsidR="005918CE" w:rsidRPr="00E9660C" w:rsidTr="0079067C">
        <w:trPr>
          <w:gridAfter w:val="1"/>
          <w:wAfter w:w="94" w:type="dxa"/>
          <w:trHeight w:val="1125"/>
        </w:trPr>
        <w:tc>
          <w:tcPr>
            <w:tcW w:w="1526" w:type="dxa"/>
          </w:tcPr>
          <w:p w:rsidR="005918CE" w:rsidRPr="00E9660C" w:rsidRDefault="005918CE" w:rsidP="00E9660C">
            <w:pPr>
              <w:pStyle w:val="Default"/>
              <w:jc w:val="both"/>
            </w:pPr>
            <w:r w:rsidRPr="00E9660C">
              <w:lastRenderedPageBreak/>
              <w:t xml:space="preserve">Общеразвивающие упражнения без предметов </w:t>
            </w:r>
          </w:p>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p>
        </w:tc>
        <w:tc>
          <w:tcPr>
            <w:tcW w:w="13984" w:type="dxa"/>
            <w:gridSpan w:val="10"/>
          </w:tcPr>
          <w:p w:rsidR="005918CE" w:rsidRPr="00E9660C" w:rsidRDefault="005918CE" w:rsidP="00E9660C">
            <w:pPr>
              <w:pStyle w:val="Default"/>
              <w:jc w:val="both"/>
            </w:pPr>
            <w:r w:rsidRPr="00E9660C">
              <w:t xml:space="preserve">Основные положения и движения рук, ног, туловища, головы, выполняемые на месте и в движении. Сочетание движений ног, туловища с одноименными и разноименными движениями рук. Дыхательные упражнения и упражнения для формирования правильной осанки. </w:t>
            </w:r>
          </w:p>
          <w:p w:rsidR="005918CE" w:rsidRPr="00E9660C" w:rsidRDefault="005918CE" w:rsidP="00E9660C">
            <w:pPr>
              <w:pStyle w:val="Default"/>
              <w:jc w:val="both"/>
            </w:pPr>
            <w:r w:rsidRPr="00E9660C">
              <w:t xml:space="preserve">Простые комплексы общеразвивающих и корригирующих упражнений </w:t>
            </w:r>
          </w:p>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p>
        </w:tc>
      </w:tr>
      <w:tr w:rsidR="0079067C" w:rsidRPr="00E9660C" w:rsidTr="00F476C9">
        <w:trPr>
          <w:gridAfter w:val="1"/>
          <w:wAfter w:w="94" w:type="dxa"/>
          <w:trHeight w:val="1125"/>
        </w:trPr>
        <w:tc>
          <w:tcPr>
            <w:tcW w:w="1526" w:type="dxa"/>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Общеразвивающие и корригирующие упражнения с предметами </w:t>
            </w:r>
          </w:p>
        </w:tc>
        <w:tc>
          <w:tcPr>
            <w:tcW w:w="1417" w:type="dxa"/>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Комплексы упражнений с гимнастическими палками, флажками, малыми обручами, большими и малыми мячами </w:t>
            </w:r>
          </w:p>
        </w:tc>
        <w:tc>
          <w:tcPr>
            <w:tcW w:w="1701" w:type="dxa"/>
            <w:gridSpan w:val="2"/>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Комплексы упражнений с гимнастическими палками, флажками, малыми обручами, большими и малыми мячами. Комплексы упражнений со скакалками </w:t>
            </w:r>
          </w:p>
        </w:tc>
        <w:tc>
          <w:tcPr>
            <w:tcW w:w="7764" w:type="dxa"/>
            <w:gridSpan w:val="4"/>
            <w:tcBorders>
              <w:top w:val="single" w:sz="4" w:space="0" w:color="auto"/>
              <w:left w:val="single" w:sz="4" w:space="0" w:color="auto"/>
              <w:bottom w:val="single" w:sz="4" w:space="0" w:color="auto"/>
              <w:right w:val="single" w:sz="4" w:space="0" w:color="auto"/>
            </w:tcBorders>
          </w:tcPr>
          <w:p w:rsidR="0079067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Комплексы упражнений с гимнастическими палками, </w:t>
            </w:r>
          </w:p>
          <w:p w:rsidR="0079067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флажками, малыми обручами, большими и малыми </w:t>
            </w:r>
          </w:p>
          <w:p w:rsidR="0079067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мячами. Комплексы упражнений со скакалками. </w:t>
            </w:r>
          </w:p>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Комплексы с набивными мячами </w:t>
            </w:r>
          </w:p>
        </w:tc>
        <w:tc>
          <w:tcPr>
            <w:tcW w:w="3102" w:type="dxa"/>
            <w:gridSpan w:val="3"/>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Комплексы упражнений с гимнастическими палками, флажками, малыми обручами, большими и малыми мячами. Комплексы упражнений со скакалками. Комплексы с набивными мячами. Комплексы с обручами </w:t>
            </w:r>
          </w:p>
        </w:tc>
      </w:tr>
      <w:tr w:rsidR="0079067C" w:rsidRPr="00E9660C" w:rsidTr="00F476C9">
        <w:trPr>
          <w:gridAfter w:val="1"/>
          <w:wAfter w:w="94" w:type="dxa"/>
          <w:trHeight w:val="279"/>
        </w:trPr>
        <w:tc>
          <w:tcPr>
            <w:tcW w:w="1526" w:type="dxa"/>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Элементы акробатических упражнений </w:t>
            </w:r>
          </w:p>
        </w:tc>
        <w:tc>
          <w:tcPr>
            <w:tcW w:w="1417" w:type="dxa"/>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Группировка лежа на спине, в упоре стоя на коленях. Перекаты в положении лежа в разные стороны </w:t>
            </w:r>
          </w:p>
        </w:tc>
        <w:tc>
          <w:tcPr>
            <w:tcW w:w="1701" w:type="dxa"/>
            <w:gridSpan w:val="2"/>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Кувырок вперед по наклонному мату, стойка на лопатках, согнув ноги </w:t>
            </w:r>
          </w:p>
        </w:tc>
        <w:tc>
          <w:tcPr>
            <w:tcW w:w="7764" w:type="dxa"/>
            <w:gridSpan w:val="4"/>
            <w:tcBorders>
              <w:top w:val="single" w:sz="4" w:space="0" w:color="auto"/>
              <w:left w:val="single" w:sz="4" w:space="0" w:color="auto"/>
              <w:bottom w:val="single" w:sz="4" w:space="0" w:color="auto"/>
              <w:right w:val="single" w:sz="4" w:space="0" w:color="auto"/>
            </w:tcBorders>
          </w:tcPr>
          <w:p w:rsidR="00F476C9"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Перекаты в группировке. Из положения лежа на</w:t>
            </w:r>
          </w:p>
          <w:p w:rsidR="00F476C9"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спине «мостик». 2—3 кувырка вперед </w:t>
            </w:r>
          </w:p>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(строго индивидуально) </w:t>
            </w:r>
          </w:p>
        </w:tc>
        <w:tc>
          <w:tcPr>
            <w:tcW w:w="3102" w:type="dxa"/>
            <w:gridSpan w:val="3"/>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Кувырок назад, комбинация из кувырков, «мостик» с помощью учите-ля </w:t>
            </w:r>
          </w:p>
        </w:tc>
      </w:tr>
      <w:tr w:rsidR="0079067C" w:rsidRPr="00E9660C" w:rsidTr="00F476C9">
        <w:trPr>
          <w:gridAfter w:val="1"/>
          <w:wAfter w:w="94" w:type="dxa"/>
          <w:trHeight w:val="1125"/>
        </w:trPr>
        <w:tc>
          <w:tcPr>
            <w:tcW w:w="1526" w:type="dxa"/>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Лазанье </w:t>
            </w:r>
          </w:p>
        </w:tc>
        <w:tc>
          <w:tcPr>
            <w:tcW w:w="1417" w:type="dxa"/>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Передвижение на четвереньках по коридору шириной 20—25 см, по гимнастической скамейке. Произвольное лазанье по гимнастической стенке, не пропуская реек. Подлезание под препятствие и перелезание через горку матов и гимнастическую скамейку </w:t>
            </w:r>
          </w:p>
        </w:tc>
        <w:tc>
          <w:tcPr>
            <w:tcW w:w="1701" w:type="dxa"/>
            <w:gridSpan w:val="2"/>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Лазанье по наклонной гимнастической скамейке (угол 20°) одноименным и разноименным способами. Передвижение на четвереньках по полу по кругу на скорость и с выполнением заданий (с толканием мяча). Перелезание со скамейки на скамейку произвольным способом </w:t>
            </w:r>
          </w:p>
        </w:tc>
        <w:tc>
          <w:tcPr>
            <w:tcW w:w="7764" w:type="dxa"/>
            <w:gridSpan w:val="4"/>
            <w:tcBorders>
              <w:top w:val="single" w:sz="4" w:space="0" w:color="auto"/>
              <w:left w:val="single" w:sz="4" w:space="0" w:color="auto"/>
              <w:bottom w:val="single" w:sz="4" w:space="0" w:color="auto"/>
              <w:right w:val="single" w:sz="4" w:space="0" w:color="auto"/>
            </w:tcBorders>
          </w:tcPr>
          <w:p w:rsidR="00F476C9"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Лазанье по гимнастической стенке вверх и вниз </w:t>
            </w:r>
          </w:p>
          <w:p w:rsidR="00F476C9"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разноименным и одно-именным способами, в </w:t>
            </w:r>
          </w:p>
          <w:p w:rsidR="00F476C9"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сторону при-ставными шагами, по наклонной </w:t>
            </w:r>
          </w:p>
          <w:p w:rsidR="00F476C9"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гимнастической скамейке (угол 20° — 30°) </w:t>
            </w:r>
          </w:p>
          <w:p w:rsidR="00F476C9"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 опорой на стопы и кисти рук. </w:t>
            </w:r>
          </w:p>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Пролезание сквозь гимнастические обручи </w:t>
            </w:r>
          </w:p>
        </w:tc>
        <w:tc>
          <w:tcPr>
            <w:tcW w:w="3102" w:type="dxa"/>
            <w:gridSpan w:val="3"/>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Лазанье по гимнастической стенке с переходом на гимнастическую скамейку, установленную наклонно, и слезание по ней произвольным способом. Лазанье по канату произвольным способом. Перелезание через бревно, коня, козла </w:t>
            </w:r>
          </w:p>
        </w:tc>
      </w:tr>
      <w:tr w:rsidR="0079067C" w:rsidRPr="00E9660C" w:rsidTr="00F476C9">
        <w:trPr>
          <w:gridAfter w:val="1"/>
          <w:wAfter w:w="94" w:type="dxa"/>
          <w:trHeight w:val="1125"/>
        </w:trPr>
        <w:tc>
          <w:tcPr>
            <w:tcW w:w="1526" w:type="dxa"/>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Висы </w:t>
            </w:r>
          </w:p>
        </w:tc>
        <w:tc>
          <w:tcPr>
            <w:tcW w:w="1417" w:type="dxa"/>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Упор в положении присев и лежа на матах </w:t>
            </w:r>
          </w:p>
        </w:tc>
        <w:tc>
          <w:tcPr>
            <w:tcW w:w="1701" w:type="dxa"/>
            <w:gridSpan w:val="2"/>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В висе на гимнастической стенке сгибание и разгибание ног. Упор на гимнастической стенке в положении стоя, меняя рейки </w:t>
            </w:r>
          </w:p>
        </w:tc>
        <w:tc>
          <w:tcPr>
            <w:tcW w:w="7764" w:type="dxa"/>
            <w:gridSpan w:val="4"/>
            <w:tcBorders>
              <w:top w:val="single" w:sz="4" w:space="0" w:color="auto"/>
              <w:left w:val="single" w:sz="4" w:space="0" w:color="auto"/>
              <w:bottom w:val="single" w:sz="4" w:space="0" w:color="auto"/>
              <w:right w:val="single" w:sz="4" w:space="0" w:color="auto"/>
            </w:tcBorders>
          </w:tcPr>
          <w:p w:rsidR="00F476C9"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Вис на гимнастической стенке на согнутых руках. Упор на гимнастическом бревне и на скамейке,</w:t>
            </w:r>
          </w:p>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гимнастическом козле </w:t>
            </w:r>
          </w:p>
        </w:tc>
        <w:tc>
          <w:tcPr>
            <w:tcW w:w="3102" w:type="dxa"/>
            <w:gridSpan w:val="3"/>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Вис на рейке гимнастической стенки на время, на канате с раскачиванием. Подтягивание в висе на канате, стоя на полу ноги врозь </w:t>
            </w:r>
          </w:p>
        </w:tc>
      </w:tr>
      <w:tr w:rsidR="0079067C" w:rsidRPr="00E9660C" w:rsidTr="00F476C9">
        <w:trPr>
          <w:gridAfter w:val="1"/>
          <w:wAfter w:w="94" w:type="dxa"/>
          <w:trHeight w:val="1125"/>
        </w:trPr>
        <w:tc>
          <w:tcPr>
            <w:tcW w:w="1526" w:type="dxa"/>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Равновесие </w:t>
            </w:r>
          </w:p>
        </w:tc>
        <w:tc>
          <w:tcPr>
            <w:tcW w:w="1417" w:type="dxa"/>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Ходьба по коридору шириной 20 см. Стойка на носках (3—4 с). Ходьба по гимнастической скамейке с различным положение</w:t>
            </w:r>
            <w:r w:rsidRPr="00E9660C">
              <w:rPr>
                <w:rFonts w:ascii="Times New Roman" w:hAnsi="Times New Roman" w:cs="Times New Roman"/>
                <w:color w:val="000000"/>
                <w:sz w:val="24"/>
                <w:szCs w:val="24"/>
              </w:rPr>
              <w:lastRenderedPageBreak/>
              <w:t xml:space="preserve">м рук. Кружение на месте и в движении </w:t>
            </w:r>
          </w:p>
        </w:tc>
        <w:tc>
          <w:tcPr>
            <w:tcW w:w="1701" w:type="dxa"/>
            <w:gridSpan w:val="2"/>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Ходьба по гимнастической скамейке с предметами (по выбору), на носках с различным движением рук, боком приставными шагами, по наклонной скамейке. </w:t>
            </w:r>
            <w:r w:rsidRPr="00E9660C">
              <w:rPr>
                <w:rFonts w:ascii="Times New Roman" w:hAnsi="Times New Roman" w:cs="Times New Roman"/>
                <w:color w:val="000000"/>
                <w:sz w:val="24"/>
                <w:szCs w:val="24"/>
              </w:rPr>
              <w:lastRenderedPageBreak/>
              <w:t xml:space="preserve">Ходьба по полу по начертанной линии </w:t>
            </w:r>
          </w:p>
        </w:tc>
        <w:tc>
          <w:tcPr>
            <w:tcW w:w="7764" w:type="dxa"/>
            <w:gridSpan w:val="4"/>
            <w:tcBorders>
              <w:top w:val="single" w:sz="4" w:space="0" w:color="auto"/>
              <w:left w:val="single" w:sz="4" w:space="0" w:color="auto"/>
              <w:bottom w:val="single" w:sz="4" w:space="0" w:color="auto"/>
              <w:right w:val="single" w:sz="4" w:space="0" w:color="auto"/>
            </w:tcBorders>
          </w:tcPr>
          <w:p w:rsidR="00F476C9"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Ходьба по гимнастической скамейке с </w:t>
            </w:r>
          </w:p>
          <w:p w:rsidR="00F476C9"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перешагиванием через предмет, по рейке </w:t>
            </w:r>
          </w:p>
          <w:p w:rsidR="00F476C9"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гимнастической скамейки, с доставанием предметов</w:t>
            </w:r>
          </w:p>
          <w:p w:rsidR="00F476C9"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с пола в положении приседа. Стойка на одной</w:t>
            </w:r>
          </w:p>
          <w:p w:rsidR="00F476C9"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ноге, другая в сторону, вперед, назад с различными</w:t>
            </w:r>
          </w:p>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положениями рук </w:t>
            </w:r>
          </w:p>
        </w:tc>
        <w:tc>
          <w:tcPr>
            <w:tcW w:w="3102" w:type="dxa"/>
            <w:gridSpan w:val="3"/>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Ходьба по наклонной доске (угол 20°). Расхождение вдвоем поворотом при встрече на полу и на гимнастической скамейке. Равновесие «ласточка». Ходьба по гимнастическому бревну высотой 60 см </w:t>
            </w:r>
          </w:p>
        </w:tc>
      </w:tr>
      <w:tr w:rsidR="0079067C" w:rsidRPr="00E9660C" w:rsidTr="00F476C9">
        <w:trPr>
          <w:gridAfter w:val="1"/>
          <w:wAfter w:w="94" w:type="dxa"/>
          <w:trHeight w:val="1125"/>
        </w:trPr>
        <w:tc>
          <w:tcPr>
            <w:tcW w:w="1526" w:type="dxa"/>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прыжки </w:t>
            </w:r>
          </w:p>
        </w:tc>
        <w:tc>
          <w:tcPr>
            <w:tcW w:w="1417" w:type="dxa"/>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w:t>
            </w:r>
          </w:p>
        </w:tc>
        <w:tc>
          <w:tcPr>
            <w:tcW w:w="1701" w:type="dxa"/>
            <w:gridSpan w:val="2"/>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w:t>
            </w:r>
          </w:p>
        </w:tc>
        <w:tc>
          <w:tcPr>
            <w:tcW w:w="7764" w:type="dxa"/>
            <w:gridSpan w:val="4"/>
            <w:tcBorders>
              <w:top w:val="single" w:sz="4" w:space="0" w:color="auto"/>
              <w:left w:val="single" w:sz="4" w:space="0" w:color="auto"/>
              <w:bottom w:val="single" w:sz="4" w:space="0" w:color="auto"/>
              <w:right w:val="single" w:sz="4" w:space="0" w:color="auto"/>
            </w:tcBorders>
          </w:tcPr>
          <w:p w:rsidR="00F476C9"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Подготовка к выполнению опорных прыжков. </w:t>
            </w:r>
          </w:p>
          <w:p w:rsidR="00F476C9"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Прыжок боком через гимнастическую скамейку</w:t>
            </w:r>
          </w:p>
          <w:p w:rsidR="00F476C9"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с опорой на руки. Прыжок в глубину из положения</w:t>
            </w:r>
          </w:p>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приседа </w:t>
            </w:r>
          </w:p>
        </w:tc>
        <w:tc>
          <w:tcPr>
            <w:tcW w:w="3102" w:type="dxa"/>
            <w:gridSpan w:val="3"/>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Опорный прыжок через гимнастического козла: наскок в упор на колени, соскок с поворотом направо, налево с опорой на руку; в упор на колени, упор присев, соскок прогнувшись </w:t>
            </w:r>
          </w:p>
        </w:tc>
      </w:tr>
      <w:tr w:rsidR="0079067C" w:rsidRPr="00E9660C" w:rsidTr="00F476C9">
        <w:trPr>
          <w:gridAfter w:val="1"/>
          <w:wAfter w:w="94" w:type="dxa"/>
          <w:trHeight w:val="1125"/>
        </w:trPr>
        <w:tc>
          <w:tcPr>
            <w:tcW w:w="1526" w:type="dxa"/>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Ходьба </w:t>
            </w:r>
          </w:p>
        </w:tc>
        <w:tc>
          <w:tcPr>
            <w:tcW w:w="1417" w:type="dxa"/>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Ходьба по заданным направлениям в медленном темпе. Ходьба парами, взявшись за руки. Ходьба с сохранением правильной осанки, на носках, на пятках, на внутреннем и внешнем своде стопы. Ходьба в чередовании с бегом</w:t>
            </w:r>
          </w:p>
        </w:tc>
        <w:tc>
          <w:tcPr>
            <w:tcW w:w="1701" w:type="dxa"/>
            <w:gridSpan w:val="2"/>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Ходьба с высоким подниманием бедра, в полуприседе, с различными положениями рук: на пояс, к плечам, перед грудью, за голову. Ходьба с перешагиванием через предмет (2—3 предмета), по разметке</w:t>
            </w:r>
          </w:p>
        </w:tc>
        <w:tc>
          <w:tcPr>
            <w:tcW w:w="7764" w:type="dxa"/>
            <w:gridSpan w:val="4"/>
            <w:tcBorders>
              <w:top w:val="single" w:sz="4" w:space="0" w:color="auto"/>
              <w:left w:val="single" w:sz="4" w:space="0" w:color="auto"/>
              <w:bottom w:val="single" w:sz="4" w:space="0" w:color="auto"/>
              <w:right w:val="single" w:sz="4" w:space="0" w:color="auto"/>
            </w:tcBorders>
          </w:tcPr>
          <w:p w:rsidR="00F476C9"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Ходьба в различном темпе, с выполнениями </w:t>
            </w:r>
          </w:p>
          <w:p w:rsidR="00F476C9"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упражнений для рук. Ходьба с контролем и</w:t>
            </w:r>
          </w:p>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без контроля зрения </w:t>
            </w:r>
          </w:p>
        </w:tc>
        <w:tc>
          <w:tcPr>
            <w:tcW w:w="3102" w:type="dxa"/>
            <w:gridSpan w:val="3"/>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Ходьба в быстром темпе (наперегонки). Ходьба в приседе. Сочетание различных видов ходьбы </w:t>
            </w:r>
          </w:p>
        </w:tc>
      </w:tr>
      <w:tr w:rsidR="0079067C" w:rsidRPr="00E9660C" w:rsidTr="00F476C9">
        <w:trPr>
          <w:gridAfter w:val="1"/>
          <w:wAfter w:w="94" w:type="dxa"/>
          <w:trHeight w:val="1125"/>
        </w:trPr>
        <w:tc>
          <w:tcPr>
            <w:tcW w:w="1526" w:type="dxa"/>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Бег </w:t>
            </w:r>
          </w:p>
        </w:tc>
        <w:tc>
          <w:tcPr>
            <w:tcW w:w="1417" w:type="dxa"/>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Медленный бег с сохранением осанки, в колонне за учителем с изменением направлений. Перебежки группами и по одному. Чередование бега с </w:t>
            </w:r>
            <w:r w:rsidRPr="00E9660C">
              <w:rPr>
                <w:rFonts w:ascii="Times New Roman" w:hAnsi="Times New Roman" w:cs="Times New Roman"/>
                <w:color w:val="000000"/>
                <w:sz w:val="24"/>
                <w:szCs w:val="24"/>
              </w:rPr>
              <w:lastRenderedPageBreak/>
              <w:t xml:space="preserve">ходьбой до 30 м (15 м — бег, 15 м — ходьба) </w:t>
            </w:r>
          </w:p>
        </w:tc>
        <w:tc>
          <w:tcPr>
            <w:tcW w:w="1701" w:type="dxa"/>
            <w:gridSpan w:val="2"/>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Бег на месте с высоким подниманием бедра, на носках (медленно), с пре-одолением простейших препятствий, бег на скорость до 30 м. Медленный бег до 2 мин </w:t>
            </w:r>
          </w:p>
        </w:tc>
        <w:tc>
          <w:tcPr>
            <w:tcW w:w="7764" w:type="dxa"/>
            <w:gridSpan w:val="4"/>
            <w:tcBorders>
              <w:top w:val="single" w:sz="4" w:space="0" w:color="auto"/>
              <w:left w:val="single" w:sz="4" w:space="0" w:color="auto"/>
              <w:bottom w:val="single" w:sz="4" w:space="0" w:color="auto"/>
              <w:right w:val="single" w:sz="4" w:space="0" w:color="auto"/>
            </w:tcBorders>
          </w:tcPr>
          <w:p w:rsidR="00F476C9"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Понятие высокий старт. Медленный бег до 3 мин</w:t>
            </w:r>
          </w:p>
          <w:p w:rsidR="00F476C9"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(сильные дети). Бег в чередовании с ходьбой до </w:t>
            </w:r>
          </w:p>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100 м. Челночный бег (3×5 м). Бег на скорость до 40 м. Понятие эстафетный бег (встречная эстафета) </w:t>
            </w:r>
          </w:p>
        </w:tc>
        <w:tc>
          <w:tcPr>
            <w:tcW w:w="3102" w:type="dxa"/>
            <w:gridSpan w:val="3"/>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Понятие низкий старт. Быстрый бег на месте до 10 с. Челночный бег (3×10 м). Бег с преодолением небольших препятствий на отрезке 30 м. Понятие эстафета (круговая). Расстояние 5—15 м </w:t>
            </w:r>
          </w:p>
        </w:tc>
      </w:tr>
      <w:tr w:rsidR="0079067C" w:rsidRPr="00E9660C" w:rsidTr="00F476C9">
        <w:trPr>
          <w:gridAfter w:val="1"/>
          <w:wAfter w:w="94" w:type="dxa"/>
          <w:trHeight w:val="563"/>
        </w:trPr>
        <w:tc>
          <w:tcPr>
            <w:tcW w:w="1526" w:type="dxa"/>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Прыжки </w:t>
            </w:r>
          </w:p>
        </w:tc>
        <w:tc>
          <w:tcPr>
            <w:tcW w:w="1417" w:type="dxa"/>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Прыжки в длину с места (с широким использованием подводящих, различных по форме прыжков) </w:t>
            </w:r>
          </w:p>
        </w:tc>
        <w:tc>
          <w:tcPr>
            <w:tcW w:w="1701" w:type="dxa"/>
            <w:gridSpan w:val="2"/>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Прыжки в длину и высоту с шага (с небольшого разбега, 3—4 м, в высоту с прямого разбега) </w:t>
            </w:r>
          </w:p>
        </w:tc>
        <w:tc>
          <w:tcPr>
            <w:tcW w:w="7764" w:type="dxa"/>
            <w:gridSpan w:val="4"/>
            <w:tcBorders>
              <w:top w:val="single" w:sz="4" w:space="0" w:color="auto"/>
              <w:left w:val="single" w:sz="4" w:space="0" w:color="auto"/>
              <w:bottom w:val="single" w:sz="4" w:space="0" w:color="auto"/>
              <w:right w:val="single" w:sz="4" w:space="0" w:color="auto"/>
            </w:tcBorders>
          </w:tcPr>
          <w:p w:rsidR="00F476C9"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Прыжки с ноги на ногу с продвижением вперед, </w:t>
            </w:r>
          </w:p>
          <w:p w:rsidR="00F476C9"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до 15 м. Прыжки в длину (место отталкивания не</w:t>
            </w:r>
          </w:p>
          <w:p w:rsidR="00F476C9"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обозначено) способом согнув ноги. Ознакомление </w:t>
            </w:r>
          </w:p>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 прыжком с разбега способом перешагивание </w:t>
            </w:r>
          </w:p>
        </w:tc>
        <w:tc>
          <w:tcPr>
            <w:tcW w:w="3102" w:type="dxa"/>
            <w:gridSpan w:val="3"/>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Прыжки с ноги на ногу до 20 м, в высоту способом перешагивание (внимание на мягкость приземления). Прыжки в длину с разбега (зона отталкивания — 60—70 см), на результат (внимание на технику прыжка) </w:t>
            </w:r>
          </w:p>
        </w:tc>
      </w:tr>
      <w:tr w:rsidR="0079067C" w:rsidRPr="00E9660C" w:rsidTr="00F476C9">
        <w:trPr>
          <w:gridAfter w:val="1"/>
          <w:wAfter w:w="94" w:type="dxa"/>
          <w:trHeight w:val="846"/>
        </w:trPr>
        <w:tc>
          <w:tcPr>
            <w:tcW w:w="1526" w:type="dxa"/>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Метание </w:t>
            </w:r>
          </w:p>
        </w:tc>
        <w:tc>
          <w:tcPr>
            <w:tcW w:w="1417" w:type="dxa"/>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Подготовка кистей рук к метанию. Упражнения на правильный захват мяча, своевременное освобождение (выпуск) его. Броски и ловля мячей. Метание малого мяча с места правой и левой рукой </w:t>
            </w:r>
          </w:p>
        </w:tc>
        <w:tc>
          <w:tcPr>
            <w:tcW w:w="1701" w:type="dxa"/>
            <w:gridSpan w:val="2"/>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Метание малого мяча по горизонтальной и вертикальной цели с рас-стояния 2—6 м с места и на дальность. Броски большого мяча двумя руками из-за головы (в парах) </w:t>
            </w:r>
          </w:p>
        </w:tc>
        <w:tc>
          <w:tcPr>
            <w:tcW w:w="7764" w:type="dxa"/>
            <w:gridSpan w:val="4"/>
            <w:tcBorders>
              <w:top w:val="single" w:sz="4" w:space="0" w:color="auto"/>
              <w:left w:val="single" w:sz="4" w:space="0" w:color="auto"/>
              <w:bottom w:val="single" w:sz="4" w:space="0" w:color="auto"/>
              <w:right w:val="single" w:sz="4" w:space="0" w:color="auto"/>
            </w:tcBorders>
          </w:tcPr>
          <w:p w:rsidR="00F476C9"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Метание малого мяча левой, правой рукой на дальность в горизонтальную и вертикальную цель</w:t>
            </w:r>
          </w:p>
          <w:p w:rsidR="00F476C9"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(баскетбольный щит с учетом дальности отскока</w:t>
            </w:r>
          </w:p>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на расстоянии 4—8 м) с места </w:t>
            </w:r>
          </w:p>
        </w:tc>
        <w:tc>
          <w:tcPr>
            <w:tcW w:w="3102" w:type="dxa"/>
            <w:gridSpan w:val="3"/>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Метание мячей в цель (на стене, баскетбольный щит, мишень) и на дальность, ширина коридора — 10—15 м </w:t>
            </w:r>
          </w:p>
        </w:tc>
      </w:tr>
      <w:tr w:rsidR="0079067C" w:rsidRPr="00E9660C" w:rsidTr="00F476C9">
        <w:trPr>
          <w:gridAfter w:val="1"/>
          <w:wAfter w:w="94" w:type="dxa"/>
          <w:trHeight w:val="1125"/>
        </w:trPr>
        <w:tc>
          <w:tcPr>
            <w:tcW w:w="1526" w:type="dxa"/>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Лыжная подготовка (по выбору для 1 класса, основная — для 2—4 классов) </w:t>
            </w:r>
          </w:p>
        </w:tc>
        <w:tc>
          <w:tcPr>
            <w:tcW w:w="1417" w:type="dxa"/>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Одежда и обувь для занятий на улице в зимний период. Ходьба на месте с подниманием носков лыж. Ходьба приставным шагом. Ходьба </w:t>
            </w:r>
            <w:r w:rsidRPr="00E9660C">
              <w:rPr>
                <w:rFonts w:ascii="Times New Roman" w:hAnsi="Times New Roman" w:cs="Times New Roman"/>
                <w:color w:val="000000"/>
                <w:sz w:val="24"/>
                <w:szCs w:val="24"/>
              </w:rPr>
              <w:lastRenderedPageBreak/>
              <w:t xml:space="preserve">ступающим шагом. Прогулки на лыжах </w:t>
            </w:r>
          </w:p>
        </w:tc>
        <w:tc>
          <w:tcPr>
            <w:tcW w:w="1701" w:type="dxa"/>
            <w:gridSpan w:val="2"/>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Переноска лыж. Ступающий шаг без палок и с палками. Скользящий шаг. Повороты на месте «переступанием» вокруг пяток лыж. Передвижение на лыжах до 600 м (за </w:t>
            </w:r>
            <w:r w:rsidRPr="00E9660C">
              <w:rPr>
                <w:rFonts w:ascii="Times New Roman" w:hAnsi="Times New Roman" w:cs="Times New Roman"/>
                <w:color w:val="000000"/>
                <w:sz w:val="24"/>
                <w:szCs w:val="24"/>
              </w:rPr>
              <w:lastRenderedPageBreak/>
              <w:t xml:space="preserve">урок) </w:t>
            </w:r>
          </w:p>
        </w:tc>
        <w:tc>
          <w:tcPr>
            <w:tcW w:w="7764" w:type="dxa"/>
            <w:gridSpan w:val="4"/>
            <w:tcBorders>
              <w:top w:val="single" w:sz="4" w:space="0" w:color="auto"/>
              <w:left w:val="single" w:sz="4" w:space="0" w:color="auto"/>
              <w:bottom w:val="single" w:sz="4" w:space="0" w:color="auto"/>
              <w:right w:val="single" w:sz="4" w:space="0" w:color="auto"/>
            </w:tcBorders>
          </w:tcPr>
          <w:p w:rsidR="00F476C9"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Построение в одну шеренгу с лыжа-ми и на лыжах.</w:t>
            </w:r>
          </w:p>
          <w:p w:rsidR="00F476C9"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Выполнение команд: "Становись!", "Равняйсь!", </w:t>
            </w:r>
          </w:p>
          <w:p w:rsidR="00F476C9"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"Смирно!", "Вольно!". Передвижение скользящим</w:t>
            </w:r>
          </w:p>
          <w:p w:rsidR="00F476C9"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шагом по учебной лыж-не. Подъем ступающим </w:t>
            </w:r>
          </w:p>
          <w:p w:rsidR="00F476C9"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шагом на склон, спуск с горки в основной </w:t>
            </w:r>
          </w:p>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стойке. Передвижение на лыжах (до 800 м за урок) </w:t>
            </w:r>
          </w:p>
        </w:tc>
        <w:tc>
          <w:tcPr>
            <w:tcW w:w="3102" w:type="dxa"/>
            <w:gridSpan w:val="3"/>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Выполнение распоряжений в строю: "Лыжи положить!", "Лыжи взять!". Ознакомление с попеременным двухшажным ходом. Подъем "елочкой", "лесенкой". Спуски в средней стойке. Передвижение на лыжах (до 1,5 км за урок) </w:t>
            </w:r>
          </w:p>
        </w:tc>
      </w:tr>
      <w:tr w:rsidR="0079067C" w:rsidRPr="00E9660C" w:rsidTr="00F476C9">
        <w:trPr>
          <w:gridAfter w:val="1"/>
          <w:wAfter w:w="94" w:type="dxa"/>
          <w:trHeight w:val="1125"/>
        </w:trPr>
        <w:tc>
          <w:tcPr>
            <w:tcW w:w="1526" w:type="dxa"/>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Коррекционные упражнения (для развития пространственно-временной дифференцировки и точности движений) </w:t>
            </w:r>
          </w:p>
        </w:tc>
        <w:tc>
          <w:tcPr>
            <w:tcW w:w="1417" w:type="dxa"/>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Построение в обозначенном месте (в кругах, в квадратах). Построение в колонну с интервалом на вытянутые руки. Построение в круг по ориентиру. Увеличение и уменьшение круга движением вперед, назад, на ориентир, предложенный учителем. Шаг вперед, назад, в сторону и воспроизведение его с закрытыми глазами. Ходьба по ориентирам, начертанным на полу. Прыжок в длину с места в ориентир </w:t>
            </w:r>
          </w:p>
        </w:tc>
        <w:tc>
          <w:tcPr>
            <w:tcW w:w="1701" w:type="dxa"/>
            <w:gridSpan w:val="2"/>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Построение в шеренгу с изменением места построения по заданному ориентиру (черта, квадрат, круг). Движение в колонне с изменением направлений по установленным на полу ориентирам. Повороты к ориентирам без контроля зрением в момент поворота. Шаг вперед, шаг назад, вправо в обозначенное место с открытыми и закрытыми глазами. Лазанье по определенным ориентирам, изменение направления лазанья. Подбрасывание мяча вверх до определенного ориентира. Выполнение исходных положений рук по словесной </w:t>
            </w:r>
            <w:r w:rsidRPr="00E9660C">
              <w:rPr>
                <w:rFonts w:ascii="Times New Roman" w:hAnsi="Times New Roman" w:cs="Times New Roman"/>
                <w:color w:val="000000"/>
                <w:sz w:val="24"/>
                <w:szCs w:val="24"/>
              </w:rPr>
              <w:lastRenderedPageBreak/>
              <w:t xml:space="preserve">инструкции учителя. Выполнение раз-личных упражнений без контроля и с контролем зрения </w:t>
            </w:r>
          </w:p>
        </w:tc>
        <w:tc>
          <w:tcPr>
            <w:tcW w:w="7764" w:type="dxa"/>
            <w:gridSpan w:val="4"/>
            <w:tcBorders>
              <w:top w:val="single" w:sz="4" w:space="0" w:color="auto"/>
              <w:left w:val="single" w:sz="4" w:space="0" w:color="auto"/>
              <w:bottom w:val="single" w:sz="4" w:space="0" w:color="auto"/>
              <w:right w:val="single" w:sz="4" w:space="0" w:color="auto"/>
            </w:tcBorders>
          </w:tcPr>
          <w:p w:rsidR="00F476C9"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Перестроение из круга в квадрат по ориентирам.</w:t>
            </w:r>
          </w:p>
          <w:p w:rsidR="00F476C9"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Ходьба до различных ориентиров. Повороты </w:t>
            </w:r>
          </w:p>
          <w:p w:rsidR="00F476C9"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направо, налево без контроля зрения. Принятие </w:t>
            </w:r>
          </w:p>
          <w:p w:rsidR="00F476C9"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исходных положений рук с за-крытыми глазами </w:t>
            </w:r>
          </w:p>
          <w:p w:rsidR="00F476C9"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по команде учите-ля. Ходьба вперед по </w:t>
            </w:r>
          </w:p>
          <w:p w:rsidR="00F476C9"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гимнастической скамейке с различными</w:t>
            </w:r>
          </w:p>
          <w:p w:rsidR="00F476C9"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положениями рук, ног (одна нога идет по скамейке, другая — по полу). Прыжок в высоту до определенного ориентира. </w:t>
            </w:r>
          </w:p>
          <w:p w:rsidR="00F476C9"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Дозирование силы удара мячом об пол с таким </w:t>
            </w:r>
          </w:p>
          <w:p w:rsidR="00F476C9"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условием, чтобы он отскочил на заданную высоту: до колен, до пояса, до плеч. Ходьба на месте под счет учителя от 15 до 10</w:t>
            </w:r>
          </w:p>
          <w:p w:rsidR="00F476C9"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с, затем выполнение данной ходьбы с определением</w:t>
            </w:r>
          </w:p>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времени </w:t>
            </w:r>
          </w:p>
        </w:tc>
        <w:tc>
          <w:tcPr>
            <w:tcW w:w="3102" w:type="dxa"/>
            <w:gridSpan w:val="3"/>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Построение в шеренгу, в колонну с изменением места построения (в квадрат, в круг). Ходьба по ориентирам. Бег по начерченным на полу ориентирам. Ходьба по двум параллельно поставленным гимнастическим скамейкам. Прыжки в высоту до определенного ориентира с контролем и без контроля зрением. Броски мяча в стену с отскоком его в обозначенное место. Ходьба на месте от 5 до 15 с. Повторить задание и самостоятельно остановиться. Ходьба в колонне приставными шагами до определенного ориентира (6—8 м) с определением затраченного времени </w:t>
            </w:r>
          </w:p>
        </w:tc>
      </w:tr>
      <w:tr w:rsidR="0079067C" w:rsidRPr="00E9660C" w:rsidTr="00F476C9">
        <w:trPr>
          <w:gridAfter w:val="1"/>
          <w:wAfter w:w="94" w:type="dxa"/>
          <w:trHeight w:val="1125"/>
        </w:trPr>
        <w:tc>
          <w:tcPr>
            <w:tcW w:w="1526" w:type="dxa"/>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lastRenderedPageBreak/>
              <w:t xml:space="preserve">Подвижные игры </w:t>
            </w:r>
          </w:p>
        </w:tc>
        <w:tc>
          <w:tcPr>
            <w:tcW w:w="1417" w:type="dxa"/>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"Слушай сигнал", "Космонавты" </w:t>
            </w:r>
          </w:p>
        </w:tc>
        <w:tc>
          <w:tcPr>
            <w:tcW w:w="1701" w:type="dxa"/>
            <w:gridSpan w:val="2"/>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"Отгадай по голосу", "Карусели", "Что изменилось?", «Волшебный мешок" </w:t>
            </w:r>
          </w:p>
        </w:tc>
        <w:tc>
          <w:tcPr>
            <w:tcW w:w="7764" w:type="dxa"/>
            <w:gridSpan w:val="4"/>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"Два сигнала", "Запрещенное движение" </w:t>
            </w:r>
          </w:p>
        </w:tc>
        <w:tc>
          <w:tcPr>
            <w:tcW w:w="3102" w:type="dxa"/>
            <w:gridSpan w:val="3"/>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"Музыкальные змейки", "Найди предмет" </w:t>
            </w:r>
          </w:p>
        </w:tc>
      </w:tr>
      <w:tr w:rsidR="0079067C" w:rsidRPr="00E9660C" w:rsidTr="00F476C9">
        <w:trPr>
          <w:gridAfter w:val="1"/>
          <w:wAfter w:w="94" w:type="dxa"/>
          <w:trHeight w:val="616"/>
        </w:trPr>
        <w:tc>
          <w:tcPr>
            <w:tcW w:w="1526" w:type="dxa"/>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Коррекционные игры </w:t>
            </w:r>
          </w:p>
        </w:tc>
        <w:tc>
          <w:tcPr>
            <w:tcW w:w="1417" w:type="dxa"/>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"Запомни порядок", "Летает — не летает" </w:t>
            </w:r>
          </w:p>
        </w:tc>
        <w:tc>
          <w:tcPr>
            <w:tcW w:w="1701" w:type="dxa"/>
            <w:gridSpan w:val="2"/>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w:t>
            </w:r>
          </w:p>
        </w:tc>
        <w:tc>
          <w:tcPr>
            <w:tcW w:w="7764" w:type="dxa"/>
            <w:gridSpan w:val="4"/>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w:t>
            </w:r>
          </w:p>
        </w:tc>
        <w:tc>
          <w:tcPr>
            <w:tcW w:w="3102" w:type="dxa"/>
            <w:gridSpan w:val="3"/>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w:t>
            </w:r>
          </w:p>
        </w:tc>
      </w:tr>
      <w:tr w:rsidR="0079067C" w:rsidRPr="00E9660C" w:rsidTr="00F476C9">
        <w:trPr>
          <w:gridAfter w:val="1"/>
          <w:wAfter w:w="94" w:type="dxa"/>
          <w:trHeight w:val="1125"/>
        </w:trPr>
        <w:tc>
          <w:tcPr>
            <w:tcW w:w="1526" w:type="dxa"/>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Игры с элементами общеразвивающих </w:t>
            </w:r>
          </w:p>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упражнений </w:t>
            </w:r>
          </w:p>
        </w:tc>
        <w:tc>
          <w:tcPr>
            <w:tcW w:w="1417" w:type="dxa"/>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"Вот так позы!", "Совушка", "Слушай сигнал", "Удочка", "Мы — солдаты" </w:t>
            </w:r>
          </w:p>
        </w:tc>
        <w:tc>
          <w:tcPr>
            <w:tcW w:w="1701" w:type="dxa"/>
            <w:gridSpan w:val="2"/>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"Салки маршем", "Повторяй за мной", "Веревочный круг", "Часовые и разведчики" </w:t>
            </w:r>
          </w:p>
        </w:tc>
        <w:tc>
          <w:tcPr>
            <w:tcW w:w="7764" w:type="dxa"/>
            <w:gridSpan w:val="4"/>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"Шишки, желуди, орехи", "Самые сильные", "Мяч — соседу" </w:t>
            </w:r>
          </w:p>
        </w:tc>
        <w:tc>
          <w:tcPr>
            <w:tcW w:w="3102" w:type="dxa"/>
            <w:gridSpan w:val="3"/>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"Светофор", "Запрещенное движение", "Фигуры" </w:t>
            </w:r>
          </w:p>
        </w:tc>
      </w:tr>
      <w:tr w:rsidR="0079067C" w:rsidRPr="00E9660C" w:rsidTr="00F476C9">
        <w:trPr>
          <w:gridAfter w:val="1"/>
          <w:wAfter w:w="94" w:type="dxa"/>
          <w:trHeight w:val="1125"/>
        </w:trPr>
        <w:tc>
          <w:tcPr>
            <w:tcW w:w="1526" w:type="dxa"/>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Игры с бегом и прыжками </w:t>
            </w:r>
          </w:p>
        </w:tc>
        <w:tc>
          <w:tcPr>
            <w:tcW w:w="1417" w:type="dxa"/>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"Гуси-лебеди", "Прыгающие воробушки", "Быстро по местам!", "Кош-ка и мышки" </w:t>
            </w:r>
          </w:p>
        </w:tc>
        <w:tc>
          <w:tcPr>
            <w:tcW w:w="1701" w:type="dxa"/>
            <w:gridSpan w:val="2"/>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"У ребят порядок строгий", "Кто быстрее?", "У медведя во бору", "Пустое место" </w:t>
            </w:r>
          </w:p>
        </w:tc>
        <w:tc>
          <w:tcPr>
            <w:tcW w:w="7764" w:type="dxa"/>
            <w:gridSpan w:val="4"/>
            <w:tcBorders>
              <w:top w:val="single" w:sz="4" w:space="0" w:color="auto"/>
              <w:left w:val="single" w:sz="4" w:space="0" w:color="auto"/>
              <w:bottom w:val="single" w:sz="4" w:space="0" w:color="auto"/>
              <w:right w:val="single" w:sz="4" w:space="0" w:color="auto"/>
            </w:tcBorders>
          </w:tcPr>
          <w:p w:rsidR="00F476C9"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"Пятнашки маршем", "Прыжки по полоскам",</w:t>
            </w:r>
          </w:p>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"Точный прыжок", "К своим флажкам" </w:t>
            </w:r>
          </w:p>
        </w:tc>
        <w:tc>
          <w:tcPr>
            <w:tcW w:w="3102" w:type="dxa"/>
            <w:gridSpan w:val="3"/>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"Кто обгонит?", "Пустое место", "Бездомный заяц", "Волк во рву", "Два Мороза" </w:t>
            </w:r>
          </w:p>
        </w:tc>
      </w:tr>
      <w:tr w:rsidR="0079067C" w:rsidRPr="00E9660C" w:rsidTr="00F476C9">
        <w:trPr>
          <w:gridAfter w:val="1"/>
          <w:wAfter w:w="94" w:type="dxa"/>
          <w:trHeight w:val="842"/>
        </w:trPr>
        <w:tc>
          <w:tcPr>
            <w:tcW w:w="1526" w:type="dxa"/>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Игры с бросанием, ловлей и метанием </w:t>
            </w:r>
          </w:p>
        </w:tc>
        <w:tc>
          <w:tcPr>
            <w:tcW w:w="1417" w:type="dxa"/>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"Метко в цель", "Догони мяч", "Кого назвали — тот и ловит" </w:t>
            </w:r>
          </w:p>
        </w:tc>
        <w:tc>
          <w:tcPr>
            <w:tcW w:w="1701" w:type="dxa"/>
            <w:gridSpan w:val="2"/>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"Охотники и утки", "Кто дальше бросит?" </w:t>
            </w:r>
          </w:p>
        </w:tc>
        <w:tc>
          <w:tcPr>
            <w:tcW w:w="7764" w:type="dxa"/>
            <w:gridSpan w:val="4"/>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"Зоркий глаз", "Попади в цель", "Мяч — среднему", "Гонка мячей по кругу" </w:t>
            </w:r>
          </w:p>
        </w:tc>
        <w:tc>
          <w:tcPr>
            <w:tcW w:w="3102" w:type="dxa"/>
            <w:gridSpan w:val="3"/>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"Подвижная цель", "Обгони мяч" </w:t>
            </w:r>
          </w:p>
        </w:tc>
      </w:tr>
      <w:tr w:rsidR="0079067C" w:rsidRPr="00E9660C" w:rsidTr="00F476C9">
        <w:trPr>
          <w:gridAfter w:val="1"/>
          <w:wAfter w:w="94" w:type="dxa"/>
          <w:trHeight w:val="557"/>
        </w:trPr>
        <w:tc>
          <w:tcPr>
            <w:tcW w:w="1526" w:type="dxa"/>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Игры зимой </w:t>
            </w:r>
          </w:p>
        </w:tc>
        <w:tc>
          <w:tcPr>
            <w:tcW w:w="1417" w:type="dxa"/>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"Снайпер", "К Деду Морозу в гости" </w:t>
            </w:r>
          </w:p>
        </w:tc>
        <w:tc>
          <w:tcPr>
            <w:tcW w:w="1701" w:type="dxa"/>
            <w:gridSpan w:val="2"/>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"Лучшие стрелки" </w:t>
            </w:r>
          </w:p>
        </w:tc>
        <w:tc>
          <w:tcPr>
            <w:tcW w:w="7764" w:type="dxa"/>
            <w:gridSpan w:val="4"/>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"Вот так карусель!", "Снегурочка" </w:t>
            </w:r>
          </w:p>
        </w:tc>
        <w:tc>
          <w:tcPr>
            <w:tcW w:w="3102" w:type="dxa"/>
            <w:gridSpan w:val="3"/>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"Снежком по мячу", "Крепость" </w:t>
            </w:r>
          </w:p>
        </w:tc>
      </w:tr>
      <w:tr w:rsidR="0079067C" w:rsidRPr="00E9660C" w:rsidTr="00F476C9">
        <w:trPr>
          <w:gridAfter w:val="1"/>
          <w:wAfter w:w="94" w:type="dxa"/>
          <w:trHeight w:val="1125"/>
        </w:trPr>
        <w:tc>
          <w:tcPr>
            <w:tcW w:w="1526" w:type="dxa"/>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Пионербол </w:t>
            </w:r>
          </w:p>
        </w:tc>
        <w:tc>
          <w:tcPr>
            <w:tcW w:w="1417" w:type="dxa"/>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w:t>
            </w:r>
          </w:p>
        </w:tc>
        <w:tc>
          <w:tcPr>
            <w:tcW w:w="1701" w:type="dxa"/>
            <w:gridSpan w:val="2"/>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w:t>
            </w:r>
          </w:p>
        </w:tc>
        <w:tc>
          <w:tcPr>
            <w:tcW w:w="7764" w:type="dxa"/>
            <w:gridSpan w:val="4"/>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color w:val="000000"/>
                <w:sz w:val="24"/>
                <w:szCs w:val="24"/>
              </w:rPr>
            </w:pPr>
            <w:r w:rsidRPr="00E9660C">
              <w:rPr>
                <w:rFonts w:ascii="Times New Roman" w:hAnsi="Times New Roman" w:cs="Times New Roman"/>
                <w:color w:val="000000"/>
                <w:sz w:val="24"/>
                <w:szCs w:val="24"/>
              </w:rPr>
              <w:t xml:space="preserve">— </w:t>
            </w:r>
          </w:p>
        </w:tc>
        <w:tc>
          <w:tcPr>
            <w:tcW w:w="3102" w:type="dxa"/>
            <w:gridSpan w:val="3"/>
            <w:tcBorders>
              <w:top w:val="single" w:sz="4" w:space="0" w:color="auto"/>
              <w:left w:val="single" w:sz="4" w:space="0" w:color="auto"/>
              <w:bottom w:val="single" w:sz="4" w:space="0" w:color="auto"/>
              <w:right w:val="single" w:sz="4" w:space="0" w:color="auto"/>
            </w:tcBorders>
          </w:tcPr>
          <w:p w:rsidR="005918CE" w:rsidRPr="00E9660C" w:rsidRDefault="005918CE" w:rsidP="00E9660C">
            <w:pPr>
              <w:autoSpaceDE w:val="0"/>
              <w:autoSpaceDN w:val="0"/>
              <w:adjustRightInd w:val="0"/>
              <w:spacing w:after="0" w:line="240" w:lineRule="auto"/>
              <w:jc w:val="both"/>
              <w:rPr>
                <w:rFonts w:ascii="Times New Roman" w:hAnsi="Times New Roman" w:cs="Times New Roman"/>
                <w:sz w:val="24"/>
                <w:szCs w:val="24"/>
              </w:rPr>
            </w:pPr>
            <w:r w:rsidRPr="00E9660C">
              <w:rPr>
                <w:rFonts w:ascii="Times New Roman" w:hAnsi="Times New Roman" w:cs="Times New Roman"/>
                <w:color w:val="000000"/>
                <w:sz w:val="24"/>
                <w:szCs w:val="24"/>
              </w:rPr>
              <w:t>Игра "Пионербол", ознакомление с правилами игры. Передача мяча ру</w:t>
            </w:r>
            <w:r w:rsidRPr="00E9660C">
              <w:rPr>
                <w:rFonts w:ascii="Times New Roman" w:hAnsi="Times New Roman" w:cs="Times New Roman"/>
                <w:sz w:val="24"/>
                <w:szCs w:val="24"/>
              </w:rPr>
              <w:t>ками, ловля</w:t>
            </w:r>
            <w:r w:rsidR="00363D51" w:rsidRPr="00E9660C">
              <w:rPr>
                <w:rFonts w:ascii="Times New Roman" w:hAnsi="Times New Roman" w:cs="Times New Roman"/>
                <w:sz w:val="24"/>
                <w:szCs w:val="24"/>
              </w:rPr>
              <w:t xml:space="preserve"> его. Подача одной рукой снизу.</w:t>
            </w:r>
          </w:p>
        </w:tc>
      </w:tr>
    </w:tbl>
    <w:p w:rsidR="007D5309" w:rsidRDefault="007D5309" w:rsidP="003C0BCB">
      <w:pPr>
        <w:pStyle w:val="Default"/>
        <w:jc w:val="both"/>
        <w:rPr>
          <w:b/>
          <w:u w:val="single"/>
        </w:rPr>
      </w:pPr>
    </w:p>
    <w:p w:rsidR="00D71FE6" w:rsidRPr="00E9660C" w:rsidRDefault="004D7F63" w:rsidP="00E9660C">
      <w:pPr>
        <w:pStyle w:val="Default"/>
        <w:ind w:firstLine="851"/>
        <w:jc w:val="both"/>
        <w:rPr>
          <w:b/>
          <w:u w:val="single"/>
        </w:rPr>
      </w:pPr>
      <w:r>
        <w:rPr>
          <w:b/>
          <w:u w:val="single"/>
        </w:rPr>
        <w:t>Трудовое обучение (</w:t>
      </w:r>
      <w:r w:rsidR="00272700" w:rsidRPr="00E9660C">
        <w:rPr>
          <w:b/>
          <w:u w:val="single"/>
        </w:rPr>
        <w:t>Ручной труд</w:t>
      </w:r>
      <w:r>
        <w:rPr>
          <w:b/>
          <w:u w:val="single"/>
        </w:rPr>
        <w:t>)</w:t>
      </w:r>
    </w:p>
    <w:p w:rsidR="00272700" w:rsidRPr="00E9660C" w:rsidRDefault="00272700" w:rsidP="00E9660C">
      <w:pPr>
        <w:pStyle w:val="Default"/>
        <w:ind w:firstLine="851"/>
        <w:jc w:val="both"/>
      </w:pPr>
      <w:r w:rsidRPr="00E9660C">
        <w:t xml:space="preserve">Обучение ручному труду в младших классах направлено на решение следующих задач: </w:t>
      </w:r>
    </w:p>
    <w:p w:rsidR="00272700" w:rsidRPr="00E9660C" w:rsidRDefault="00272700" w:rsidP="00E9660C">
      <w:pPr>
        <w:pStyle w:val="Default"/>
        <w:ind w:firstLine="851"/>
        <w:jc w:val="both"/>
      </w:pPr>
      <w:r w:rsidRPr="00E9660C">
        <w:t xml:space="preserve">- воспитание положительных качеств личности ученика (трудолюбия, настойчивости, умения работать в коллективе и т. д.); </w:t>
      </w:r>
    </w:p>
    <w:p w:rsidR="00272700" w:rsidRPr="00E9660C" w:rsidRDefault="00272700" w:rsidP="00E9660C">
      <w:pPr>
        <w:pStyle w:val="Default"/>
        <w:ind w:firstLine="851"/>
        <w:jc w:val="both"/>
      </w:pPr>
      <w:r w:rsidRPr="00E9660C">
        <w:t xml:space="preserve">- уважение к людям труда; </w:t>
      </w:r>
    </w:p>
    <w:p w:rsidR="00272700" w:rsidRPr="00E9660C" w:rsidRDefault="00272700" w:rsidP="00E9660C">
      <w:pPr>
        <w:pStyle w:val="Default"/>
        <w:ind w:firstLine="851"/>
        <w:jc w:val="both"/>
      </w:pPr>
      <w:r w:rsidRPr="00E9660C">
        <w:t xml:space="preserve">- сообщение элементарных знаний по видам труда, формирование трудовых качеств, обучение доступным приёмам труда, развитие самостоятельности в труде, привитие интереса к труду; </w:t>
      </w:r>
    </w:p>
    <w:p w:rsidR="00272700" w:rsidRPr="00E9660C" w:rsidRDefault="00272700" w:rsidP="00E9660C">
      <w:pPr>
        <w:pStyle w:val="Default"/>
        <w:ind w:firstLine="851"/>
        <w:jc w:val="both"/>
      </w:pPr>
      <w:r w:rsidRPr="00E9660C">
        <w:t xml:space="preserve">- формирование организационных умений в труде — вовремя приходить на занятия, организованно входить в мастерскую, работать только на своём рабочем месте, правильно располагать на нём материалы и инструменты, убирать их по окончании работы, знать и выполнять правила внутреннего распорядка и безопасной работы, санитарно-гигиенические требования. </w:t>
      </w:r>
    </w:p>
    <w:p w:rsidR="00272700" w:rsidRPr="00E9660C" w:rsidRDefault="00272700" w:rsidP="00E9660C">
      <w:pPr>
        <w:pStyle w:val="Default"/>
        <w:ind w:firstLine="851"/>
        <w:jc w:val="both"/>
      </w:pPr>
      <w:r w:rsidRPr="00E9660C">
        <w:t xml:space="preserve">Наряду с этими задачами на занятиях решаются и специальные задачи, направленные на коррекцию умственной деятельности школьников. Коррекционная работа выражается в формировании умений: </w:t>
      </w:r>
    </w:p>
    <w:p w:rsidR="00272700" w:rsidRPr="00E9660C" w:rsidRDefault="00272700" w:rsidP="00E9660C">
      <w:pPr>
        <w:pStyle w:val="Default"/>
        <w:ind w:firstLine="851"/>
        <w:jc w:val="both"/>
      </w:pPr>
      <w:r w:rsidRPr="00E9660C">
        <w:t xml:space="preserve">- ориентироваться в задании (анализировать объект, условия работы); </w:t>
      </w:r>
    </w:p>
    <w:p w:rsidR="00272700" w:rsidRPr="00E9660C" w:rsidRDefault="00272700" w:rsidP="00E9660C">
      <w:pPr>
        <w:pStyle w:val="Default"/>
        <w:ind w:firstLine="851"/>
        <w:jc w:val="both"/>
      </w:pPr>
      <w:r w:rsidRPr="00E9660C">
        <w:t xml:space="preserve">- предварительно планировать ход работы над изделием (устанавливать логическую последовательность изготовления поделки, определять приёмы работы и инструменты, нужные для их выполнения); </w:t>
      </w:r>
    </w:p>
    <w:p w:rsidR="00272700" w:rsidRPr="00E9660C" w:rsidRDefault="00272700" w:rsidP="00E9660C">
      <w:pPr>
        <w:pStyle w:val="Default"/>
        <w:ind w:firstLine="851"/>
        <w:jc w:val="both"/>
      </w:pPr>
      <w:r w:rsidRPr="00E9660C">
        <w:t xml:space="preserve">- контролировать свою работу (определять правильность действий и результатов, оценивать качество готовых изделий). </w:t>
      </w:r>
    </w:p>
    <w:p w:rsidR="00272700" w:rsidRPr="00E9660C" w:rsidRDefault="00272700" w:rsidP="00E9660C">
      <w:pPr>
        <w:pStyle w:val="Default"/>
        <w:ind w:firstLine="851"/>
        <w:jc w:val="both"/>
      </w:pPr>
      <w:r w:rsidRPr="00E9660C">
        <w:t xml:space="preserve">В процессе трудового обучения осуществляется исправление недостатков познавательной деятельности: наблюдательности, воображения, речи, пространственной ориентировки, а также недостатков физического развития, особенно мелкой моторики рук. </w:t>
      </w:r>
    </w:p>
    <w:p w:rsidR="00272700" w:rsidRPr="00E9660C" w:rsidRDefault="00272700" w:rsidP="00E9660C">
      <w:pPr>
        <w:pStyle w:val="Default"/>
        <w:ind w:firstLine="851"/>
        <w:jc w:val="both"/>
      </w:pPr>
      <w:r w:rsidRPr="00E9660C">
        <w:t>Вся работа на уроках носит целенаправленный характер, способствует развитию самостоятельности обучающихся при выполнении трудовых заданий, подготавливает их к общетехническому труду, который осуществляется на базе школьных мастерских.</w:t>
      </w:r>
    </w:p>
    <w:p w:rsidR="00272700" w:rsidRPr="00E9660C" w:rsidRDefault="00272700" w:rsidP="00E9660C">
      <w:pPr>
        <w:pStyle w:val="Default"/>
        <w:ind w:firstLine="851"/>
        <w:jc w:val="both"/>
      </w:pPr>
      <w:r w:rsidRPr="00E9660C">
        <w:t xml:space="preserve">На уроках труда в 4 классе решаются задачи развития трудовой деятельности обучающихся и непосредственной их подготовки к профессиональному обучению. К основным из них относятся: </w:t>
      </w:r>
    </w:p>
    <w:p w:rsidR="00272700" w:rsidRPr="00E9660C" w:rsidRDefault="00272700" w:rsidP="00E9660C">
      <w:pPr>
        <w:pStyle w:val="Default"/>
        <w:ind w:firstLine="851"/>
        <w:jc w:val="both"/>
      </w:pPr>
      <w:r w:rsidRPr="00E9660C">
        <w:t xml:space="preserve">- выявление актуальных и потенциальных способностей обучающихся в трудовом обучении; </w:t>
      </w:r>
    </w:p>
    <w:p w:rsidR="00272700" w:rsidRPr="00E9660C" w:rsidRDefault="00272700" w:rsidP="00E9660C">
      <w:pPr>
        <w:pStyle w:val="Default"/>
        <w:ind w:firstLine="851"/>
        <w:jc w:val="both"/>
      </w:pPr>
      <w:r w:rsidRPr="00E9660C">
        <w:t xml:space="preserve">- воспитание организационных умений и привычек, необходимых для продуктивной и безопасной работы в учебных мастерских; </w:t>
      </w:r>
    </w:p>
    <w:p w:rsidR="00272700" w:rsidRPr="00E9660C" w:rsidRDefault="00272700" w:rsidP="00E9660C">
      <w:pPr>
        <w:pStyle w:val="Default"/>
        <w:ind w:firstLine="851"/>
        <w:jc w:val="both"/>
      </w:pPr>
      <w:r w:rsidRPr="00E9660C">
        <w:t>- обучение простейшим технико-технологическим знаниям и практическим умениям, которые служат опорой для усвоения учебного материала в дальнейшей трудовой подготовке.</w:t>
      </w:r>
    </w:p>
    <w:p w:rsidR="00272700" w:rsidRPr="00E9660C" w:rsidRDefault="00272700" w:rsidP="00E9660C">
      <w:pPr>
        <w:pStyle w:val="Default"/>
        <w:ind w:firstLine="851"/>
      </w:pPr>
      <w:r w:rsidRPr="00E9660C">
        <w:t xml:space="preserve">Изучение содержания каждого блока начинается с вводного занятия. К общим вопросам таких занятий относятся: </w:t>
      </w:r>
    </w:p>
    <w:p w:rsidR="00272700" w:rsidRPr="00E9660C" w:rsidRDefault="00272700" w:rsidP="00E9660C">
      <w:pPr>
        <w:pStyle w:val="Default"/>
        <w:ind w:firstLine="851"/>
      </w:pPr>
      <w:r w:rsidRPr="00E9660C">
        <w:t xml:space="preserve">- значение производства товаров для жизни людей; </w:t>
      </w:r>
    </w:p>
    <w:p w:rsidR="00272700" w:rsidRPr="00E9660C" w:rsidRDefault="00272700" w:rsidP="00E9660C">
      <w:pPr>
        <w:pStyle w:val="Default"/>
        <w:ind w:firstLine="851"/>
      </w:pPr>
      <w:r w:rsidRPr="00E9660C">
        <w:t xml:space="preserve">- сведения о профессиях, соответствующих содержанию блока; </w:t>
      </w:r>
    </w:p>
    <w:p w:rsidR="00272700" w:rsidRPr="00E9660C" w:rsidRDefault="00272700" w:rsidP="00E9660C">
      <w:pPr>
        <w:pStyle w:val="Default"/>
        <w:ind w:firstLine="851"/>
      </w:pPr>
      <w:r w:rsidRPr="00E9660C">
        <w:t xml:space="preserve">- демонстрация лучших изделий обучающихся, выполненных в прошлом году; </w:t>
      </w:r>
    </w:p>
    <w:p w:rsidR="00272700" w:rsidRPr="00E9660C" w:rsidRDefault="00272700" w:rsidP="00E9660C">
      <w:pPr>
        <w:pStyle w:val="Default"/>
        <w:ind w:firstLine="851"/>
      </w:pPr>
      <w:r w:rsidRPr="00E9660C">
        <w:t xml:space="preserve">- соблюдение установленных правил и порядка в мастерской — основа успешного овладения профессией; </w:t>
      </w:r>
    </w:p>
    <w:p w:rsidR="00272700" w:rsidRPr="00E9660C" w:rsidRDefault="00272700" w:rsidP="00E9660C">
      <w:pPr>
        <w:pStyle w:val="Default"/>
        <w:ind w:firstLine="851"/>
        <w:jc w:val="both"/>
      </w:pPr>
      <w:r w:rsidRPr="00E9660C">
        <w:t>- знакомство с оборудованием мастерской и общими правилами безопасности.</w:t>
      </w:r>
    </w:p>
    <w:p w:rsidR="00272700" w:rsidRPr="00E9660C" w:rsidRDefault="00272700" w:rsidP="005D546D">
      <w:pPr>
        <w:pStyle w:val="Default"/>
        <w:ind w:firstLine="851"/>
        <w:jc w:val="both"/>
      </w:pPr>
      <w:r w:rsidRPr="00E9660C">
        <w:t>Программа состоит из четырёх блоков: работа с бумагой и картоном; с тканью; с металлом и древесиной; с пластическими материалами и растворами.</w:t>
      </w:r>
    </w:p>
    <w:p w:rsidR="00272700" w:rsidRPr="00E9660C" w:rsidRDefault="00272700" w:rsidP="00E9660C">
      <w:pPr>
        <w:pStyle w:val="Default"/>
        <w:ind w:firstLine="851"/>
        <w:jc w:val="both"/>
      </w:pPr>
      <w:r w:rsidRPr="00E9660C">
        <w:rPr>
          <w:b/>
          <w:bCs/>
        </w:rPr>
        <w:t xml:space="preserve">Работа с глиной и пластилином </w:t>
      </w:r>
    </w:p>
    <w:p w:rsidR="00272700" w:rsidRPr="00E9660C" w:rsidRDefault="00272700" w:rsidP="00E9660C">
      <w:pPr>
        <w:pStyle w:val="Default"/>
        <w:ind w:firstLine="851"/>
        <w:jc w:val="both"/>
      </w:pPr>
      <w:r w:rsidRPr="00E9660C">
        <w:t xml:space="preserve">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w:t>
      </w:r>
      <w:r w:rsidRPr="00E9660C">
        <w:rPr>
          <w:i/>
          <w:iCs/>
        </w:rPr>
        <w:t>конструктивным</w:t>
      </w:r>
      <w:r w:rsidRPr="00E9660C">
        <w:t xml:space="preserve">, </w:t>
      </w:r>
      <w:r w:rsidRPr="00E9660C">
        <w:rPr>
          <w:i/>
          <w:iCs/>
        </w:rPr>
        <w:t>пластическим, комбинированным</w:t>
      </w:r>
      <w:r w:rsidRPr="00E9660C">
        <w:t xml:space="preserve">.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w:t>
      </w:r>
      <w:r w:rsidRPr="00E9660C">
        <w:lastRenderedPageBreak/>
        <w:t>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272700" w:rsidRPr="00E9660C" w:rsidRDefault="00272700" w:rsidP="00E9660C">
      <w:pPr>
        <w:pStyle w:val="Default"/>
        <w:ind w:firstLine="851"/>
        <w:jc w:val="both"/>
      </w:pPr>
      <w:r w:rsidRPr="00E9660C">
        <w:rPr>
          <w:b/>
          <w:bCs/>
        </w:rPr>
        <w:t xml:space="preserve">Работа с природными материалами </w:t>
      </w:r>
    </w:p>
    <w:p w:rsidR="00272700" w:rsidRPr="00E9660C" w:rsidRDefault="00272700" w:rsidP="00E9660C">
      <w:pPr>
        <w:pStyle w:val="Default"/>
        <w:ind w:firstLine="851"/>
        <w:jc w:val="both"/>
        <w:rPr>
          <w:color w:val="auto"/>
        </w:rPr>
      </w:pPr>
      <w:r w:rsidRPr="00E9660C">
        <w:t>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w:t>
      </w:r>
      <w:r w:rsidRPr="00E9660C">
        <w:rPr>
          <w:color w:val="auto"/>
        </w:rPr>
        <w:t>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w:t>
      </w:r>
    </w:p>
    <w:p w:rsidR="00272700" w:rsidRPr="00E9660C" w:rsidRDefault="00272700" w:rsidP="00E9660C">
      <w:pPr>
        <w:pStyle w:val="Default"/>
        <w:ind w:firstLine="851"/>
        <w:jc w:val="both"/>
      </w:pPr>
      <w:r w:rsidRPr="00E9660C">
        <w:rPr>
          <w:b/>
          <w:bCs/>
        </w:rPr>
        <w:t xml:space="preserve">Работа с бумагой </w:t>
      </w:r>
    </w:p>
    <w:p w:rsidR="00272700" w:rsidRPr="00E9660C" w:rsidRDefault="00272700" w:rsidP="00E9660C">
      <w:pPr>
        <w:pStyle w:val="Default"/>
        <w:ind w:firstLine="851"/>
        <w:jc w:val="both"/>
      </w:pPr>
      <w:r w:rsidRPr="00E9660C">
        <w:t xml:space="preserve">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 </w:t>
      </w:r>
    </w:p>
    <w:p w:rsidR="00272700" w:rsidRPr="00E9660C" w:rsidRDefault="00272700" w:rsidP="00E9660C">
      <w:pPr>
        <w:pStyle w:val="Default"/>
        <w:ind w:firstLine="851"/>
        <w:jc w:val="both"/>
      </w:pPr>
      <w:r w:rsidRPr="00E9660C">
        <w:rPr>
          <w:b/>
          <w:bCs/>
          <w:i/>
          <w:iCs/>
        </w:rPr>
        <w:t xml:space="preserve">Разметка бумаги. </w:t>
      </w:r>
      <w:r w:rsidRPr="00E9660C">
        <w:t xml:space="preserve">Экономная разметка бумаги. Приемы разметки: </w:t>
      </w:r>
    </w:p>
    <w:p w:rsidR="00272700" w:rsidRPr="00E9660C" w:rsidRDefault="00272700" w:rsidP="00E9660C">
      <w:pPr>
        <w:pStyle w:val="Default"/>
        <w:ind w:firstLine="851"/>
        <w:jc w:val="both"/>
      </w:pPr>
      <w:r w:rsidRPr="00E9660C">
        <w:t xml:space="preserve">-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 </w:t>
      </w:r>
    </w:p>
    <w:p w:rsidR="00272700" w:rsidRPr="00E9660C" w:rsidRDefault="00272700" w:rsidP="00E9660C">
      <w:pPr>
        <w:pStyle w:val="Default"/>
        <w:ind w:firstLine="851"/>
        <w:jc w:val="both"/>
      </w:pPr>
      <w:r w:rsidRPr="00E9660C">
        <w:t xml:space="preserve">- разметка с помощью чертежных инструментов (по линейке, угольнику, циркулем). Понятия: «линейка», «угольник», «циркуль». Их применение и устройство; </w:t>
      </w:r>
    </w:p>
    <w:p w:rsidR="00272700" w:rsidRPr="00E9660C" w:rsidRDefault="00272700" w:rsidP="00E9660C">
      <w:pPr>
        <w:pStyle w:val="Default"/>
        <w:ind w:firstLine="851"/>
        <w:jc w:val="both"/>
      </w:pPr>
      <w:r w:rsidRPr="00E9660C">
        <w:t>- разметка с опорой на чертеж. Понятие «чертеж». Линии чертежа. Чтение чертежа.</w:t>
      </w:r>
    </w:p>
    <w:p w:rsidR="00272700" w:rsidRPr="00E9660C" w:rsidRDefault="00272700" w:rsidP="00E9660C">
      <w:pPr>
        <w:pStyle w:val="Default"/>
        <w:ind w:firstLine="851"/>
        <w:jc w:val="both"/>
      </w:pPr>
      <w:r w:rsidRPr="00E9660C">
        <w:rPr>
          <w:b/>
          <w:bCs/>
          <w:i/>
          <w:iCs/>
        </w:rPr>
        <w:t>Вырезание ножницами из бумаги</w:t>
      </w:r>
      <w:r w:rsidRPr="00E9660C">
        <w:t xml:space="preserve">.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 </w:t>
      </w:r>
    </w:p>
    <w:p w:rsidR="00272700" w:rsidRPr="00E9660C" w:rsidRDefault="00272700" w:rsidP="00E9660C">
      <w:pPr>
        <w:pStyle w:val="Default"/>
        <w:ind w:firstLine="851"/>
        <w:jc w:val="both"/>
      </w:pPr>
      <w:r w:rsidRPr="00E9660C">
        <w:rPr>
          <w:b/>
          <w:bCs/>
          <w:i/>
          <w:iCs/>
        </w:rPr>
        <w:t>Обрывание бумаги</w:t>
      </w:r>
      <w:r w:rsidRPr="00E9660C">
        <w:t xml:space="preserve">. Разрывание бумаги по линии сгиба. Отрывание мелких кусочков от листа бумаги (бумажная мозаика). Обрывание по контуру (аппликация). </w:t>
      </w:r>
    </w:p>
    <w:p w:rsidR="00272700" w:rsidRPr="00E9660C" w:rsidRDefault="00272700" w:rsidP="00E9660C">
      <w:pPr>
        <w:pStyle w:val="Default"/>
        <w:ind w:firstLine="851"/>
        <w:jc w:val="both"/>
      </w:pPr>
      <w:r w:rsidRPr="00E9660C">
        <w:rPr>
          <w:b/>
          <w:bCs/>
          <w:i/>
          <w:iCs/>
        </w:rPr>
        <w:t xml:space="preserve">Складывание фигурок из бумаги </w:t>
      </w:r>
      <w:r w:rsidRPr="00E9660C">
        <w:t xml:space="preserve">(оригами).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272700" w:rsidRPr="00E9660C" w:rsidRDefault="00272700" w:rsidP="00E9660C">
      <w:pPr>
        <w:pStyle w:val="Default"/>
        <w:ind w:firstLine="851"/>
        <w:jc w:val="both"/>
      </w:pPr>
      <w:r w:rsidRPr="00E9660C">
        <w:rPr>
          <w:b/>
          <w:bCs/>
          <w:i/>
          <w:iCs/>
        </w:rPr>
        <w:t xml:space="preserve">Сминание и скатывание бумаги </w:t>
      </w:r>
      <w:r w:rsidRPr="00E9660C">
        <w:t>в ладонях. Сминание пальцами и скатывание в ладонях бумаги (плоскостная и объемная аппликация).</w:t>
      </w:r>
    </w:p>
    <w:p w:rsidR="00272700" w:rsidRPr="00E9660C" w:rsidRDefault="00272700" w:rsidP="00E9660C">
      <w:pPr>
        <w:pStyle w:val="Default"/>
        <w:ind w:firstLine="851"/>
        <w:jc w:val="both"/>
      </w:pPr>
      <w:r w:rsidRPr="00E9660C">
        <w:rPr>
          <w:b/>
          <w:bCs/>
          <w:i/>
          <w:iCs/>
        </w:rPr>
        <w:t xml:space="preserve">Конструирование из бумаги и картона </w:t>
      </w:r>
      <w:r w:rsidRPr="00E9660C">
        <w:t xml:space="preserve">(из плоских деталей; на основе геометрических тел (цилиндра, конуса), изготовление коробок). </w:t>
      </w:r>
    </w:p>
    <w:p w:rsidR="00272700" w:rsidRPr="00E9660C" w:rsidRDefault="00272700" w:rsidP="00E9660C">
      <w:pPr>
        <w:pStyle w:val="Default"/>
        <w:ind w:firstLine="851"/>
        <w:jc w:val="both"/>
      </w:pPr>
      <w:r w:rsidRPr="00E9660C">
        <w:t>С</w:t>
      </w:r>
      <w:r w:rsidRPr="00E9660C">
        <w:rPr>
          <w:b/>
          <w:bCs/>
          <w:i/>
          <w:iCs/>
        </w:rPr>
        <w:t xml:space="preserve">оединение деталей изделия. </w:t>
      </w:r>
      <w:r w:rsidRPr="00E9660C">
        <w:t xml:space="preserve">Клеевое соединение. Правила работы с клеем и кистью. Приемы клеевого соединения: «точечное», «сплошное». Щелевое соединение деталей (щелевой замок). </w:t>
      </w:r>
    </w:p>
    <w:p w:rsidR="00272700" w:rsidRPr="00E9660C" w:rsidRDefault="00272700" w:rsidP="00E9660C">
      <w:pPr>
        <w:pStyle w:val="Default"/>
        <w:ind w:firstLine="851"/>
        <w:jc w:val="both"/>
      </w:pPr>
      <w:r w:rsidRPr="00E9660C">
        <w:rPr>
          <w:b/>
          <w:bCs/>
        </w:rPr>
        <w:t xml:space="preserve">Картонажно-переплетные работы </w:t>
      </w:r>
    </w:p>
    <w:p w:rsidR="00272700" w:rsidRPr="00E9660C" w:rsidRDefault="00272700" w:rsidP="00E9660C">
      <w:pPr>
        <w:pStyle w:val="Default"/>
        <w:ind w:firstLine="851"/>
        <w:jc w:val="both"/>
      </w:pPr>
      <w:r w:rsidRPr="00E9660C">
        <w:t xml:space="preserve">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 </w:t>
      </w:r>
    </w:p>
    <w:p w:rsidR="00272700" w:rsidRPr="00E9660C" w:rsidRDefault="00272700" w:rsidP="00E9660C">
      <w:pPr>
        <w:pStyle w:val="Default"/>
        <w:ind w:firstLine="851"/>
        <w:jc w:val="both"/>
      </w:pPr>
      <w:r w:rsidRPr="00E9660C">
        <w:rPr>
          <w:b/>
          <w:bCs/>
        </w:rPr>
        <w:t xml:space="preserve">Работа с текстильными материалами </w:t>
      </w:r>
    </w:p>
    <w:p w:rsidR="00272700" w:rsidRPr="00E9660C" w:rsidRDefault="00272700" w:rsidP="00E9660C">
      <w:pPr>
        <w:pStyle w:val="Default"/>
        <w:ind w:firstLine="851"/>
        <w:jc w:val="both"/>
      </w:pPr>
      <w:r w:rsidRPr="00E9660C">
        <w:t xml:space="preserve">Элементарные сведения </w:t>
      </w:r>
      <w:r w:rsidRPr="00E9660C">
        <w:rPr>
          <w:i/>
          <w:iCs/>
        </w:rPr>
        <w:t xml:space="preserve">о </w:t>
      </w:r>
      <w:r w:rsidRPr="00E9660C">
        <w:rPr>
          <w:b/>
          <w:bCs/>
          <w:i/>
          <w:iCs/>
        </w:rPr>
        <w:t xml:space="preserve">нитках </w:t>
      </w:r>
      <w:r w:rsidRPr="00E9660C">
        <w:t xml:space="preserve">(откуда берутся нитки). Применение ниток. Свойства ниток. Цвет ниток. Как работать с нитками. Виды работы с нитками: </w:t>
      </w:r>
    </w:p>
    <w:p w:rsidR="00272700" w:rsidRPr="00E9660C" w:rsidRDefault="00272700" w:rsidP="00E9660C">
      <w:pPr>
        <w:pStyle w:val="Default"/>
        <w:ind w:firstLine="851"/>
        <w:jc w:val="both"/>
      </w:pPr>
      <w:r w:rsidRPr="00E9660C">
        <w:rPr>
          <w:b/>
          <w:bCs/>
          <w:i/>
          <w:iCs/>
        </w:rPr>
        <w:t xml:space="preserve">Наматывание ниток </w:t>
      </w:r>
      <w:r w:rsidRPr="00E9660C">
        <w:t xml:space="preserve">на картонку (плоские игрушки, кисточки). </w:t>
      </w:r>
    </w:p>
    <w:p w:rsidR="00272700" w:rsidRPr="00E9660C" w:rsidRDefault="00272700" w:rsidP="00E9660C">
      <w:pPr>
        <w:pStyle w:val="Default"/>
        <w:ind w:firstLine="851"/>
        <w:jc w:val="both"/>
      </w:pPr>
      <w:r w:rsidRPr="00E9660C">
        <w:rPr>
          <w:b/>
          <w:bCs/>
          <w:i/>
          <w:iCs/>
        </w:rPr>
        <w:t xml:space="preserve">Связывание ниток в пучок </w:t>
      </w:r>
      <w:r w:rsidRPr="00E9660C">
        <w:t xml:space="preserve">(ягоды, фигурки человечком, цветы). </w:t>
      </w:r>
    </w:p>
    <w:p w:rsidR="00272700" w:rsidRPr="00E9660C" w:rsidRDefault="00272700" w:rsidP="00E9660C">
      <w:pPr>
        <w:pStyle w:val="Default"/>
        <w:ind w:firstLine="851"/>
        <w:jc w:val="both"/>
      </w:pPr>
      <w:r w:rsidRPr="00E9660C">
        <w:rPr>
          <w:b/>
          <w:bCs/>
          <w:i/>
          <w:iCs/>
        </w:rPr>
        <w:t>Шитье</w:t>
      </w:r>
      <w:r w:rsidRPr="00E9660C">
        <w:t xml:space="preserve">. Инструменты для швейных работ. Приемы шитья: «игла вверх-вниз», </w:t>
      </w:r>
    </w:p>
    <w:p w:rsidR="00272700" w:rsidRPr="00E9660C" w:rsidRDefault="00272700" w:rsidP="00E9660C">
      <w:pPr>
        <w:pStyle w:val="Default"/>
        <w:ind w:firstLine="851"/>
        <w:jc w:val="both"/>
      </w:pPr>
      <w:r w:rsidRPr="00E9660C">
        <w:rPr>
          <w:b/>
          <w:bCs/>
          <w:i/>
          <w:iCs/>
        </w:rPr>
        <w:lastRenderedPageBreak/>
        <w:t>Вышивание</w:t>
      </w:r>
      <w:r w:rsidRPr="00E9660C">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272700" w:rsidRPr="00E9660C" w:rsidRDefault="00272700" w:rsidP="00E9660C">
      <w:pPr>
        <w:pStyle w:val="Default"/>
        <w:ind w:firstLine="851"/>
        <w:jc w:val="both"/>
      </w:pPr>
      <w:r w:rsidRPr="00E9660C">
        <w:t xml:space="preserve">Элементарные сведения </w:t>
      </w:r>
      <w:r w:rsidRPr="00E9660C">
        <w:rPr>
          <w:i/>
          <w:iCs/>
        </w:rPr>
        <w:t xml:space="preserve">о </w:t>
      </w:r>
      <w:r w:rsidRPr="00E9660C">
        <w:rPr>
          <w:b/>
          <w:bCs/>
          <w:i/>
          <w:iCs/>
        </w:rPr>
        <w:t>тканях</w:t>
      </w:r>
      <w:r w:rsidRPr="00E9660C">
        <w:t xml:space="preserve">.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272700" w:rsidRPr="00E9660C" w:rsidRDefault="00272700" w:rsidP="00E9660C">
      <w:pPr>
        <w:pStyle w:val="Default"/>
        <w:ind w:firstLine="851"/>
        <w:jc w:val="both"/>
      </w:pPr>
      <w:r w:rsidRPr="00E9660C">
        <w:rPr>
          <w:b/>
          <w:bCs/>
          <w:i/>
          <w:iCs/>
        </w:rPr>
        <w:t>Раскрой деталей из ткани</w:t>
      </w:r>
      <w:r w:rsidRPr="00E9660C">
        <w:t xml:space="preserve">. Понятие «лекало». Последовательность раскроя деталей из ткани. </w:t>
      </w:r>
    </w:p>
    <w:p w:rsidR="00272700" w:rsidRPr="00E9660C" w:rsidRDefault="00272700" w:rsidP="00E9660C">
      <w:pPr>
        <w:pStyle w:val="Default"/>
        <w:ind w:firstLine="851"/>
        <w:jc w:val="both"/>
      </w:pPr>
      <w:r w:rsidRPr="00E9660C">
        <w:rPr>
          <w:b/>
          <w:bCs/>
          <w:i/>
          <w:iCs/>
        </w:rPr>
        <w:t>Шитье</w:t>
      </w:r>
      <w:r w:rsidRPr="00E9660C">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272700" w:rsidRPr="00E9660C" w:rsidRDefault="00272700" w:rsidP="00E9660C">
      <w:pPr>
        <w:pStyle w:val="Default"/>
        <w:ind w:firstLine="851"/>
        <w:jc w:val="both"/>
      </w:pPr>
      <w:r w:rsidRPr="00E9660C">
        <w:rPr>
          <w:b/>
          <w:bCs/>
          <w:i/>
          <w:iCs/>
        </w:rPr>
        <w:t>Ткачество</w:t>
      </w:r>
      <w:r w:rsidRPr="00E9660C">
        <w:t>. Как ткут ткани. Виды переплетений ткани (редкие, плотные переплетения). Процесс ткачества (основа, уток, челнок, полотняное переплетение).</w:t>
      </w:r>
    </w:p>
    <w:p w:rsidR="00272700" w:rsidRPr="00E9660C" w:rsidRDefault="00272700" w:rsidP="00E9660C">
      <w:pPr>
        <w:pStyle w:val="Default"/>
        <w:ind w:firstLine="851"/>
        <w:jc w:val="both"/>
      </w:pPr>
      <w:r w:rsidRPr="00E9660C">
        <w:rPr>
          <w:b/>
          <w:bCs/>
          <w:i/>
          <w:iCs/>
        </w:rPr>
        <w:t>Скручивание ткани</w:t>
      </w:r>
      <w:r w:rsidRPr="00E9660C">
        <w:t xml:space="preserve">. Историко-культурологические сведения (изготовление кукол-скруток из ткани в древние времена). </w:t>
      </w:r>
    </w:p>
    <w:p w:rsidR="00272700" w:rsidRPr="00E9660C" w:rsidRDefault="00272700" w:rsidP="00E9660C">
      <w:pPr>
        <w:pStyle w:val="Default"/>
        <w:ind w:firstLine="851"/>
        <w:jc w:val="both"/>
      </w:pPr>
      <w:r w:rsidRPr="00E9660C">
        <w:rPr>
          <w:b/>
          <w:bCs/>
          <w:i/>
          <w:iCs/>
        </w:rPr>
        <w:t>Отделка изделий из ткани</w:t>
      </w:r>
      <w:r w:rsidRPr="00E9660C">
        <w:t xml:space="preserve">. Аппликация на ткани. Работа с тесьмой. Применение тесьмы. Виды тесьмы (простая, кружевная, с орнаментом). </w:t>
      </w:r>
    </w:p>
    <w:p w:rsidR="00272700" w:rsidRPr="00E9660C" w:rsidRDefault="00272700" w:rsidP="00E9660C">
      <w:pPr>
        <w:pStyle w:val="Default"/>
        <w:ind w:firstLine="851"/>
        <w:jc w:val="both"/>
      </w:pPr>
      <w:r w:rsidRPr="00E9660C">
        <w:rPr>
          <w:b/>
          <w:bCs/>
          <w:i/>
          <w:iCs/>
        </w:rPr>
        <w:t>Ремонт одежды</w:t>
      </w:r>
      <w:r w:rsidRPr="00E9660C">
        <w:t xml:space="preserve">.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 </w:t>
      </w:r>
    </w:p>
    <w:p w:rsidR="00272700" w:rsidRPr="00E9660C" w:rsidRDefault="00272700" w:rsidP="00E9660C">
      <w:pPr>
        <w:pStyle w:val="Default"/>
        <w:ind w:firstLine="851"/>
        <w:jc w:val="both"/>
      </w:pPr>
      <w:r w:rsidRPr="00E9660C">
        <w:rPr>
          <w:b/>
          <w:bCs/>
        </w:rPr>
        <w:t xml:space="preserve">Работа с древесными материалами </w:t>
      </w:r>
    </w:p>
    <w:p w:rsidR="00272700" w:rsidRPr="00E9660C" w:rsidRDefault="00272700" w:rsidP="00E9660C">
      <w:pPr>
        <w:pStyle w:val="Default"/>
        <w:ind w:firstLine="851"/>
        <w:jc w:val="both"/>
      </w:pPr>
      <w:r w:rsidRPr="00E9660C">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272700" w:rsidRPr="00E9660C" w:rsidRDefault="00272700" w:rsidP="00E9660C">
      <w:pPr>
        <w:pStyle w:val="Default"/>
        <w:ind w:firstLine="851"/>
        <w:jc w:val="both"/>
      </w:pPr>
      <w:r w:rsidRPr="00E9660C">
        <w:t xml:space="preserve">Способы обработки древесины ручными инструментами и приспособлениями (зачистка напильником, наждачной бумагой). </w:t>
      </w:r>
    </w:p>
    <w:p w:rsidR="00272700" w:rsidRPr="00E9660C" w:rsidRDefault="00272700" w:rsidP="00E9660C">
      <w:pPr>
        <w:pStyle w:val="Default"/>
        <w:ind w:firstLine="851"/>
        <w:jc w:val="both"/>
      </w:pPr>
      <w:r w:rsidRPr="00E9660C">
        <w:t xml:space="preserve">Способы обработки древесины ручными инструментами (пиление, заточка точилкой). </w:t>
      </w:r>
    </w:p>
    <w:p w:rsidR="00272700" w:rsidRPr="00E9660C" w:rsidRDefault="00272700" w:rsidP="00E9660C">
      <w:pPr>
        <w:pStyle w:val="Default"/>
        <w:ind w:firstLine="851"/>
        <w:jc w:val="both"/>
      </w:pPr>
      <w:r w:rsidRPr="00E9660C">
        <w:t>Аппликация из древесных материалов (опилок, карандашной стружки, древесных за-готовок для спичек). Клеевое соединение древесных материалов.</w:t>
      </w:r>
    </w:p>
    <w:p w:rsidR="00272700" w:rsidRPr="00E9660C" w:rsidRDefault="00272700" w:rsidP="00E9660C">
      <w:pPr>
        <w:pStyle w:val="Default"/>
        <w:ind w:firstLine="851"/>
        <w:jc w:val="both"/>
      </w:pPr>
      <w:r w:rsidRPr="00E9660C">
        <w:rPr>
          <w:b/>
          <w:bCs/>
        </w:rPr>
        <w:t xml:space="preserve">Работа металлом </w:t>
      </w:r>
    </w:p>
    <w:p w:rsidR="00272700" w:rsidRPr="00E9660C" w:rsidRDefault="00272700" w:rsidP="00E9660C">
      <w:pPr>
        <w:pStyle w:val="Default"/>
        <w:ind w:firstLine="851"/>
        <w:jc w:val="both"/>
      </w:pPr>
      <w:r w:rsidRPr="00E9660C">
        <w:t xml:space="preserve">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 </w:t>
      </w:r>
    </w:p>
    <w:p w:rsidR="00272700" w:rsidRPr="00E9660C" w:rsidRDefault="00272700" w:rsidP="00E9660C">
      <w:pPr>
        <w:pStyle w:val="Default"/>
        <w:ind w:firstLine="851"/>
        <w:jc w:val="both"/>
      </w:pPr>
      <w:r w:rsidRPr="00E9660C">
        <w:rPr>
          <w:b/>
          <w:bCs/>
          <w:i/>
          <w:iCs/>
        </w:rPr>
        <w:t>Работа с алюминиевой фольгой</w:t>
      </w:r>
      <w:r w:rsidRPr="00E9660C">
        <w:t xml:space="preserve">. Приемы обработки фольги: «сминание», «сгибание», «сжимание», «скручивание», «скатывание», «разрывание», «разрезание». </w:t>
      </w:r>
    </w:p>
    <w:p w:rsidR="00272700" w:rsidRPr="00E9660C" w:rsidRDefault="00272700" w:rsidP="00E9660C">
      <w:pPr>
        <w:pStyle w:val="Default"/>
        <w:ind w:firstLine="851"/>
        <w:jc w:val="both"/>
      </w:pPr>
      <w:r w:rsidRPr="00E9660C">
        <w:rPr>
          <w:b/>
          <w:bCs/>
        </w:rPr>
        <w:t xml:space="preserve">Работа с проволокой </w:t>
      </w:r>
    </w:p>
    <w:p w:rsidR="00272700" w:rsidRPr="00E9660C" w:rsidRDefault="00272700" w:rsidP="00E9660C">
      <w:pPr>
        <w:pStyle w:val="Default"/>
        <w:ind w:firstLine="851"/>
        <w:jc w:val="both"/>
      </w:pPr>
      <w:r w:rsidRPr="00E9660C">
        <w:t xml:space="preserve">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 </w:t>
      </w:r>
    </w:p>
    <w:p w:rsidR="00272700" w:rsidRPr="00E9660C" w:rsidRDefault="00272700" w:rsidP="00E9660C">
      <w:pPr>
        <w:pStyle w:val="Default"/>
        <w:ind w:firstLine="851"/>
        <w:jc w:val="both"/>
      </w:pPr>
      <w:r w:rsidRPr="00E9660C">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272700" w:rsidRPr="00E9660C" w:rsidRDefault="00272700" w:rsidP="00E9660C">
      <w:pPr>
        <w:pStyle w:val="Default"/>
        <w:ind w:firstLine="851"/>
        <w:jc w:val="both"/>
      </w:pPr>
      <w:r w:rsidRPr="00E9660C">
        <w:t>Получение контуров геометрических фигур, букв, декоративных фигурок птиц, зверей, человечков.</w:t>
      </w:r>
    </w:p>
    <w:p w:rsidR="00272700" w:rsidRPr="00E9660C" w:rsidRDefault="00272700" w:rsidP="00E9660C">
      <w:pPr>
        <w:pStyle w:val="Default"/>
        <w:ind w:firstLine="851"/>
        <w:rPr>
          <w:b/>
          <w:bCs/>
        </w:rPr>
      </w:pPr>
      <w:r w:rsidRPr="00E9660C">
        <w:rPr>
          <w:b/>
          <w:bCs/>
        </w:rPr>
        <w:t>Работа с металлоконструктором</w:t>
      </w:r>
    </w:p>
    <w:p w:rsidR="00272700" w:rsidRPr="00E9660C" w:rsidRDefault="00272700" w:rsidP="00E9660C">
      <w:pPr>
        <w:pStyle w:val="Default"/>
        <w:ind w:firstLine="851"/>
        <w:jc w:val="both"/>
        <w:rPr>
          <w:color w:val="auto"/>
        </w:rPr>
      </w:pPr>
      <w:r w:rsidRPr="00E9660C">
        <w:rPr>
          <w:color w:val="auto"/>
        </w:rPr>
        <w:t>Элементарные сведения о металлоконструкторе. Изделия из металлоконструктора. Набор деталей металлоконструктора (планки, пластины, косынки, углы, скобы планшайбы, гайки, винты). Инструменты для работы с металлоконструкторим (</w:t>
      </w:r>
      <w:r w:rsidR="00552665" w:rsidRPr="00E9660C">
        <w:rPr>
          <w:color w:val="auto"/>
        </w:rPr>
        <w:t>гаечный</w:t>
      </w:r>
      <w:r w:rsidRPr="00E9660C">
        <w:rPr>
          <w:color w:val="auto"/>
        </w:rPr>
        <w:t xml:space="preserve"> </w:t>
      </w:r>
      <w:r w:rsidR="00552665" w:rsidRPr="00E9660C">
        <w:rPr>
          <w:color w:val="auto"/>
        </w:rPr>
        <w:t>ключ, отвёртка</w:t>
      </w:r>
      <w:r w:rsidRPr="00E9660C">
        <w:rPr>
          <w:color w:val="auto"/>
        </w:rPr>
        <w:t xml:space="preserve">). </w:t>
      </w:r>
    </w:p>
    <w:p w:rsidR="00272700" w:rsidRPr="00E9660C" w:rsidRDefault="00272700" w:rsidP="00E9660C">
      <w:pPr>
        <w:pStyle w:val="Default"/>
        <w:ind w:firstLine="851"/>
        <w:jc w:val="both"/>
        <w:rPr>
          <w:color w:val="auto"/>
        </w:rPr>
      </w:pPr>
      <w:r w:rsidRPr="00E9660C">
        <w:rPr>
          <w:color w:val="auto"/>
        </w:rPr>
        <w:t xml:space="preserve">Соединение планок винтом и гайкой. </w:t>
      </w:r>
    </w:p>
    <w:p w:rsidR="00272700" w:rsidRPr="00E9660C" w:rsidRDefault="00272700" w:rsidP="00E9660C">
      <w:pPr>
        <w:pStyle w:val="Default"/>
        <w:ind w:firstLine="851"/>
        <w:jc w:val="both"/>
        <w:rPr>
          <w:color w:val="auto"/>
        </w:rPr>
      </w:pPr>
      <w:r w:rsidRPr="00E9660C">
        <w:rPr>
          <w:b/>
          <w:bCs/>
          <w:color w:val="auto"/>
        </w:rPr>
        <w:t xml:space="preserve">Комбинированные работы с разными материалами </w:t>
      </w:r>
    </w:p>
    <w:p w:rsidR="00272700" w:rsidRPr="00E9660C" w:rsidRDefault="00272700" w:rsidP="00E9660C">
      <w:pPr>
        <w:pStyle w:val="Default"/>
        <w:ind w:firstLine="851"/>
        <w:jc w:val="both"/>
        <w:rPr>
          <w:color w:val="auto"/>
        </w:rPr>
      </w:pPr>
      <w:r w:rsidRPr="00E9660C">
        <w:rPr>
          <w:color w:val="auto"/>
        </w:rPr>
        <w:t xml:space="preserve">Виды работ по комбинированию разных материалов: </w:t>
      </w:r>
    </w:p>
    <w:p w:rsidR="003D1DCA" w:rsidRDefault="00272700" w:rsidP="005D546D">
      <w:pPr>
        <w:pStyle w:val="Default"/>
        <w:ind w:firstLine="851"/>
        <w:jc w:val="both"/>
        <w:rPr>
          <w:color w:val="auto"/>
        </w:rPr>
      </w:pPr>
      <w:r w:rsidRPr="00E9660C">
        <w:rPr>
          <w:color w:val="auto"/>
        </w:rPr>
        <w:lastRenderedPageBreak/>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rsidR="005D546D" w:rsidRDefault="003D1DCA" w:rsidP="003D1DCA">
      <w:pPr>
        <w:pStyle w:val="Default"/>
        <w:tabs>
          <w:tab w:val="left" w:pos="993"/>
          <w:tab w:val="left" w:pos="2949"/>
        </w:tabs>
        <w:jc w:val="both"/>
        <w:rPr>
          <w:color w:val="auto"/>
        </w:rPr>
      </w:pPr>
      <w:r>
        <w:rPr>
          <w:color w:val="auto"/>
        </w:rPr>
        <w:tab/>
      </w:r>
    </w:p>
    <w:p w:rsidR="00604A78" w:rsidRDefault="00604A78" w:rsidP="003D1DCA">
      <w:pPr>
        <w:pStyle w:val="Default"/>
        <w:tabs>
          <w:tab w:val="left" w:pos="993"/>
          <w:tab w:val="left" w:pos="2949"/>
        </w:tabs>
        <w:jc w:val="both"/>
        <w:rPr>
          <w:b/>
        </w:rPr>
      </w:pPr>
      <w:r w:rsidRPr="005D546D">
        <w:rPr>
          <w:b/>
        </w:rPr>
        <w:t xml:space="preserve">2.3. Программа </w:t>
      </w:r>
      <w:r w:rsidR="002E5ECC" w:rsidRPr="005D546D">
        <w:rPr>
          <w:b/>
        </w:rPr>
        <w:t xml:space="preserve"> </w:t>
      </w:r>
      <w:r w:rsidR="007D5309">
        <w:rPr>
          <w:b/>
        </w:rPr>
        <w:t>духовно-</w:t>
      </w:r>
      <w:r w:rsidRPr="005D546D">
        <w:rPr>
          <w:b/>
        </w:rPr>
        <w:t>нравственного развития обучающихся</w:t>
      </w:r>
      <w:r w:rsidR="00111D1B" w:rsidRPr="005D546D">
        <w:rPr>
          <w:b/>
        </w:rPr>
        <w:t>.</w:t>
      </w:r>
      <w:r w:rsidRPr="00E9660C">
        <w:rPr>
          <w:b/>
        </w:rPr>
        <w:t xml:space="preserve"> </w:t>
      </w:r>
    </w:p>
    <w:p w:rsidR="005D546D" w:rsidRPr="003D1DCA" w:rsidRDefault="005D546D" w:rsidP="005D546D">
      <w:pPr>
        <w:pStyle w:val="Default"/>
        <w:tabs>
          <w:tab w:val="left" w:pos="993"/>
          <w:tab w:val="left" w:pos="2949"/>
        </w:tabs>
        <w:ind w:firstLine="851"/>
        <w:jc w:val="both"/>
        <w:rPr>
          <w:u w:val="single"/>
        </w:rPr>
      </w:pPr>
      <w:r w:rsidRPr="003D1DCA">
        <w:rPr>
          <w:u w:val="single"/>
        </w:rPr>
        <w:t>2.3.1. Общие положения</w:t>
      </w:r>
    </w:p>
    <w:p w:rsidR="005D546D" w:rsidRPr="00B2316E" w:rsidRDefault="005D546D" w:rsidP="005D546D">
      <w:pPr>
        <w:pStyle w:val="Default"/>
        <w:tabs>
          <w:tab w:val="left" w:pos="2203"/>
        </w:tabs>
        <w:jc w:val="both"/>
        <w:rPr>
          <w:rFonts w:eastAsia="Calibri"/>
        </w:rPr>
      </w:pPr>
      <w:r>
        <w:rPr>
          <w:b/>
          <w:bCs/>
        </w:rPr>
        <w:t xml:space="preserve">            </w:t>
      </w:r>
      <w:r w:rsidRPr="00B2316E">
        <w:rPr>
          <w:rFonts w:eastAsia="Calibri"/>
        </w:rPr>
        <w:t>Программа духовно-нравственного развития призвана направлять образовательный процесс на воспитание обучающихся с умственной отсталостью (интеллектуальными нарушениями)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w:t>
      </w:r>
      <w:r>
        <w:rPr>
          <w:rFonts w:eastAsia="Calibri"/>
        </w:rPr>
        <w:t xml:space="preserve"> </w:t>
      </w:r>
    </w:p>
    <w:p w:rsidR="005D546D" w:rsidRPr="00B2316E" w:rsidRDefault="005D546D" w:rsidP="005D546D">
      <w:pPr>
        <w:spacing w:after="0" w:line="240" w:lineRule="auto"/>
        <w:jc w:val="both"/>
        <w:rPr>
          <w:rFonts w:ascii="Times New Roman" w:eastAsia="Calibri" w:hAnsi="Times New Roman" w:cs="Times New Roman"/>
          <w:sz w:val="24"/>
          <w:szCs w:val="24"/>
        </w:rPr>
      </w:pPr>
      <w:r w:rsidRPr="00B2316E">
        <w:rPr>
          <w:rFonts w:ascii="Times New Roman" w:eastAsia="Calibri" w:hAnsi="Times New Roman" w:cs="Times New Roman"/>
          <w:sz w:val="24"/>
          <w:szCs w:val="24"/>
        </w:rPr>
        <w:t xml:space="preserve">      </w:t>
      </w:r>
      <w:r w:rsidRPr="00B2316E">
        <w:rPr>
          <w:rFonts w:ascii="Times New Roman" w:eastAsia="Times New Roman" w:hAnsi="Times New Roman" w:cs="Times New Roman"/>
          <w:sz w:val="24"/>
          <w:szCs w:val="24"/>
          <w:lang w:eastAsia="ru-RU"/>
        </w:rPr>
        <w:t xml:space="preserve">     </w:t>
      </w:r>
      <w:r w:rsidRPr="00B2316E">
        <w:rPr>
          <w:rFonts w:ascii="Times New Roman" w:eastAsia="Calibri" w:hAnsi="Times New Roman" w:cs="Times New Roman"/>
          <w:sz w:val="24"/>
          <w:szCs w:val="24"/>
        </w:rPr>
        <w:t xml:space="preserve">Реализация программы должна проходить </w:t>
      </w:r>
      <w:r w:rsidRPr="00B2316E">
        <w:rPr>
          <w:rFonts w:ascii="Times New Roman" w:eastAsia="Calibri" w:hAnsi="Times New Roman" w:cs="Times New Roman"/>
          <w:b/>
          <w:i/>
          <w:sz w:val="24"/>
          <w:szCs w:val="24"/>
        </w:rPr>
        <w:t>в единстве урочной, внеурочной и внешкольной деятельности</w:t>
      </w:r>
      <w:r w:rsidRPr="00B2316E">
        <w:rPr>
          <w:rFonts w:ascii="Times New Roman" w:eastAsia="Calibri" w:hAnsi="Times New Roman" w:cs="Times New Roman"/>
          <w:sz w:val="24"/>
          <w:szCs w:val="24"/>
        </w:rPr>
        <w:t>, в совместной педагогической работе образовательной организации, семьи и других институтов общества.</w:t>
      </w:r>
    </w:p>
    <w:p w:rsidR="005D546D" w:rsidRPr="003875B9" w:rsidRDefault="005D546D" w:rsidP="00127FC0">
      <w:pPr>
        <w:pStyle w:val="a3"/>
        <w:numPr>
          <w:ilvl w:val="0"/>
          <w:numId w:val="55"/>
        </w:numPr>
        <w:spacing w:after="0" w:line="240" w:lineRule="auto"/>
        <w:jc w:val="both"/>
        <w:rPr>
          <w:rFonts w:ascii="Times New Roman" w:hAnsi="Times New Roman"/>
          <w:sz w:val="24"/>
          <w:szCs w:val="24"/>
        </w:rPr>
      </w:pPr>
      <w:r w:rsidRPr="003875B9">
        <w:rPr>
          <w:rFonts w:ascii="Times New Roman" w:hAnsi="Times New Roman"/>
          <w:b/>
          <w:sz w:val="24"/>
          <w:szCs w:val="24"/>
        </w:rPr>
        <w:t>Урочная деятельность</w:t>
      </w:r>
      <w:r w:rsidRPr="003875B9">
        <w:rPr>
          <w:rFonts w:ascii="Times New Roman" w:hAnsi="Times New Roman"/>
          <w:i/>
          <w:sz w:val="24"/>
          <w:szCs w:val="24"/>
        </w:rPr>
        <w:t xml:space="preserve"> –</w:t>
      </w:r>
      <w:r w:rsidRPr="003875B9">
        <w:rPr>
          <w:rFonts w:ascii="Times New Roman" w:hAnsi="Times New Roman"/>
          <w:sz w:val="24"/>
          <w:szCs w:val="24"/>
        </w:rPr>
        <w:t xml:space="preserve"> ценностные знания и опыт, приобретаемые в рамках учебной деятельности. Здесь осмысление ценностей («на словах») происходит при решении нравственно-оценочных заданий по чтению, окружающему миру и другим предметам, имеющим личностные линии развития. Проявление же ценностей «на деле» обеспечивается активными образовательными технологиями, требующими коллективного взаимодействия.</w:t>
      </w:r>
    </w:p>
    <w:p w:rsidR="005D546D" w:rsidRPr="003875B9" w:rsidRDefault="005D546D" w:rsidP="00127FC0">
      <w:pPr>
        <w:pStyle w:val="a3"/>
        <w:numPr>
          <w:ilvl w:val="0"/>
          <w:numId w:val="55"/>
        </w:numPr>
        <w:spacing w:after="0" w:line="240" w:lineRule="auto"/>
        <w:jc w:val="both"/>
        <w:rPr>
          <w:rFonts w:ascii="Times New Roman" w:hAnsi="Times New Roman"/>
          <w:sz w:val="24"/>
          <w:szCs w:val="24"/>
        </w:rPr>
      </w:pPr>
      <w:r w:rsidRPr="003875B9">
        <w:rPr>
          <w:rFonts w:ascii="Times New Roman" w:hAnsi="Times New Roman"/>
          <w:b/>
          <w:sz w:val="24"/>
          <w:szCs w:val="24"/>
        </w:rPr>
        <w:t>Внеурочная деятельность</w:t>
      </w:r>
      <w:r w:rsidRPr="003875B9">
        <w:rPr>
          <w:rFonts w:ascii="Times New Roman" w:hAnsi="Times New Roman"/>
          <w:i/>
          <w:sz w:val="24"/>
          <w:szCs w:val="24"/>
        </w:rPr>
        <w:t xml:space="preserve"> </w:t>
      </w:r>
      <w:r w:rsidRPr="003875B9">
        <w:rPr>
          <w:rFonts w:ascii="Times New Roman" w:hAnsi="Times New Roman"/>
          <w:sz w:val="24"/>
          <w:szCs w:val="24"/>
        </w:rPr>
        <w:t xml:space="preserve"> – ценностные знания и опыт, приобретаемые учениками в ходе внеклассных занятий, проводимых в форме бесед, игр, путешествий, экскурсий и так далее; участия в праздниках и в подготовке к этим праздникам; участие в работе кружков, секций и т.д. </w:t>
      </w:r>
    </w:p>
    <w:p w:rsidR="005D546D" w:rsidRPr="003875B9" w:rsidRDefault="005D546D" w:rsidP="00127FC0">
      <w:pPr>
        <w:pStyle w:val="a3"/>
        <w:numPr>
          <w:ilvl w:val="0"/>
          <w:numId w:val="55"/>
        </w:numPr>
        <w:spacing w:after="0" w:line="240" w:lineRule="auto"/>
        <w:jc w:val="both"/>
        <w:rPr>
          <w:rFonts w:ascii="Times New Roman" w:hAnsi="Times New Roman"/>
          <w:sz w:val="24"/>
          <w:szCs w:val="24"/>
        </w:rPr>
      </w:pPr>
      <w:r w:rsidRPr="003875B9">
        <w:rPr>
          <w:rFonts w:ascii="Times New Roman" w:hAnsi="Times New Roman"/>
          <w:b/>
          <w:sz w:val="24"/>
          <w:szCs w:val="24"/>
        </w:rPr>
        <w:t>Внешкольная деятельность</w:t>
      </w:r>
      <w:r w:rsidRPr="003875B9">
        <w:rPr>
          <w:rFonts w:ascii="Times New Roman" w:hAnsi="Times New Roman"/>
          <w:i/>
          <w:sz w:val="24"/>
          <w:szCs w:val="24"/>
        </w:rPr>
        <w:t xml:space="preserve"> </w:t>
      </w:r>
      <w:r w:rsidRPr="003875B9">
        <w:rPr>
          <w:rFonts w:ascii="Times New Roman" w:hAnsi="Times New Roman"/>
          <w:sz w:val="24"/>
          <w:szCs w:val="24"/>
        </w:rPr>
        <w:t xml:space="preserve"> –  начальный гражданский опыт, приобретаемый в процессе решения реальных общественно значимых задач или их моделей (участие в трудовых акциях).</w:t>
      </w:r>
    </w:p>
    <w:p w:rsidR="005D546D" w:rsidRPr="00B2316E" w:rsidRDefault="005D546D" w:rsidP="005D546D">
      <w:pPr>
        <w:autoSpaceDE w:val="0"/>
        <w:autoSpaceDN w:val="0"/>
        <w:adjustRightInd w:val="0"/>
        <w:spacing w:after="0" w:line="240" w:lineRule="auto"/>
        <w:ind w:firstLine="708"/>
        <w:rPr>
          <w:rFonts w:ascii="Times New Roman" w:hAnsi="Times New Roman" w:cs="Times New Roman"/>
          <w:color w:val="000000"/>
          <w:sz w:val="24"/>
          <w:szCs w:val="24"/>
          <w:u w:val="single"/>
        </w:rPr>
      </w:pPr>
      <w:r w:rsidRPr="00B2316E">
        <w:rPr>
          <w:rFonts w:ascii="Times New Roman" w:hAnsi="Times New Roman" w:cs="Times New Roman"/>
          <w:color w:val="000000"/>
          <w:sz w:val="24"/>
          <w:szCs w:val="24"/>
          <w:u w:val="single"/>
        </w:rPr>
        <w:t xml:space="preserve">Цель и задачи  нравственного развития   обучающихся </w:t>
      </w:r>
    </w:p>
    <w:p w:rsidR="005D546D" w:rsidRPr="00B2316E" w:rsidRDefault="005D546D" w:rsidP="005D546D">
      <w:pPr>
        <w:spacing w:after="0" w:line="240" w:lineRule="auto"/>
        <w:jc w:val="both"/>
        <w:rPr>
          <w:rFonts w:ascii="Times New Roman" w:eastAsia="Calibri" w:hAnsi="Times New Roman" w:cs="Times New Roman"/>
          <w:sz w:val="24"/>
          <w:szCs w:val="24"/>
        </w:rPr>
      </w:pPr>
      <w:r w:rsidRPr="00B2316E">
        <w:rPr>
          <w:rFonts w:ascii="Times New Roman" w:eastAsia="Calibri" w:hAnsi="Times New Roman" w:cs="Times New Roman"/>
          <w:sz w:val="24"/>
          <w:szCs w:val="24"/>
        </w:rPr>
        <w:t>Целью нравственного развития и воспитания является социально – 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3C0BCB" w:rsidRDefault="003C0BCB" w:rsidP="005D546D">
      <w:pPr>
        <w:pStyle w:val="Default"/>
        <w:ind w:firstLine="851"/>
        <w:jc w:val="both"/>
        <w:rPr>
          <w:b/>
          <w:bCs/>
          <w:szCs w:val="23"/>
        </w:rPr>
      </w:pPr>
    </w:p>
    <w:p w:rsidR="005D546D" w:rsidRDefault="005D546D" w:rsidP="005D546D">
      <w:pPr>
        <w:pStyle w:val="Default"/>
        <w:ind w:firstLine="851"/>
        <w:jc w:val="both"/>
        <w:rPr>
          <w:szCs w:val="23"/>
        </w:rPr>
      </w:pPr>
      <w:r w:rsidRPr="00604A78">
        <w:rPr>
          <w:b/>
          <w:bCs/>
          <w:szCs w:val="23"/>
        </w:rPr>
        <w:t xml:space="preserve">Задачи </w:t>
      </w:r>
      <w:r w:rsidRPr="00604A78">
        <w:rPr>
          <w:szCs w:val="23"/>
        </w:rPr>
        <w:t>нравственного развития</w:t>
      </w:r>
      <w:r>
        <w:rPr>
          <w:szCs w:val="23"/>
        </w:rPr>
        <w:t xml:space="preserve"> </w:t>
      </w:r>
      <w:r w:rsidRPr="00604A78">
        <w:rPr>
          <w:szCs w:val="23"/>
        </w:rPr>
        <w:t>обучающихся с умственной отсталостью</w:t>
      </w:r>
      <w:r>
        <w:rPr>
          <w:szCs w:val="23"/>
        </w:rPr>
        <w:t xml:space="preserve"> </w:t>
      </w:r>
      <w:r>
        <w:rPr>
          <w:b/>
          <w:bCs/>
          <w:i/>
          <w:iCs/>
          <w:szCs w:val="23"/>
        </w:rPr>
        <w:t>:</w:t>
      </w:r>
    </w:p>
    <w:p w:rsidR="005D546D" w:rsidRDefault="005D546D" w:rsidP="005D546D">
      <w:pPr>
        <w:pStyle w:val="Default"/>
        <w:jc w:val="both"/>
        <w:rPr>
          <w:szCs w:val="23"/>
        </w:rPr>
      </w:pPr>
      <w:r w:rsidRPr="00604A78">
        <w:rPr>
          <w:szCs w:val="23"/>
        </w:rPr>
        <w:t xml:space="preserve">в области формирования </w:t>
      </w:r>
      <w:r w:rsidRPr="00604A78">
        <w:rPr>
          <w:b/>
          <w:bCs/>
          <w:i/>
          <w:iCs/>
          <w:szCs w:val="23"/>
        </w:rPr>
        <w:t xml:space="preserve">личностной культуры </w:t>
      </w:r>
    </w:p>
    <w:p w:rsidR="005D546D" w:rsidRPr="00604A78" w:rsidRDefault="005D546D" w:rsidP="00127FC0">
      <w:pPr>
        <w:pStyle w:val="Default"/>
        <w:numPr>
          <w:ilvl w:val="0"/>
          <w:numId w:val="9"/>
        </w:numPr>
        <w:jc w:val="both"/>
        <w:rPr>
          <w:szCs w:val="23"/>
        </w:rPr>
      </w:pPr>
      <w:r w:rsidRPr="00604A78">
        <w:rPr>
          <w:szCs w:val="23"/>
        </w:rPr>
        <w:t>формирование мотивации универсальной нравственной компетенции —</w:t>
      </w:r>
      <w:r>
        <w:rPr>
          <w:szCs w:val="23"/>
        </w:rPr>
        <w:t xml:space="preserve"> </w:t>
      </w:r>
      <w:r w:rsidRPr="00604A78">
        <w:rPr>
          <w:szCs w:val="23"/>
        </w:rPr>
        <w:t xml:space="preserve">«становиться лучше», активности в учебно-игровой, предметно-продуктивной, социально ориентированной деятельности на основе нравственных установок и моральных норм;  </w:t>
      </w:r>
    </w:p>
    <w:p w:rsidR="005D546D" w:rsidRPr="00604A78" w:rsidRDefault="005D546D" w:rsidP="00127FC0">
      <w:pPr>
        <w:pStyle w:val="Default"/>
        <w:numPr>
          <w:ilvl w:val="0"/>
          <w:numId w:val="9"/>
        </w:numPr>
        <w:jc w:val="both"/>
        <w:rPr>
          <w:szCs w:val="23"/>
        </w:rPr>
      </w:pPr>
      <w:r w:rsidRPr="00604A78">
        <w:rPr>
          <w:szCs w:val="23"/>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5D546D" w:rsidRPr="00604A78" w:rsidRDefault="005D546D" w:rsidP="00127FC0">
      <w:pPr>
        <w:pStyle w:val="Default"/>
        <w:numPr>
          <w:ilvl w:val="0"/>
          <w:numId w:val="9"/>
        </w:numPr>
        <w:jc w:val="both"/>
        <w:rPr>
          <w:szCs w:val="23"/>
        </w:rPr>
      </w:pPr>
      <w:r w:rsidRPr="00604A78">
        <w:rPr>
          <w:szCs w:val="23"/>
        </w:rPr>
        <w:t xml:space="preserve">формирование в сознании школьников нравственного смысла учения; </w:t>
      </w:r>
    </w:p>
    <w:p w:rsidR="005D546D" w:rsidRPr="00604A78" w:rsidRDefault="005D546D" w:rsidP="00127FC0">
      <w:pPr>
        <w:pStyle w:val="Default"/>
        <w:numPr>
          <w:ilvl w:val="0"/>
          <w:numId w:val="9"/>
        </w:numPr>
        <w:jc w:val="both"/>
        <w:rPr>
          <w:szCs w:val="23"/>
        </w:rPr>
      </w:pPr>
      <w:r w:rsidRPr="00604A78">
        <w:rPr>
          <w:szCs w:val="23"/>
        </w:rPr>
        <w:t>формирование представлений о базовых национальных, этнических и духовных традициях;</w:t>
      </w:r>
    </w:p>
    <w:p w:rsidR="005D546D" w:rsidRDefault="005D546D" w:rsidP="00127FC0">
      <w:pPr>
        <w:pStyle w:val="Default"/>
        <w:numPr>
          <w:ilvl w:val="0"/>
          <w:numId w:val="9"/>
        </w:numPr>
        <w:jc w:val="both"/>
        <w:rPr>
          <w:szCs w:val="23"/>
        </w:rPr>
      </w:pPr>
      <w:r w:rsidRPr="00604A78">
        <w:rPr>
          <w:szCs w:val="23"/>
        </w:rPr>
        <w:t xml:space="preserve">формирование эстетических потребностей, ценностей и чувств; </w:t>
      </w:r>
    </w:p>
    <w:p w:rsidR="005D546D" w:rsidRPr="005D546D" w:rsidRDefault="005D546D" w:rsidP="00127FC0">
      <w:pPr>
        <w:pStyle w:val="Default"/>
        <w:numPr>
          <w:ilvl w:val="0"/>
          <w:numId w:val="9"/>
        </w:numPr>
        <w:jc w:val="both"/>
        <w:rPr>
          <w:szCs w:val="23"/>
        </w:rPr>
      </w:pPr>
      <w:r w:rsidRPr="005D546D">
        <w:rPr>
          <w:szCs w:val="23"/>
        </w:rPr>
        <w:t>развитие трудолюбия, способности к преодолению трудностей,   настойчивости в достижении результата.</w:t>
      </w:r>
    </w:p>
    <w:p w:rsidR="005D546D" w:rsidRPr="00604A78" w:rsidRDefault="005D546D" w:rsidP="005D546D">
      <w:pPr>
        <w:pStyle w:val="Default"/>
        <w:rPr>
          <w:szCs w:val="23"/>
        </w:rPr>
      </w:pPr>
      <w:r w:rsidRPr="00604A78">
        <w:rPr>
          <w:szCs w:val="23"/>
        </w:rPr>
        <w:t xml:space="preserve">в области формирования </w:t>
      </w:r>
      <w:r w:rsidRPr="00604A78">
        <w:rPr>
          <w:b/>
          <w:bCs/>
          <w:i/>
          <w:iCs/>
          <w:szCs w:val="23"/>
        </w:rPr>
        <w:t xml:space="preserve">социальной культуры </w:t>
      </w:r>
      <w:r w:rsidRPr="00604A78">
        <w:rPr>
          <w:szCs w:val="23"/>
        </w:rPr>
        <w:t>―</w:t>
      </w:r>
    </w:p>
    <w:p w:rsidR="005D546D" w:rsidRPr="00604A78" w:rsidRDefault="005D546D" w:rsidP="00127FC0">
      <w:pPr>
        <w:pStyle w:val="Default"/>
        <w:numPr>
          <w:ilvl w:val="0"/>
          <w:numId w:val="9"/>
        </w:numPr>
        <w:rPr>
          <w:szCs w:val="23"/>
        </w:rPr>
      </w:pPr>
      <w:r w:rsidRPr="00604A78">
        <w:rPr>
          <w:szCs w:val="23"/>
        </w:rPr>
        <w:t xml:space="preserve">воспитание положительного отношения к своему национальному языку и культуре; </w:t>
      </w:r>
    </w:p>
    <w:p w:rsidR="005D546D" w:rsidRDefault="005D546D" w:rsidP="00127FC0">
      <w:pPr>
        <w:pStyle w:val="Default"/>
        <w:numPr>
          <w:ilvl w:val="0"/>
          <w:numId w:val="9"/>
        </w:numPr>
        <w:rPr>
          <w:szCs w:val="23"/>
        </w:rPr>
      </w:pPr>
      <w:r w:rsidRPr="00604A78">
        <w:rPr>
          <w:szCs w:val="23"/>
        </w:rPr>
        <w:t xml:space="preserve">формирование патриотизма и чувства причастности к коллективным делам; </w:t>
      </w:r>
    </w:p>
    <w:p w:rsidR="005D546D" w:rsidRDefault="005D546D" w:rsidP="00127FC0">
      <w:pPr>
        <w:pStyle w:val="Default"/>
        <w:numPr>
          <w:ilvl w:val="0"/>
          <w:numId w:val="9"/>
        </w:numPr>
        <w:rPr>
          <w:szCs w:val="23"/>
        </w:rPr>
      </w:pPr>
      <w:r w:rsidRPr="005D546D">
        <w:rPr>
          <w:szCs w:val="23"/>
        </w:rPr>
        <w:t xml:space="preserve">развитие навыков осуществления сотрудничества с педагогами, сверстниками, родителями, старшими детьми в решении общих проблем; </w:t>
      </w:r>
    </w:p>
    <w:p w:rsidR="005D546D" w:rsidRDefault="005D546D" w:rsidP="00127FC0">
      <w:pPr>
        <w:pStyle w:val="Default"/>
        <w:numPr>
          <w:ilvl w:val="0"/>
          <w:numId w:val="9"/>
        </w:numPr>
        <w:rPr>
          <w:szCs w:val="23"/>
        </w:rPr>
      </w:pPr>
      <w:r w:rsidRPr="005D546D">
        <w:rPr>
          <w:szCs w:val="23"/>
        </w:rPr>
        <w:t xml:space="preserve">укрепление доверия к другим людям; </w:t>
      </w:r>
    </w:p>
    <w:p w:rsidR="005D546D" w:rsidRPr="005D546D" w:rsidRDefault="005D546D" w:rsidP="00127FC0">
      <w:pPr>
        <w:pStyle w:val="Default"/>
        <w:numPr>
          <w:ilvl w:val="0"/>
          <w:numId w:val="9"/>
        </w:numPr>
        <w:rPr>
          <w:szCs w:val="23"/>
        </w:rPr>
      </w:pPr>
      <w:r w:rsidRPr="005D546D">
        <w:rPr>
          <w:color w:val="auto"/>
          <w:szCs w:val="23"/>
        </w:rPr>
        <w:t>развитие доброжелательности и эмоциональной отзывчивости, понимания других людей и сопереживания им.</w:t>
      </w:r>
    </w:p>
    <w:p w:rsidR="005D546D" w:rsidRPr="00604A78" w:rsidRDefault="005D546D" w:rsidP="005D546D">
      <w:pPr>
        <w:pStyle w:val="Default"/>
        <w:rPr>
          <w:szCs w:val="23"/>
        </w:rPr>
      </w:pPr>
      <w:r w:rsidRPr="00604A78">
        <w:rPr>
          <w:szCs w:val="23"/>
        </w:rPr>
        <w:t xml:space="preserve">в области формирования </w:t>
      </w:r>
      <w:r w:rsidRPr="00604A78">
        <w:rPr>
          <w:b/>
          <w:bCs/>
          <w:i/>
          <w:iCs/>
          <w:szCs w:val="23"/>
        </w:rPr>
        <w:t xml:space="preserve">семейной культуры </w:t>
      </w:r>
      <w:r w:rsidRPr="00604A78">
        <w:rPr>
          <w:szCs w:val="23"/>
        </w:rPr>
        <w:t>―</w:t>
      </w:r>
    </w:p>
    <w:p w:rsidR="005D546D" w:rsidRDefault="005D546D" w:rsidP="00127FC0">
      <w:pPr>
        <w:pStyle w:val="Default"/>
        <w:numPr>
          <w:ilvl w:val="0"/>
          <w:numId w:val="9"/>
        </w:numPr>
        <w:rPr>
          <w:szCs w:val="23"/>
        </w:rPr>
      </w:pPr>
      <w:r w:rsidRPr="00604A78">
        <w:rPr>
          <w:szCs w:val="23"/>
        </w:rPr>
        <w:lastRenderedPageBreak/>
        <w:t xml:space="preserve">формирование у обучающихся уважительного отношения к родителям, осознанного, заботливого отношения к старшим и младшим; </w:t>
      </w:r>
    </w:p>
    <w:p w:rsidR="005D546D" w:rsidRDefault="005D546D" w:rsidP="00127FC0">
      <w:pPr>
        <w:pStyle w:val="Default"/>
        <w:numPr>
          <w:ilvl w:val="0"/>
          <w:numId w:val="9"/>
        </w:numPr>
        <w:rPr>
          <w:szCs w:val="23"/>
        </w:rPr>
      </w:pPr>
      <w:r w:rsidRPr="005D546D">
        <w:rPr>
          <w:szCs w:val="23"/>
        </w:rPr>
        <w:t>формирование представления о семейных ценностях, гендерных семейных ролях и уважения к ним.</w:t>
      </w:r>
    </w:p>
    <w:p w:rsidR="007E497E" w:rsidRPr="005D546D" w:rsidRDefault="007E497E" w:rsidP="007E497E">
      <w:pPr>
        <w:pStyle w:val="Default"/>
        <w:ind w:left="1571"/>
        <w:rPr>
          <w:szCs w:val="23"/>
        </w:rPr>
      </w:pPr>
    </w:p>
    <w:p w:rsidR="007E497E" w:rsidRPr="007E497E" w:rsidRDefault="005D546D" w:rsidP="007E497E">
      <w:pPr>
        <w:autoSpaceDE w:val="0"/>
        <w:autoSpaceDN w:val="0"/>
        <w:adjustRightInd w:val="0"/>
        <w:spacing w:after="0" w:line="240" w:lineRule="auto"/>
        <w:ind w:firstLine="851"/>
        <w:jc w:val="both"/>
        <w:rPr>
          <w:rFonts w:ascii="Times New Roman" w:hAnsi="Times New Roman" w:cs="Times New Roman"/>
          <w:bCs/>
          <w:color w:val="000000"/>
          <w:sz w:val="24"/>
          <w:szCs w:val="23"/>
          <w:u w:val="single"/>
        </w:rPr>
      </w:pPr>
      <w:r w:rsidRPr="00B2316E">
        <w:rPr>
          <w:rFonts w:ascii="Times New Roman" w:hAnsi="Times New Roman" w:cs="Times New Roman"/>
          <w:color w:val="000000"/>
          <w:sz w:val="24"/>
          <w:szCs w:val="24"/>
          <w:u w:val="single"/>
        </w:rPr>
        <w:t xml:space="preserve">2.3.2. </w:t>
      </w:r>
      <w:r w:rsidRPr="00B2316E">
        <w:rPr>
          <w:rFonts w:ascii="Times New Roman" w:hAnsi="Times New Roman" w:cs="Times New Roman"/>
          <w:bCs/>
          <w:color w:val="000000"/>
          <w:sz w:val="24"/>
          <w:szCs w:val="23"/>
          <w:u w:val="single"/>
        </w:rPr>
        <w:t>Основные направления нравственного развития обучающихся с умственной отсталостью</w:t>
      </w:r>
    </w:p>
    <w:p w:rsidR="003C0BCB" w:rsidRDefault="005D546D" w:rsidP="005D546D">
      <w:pPr>
        <w:spacing w:after="0" w:line="240" w:lineRule="auto"/>
        <w:jc w:val="both"/>
        <w:rPr>
          <w:rFonts w:ascii="Times New Roman" w:eastAsia="Calibri" w:hAnsi="Times New Roman" w:cs="Times New Roman"/>
          <w:sz w:val="24"/>
          <w:szCs w:val="24"/>
        </w:rPr>
      </w:pPr>
      <w:r w:rsidRPr="00B2316E">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p>
    <w:p w:rsidR="005D546D" w:rsidRDefault="005D546D" w:rsidP="005D546D">
      <w:pPr>
        <w:spacing w:after="0" w:line="240" w:lineRule="auto"/>
        <w:jc w:val="both"/>
        <w:rPr>
          <w:rFonts w:ascii="Times New Roman" w:eastAsia="Calibri" w:hAnsi="Times New Roman" w:cs="Times New Roman"/>
          <w:sz w:val="24"/>
          <w:szCs w:val="24"/>
        </w:rPr>
      </w:pPr>
      <w:r w:rsidRPr="00B2316E">
        <w:rPr>
          <w:rFonts w:ascii="Times New Roman" w:eastAsia="Calibri" w:hAnsi="Times New Roman" w:cs="Times New Roman"/>
          <w:sz w:val="24"/>
          <w:szCs w:val="24"/>
        </w:rPr>
        <w:t xml:space="preserve"> Общие задачи нравственного развития обучающихся с умственной отсталостью классифицированы по модулям, каждый  из которых, будучи тесно связанным с другими, раскрывает одну из существенных сторон нравственного развития личности гражданина России.</w:t>
      </w:r>
      <w:r>
        <w:rPr>
          <w:rFonts w:ascii="Times New Roman" w:eastAsia="Calibri" w:hAnsi="Times New Roman" w:cs="Times New Roman"/>
          <w:sz w:val="24"/>
          <w:szCs w:val="24"/>
        </w:rPr>
        <w:t xml:space="preserve"> </w:t>
      </w:r>
      <w:r w:rsidRPr="00B2316E">
        <w:rPr>
          <w:rFonts w:ascii="Times New Roman" w:eastAsia="Calibri" w:hAnsi="Times New Roman" w:cs="Times New Roman"/>
          <w:sz w:val="24"/>
          <w:szCs w:val="24"/>
        </w:rPr>
        <w:t>Каждый из модулей нравственно</w:t>
      </w:r>
      <w:r>
        <w:rPr>
          <w:rFonts w:ascii="Times New Roman" w:eastAsia="Calibri" w:hAnsi="Times New Roman" w:cs="Times New Roman"/>
          <w:sz w:val="24"/>
          <w:szCs w:val="24"/>
        </w:rPr>
        <w:t>го развития обучающихся основан</w:t>
      </w:r>
      <w:r w:rsidRPr="00B2316E">
        <w:rPr>
          <w:rFonts w:ascii="Times New Roman" w:eastAsia="Calibri" w:hAnsi="Times New Roman" w:cs="Times New Roman"/>
          <w:sz w:val="24"/>
          <w:szCs w:val="24"/>
        </w:rPr>
        <w:t xml:space="preserve"> на определенной системе базовых национальных ценностей и долж</w:t>
      </w:r>
      <w:r>
        <w:rPr>
          <w:rFonts w:ascii="Times New Roman" w:eastAsia="Calibri" w:hAnsi="Times New Roman" w:cs="Times New Roman"/>
          <w:sz w:val="24"/>
          <w:szCs w:val="24"/>
        </w:rPr>
        <w:t>ен</w:t>
      </w:r>
      <w:r w:rsidRPr="00B2316E">
        <w:rPr>
          <w:rFonts w:ascii="Times New Roman" w:eastAsia="Calibri" w:hAnsi="Times New Roman" w:cs="Times New Roman"/>
          <w:sz w:val="24"/>
          <w:szCs w:val="24"/>
        </w:rPr>
        <w:t xml:space="preserve"> обеспечивать формирование их обучающимися на доступном для них уровне.</w:t>
      </w:r>
      <w:r>
        <w:rPr>
          <w:rFonts w:ascii="Times New Roman" w:eastAsia="Calibri" w:hAnsi="Times New Roman" w:cs="Times New Roman"/>
          <w:sz w:val="24"/>
          <w:szCs w:val="24"/>
        </w:rPr>
        <w:t xml:space="preserve"> </w:t>
      </w:r>
      <w:r w:rsidRPr="00B2316E">
        <w:rPr>
          <w:rFonts w:ascii="Times New Roman" w:eastAsia="Calibri" w:hAnsi="Times New Roman" w:cs="Times New Roman"/>
          <w:sz w:val="24"/>
          <w:szCs w:val="24"/>
        </w:rPr>
        <w:t>Каждый модуль проходит через систему урочной и внеурочной деятельности.</w:t>
      </w:r>
    </w:p>
    <w:p w:rsidR="003C0BCB" w:rsidRDefault="003C0BCB" w:rsidP="005D546D">
      <w:pPr>
        <w:spacing w:after="0" w:line="240" w:lineRule="auto"/>
        <w:jc w:val="both"/>
        <w:rPr>
          <w:rFonts w:ascii="Times New Roman" w:eastAsia="Calibri" w:hAnsi="Times New Roman" w:cs="Times New Roman"/>
          <w:sz w:val="24"/>
          <w:szCs w:val="24"/>
        </w:rPr>
      </w:pPr>
    </w:p>
    <w:p w:rsidR="003C0BCB" w:rsidRDefault="003C0BCB" w:rsidP="005D546D">
      <w:pPr>
        <w:spacing w:after="0" w:line="240" w:lineRule="auto"/>
        <w:jc w:val="both"/>
        <w:rPr>
          <w:rFonts w:ascii="Times New Roman" w:eastAsia="Calibri" w:hAnsi="Times New Roman" w:cs="Times New Roman"/>
          <w:sz w:val="24"/>
          <w:szCs w:val="24"/>
        </w:rPr>
      </w:pPr>
    </w:p>
    <w:p w:rsidR="003C0BCB" w:rsidRDefault="003C0BCB" w:rsidP="005D546D">
      <w:pPr>
        <w:spacing w:after="0" w:line="240" w:lineRule="auto"/>
        <w:jc w:val="both"/>
        <w:rPr>
          <w:rFonts w:ascii="Times New Roman" w:eastAsia="Calibri" w:hAnsi="Times New Roman" w:cs="Times New Roman"/>
          <w:sz w:val="24"/>
          <w:szCs w:val="24"/>
        </w:rPr>
      </w:pPr>
    </w:p>
    <w:p w:rsidR="003C0BCB" w:rsidRDefault="003C0BCB" w:rsidP="005D546D">
      <w:pPr>
        <w:spacing w:after="0" w:line="240" w:lineRule="auto"/>
        <w:jc w:val="both"/>
        <w:rPr>
          <w:rFonts w:ascii="Times New Roman" w:eastAsia="Calibri" w:hAnsi="Times New Roman" w:cs="Times New Roman"/>
          <w:sz w:val="24"/>
          <w:szCs w:val="24"/>
        </w:rPr>
      </w:pPr>
    </w:p>
    <w:p w:rsidR="003C0BCB" w:rsidRDefault="003C0BCB" w:rsidP="005D546D">
      <w:pPr>
        <w:spacing w:after="0" w:line="240" w:lineRule="auto"/>
        <w:jc w:val="both"/>
        <w:rPr>
          <w:rFonts w:ascii="Times New Roman" w:eastAsia="Calibri" w:hAnsi="Times New Roman" w:cs="Times New Roman"/>
          <w:sz w:val="24"/>
          <w:szCs w:val="24"/>
        </w:rPr>
      </w:pPr>
    </w:p>
    <w:p w:rsidR="003C0BCB" w:rsidRDefault="003C0BCB" w:rsidP="005D546D">
      <w:pPr>
        <w:spacing w:after="0" w:line="240" w:lineRule="auto"/>
        <w:jc w:val="both"/>
        <w:rPr>
          <w:rFonts w:ascii="Times New Roman" w:eastAsia="Calibri" w:hAnsi="Times New Roman" w:cs="Times New Roman"/>
          <w:sz w:val="24"/>
          <w:szCs w:val="24"/>
        </w:rPr>
      </w:pPr>
    </w:p>
    <w:p w:rsidR="005D546D" w:rsidRDefault="005D546D" w:rsidP="005D546D">
      <w:pPr>
        <w:spacing w:after="0" w:line="240" w:lineRule="auto"/>
        <w:jc w:val="both"/>
        <w:rPr>
          <w:rFonts w:ascii="Times New Roman" w:eastAsia="Calibri" w:hAnsi="Times New Roman" w:cs="Times New Roman"/>
          <w:sz w:val="24"/>
          <w:szCs w:val="24"/>
        </w:rPr>
      </w:pPr>
    </w:p>
    <w:tbl>
      <w:tblPr>
        <w:tblStyle w:val="a4"/>
        <w:tblW w:w="14742" w:type="dxa"/>
        <w:tblInd w:w="108" w:type="dxa"/>
        <w:tblLayout w:type="fixed"/>
        <w:tblLook w:val="04A0" w:firstRow="1" w:lastRow="0" w:firstColumn="1" w:lastColumn="0" w:noHBand="0" w:noVBand="1"/>
      </w:tblPr>
      <w:tblGrid>
        <w:gridCol w:w="458"/>
        <w:gridCol w:w="2377"/>
        <w:gridCol w:w="11907"/>
      </w:tblGrid>
      <w:tr w:rsidR="005D546D" w:rsidRPr="00B2316E" w:rsidTr="0079067C">
        <w:trPr>
          <w:trHeight w:val="256"/>
        </w:trPr>
        <w:tc>
          <w:tcPr>
            <w:tcW w:w="458" w:type="dxa"/>
          </w:tcPr>
          <w:p w:rsidR="005D546D" w:rsidRPr="00B2316E" w:rsidRDefault="005D546D" w:rsidP="005D546D">
            <w:pPr>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tc>
        <w:tc>
          <w:tcPr>
            <w:tcW w:w="2377" w:type="dxa"/>
          </w:tcPr>
          <w:p w:rsidR="005D546D" w:rsidRPr="00B2316E" w:rsidRDefault="005D546D" w:rsidP="005D546D">
            <w:pPr>
              <w:rPr>
                <w:rFonts w:ascii="Times New Roman" w:eastAsia="Calibri" w:hAnsi="Times New Roman" w:cs="Times New Roman"/>
                <w:b/>
                <w:sz w:val="24"/>
                <w:szCs w:val="24"/>
              </w:rPr>
            </w:pPr>
            <w:r w:rsidRPr="00B2316E">
              <w:rPr>
                <w:rFonts w:ascii="Times New Roman" w:eastAsia="Calibri" w:hAnsi="Times New Roman" w:cs="Times New Roman"/>
                <w:b/>
                <w:sz w:val="24"/>
                <w:szCs w:val="24"/>
              </w:rPr>
              <w:t>Модуль, его направление</w:t>
            </w:r>
          </w:p>
        </w:tc>
        <w:tc>
          <w:tcPr>
            <w:tcW w:w="11907" w:type="dxa"/>
          </w:tcPr>
          <w:p w:rsidR="005D546D" w:rsidRPr="00B2316E" w:rsidRDefault="005D546D" w:rsidP="0079067C">
            <w:pPr>
              <w:rPr>
                <w:rFonts w:ascii="Times New Roman" w:eastAsia="Calibri" w:hAnsi="Times New Roman" w:cs="Times New Roman"/>
                <w:b/>
                <w:sz w:val="24"/>
                <w:szCs w:val="24"/>
              </w:rPr>
            </w:pPr>
            <w:r w:rsidRPr="00B2316E">
              <w:rPr>
                <w:rFonts w:ascii="Times New Roman" w:eastAsia="Calibri" w:hAnsi="Times New Roman" w:cs="Times New Roman"/>
                <w:b/>
                <w:sz w:val="24"/>
                <w:szCs w:val="24"/>
              </w:rPr>
              <w:t>Базовые ценности</w:t>
            </w:r>
          </w:p>
        </w:tc>
      </w:tr>
      <w:tr w:rsidR="005D546D" w:rsidRPr="00B2316E" w:rsidTr="0079067C">
        <w:trPr>
          <w:trHeight w:val="373"/>
        </w:trPr>
        <w:tc>
          <w:tcPr>
            <w:tcW w:w="458" w:type="dxa"/>
            <w:vMerge w:val="restart"/>
          </w:tcPr>
          <w:p w:rsidR="005D546D" w:rsidRPr="00B2316E" w:rsidRDefault="005D546D" w:rsidP="005D546D">
            <w:pPr>
              <w:jc w:val="both"/>
              <w:rPr>
                <w:rFonts w:ascii="Times New Roman" w:eastAsia="Calibri" w:hAnsi="Times New Roman" w:cs="Times New Roman"/>
                <w:sz w:val="24"/>
                <w:szCs w:val="24"/>
              </w:rPr>
            </w:pPr>
            <w:r w:rsidRPr="00B2316E">
              <w:rPr>
                <w:rFonts w:ascii="Times New Roman" w:eastAsia="Calibri" w:hAnsi="Times New Roman" w:cs="Times New Roman"/>
                <w:sz w:val="24"/>
                <w:szCs w:val="24"/>
              </w:rPr>
              <w:t>1.</w:t>
            </w:r>
          </w:p>
        </w:tc>
        <w:tc>
          <w:tcPr>
            <w:tcW w:w="2377" w:type="dxa"/>
            <w:vMerge w:val="restart"/>
          </w:tcPr>
          <w:p w:rsidR="005D546D" w:rsidRPr="00B2316E" w:rsidRDefault="005D546D" w:rsidP="005D546D">
            <w:pPr>
              <w:jc w:val="both"/>
              <w:rPr>
                <w:rFonts w:ascii="Times New Roman" w:eastAsia="Calibri" w:hAnsi="Times New Roman" w:cs="Times New Roman"/>
                <w:b/>
                <w:sz w:val="24"/>
                <w:szCs w:val="24"/>
              </w:rPr>
            </w:pPr>
            <w:r w:rsidRPr="00B2316E">
              <w:rPr>
                <w:rFonts w:ascii="Times New Roman" w:eastAsia="Calibri" w:hAnsi="Times New Roman" w:cs="Times New Roman"/>
                <w:b/>
                <w:sz w:val="24"/>
                <w:szCs w:val="24"/>
              </w:rPr>
              <w:t>«Я – Гражданин»</w:t>
            </w:r>
          </w:p>
          <w:p w:rsidR="005D546D" w:rsidRPr="00B2316E" w:rsidRDefault="005D546D" w:rsidP="005D546D">
            <w:pPr>
              <w:jc w:val="both"/>
              <w:rPr>
                <w:rFonts w:ascii="Times New Roman" w:eastAsia="Calibri" w:hAnsi="Times New Roman" w:cs="Times New Roman"/>
                <w:sz w:val="24"/>
                <w:szCs w:val="24"/>
              </w:rPr>
            </w:pPr>
            <w:r w:rsidRPr="00B2316E">
              <w:rPr>
                <w:rFonts w:ascii="Times New Roman" w:eastAsia="Calibri" w:hAnsi="Times New Roman" w:cs="Times New Roman"/>
                <w:sz w:val="24"/>
                <w:szCs w:val="24"/>
              </w:rPr>
              <w:t>Воспитание гражданственности, патриотизма, уважения к правам, свободам и обязанностям человека.</w:t>
            </w:r>
          </w:p>
        </w:tc>
        <w:tc>
          <w:tcPr>
            <w:tcW w:w="11907" w:type="dxa"/>
          </w:tcPr>
          <w:p w:rsidR="005D546D" w:rsidRPr="00B2316E" w:rsidRDefault="005D546D" w:rsidP="005D546D">
            <w:pPr>
              <w:jc w:val="both"/>
              <w:rPr>
                <w:rFonts w:ascii="Times New Roman" w:eastAsia="Calibri" w:hAnsi="Times New Roman" w:cs="Times New Roman"/>
                <w:i/>
                <w:sz w:val="24"/>
                <w:szCs w:val="24"/>
              </w:rPr>
            </w:pPr>
            <w:r w:rsidRPr="00B2316E">
              <w:rPr>
                <w:rFonts w:ascii="Times New Roman" w:eastAsia="Calibri" w:hAnsi="Times New Roman" w:cs="Times New Roman"/>
                <w:sz w:val="24"/>
                <w:szCs w:val="24"/>
              </w:rPr>
              <w:t>ПАТРИОТИЗМ, ГРАЖДАНСТВЕННОСТЬ:</w:t>
            </w:r>
            <w:r w:rsidRPr="00B2316E">
              <w:rPr>
                <w:rFonts w:ascii="Times New Roman" w:eastAsia="Calibri" w:hAnsi="Times New Roman" w:cs="Times New Roman"/>
                <w:i/>
                <w:sz w:val="24"/>
                <w:szCs w:val="24"/>
              </w:rPr>
              <w:t xml:space="preserve"> </w:t>
            </w:r>
          </w:p>
        </w:tc>
      </w:tr>
      <w:tr w:rsidR="005D546D" w:rsidRPr="00B2316E" w:rsidTr="0079067C">
        <w:trPr>
          <w:trHeight w:val="1953"/>
        </w:trPr>
        <w:tc>
          <w:tcPr>
            <w:tcW w:w="458" w:type="dxa"/>
            <w:vMerge/>
          </w:tcPr>
          <w:p w:rsidR="005D546D" w:rsidRPr="00B2316E" w:rsidRDefault="005D546D" w:rsidP="005D546D">
            <w:pPr>
              <w:jc w:val="both"/>
              <w:rPr>
                <w:rFonts w:ascii="Times New Roman" w:eastAsia="Calibri" w:hAnsi="Times New Roman" w:cs="Times New Roman"/>
                <w:sz w:val="24"/>
                <w:szCs w:val="24"/>
              </w:rPr>
            </w:pPr>
          </w:p>
        </w:tc>
        <w:tc>
          <w:tcPr>
            <w:tcW w:w="2377" w:type="dxa"/>
            <w:vMerge/>
          </w:tcPr>
          <w:p w:rsidR="005D546D" w:rsidRPr="00B2316E" w:rsidRDefault="005D546D" w:rsidP="005D546D">
            <w:pPr>
              <w:jc w:val="both"/>
              <w:rPr>
                <w:rFonts w:ascii="Times New Roman" w:eastAsia="Calibri" w:hAnsi="Times New Roman" w:cs="Times New Roman"/>
                <w:sz w:val="24"/>
                <w:szCs w:val="24"/>
              </w:rPr>
            </w:pPr>
          </w:p>
        </w:tc>
        <w:tc>
          <w:tcPr>
            <w:tcW w:w="11907" w:type="dxa"/>
          </w:tcPr>
          <w:p w:rsidR="00F476C9" w:rsidRDefault="005D546D" w:rsidP="005D546D">
            <w:pPr>
              <w:jc w:val="both"/>
              <w:rPr>
                <w:rFonts w:ascii="Times New Roman" w:eastAsia="Calibri" w:hAnsi="Times New Roman" w:cs="Times New Roman"/>
                <w:sz w:val="24"/>
                <w:szCs w:val="24"/>
              </w:rPr>
            </w:pPr>
            <w:r w:rsidRPr="00B2316E">
              <w:rPr>
                <w:rFonts w:ascii="Times New Roman" w:eastAsia="Calibri" w:hAnsi="Times New Roman" w:cs="Times New Roman"/>
                <w:sz w:val="24"/>
                <w:szCs w:val="24"/>
              </w:rPr>
              <w:t>Любовь к близким,</w:t>
            </w:r>
            <w:r>
              <w:rPr>
                <w:rFonts w:ascii="Times New Roman" w:eastAsia="Calibri" w:hAnsi="Times New Roman" w:cs="Times New Roman"/>
                <w:sz w:val="24"/>
                <w:szCs w:val="24"/>
              </w:rPr>
              <w:t xml:space="preserve"> к образовательной организации, </w:t>
            </w:r>
            <w:r w:rsidRPr="00B2316E">
              <w:rPr>
                <w:rFonts w:ascii="Times New Roman" w:eastAsia="Calibri" w:hAnsi="Times New Roman" w:cs="Times New Roman"/>
                <w:sz w:val="24"/>
                <w:szCs w:val="24"/>
              </w:rPr>
              <w:t>городу, народу,</w:t>
            </w:r>
          </w:p>
          <w:p w:rsidR="005D546D" w:rsidRDefault="005D546D" w:rsidP="005D546D">
            <w:pPr>
              <w:jc w:val="both"/>
              <w:rPr>
                <w:rFonts w:ascii="Times New Roman" w:eastAsia="Calibri" w:hAnsi="Times New Roman" w:cs="Times New Roman"/>
                <w:sz w:val="24"/>
                <w:szCs w:val="24"/>
              </w:rPr>
            </w:pPr>
            <w:r w:rsidRPr="00B2316E">
              <w:rPr>
                <w:rFonts w:ascii="Times New Roman" w:eastAsia="Calibri" w:hAnsi="Times New Roman" w:cs="Times New Roman"/>
                <w:sz w:val="24"/>
                <w:szCs w:val="24"/>
              </w:rPr>
              <w:t xml:space="preserve"> России; </w:t>
            </w:r>
          </w:p>
          <w:p w:rsidR="00F476C9" w:rsidRDefault="005D546D" w:rsidP="005D546D">
            <w:pPr>
              <w:jc w:val="both"/>
              <w:rPr>
                <w:rFonts w:ascii="Times New Roman" w:eastAsia="Calibri" w:hAnsi="Times New Roman" w:cs="Times New Roman"/>
                <w:sz w:val="24"/>
                <w:szCs w:val="24"/>
              </w:rPr>
            </w:pPr>
            <w:r w:rsidRPr="00B2316E">
              <w:rPr>
                <w:rFonts w:ascii="Times New Roman" w:eastAsia="Calibri" w:hAnsi="Times New Roman" w:cs="Times New Roman"/>
                <w:sz w:val="24"/>
                <w:szCs w:val="24"/>
              </w:rPr>
              <w:t xml:space="preserve">стремление активно участвовать в делах класса, школы, семьи,  </w:t>
            </w:r>
          </w:p>
          <w:p w:rsidR="005D546D" w:rsidRDefault="005D546D" w:rsidP="005D546D">
            <w:pPr>
              <w:jc w:val="both"/>
              <w:rPr>
                <w:rFonts w:ascii="Times New Roman" w:eastAsia="Calibri" w:hAnsi="Times New Roman" w:cs="Times New Roman"/>
                <w:sz w:val="24"/>
                <w:szCs w:val="24"/>
              </w:rPr>
            </w:pPr>
            <w:r w:rsidRPr="00B2316E">
              <w:rPr>
                <w:rFonts w:ascii="Times New Roman" w:eastAsia="Calibri" w:hAnsi="Times New Roman" w:cs="Times New Roman"/>
                <w:sz w:val="24"/>
                <w:szCs w:val="24"/>
              </w:rPr>
              <w:t xml:space="preserve">города; </w:t>
            </w:r>
          </w:p>
          <w:p w:rsidR="005D546D" w:rsidRDefault="005D546D" w:rsidP="005D546D">
            <w:pPr>
              <w:jc w:val="both"/>
              <w:rPr>
                <w:rFonts w:ascii="Times New Roman" w:eastAsia="Calibri" w:hAnsi="Times New Roman" w:cs="Times New Roman"/>
                <w:sz w:val="24"/>
                <w:szCs w:val="24"/>
              </w:rPr>
            </w:pPr>
            <w:r w:rsidRPr="00B2316E">
              <w:rPr>
                <w:rFonts w:ascii="Times New Roman" w:eastAsia="Calibri" w:hAnsi="Times New Roman" w:cs="Times New Roman"/>
                <w:sz w:val="24"/>
                <w:szCs w:val="24"/>
              </w:rPr>
              <w:t xml:space="preserve">уважение к защитникам Родины; </w:t>
            </w:r>
          </w:p>
          <w:p w:rsidR="00F476C9" w:rsidRDefault="005D546D" w:rsidP="005D546D">
            <w:pPr>
              <w:jc w:val="both"/>
              <w:rPr>
                <w:rFonts w:ascii="Times New Roman" w:eastAsia="Calibri" w:hAnsi="Times New Roman" w:cs="Times New Roman"/>
                <w:sz w:val="24"/>
                <w:szCs w:val="24"/>
              </w:rPr>
            </w:pPr>
            <w:r w:rsidRPr="00B2316E">
              <w:rPr>
                <w:rFonts w:ascii="Times New Roman" w:eastAsia="Calibri" w:hAnsi="Times New Roman" w:cs="Times New Roman"/>
                <w:sz w:val="24"/>
                <w:szCs w:val="24"/>
              </w:rPr>
              <w:t>положительное отношение к своему национальному языку и</w:t>
            </w:r>
          </w:p>
          <w:p w:rsidR="005D546D" w:rsidRDefault="005D546D" w:rsidP="005D546D">
            <w:pPr>
              <w:jc w:val="both"/>
              <w:rPr>
                <w:rFonts w:ascii="Times New Roman" w:eastAsia="Calibri" w:hAnsi="Times New Roman" w:cs="Times New Roman"/>
                <w:sz w:val="24"/>
                <w:szCs w:val="24"/>
              </w:rPr>
            </w:pPr>
            <w:r w:rsidRPr="00B2316E">
              <w:rPr>
                <w:rFonts w:ascii="Times New Roman" w:eastAsia="Calibri" w:hAnsi="Times New Roman" w:cs="Times New Roman"/>
                <w:sz w:val="24"/>
                <w:szCs w:val="24"/>
              </w:rPr>
              <w:t xml:space="preserve"> культуре; умение отвечать за свои поступки; </w:t>
            </w:r>
          </w:p>
          <w:p w:rsidR="00F476C9" w:rsidRDefault="005D546D" w:rsidP="005D546D">
            <w:pPr>
              <w:jc w:val="both"/>
              <w:rPr>
                <w:rFonts w:ascii="Times New Roman" w:eastAsia="Calibri" w:hAnsi="Times New Roman" w:cs="Times New Roman"/>
                <w:sz w:val="24"/>
                <w:szCs w:val="24"/>
              </w:rPr>
            </w:pPr>
            <w:r w:rsidRPr="00B2316E">
              <w:rPr>
                <w:rFonts w:ascii="Times New Roman" w:eastAsia="Calibri" w:hAnsi="Times New Roman" w:cs="Times New Roman"/>
                <w:sz w:val="24"/>
                <w:szCs w:val="24"/>
              </w:rPr>
              <w:t xml:space="preserve">интерес к государственным праздникам и важнейшим событиям </w:t>
            </w:r>
          </w:p>
          <w:p w:rsidR="005D546D" w:rsidRPr="00B2316E" w:rsidRDefault="005D546D" w:rsidP="005D546D">
            <w:pPr>
              <w:jc w:val="both"/>
              <w:rPr>
                <w:rFonts w:ascii="Times New Roman" w:eastAsia="Calibri" w:hAnsi="Times New Roman" w:cs="Times New Roman"/>
                <w:i/>
                <w:sz w:val="24"/>
                <w:szCs w:val="24"/>
              </w:rPr>
            </w:pPr>
            <w:r w:rsidRPr="00B2316E">
              <w:rPr>
                <w:rFonts w:ascii="Times New Roman" w:eastAsia="Calibri" w:hAnsi="Times New Roman" w:cs="Times New Roman"/>
                <w:sz w:val="24"/>
                <w:szCs w:val="24"/>
              </w:rPr>
              <w:t>в жизни России.</w:t>
            </w:r>
          </w:p>
        </w:tc>
      </w:tr>
      <w:tr w:rsidR="005D546D" w:rsidRPr="00B2316E" w:rsidTr="0079067C">
        <w:trPr>
          <w:trHeight w:val="255"/>
        </w:trPr>
        <w:tc>
          <w:tcPr>
            <w:tcW w:w="458" w:type="dxa"/>
            <w:vMerge w:val="restart"/>
          </w:tcPr>
          <w:p w:rsidR="005D546D" w:rsidRPr="00B2316E" w:rsidRDefault="005D546D" w:rsidP="005D546D">
            <w:pPr>
              <w:jc w:val="both"/>
              <w:rPr>
                <w:rFonts w:ascii="Times New Roman" w:eastAsia="Calibri" w:hAnsi="Times New Roman" w:cs="Times New Roman"/>
                <w:sz w:val="24"/>
                <w:szCs w:val="24"/>
              </w:rPr>
            </w:pPr>
            <w:r w:rsidRPr="00B2316E">
              <w:rPr>
                <w:rFonts w:ascii="Times New Roman" w:eastAsia="Calibri" w:hAnsi="Times New Roman" w:cs="Times New Roman"/>
                <w:sz w:val="24"/>
                <w:szCs w:val="24"/>
              </w:rPr>
              <w:t>2.</w:t>
            </w:r>
          </w:p>
        </w:tc>
        <w:tc>
          <w:tcPr>
            <w:tcW w:w="2377" w:type="dxa"/>
            <w:vMerge w:val="restart"/>
          </w:tcPr>
          <w:p w:rsidR="005D546D" w:rsidRPr="00B2316E" w:rsidRDefault="005D546D" w:rsidP="005D546D">
            <w:pPr>
              <w:jc w:val="both"/>
              <w:rPr>
                <w:rFonts w:ascii="Times New Roman" w:eastAsia="Calibri" w:hAnsi="Times New Roman" w:cs="Times New Roman"/>
                <w:b/>
                <w:sz w:val="24"/>
                <w:szCs w:val="24"/>
              </w:rPr>
            </w:pPr>
            <w:r w:rsidRPr="00B2316E">
              <w:rPr>
                <w:rFonts w:ascii="Times New Roman" w:eastAsia="Calibri" w:hAnsi="Times New Roman" w:cs="Times New Roman"/>
                <w:b/>
                <w:sz w:val="24"/>
                <w:szCs w:val="24"/>
              </w:rPr>
              <w:t>« Я – человек»</w:t>
            </w:r>
          </w:p>
          <w:p w:rsidR="005D546D" w:rsidRPr="00B2316E" w:rsidRDefault="005D546D" w:rsidP="005D546D">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B2316E">
              <w:rPr>
                <w:rFonts w:ascii="Times New Roman" w:eastAsia="Calibri" w:hAnsi="Times New Roman" w:cs="Times New Roman"/>
                <w:sz w:val="24"/>
                <w:szCs w:val="24"/>
              </w:rPr>
              <w:t>Воспитание нравственных чувств и эстетического сознания.</w:t>
            </w:r>
          </w:p>
        </w:tc>
        <w:tc>
          <w:tcPr>
            <w:tcW w:w="11907" w:type="dxa"/>
          </w:tcPr>
          <w:p w:rsidR="005D546D" w:rsidRPr="00B2316E" w:rsidRDefault="005D546D" w:rsidP="005D546D">
            <w:pPr>
              <w:jc w:val="both"/>
              <w:rPr>
                <w:rFonts w:ascii="Times New Roman" w:eastAsia="Calibri" w:hAnsi="Times New Roman" w:cs="Times New Roman"/>
                <w:sz w:val="24"/>
                <w:szCs w:val="24"/>
              </w:rPr>
            </w:pPr>
            <w:r w:rsidRPr="00B2316E">
              <w:rPr>
                <w:rFonts w:ascii="Times New Roman" w:eastAsia="Calibri" w:hAnsi="Times New Roman" w:cs="Times New Roman"/>
                <w:sz w:val="24"/>
                <w:szCs w:val="24"/>
              </w:rPr>
              <w:t>СЕМЬЯ, СОЦИАЛЬНАЯ СОЛИДАРНОСТЬ:</w:t>
            </w:r>
          </w:p>
        </w:tc>
      </w:tr>
      <w:tr w:rsidR="005D546D" w:rsidRPr="00B2316E" w:rsidTr="0079067C">
        <w:trPr>
          <w:trHeight w:val="1423"/>
        </w:trPr>
        <w:tc>
          <w:tcPr>
            <w:tcW w:w="458" w:type="dxa"/>
            <w:vMerge/>
          </w:tcPr>
          <w:p w:rsidR="005D546D" w:rsidRPr="00B2316E" w:rsidRDefault="005D546D" w:rsidP="005D546D">
            <w:pPr>
              <w:jc w:val="both"/>
              <w:rPr>
                <w:rFonts w:ascii="Times New Roman" w:eastAsia="Calibri" w:hAnsi="Times New Roman" w:cs="Times New Roman"/>
                <w:sz w:val="24"/>
                <w:szCs w:val="24"/>
              </w:rPr>
            </w:pPr>
          </w:p>
        </w:tc>
        <w:tc>
          <w:tcPr>
            <w:tcW w:w="2377" w:type="dxa"/>
            <w:vMerge/>
          </w:tcPr>
          <w:p w:rsidR="005D546D" w:rsidRPr="00B2316E" w:rsidRDefault="005D546D" w:rsidP="005D546D">
            <w:pPr>
              <w:jc w:val="both"/>
              <w:rPr>
                <w:rFonts w:ascii="Times New Roman" w:eastAsia="Calibri" w:hAnsi="Times New Roman" w:cs="Times New Roman"/>
                <w:sz w:val="24"/>
                <w:szCs w:val="24"/>
              </w:rPr>
            </w:pPr>
          </w:p>
        </w:tc>
        <w:tc>
          <w:tcPr>
            <w:tcW w:w="11907" w:type="dxa"/>
          </w:tcPr>
          <w:p w:rsidR="005D546D" w:rsidRDefault="005D546D" w:rsidP="005D546D">
            <w:pPr>
              <w:jc w:val="both"/>
              <w:rPr>
                <w:rFonts w:ascii="Times New Roman" w:eastAsia="Calibri" w:hAnsi="Times New Roman" w:cs="Times New Roman"/>
                <w:sz w:val="24"/>
                <w:szCs w:val="24"/>
              </w:rPr>
            </w:pPr>
            <w:r w:rsidRPr="00B2316E">
              <w:rPr>
                <w:rFonts w:ascii="Times New Roman" w:eastAsia="Calibri" w:hAnsi="Times New Roman" w:cs="Times New Roman"/>
                <w:sz w:val="24"/>
                <w:szCs w:val="24"/>
              </w:rPr>
              <w:t xml:space="preserve">Различие хороших и плохих поступков; </w:t>
            </w:r>
          </w:p>
          <w:p w:rsidR="005D546D" w:rsidRDefault="005D546D" w:rsidP="005D546D">
            <w:pPr>
              <w:jc w:val="both"/>
              <w:rPr>
                <w:rFonts w:ascii="Times New Roman" w:eastAsia="Calibri" w:hAnsi="Times New Roman" w:cs="Times New Roman"/>
                <w:sz w:val="24"/>
                <w:szCs w:val="24"/>
              </w:rPr>
            </w:pPr>
            <w:r w:rsidRPr="00B2316E">
              <w:rPr>
                <w:rFonts w:ascii="Times New Roman" w:eastAsia="Calibri" w:hAnsi="Times New Roman" w:cs="Times New Roman"/>
                <w:sz w:val="24"/>
                <w:szCs w:val="24"/>
              </w:rPr>
              <w:t xml:space="preserve">правила поведения в образовательной организации, дома, на улице; </w:t>
            </w:r>
          </w:p>
          <w:p w:rsidR="0079067C" w:rsidRDefault="005D546D" w:rsidP="005D546D">
            <w:pPr>
              <w:jc w:val="both"/>
              <w:rPr>
                <w:rFonts w:ascii="Times New Roman" w:eastAsia="Calibri" w:hAnsi="Times New Roman" w:cs="Times New Roman"/>
                <w:sz w:val="24"/>
                <w:szCs w:val="24"/>
              </w:rPr>
            </w:pPr>
            <w:r w:rsidRPr="00B2316E">
              <w:rPr>
                <w:rFonts w:ascii="Times New Roman" w:eastAsia="Calibri" w:hAnsi="Times New Roman" w:cs="Times New Roman"/>
                <w:sz w:val="24"/>
                <w:szCs w:val="24"/>
              </w:rPr>
              <w:t xml:space="preserve">уважительное отношение к родителям, старшим, </w:t>
            </w:r>
          </w:p>
          <w:p w:rsidR="003015B3" w:rsidRDefault="005D546D" w:rsidP="005D546D">
            <w:pPr>
              <w:jc w:val="both"/>
              <w:rPr>
                <w:rFonts w:ascii="Times New Roman" w:eastAsia="Calibri" w:hAnsi="Times New Roman" w:cs="Times New Roman"/>
                <w:sz w:val="24"/>
                <w:szCs w:val="24"/>
              </w:rPr>
            </w:pPr>
            <w:r w:rsidRPr="00B2316E">
              <w:rPr>
                <w:rFonts w:ascii="Times New Roman" w:eastAsia="Calibri" w:hAnsi="Times New Roman" w:cs="Times New Roman"/>
                <w:sz w:val="24"/>
                <w:szCs w:val="24"/>
              </w:rPr>
              <w:t xml:space="preserve">доброжелательное отношение к сверстникам и младшим; </w:t>
            </w:r>
          </w:p>
          <w:p w:rsidR="005D546D" w:rsidRDefault="005D546D" w:rsidP="005D546D">
            <w:pPr>
              <w:jc w:val="both"/>
              <w:rPr>
                <w:rFonts w:ascii="Times New Roman" w:eastAsia="Calibri" w:hAnsi="Times New Roman" w:cs="Times New Roman"/>
                <w:sz w:val="24"/>
                <w:szCs w:val="24"/>
              </w:rPr>
            </w:pPr>
            <w:r w:rsidRPr="00B2316E">
              <w:rPr>
                <w:rFonts w:ascii="Times New Roman" w:eastAsia="Calibri" w:hAnsi="Times New Roman" w:cs="Times New Roman"/>
                <w:sz w:val="24"/>
                <w:szCs w:val="24"/>
              </w:rPr>
              <w:t xml:space="preserve">установление дружеских отношений в коллективе; </w:t>
            </w:r>
          </w:p>
          <w:p w:rsidR="005D546D" w:rsidRPr="00B2316E" w:rsidRDefault="005D546D" w:rsidP="005D546D">
            <w:pPr>
              <w:jc w:val="both"/>
              <w:rPr>
                <w:rFonts w:ascii="Times New Roman" w:eastAsia="Calibri" w:hAnsi="Times New Roman" w:cs="Times New Roman"/>
                <w:sz w:val="24"/>
                <w:szCs w:val="24"/>
              </w:rPr>
            </w:pPr>
            <w:r w:rsidRPr="00B2316E">
              <w:rPr>
                <w:rFonts w:ascii="Times New Roman" w:eastAsia="Calibri" w:hAnsi="Times New Roman" w:cs="Times New Roman"/>
                <w:sz w:val="24"/>
                <w:szCs w:val="24"/>
              </w:rPr>
              <w:t>бережное гуманное отношение ко всему живому.</w:t>
            </w:r>
          </w:p>
        </w:tc>
      </w:tr>
      <w:tr w:rsidR="005D546D" w:rsidRPr="00B2316E" w:rsidTr="0079067C">
        <w:trPr>
          <w:trHeight w:val="277"/>
        </w:trPr>
        <w:tc>
          <w:tcPr>
            <w:tcW w:w="458" w:type="dxa"/>
            <w:vMerge w:val="restart"/>
          </w:tcPr>
          <w:p w:rsidR="005D546D" w:rsidRPr="00B2316E" w:rsidRDefault="005D546D" w:rsidP="005D546D">
            <w:pPr>
              <w:jc w:val="both"/>
              <w:rPr>
                <w:rFonts w:ascii="Times New Roman" w:eastAsia="Calibri" w:hAnsi="Times New Roman" w:cs="Times New Roman"/>
                <w:sz w:val="24"/>
                <w:szCs w:val="24"/>
              </w:rPr>
            </w:pPr>
            <w:r w:rsidRPr="00B2316E">
              <w:rPr>
                <w:rFonts w:ascii="Times New Roman" w:eastAsia="Calibri" w:hAnsi="Times New Roman" w:cs="Times New Roman"/>
                <w:sz w:val="24"/>
                <w:szCs w:val="24"/>
              </w:rPr>
              <w:t>3.</w:t>
            </w:r>
          </w:p>
        </w:tc>
        <w:tc>
          <w:tcPr>
            <w:tcW w:w="2377" w:type="dxa"/>
            <w:vMerge w:val="restart"/>
          </w:tcPr>
          <w:p w:rsidR="005D546D" w:rsidRPr="00B2316E" w:rsidRDefault="005D546D" w:rsidP="005D546D">
            <w:pPr>
              <w:jc w:val="both"/>
              <w:rPr>
                <w:rFonts w:ascii="Times New Roman" w:eastAsia="Calibri" w:hAnsi="Times New Roman" w:cs="Times New Roman"/>
                <w:b/>
                <w:sz w:val="24"/>
                <w:szCs w:val="24"/>
              </w:rPr>
            </w:pPr>
            <w:r w:rsidRPr="00B2316E">
              <w:rPr>
                <w:rFonts w:ascii="Times New Roman" w:eastAsia="Calibri" w:hAnsi="Times New Roman" w:cs="Times New Roman"/>
                <w:b/>
                <w:sz w:val="24"/>
                <w:szCs w:val="24"/>
              </w:rPr>
              <w:t>« Я и Труд»</w:t>
            </w:r>
          </w:p>
          <w:p w:rsidR="005D546D" w:rsidRPr="00B2316E" w:rsidRDefault="005D546D" w:rsidP="005D546D">
            <w:pPr>
              <w:jc w:val="both"/>
              <w:rPr>
                <w:rFonts w:ascii="Times New Roman" w:eastAsia="Calibri" w:hAnsi="Times New Roman" w:cs="Times New Roman"/>
                <w:b/>
                <w:sz w:val="24"/>
                <w:szCs w:val="24"/>
              </w:rPr>
            </w:pPr>
            <w:r w:rsidRPr="00B2316E">
              <w:rPr>
                <w:rFonts w:ascii="Times New Roman" w:eastAsia="Calibri" w:hAnsi="Times New Roman" w:cs="Times New Roman"/>
                <w:sz w:val="24"/>
                <w:szCs w:val="24"/>
              </w:rPr>
              <w:t>-Воспитание трудолюбия, активного отношения к учению, труду, жизни.</w:t>
            </w:r>
          </w:p>
        </w:tc>
        <w:tc>
          <w:tcPr>
            <w:tcW w:w="11907" w:type="dxa"/>
          </w:tcPr>
          <w:p w:rsidR="005D546D" w:rsidRPr="00B2316E" w:rsidRDefault="005D546D" w:rsidP="005D546D">
            <w:pPr>
              <w:jc w:val="both"/>
              <w:rPr>
                <w:rFonts w:ascii="Times New Roman" w:eastAsia="Calibri" w:hAnsi="Times New Roman" w:cs="Times New Roman"/>
                <w:sz w:val="24"/>
                <w:szCs w:val="24"/>
              </w:rPr>
            </w:pPr>
            <w:r w:rsidRPr="00B2316E">
              <w:rPr>
                <w:rFonts w:ascii="Times New Roman" w:eastAsia="Calibri" w:hAnsi="Times New Roman" w:cs="Times New Roman"/>
                <w:sz w:val="24"/>
                <w:szCs w:val="24"/>
              </w:rPr>
              <w:t>ТРУД И ТВОРЧЕСТВО:</w:t>
            </w:r>
          </w:p>
        </w:tc>
      </w:tr>
      <w:tr w:rsidR="005D546D" w:rsidRPr="00B2316E" w:rsidTr="0079067C">
        <w:trPr>
          <w:trHeight w:val="576"/>
        </w:trPr>
        <w:tc>
          <w:tcPr>
            <w:tcW w:w="458" w:type="dxa"/>
            <w:vMerge/>
          </w:tcPr>
          <w:p w:rsidR="005D546D" w:rsidRPr="00B2316E" w:rsidRDefault="005D546D" w:rsidP="005D546D">
            <w:pPr>
              <w:jc w:val="both"/>
              <w:rPr>
                <w:rFonts w:ascii="Times New Roman" w:eastAsia="Calibri" w:hAnsi="Times New Roman" w:cs="Times New Roman"/>
                <w:sz w:val="24"/>
                <w:szCs w:val="24"/>
              </w:rPr>
            </w:pPr>
          </w:p>
        </w:tc>
        <w:tc>
          <w:tcPr>
            <w:tcW w:w="2377" w:type="dxa"/>
            <w:vMerge/>
          </w:tcPr>
          <w:p w:rsidR="005D546D" w:rsidRPr="00B2316E" w:rsidRDefault="005D546D" w:rsidP="005D546D">
            <w:pPr>
              <w:jc w:val="both"/>
              <w:rPr>
                <w:rFonts w:ascii="Times New Roman" w:eastAsia="Calibri" w:hAnsi="Times New Roman" w:cs="Times New Roman"/>
                <w:b/>
                <w:sz w:val="24"/>
                <w:szCs w:val="24"/>
              </w:rPr>
            </w:pPr>
          </w:p>
        </w:tc>
        <w:tc>
          <w:tcPr>
            <w:tcW w:w="11907" w:type="dxa"/>
          </w:tcPr>
          <w:p w:rsidR="003015B3" w:rsidRDefault="005D546D" w:rsidP="005D546D">
            <w:pPr>
              <w:jc w:val="both"/>
              <w:rPr>
                <w:rFonts w:ascii="Times New Roman" w:eastAsia="Calibri" w:hAnsi="Times New Roman" w:cs="Times New Roman"/>
                <w:sz w:val="24"/>
                <w:szCs w:val="24"/>
              </w:rPr>
            </w:pPr>
            <w:r>
              <w:rPr>
                <w:rFonts w:ascii="Times New Roman" w:eastAsia="Calibri" w:hAnsi="Times New Roman" w:cs="Times New Roman"/>
                <w:sz w:val="24"/>
                <w:szCs w:val="24"/>
              </w:rPr>
              <w:t>у</w:t>
            </w:r>
            <w:r w:rsidRPr="00416B96">
              <w:rPr>
                <w:rFonts w:ascii="Times New Roman" w:eastAsia="Calibri" w:hAnsi="Times New Roman" w:cs="Times New Roman"/>
                <w:sz w:val="24"/>
                <w:szCs w:val="24"/>
              </w:rPr>
              <w:t>важение к труду и творчеству близких, товарищей по классу и</w:t>
            </w:r>
          </w:p>
          <w:p w:rsidR="005D546D" w:rsidRDefault="005D546D" w:rsidP="005D546D">
            <w:pPr>
              <w:jc w:val="both"/>
              <w:rPr>
                <w:rFonts w:ascii="Times New Roman" w:eastAsia="Calibri" w:hAnsi="Times New Roman" w:cs="Times New Roman"/>
                <w:sz w:val="24"/>
                <w:szCs w:val="24"/>
              </w:rPr>
            </w:pPr>
            <w:r w:rsidRPr="00416B96">
              <w:rPr>
                <w:rFonts w:ascii="Times New Roman" w:eastAsia="Calibri" w:hAnsi="Times New Roman" w:cs="Times New Roman"/>
                <w:sz w:val="24"/>
                <w:szCs w:val="24"/>
              </w:rPr>
              <w:t xml:space="preserve"> школе; </w:t>
            </w:r>
          </w:p>
          <w:p w:rsidR="005D546D" w:rsidRDefault="005D546D" w:rsidP="005D546D">
            <w:pPr>
              <w:jc w:val="both"/>
              <w:rPr>
                <w:rFonts w:ascii="Times New Roman" w:eastAsia="Calibri" w:hAnsi="Times New Roman" w:cs="Times New Roman"/>
                <w:sz w:val="24"/>
                <w:szCs w:val="24"/>
              </w:rPr>
            </w:pPr>
            <w:r w:rsidRPr="00416B96">
              <w:rPr>
                <w:rFonts w:ascii="Times New Roman" w:eastAsia="Calibri" w:hAnsi="Times New Roman" w:cs="Times New Roman"/>
                <w:sz w:val="24"/>
                <w:szCs w:val="24"/>
              </w:rPr>
              <w:t xml:space="preserve">элементарные представления об основных профессиях; </w:t>
            </w:r>
          </w:p>
          <w:p w:rsidR="005D546D" w:rsidRDefault="005D546D" w:rsidP="005D546D">
            <w:pPr>
              <w:jc w:val="both"/>
              <w:rPr>
                <w:rFonts w:ascii="Times New Roman" w:eastAsia="Calibri" w:hAnsi="Times New Roman" w:cs="Times New Roman"/>
                <w:sz w:val="24"/>
                <w:szCs w:val="24"/>
              </w:rPr>
            </w:pPr>
            <w:r w:rsidRPr="00416B96">
              <w:rPr>
                <w:rFonts w:ascii="Times New Roman" w:eastAsia="Calibri" w:hAnsi="Times New Roman" w:cs="Times New Roman"/>
                <w:sz w:val="24"/>
                <w:szCs w:val="24"/>
              </w:rPr>
              <w:t>навыки коллективной работы;</w:t>
            </w:r>
          </w:p>
          <w:p w:rsidR="003015B3" w:rsidRDefault="005D546D" w:rsidP="005D546D">
            <w:pPr>
              <w:jc w:val="both"/>
              <w:rPr>
                <w:rFonts w:ascii="Times New Roman" w:eastAsia="Calibri" w:hAnsi="Times New Roman" w:cs="Times New Roman"/>
                <w:sz w:val="24"/>
                <w:szCs w:val="24"/>
              </w:rPr>
            </w:pPr>
            <w:r w:rsidRPr="00416B96">
              <w:rPr>
                <w:rFonts w:ascii="Times New Roman" w:eastAsia="Calibri" w:hAnsi="Times New Roman" w:cs="Times New Roman"/>
                <w:sz w:val="24"/>
                <w:szCs w:val="24"/>
              </w:rPr>
              <w:t xml:space="preserve"> умение проявлять дисциплинированность, последовательность, </w:t>
            </w:r>
          </w:p>
          <w:p w:rsidR="005D546D" w:rsidRDefault="005D546D" w:rsidP="005D546D">
            <w:pPr>
              <w:jc w:val="both"/>
              <w:rPr>
                <w:rFonts w:ascii="Times New Roman" w:eastAsia="Calibri" w:hAnsi="Times New Roman" w:cs="Times New Roman"/>
                <w:sz w:val="24"/>
                <w:szCs w:val="24"/>
              </w:rPr>
            </w:pPr>
            <w:r w:rsidRPr="00416B96">
              <w:rPr>
                <w:rFonts w:ascii="Times New Roman" w:eastAsia="Calibri" w:hAnsi="Times New Roman" w:cs="Times New Roman"/>
                <w:sz w:val="24"/>
                <w:szCs w:val="24"/>
              </w:rPr>
              <w:t xml:space="preserve">настойчивость; </w:t>
            </w:r>
          </w:p>
          <w:p w:rsidR="005D546D" w:rsidRDefault="005D546D" w:rsidP="005D546D">
            <w:pPr>
              <w:jc w:val="both"/>
              <w:rPr>
                <w:rFonts w:ascii="Times New Roman" w:eastAsia="Calibri" w:hAnsi="Times New Roman" w:cs="Times New Roman"/>
                <w:sz w:val="24"/>
                <w:szCs w:val="24"/>
              </w:rPr>
            </w:pPr>
            <w:r w:rsidRPr="00416B96">
              <w:rPr>
                <w:rFonts w:ascii="Times New Roman" w:eastAsia="Calibri" w:hAnsi="Times New Roman" w:cs="Times New Roman"/>
                <w:sz w:val="24"/>
                <w:szCs w:val="24"/>
              </w:rPr>
              <w:t xml:space="preserve">бережное отношение к результатам своего труда, труда других людей; </w:t>
            </w:r>
          </w:p>
          <w:p w:rsidR="005D546D" w:rsidRPr="00B2316E" w:rsidRDefault="005D546D" w:rsidP="005D546D">
            <w:pPr>
              <w:jc w:val="both"/>
              <w:rPr>
                <w:rFonts w:ascii="Times New Roman" w:eastAsia="Calibri" w:hAnsi="Times New Roman" w:cs="Times New Roman"/>
                <w:sz w:val="24"/>
                <w:szCs w:val="24"/>
              </w:rPr>
            </w:pPr>
            <w:r w:rsidRPr="00416B96">
              <w:rPr>
                <w:rFonts w:ascii="Times New Roman" w:eastAsia="Calibri" w:hAnsi="Times New Roman" w:cs="Times New Roman"/>
                <w:sz w:val="24"/>
                <w:szCs w:val="24"/>
              </w:rPr>
              <w:t>умение соблюдать порядок на рабочем месте.</w:t>
            </w:r>
          </w:p>
        </w:tc>
      </w:tr>
      <w:tr w:rsidR="005D546D" w:rsidRPr="00B2316E" w:rsidTr="0079067C">
        <w:trPr>
          <w:trHeight w:val="275"/>
        </w:trPr>
        <w:tc>
          <w:tcPr>
            <w:tcW w:w="458" w:type="dxa"/>
            <w:vMerge w:val="restart"/>
          </w:tcPr>
          <w:p w:rsidR="005D546D" w:rsidRPr="00B2316E" w:rsidRDefault="005D546D" w:rsidP="005D546D">
            <w:pPr>
              <w:jc w:val="both"/>
              <w:rPr>
                <w:rFonts w:ascii="Times New Roman" w:eastAsia="Calibri" w:hAnsi="Times New Roman" w:cs="Times New Roman"/>
                <w:sz w:val="24"/>
                <w:szCs w:val="24"/>
              </w:rPr>
            </w:pPr>
            <w:r w:rsidRPr="00B2316E">
              <w:rPr>
                <w:rFonts w:ascii="Times New Roman" w:eastAsia="Calibri" w:hAnsi="Times New Roman" w:cs="Times New Roman"/>
                <w:sz w:val="24"/>
                <w:szCs w:val="24"/>
              </w:rPr>
              <w:t>4.</w:t>
            </w:r>
          </w:p>
        </w:tc>
        <w:tc>
          <w:tcPr>
            <w:tcW w:w="2377" w:type="dxa"/>
            <w:vMerge w:val="restart"/>
          </w:tcPr>
          <w:p w:rsidR="005D546D" w:rsidRPr="00B2316E" w:rsidRDefault="005D546D" w:rsidP="005D546D">
            <w:pPr>
              <w:jc w:val="both"/>
              <w:rPr>
                <w:rFonts w:ascii="Times New Roman" w:eastAsia="Calibri" w:hAnsi="Times New Roman" w:cs="Times New Roman"/>
                <w:b/>
                <w:sz w:val="24"/>
                <w:szCs w:val="24"/>
              </w:rPr>
            </w:pPr>
            <w:r w:rsidRPr="00B2316E">
              <w:rPr>
                <w:rFonts w:ascii="Times New Roman" w:eastAsia="Calibri" w:hAnsi="Times New Roman" w:cs="Times New Roman"/>
                <w:b/>
                <w:sz w:val="24"/>
                <w:szCs w:val="24"/>
              </w:rPr>
              <w:t>«Я и культура»</w:t>
            </w:r>
          </w:p>
          <w:p w:rsidR="005D546D" w:rsidRPr="00B2316E" w:rsidRDefault="005D546D" w:rsidP="005D546D">
            <w:pPr>
              <w:jc w:val="both"/>
              <w:rPr>
                <w:rFonts w:ascii="Times New Roman" w:eastAsia="Calibri" w:hAnsi="Times New Roman" w:cs="Times New Roman"/>
                <w:sz w:val="24"/>
                <w:szCs w:val="24"/>
              </w:rPr>
            </w:pPr>
            <w:r w:rsidRPr="00B2316E">
              <w:rPr>
                <w:rFonts w:ascii="Times New Roman" w:eastAsia="Calibri" w:hAnsi="Times New Roman" w:cs="Times New Roman"/>
                <w:sz w:val="24"/>
                <w:szCs w:val="24"/>
              </w:rPr>
              <w:lastRenderedPageBreak/>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tc>
        <w:tc>
          <w:tcPr>
            <w:tcW w:w="11907" w:type="dxa"/>
          </w:tcPr>
          <w:p w:rsidR="005D546D" w:rsidRPr="00B2316E" w:rsidRDefault="005D546D" w:rsidP="005D546D">
            <w:pPr>
              <w:jc w:val="both"/>
              <w:rPr>
                <w:rFonts w:ascii="Times New Roman" w:eastAsia="Calibri" w:hAnsi="Times New Roman" w:cs="Times New Roman"/>
                <w:sz w:val="24"/>
                <w:szCs w:val="24"/>
              </w:rPr>
            </w:pPr>
            <w:r w:rsidRPr="00B2316E">
              <w:rPr>
                <w:rFonts w:ascii="Times New Roman" w:eastAsia="Calibri" w:hAnsi="Times New Roman" w:cs="Times New Roman"/>
                <w:sz w:val="24"/>
                <w:szCs w:val="24"/>
              </w:rPr>
              <w:lastRenderedPageBreak/>
              <w:t>ТРАДИЦИОННЫЕ РОССИЙСКИЕ РЕЛИГИИ:</w:t>
            </w:r>
          </w:p>
        </w:tc>
      </w:tr>
      <w:tr w:rsidR="005D546D" w:rsidRPr="00B2316E" w:rsidTr="0079067C">
        <w:trPr>
          <w:trHeight w:val="1149"/>
        </w:trPr>
        <w:tc>
          <w:tcPr>
            <w:tcW w:w="458" w:type="dxa"/>
            <w:vMerge/>
          </w:tcPr>
          <w:p w:rsidR="005D546D" w:rsidRPr="00B2316E" w:rsidRDefault="005D546D" w:rsidP="005D546D">
            <w:pPr>
              <w:jc w:val="both"/>
              <w:rPr>
                <w:rFonts w:ascii="Times New Roman" w:eastAsia="Calibri" w:hAnsi="Times New Roman" w:cs="Times New Roman"/>
                <w:sz w:val="24"/>
                <w:szCs w:val="24"/>
              </w:rPr>
            </w:pPr>
          </w:p>
        </w:tc>
        <w:tc>
          <w:tcPr>
            <w:tcW w:w="2377" w:type="dxa"/>
            <w:vMerge/>
          </w:tcPr>
          <w:p w:rsidR="005D546D" w:rsidRPr="00B2316E" w:rsidRDefault="005D546D" w:rsidP="005D546D">
            <w:pPr>
              <w:jc w:val="both"/>
              <w:rPr>
                <w:rFonts w:ascii="Times New Roman" w:eastAsia="Calibri" w:hAnsi="Times New Roman" w:cs="Times New Roman"/>
                <w:sz w:val="24"/>
                <w:szCs w:val="24"/>
              </w:rPr>
            </w:pPr>
          </w:p>
        </w:tc>
        <w:tc>
          <w:tcPr>
            <w:tcW w:w="11907" w:type="dxa"/>
          </w:tcPr>
          <w:p w:rsidR="003015B3" w:rsidRDefault="005D546D" w:rsidP="005D546D">
            <w:pPr>
              <w:jc w:val="both"/>
              <w:rPr>
                <w:rFonts w:ascii="Times New Roman" w:eastAsia="Calibri" w:hAnsi="Times New Roman" w:cs="Times New Roman"/>
                <w:sz w:val="24"/>
                <w:szCs w:val="24"/>
              </w:rPr>
            </w:pPr>
            <w:r w:rsidRPr="00416B96">
              <w:rPr>
                <w:rFonts w:ascii="Times New Roman" w:eastAsia="Calibri" w:hAnsi="Times New Roman" w:cs="Times New Roman"/>
                <w:sz w:val="24"/>
                <w:szCs w:val="24"/>
              </w:rPr>
              <w:t>Различие красивого и некрасивого, прекрасного и безобразного;</w:t>
            </w:r>
          </w:p>
          <w:p w:rsidR="003015B3" w:rsidRDefault="005D546D" w:rsidP="005D546D">
            <w:pPr>
              <w:jc w:val="both"/>
              <w:rPr>
                <w:rFonts w:ascii="Times New Roman" w:eastAsia="Calibri" w:hAnsi="Times New Roman" w:cs="Times New Roman"/>
                <w:sz w:val="24"/>
                <w:szCs w:val="24"/>
              </w:rPr>
            </w:pPr>
            <w:r w:rsidRPr="00416B96">
              <w:rPr>
                <w:rFonts w:ascii="Times New Roman" w:eastAsia="Calibri" w:hAnsi="Times New Roman" w:cs="Times New Roman"/>
                <w:sz w:val="24"/>
                <w:szCs w:val="24"/>
              </w:rPr>
              <w:t xml:space="preserve"> формирование элементарных представлений о красоте; </w:t>
            </w:r>
          </w:p>
          <w:p w:rsidR="003015B3" w:rsidRDefault="005D546D" w:rsidP="005D546D">
            <w:pPr>
              <w:jc w:val="both"/>
              <w:rPr>
                <w:rFonts w:ascii="Times New Roman" w:eastAsia="Calibri" w:hAnsi="Times New Roman" w:cs="Times New Roman"/>
                <w:sz w:val="24"/>
                <w:szCs w:val="24"/>
              </w:rPr>
            </w:pPr>
            <w:r w:rsidRPr="00416B96">
              <w:rPr>
                <w:rFonts w:ascii="Times New Roman" w:eastAsia="Calibri" w:hAnsi="Times New Roman" w:cs="Times New Roman"/>
                <w:sz w:val="24"/>
                <w:szCs w:val="24"/>
              </w:rPr>
              <w:t xml:space="preserve">формирование умения видеть красоту природы и человека; </w:t>
            </w:r>
          </w:p>
          <w:p w:rsidR="003015B3" w:rsidRDefault="005D546D" w:rsidP="005D546D">
            <w:pPr>
              <w:jc w:val="both"/>
              <w:rPr>
                <w:rFonts w:ascii="Times New Roman" w:eastAsia="Calibri" w:hAnsi="Times New Roman" w:cs="Times New Roman"/>
                <w:sz w:val="24"/>
                <w:szCs w:val="24"/>
              </w:rPr>
            </w:pPr>
            <w:r w:rsidRPr="00416B96">
              <w:rPr>
                <w:rFonts w:ascii="Times New Roman" w:eastAsia="Calibri" w:hAnsi="Times New Roman" w:cs="Times New Roman"/>
                <w:sz w:val="24"/>
                <w:szCs w:val="24"/>
              </w:rPr>
              <w:t>интерес к продуктам художественного творчества; представления</w:t>
            </w:r>
          </w:p>
          <w:p w:rsidR="003015B3" w:rsidRDefault="005D546D" w:rsidP="005D546D">
            <w:pPr>
              <w:jc w:val="both"/>
              <w:rPr>
                <w:rFonts w:ascii="Times New Roman" w:eastAsia="Calibri" w:hAnsi="Times New Roman" w:cs="Times New Roman"/>
                <w:sz w:val="24"/>
                <w:szCs w:val="24"/>
              </w:rPr>
            </w:pPr>
            <w:r w:rsidRPr="00416B96">
              <w:rPr>
                <w:rFonts w:ascii="Times New Roman" w:eastAsia="Calibri" w:hAnsi="Times New Roman" w:cs="Times New Roman"/>
                <w:sz w:val="24"/>
                <w:szCs w:val="24"/>
              </w:rPr>
              <w:t xml:space="preserve"> и отрицательное отношение к некрасивым поступкам и </w:t>
            </w:r>
          </w:p>
          <w:p w:rsidR="005D546D" w:rsidRPr="00416B96" w:rsidRDefault="005D546D" w:rsidP="005D546D">
            <w:pPr>
              <w:jc w:val="both"/>
              <w:rPr>
                <w:rFonts w:ascii="Times New Roman" w:eastAsia="Calibri" w:hAnsi="Times New Roman" w:cs="Times New Roman"/>
                <w:sz w:val="24"/>
                <w:szCs w:val="24"/>
              </w:rPr>
            </w:pPr>
            <w:r w:rsidRPr="00416B96">
              <w:rPr>
                <w:rFonts w:ascii="Times New Roman" w:eastAsia="Calibri" w:hAnsi="Times New Roman" w:cs="Times New Roman"/>
                <w:sz w:val="24"/>
                <w:szCs w:val="24"/>
              </w:rPr>
              <w:t>неряшливости;</w:t>
            </w:r>
          </w:p>
        </w:tc>
      </w:tr>
    </w:tbl>
    <w:p w:rsidR="005D546D" w:rsidRDefault="005D546D" w:rsidP="005D546D">
      <w:pPr>
        <w:tabs>
          <w:tab w:val="left" w:pos="709"/>
          <w:tab w:val="left" w:pos="1134"/>
        </w:tabs>
        <w:spacing w:after="0" w:line="240" w:lineRule="auto"/>
        <w:ind w:firstLine="567"/>
        <w:jc w:val="both"/>
        <w:rPr>
          <w:rFonts w:ascii="Times New Roman" w:eastAsia="Calibri" w:hAnsi="Times New Roman" w:cs="Times New Roman"/>
          <w:sz w:val="24"/>
          <w:szCs w:val="24"/>
        </w:rPr>
      </w:pPr>
      <w:r w:rsidRPr="003D1DCA">
        <w:rPr>
          <w:rFonts w:ascii="Times New Roman" w:hAnsi="Times New Roman" w:cs="Times New Roman"/>
          <w:sz w:val="24"/>
          <w:szCs w:val="24"/>
        </w:rPr>
        <w:lastRenderedPageBreak/>
        <w:t>Все направления 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w:t>
      </w:r>
      <w:r w:rsidRPr="003D1DCA">
        <w:rPr>
          <w:sz w:val="24"/>
          <w:szCs w:val="24"/>
        </w:rPr>
        <w:t xml:space="preserve">. </w:t>
      </w:r>
      <w:r w:rsidRPr="003D1DCA">
        <w:rPr>
          <w:rFonts w:ascii="Times New Roman" w:eastAsia="Calibri" w:hAnsi="Times New Roman" w:cs="Times New Roman"/>
          <w:sz w:val="24"/>
          <w:szCs w:val="24"/>
        </w:rPr>
        <w:t>Содержание и используемые формы работы соответствуют ступени обучения, уровню интеллектуального развития обучающихся</w:t>
      </w:r>
      <w:r w:rsidRPr="00416B96">
        <w:rPr>
          <w:rFonts w:ascii="Times New Roman" w:eastAsia="Calibri" w:hAnsi="Times New Roman" w:cs="Times New Roman"/>
          <w:sz w:val="24"/>
          <w:szCs w:val="24"/>
        </w:rPr>
        <w:t>, а так же предусматрива</w:t>
      </w:r>
      <w:r>
        <w:rPr>
          <w:rFonts w:ascii="Times New Roman" w:eastAsia="Calibri" w:hAnsi="Times New Roman" w:cs="Times New Roman"/>
          <w:sz w:val="24"/>
          <w:szCs w:val="24"/>
        </w:rPr>
        <w:t>ют</w:t>
      </w:r>
      <w:r w:rsidRPr="00416B96">
        <w:rPr>
          <w:rFonts w:ascii="Times New Roman" w:eastAsia="Calibri" w:hAnsi="Times New Roman" w:cs="Times New Roman"/>
          <w:sz w:val="24"/>
          <w:szCs w:val="24"/>
        </w:rPr>
        <w:t xml:space="preserve"> учет психофизиологических особенностей и возможностей детей и подростков.</w:t>
      </w:r>
    </w:p>
    <w:p w:rsidR="007E497E" w:rsidRPr="00416B96" w:rsidRDefault="007E497E" w:rsidP="005D546D">
      <w:pPr>
        <w:tabs>
          <w:tab w:val="left" w:pos="709"/>
          <w:tab w:val="left" w:pos="1134"/>
        </w:tabs>
        <w:spacing w:after="0" w:line="240" w:lineRule="auto"/>
        <w:ind w:firstLine="567"/>
        <w:jc w:val="both"/>
        <w:rPr>
          <w:rFonts w:ascii="Times New Roman" w:eastAsia="Calibri" w:hAnsi="Times New Roman" w:cs="Times New Roman"/>
          <w:sz w:val="24"/>
          <w:szCs w:val="24"/>
        </w:rPr>
      </w:pPr>
    </w:p>
    <w:p w:rsidR="005D546D" w:rsidRPr="003875B9" w:rsidRDefault="005D546D" w:rsidP="005D546D">
      <w:pPr>
        <w:spacing w:after="0" w:line="240" w:lineRule="auto"/>
        <w:contextualSpacing/>
        <w:jc w:val="both"/>
        <w:rPr>
          <w:rFonts w:ascii="Times New Roman" w:eastAsia="Calibri" w:hAnsi="Times New Roman" w:cs="Times New Roman"/>
          <w:b/>
          <w:sz w:val="24"/>
          <w:szCs w:val="24"/>
          <w:u w:val="single"/>
        </w:rPr>
      </w:pPr>
      <w:r>
        <w:rPr>
          <w:rFonts w:ascii="Times New Roman" w:eastAsia="Calibri" w:hAnsi="Times New Roman" w:cs="Times New Roman"/>
          <w:b/>
          <w:sz w:val="24"/>
          <w:szCs w:val="24"/>
        </w:rPr>
        <w:t xml:space="preserve">            </w:t>
      </w:r>
      <w:r w:rsidRPr="003875B9">
        <w:rPr>
          <w:rFonts w:ascii="Times New Roman" w:eastAsia="Calibri" w:hAnsi="Times New Roman" w:cs="Times New Roman"/>
          <w:b/>
          <w:sz w:val="24"/>
          <w:szCs w:val="24"/>
          <w:u w:val="single"/>
        </w:rPr>
        <w:t>2.3.3.С</w:t>
      </w:r>
      <w:r>
        <w:rPr>
          <w:rFonts w:ascii="Times New Roman" w:eastAsia="Calibri" w:hAnsi="Times New Roman" w:cs="Times New Roman"/>
          <w:b/>
          <w:sz w:val="24"/>
          <w:szCs w:val="24"/>
          <w:u w:val="single"/>
        </w:rPr>
        <w:t xml:space="preserve">одержание программы </w:t>
      </w:r>
      <w:r w:rsidRPr="003875B9">
        <w:rPr>
          <w:rFonts w:ascii="Times New Roman" w:eastAsia="Calibri" w:hAnsi="Times New Roman" w:cs="Times New Roman"/>
          <w:b/>
          <w:sz w:val="24"/>
          <w:szCs w:val="24"/>
          <w:u w:val="single"/>
        </w:rPr>
        <w:t xml:space="preserve"> нравственного развития обучающихся с умственной отсталостью.</w:t>
      </w:r>
    </w:p>
    <w:p w:rsidR="005D546D" w:rsidRPr="00A228FC" w:rsidRDefault="005D546D" w:rsidP="005D546D">
      <w:pPr>
        <w:tabs>
          <w:tab w:val="left" w:pos="0"/>
        </w:tabs>
        <w:spacing w:after="0" w:line="240" w:lineRule="auto"/>
        <w:ind w:firstLine="709"/>
        <w:jc w:val="both"/>
        <w:rPr>
          <w:rFonts w:ascii="Times New Roman" w:eastAsia="Times New Roman" w:hAnsi="Times New Roman" w:cs="Times New Roman"/>
          <w:sz w:val="24"/>
          <w:szCs w:val="24"/>
        </w:rPr>
      </w:pPr>
      <w:r w:rsidRPr="00416B96">
        <w:rPr>
          <w:rFonts w:ascii="Times New Roman" w:eastAsia="Times New Roman" w:hAnsi="Times New Roman" w:cs="Times New Roman"/>
          <w:b/>
          <w:sz w:val="24"/>
          <w:szCs w:val="24"/>
        </w:rPr>
        <w:t xml:space="preserve"> </w:t>
      </w:r>
      <w:r w:rsidRPr="00416B96">
        <w:rPr>
          <w:rFonts w:ascii="Times New Roman" w:eastAsia="Times New Roman" w:hAnsi="Times New Roman" w:cs="Times New Roman"/>
          <w:bCs/>
          <w:sz w:val="24"/>
          <w:szCs w:val="24"/>
        </w:rPr>
        <w:t>Содержание</w:t>
      </w:r>
      <w:r w:rsidRPr="00416B96">
        <w:rPr>
          <w:rFonts w:ascii="Times New Roman" w:eastAsia="Times New Roman" w:hAnsi="Times New Roman" w:cs="Times New Roman"/>
          <w:b/>
          <w:bCs/>
          <w:sz w:val="24"/>
          <w:szCs w:val="24"/>
        </w:rPr>
        <w:t xml:space="preserve"> </w:t>
      </w:r>
      <w:r w:rsidRPr="00416B96">
        <w:rPr>
          <w:rFonts w:ascii="Times New Roman" w:eastAsia="Times New Roman" w:hAnsi="Times New Roman" w:cs="Times New Roman"/>
          <w:sz w:val="24"/>
          <w:szCs w:val="24"/>
        </w:rPr>
        <w:t>нравственного развития и воспитания учащихся отбирается на основании базовых национальных ценностей в логике реализации основных направлений.</w:t>
      </w:r>
      <w:r>
        <w:rPr>
          <w:rFonts w:ascii="Times New Roman" w:eastAsia="Times New Roman" w:hAnsi="Times New Roman" w:cs="Times New Roman"/>
          <w:sz w:val="24"/>
          <w:szCs w:val="24"/>
        </w:rPr>
        <w:t xml:space="preserve"> </w:t>
      </w:r>
      <w:r w:rsidRPr="00416B96">
        <w:rPr>
          <w:rFonts w:ascii="Times New Roman" w:eastAsia="Calibri" w:hAnsi="Times New Roman" w:cs="Times New Roman"/>
          <w:sz w:val="24"/>
          <w:szCs w:val="24"/>
        </w:rPr>
        <w:t xml:space="preserve">Каждое направление представлено в виде </w:t>
      </w:r>
      <w:r w:rsidRPr="00416B96">
        <w:rPr>
          <w:rFonts w:ascii="Times New Roman" w:eastAsia="Calibri" w:hAnsi="Times New Roman" w:cs="Times New Roman"/>
          <w:b/>
          <w:bCs/>
          <w:i/>
          <w:iCs/>
          <w:sz w:val="24"/>
          <w:szCs w:val="24"/>
        </w:rPr>
        <w:t xml:space="preserve">модуля, </w:t>
      </w:r>
      <w:r w:rsidRPr="00416B96">
        <w:rPr>
          <w:rFonts w:ascii="Times New Roman" w:eastAsia="Calibri" w:hAnsi="Times New Roman" w:cs="Times New Roman"/>
          <w:sz w:val="24"/>
          <w:szCs w:val="24"/>
        </w:rPr>
        <w:t>который содержит задачи, соответствующую систему базовых ценностей, особенности организации содержания (виды деятельности и формы занятий с обучающимися). Также определены условия совместной деятельности школы с семьями обучающихся, с общест</w:t>
      </w:r>
      <w:r>
        <w:rPr>
          <w:rFonts w:ascii="Times New Roman" w:eastAsia="Calibri" w:hAnsi="Times New Roman" w:cs="Times New Roman"/>
          <w:sz w:val="24"/>
          <w:szCs w:val="24"/>
        </w:rPr>
        <w:t xml:space="preserve">венными учреждениями по </w:t>
      </w:r>
      <w:r w:rsidRPr="00416B96">
        <w:rPr>
          <w:rFonts w:ascii="Times New Roman" w:eastAsia="Calibri" w:hAnsi="Times New Roman" w:cs="Times New Roman"/>
          <w:sz w:val="24"/>
          <w:szCs w:val="24"/>
        </w:rPr>
        <w:t>нравственному развитию и воспитанию обучающихся, обозначены планируемые результаты, представлены схемы, отражающие пути реализации данного модуля.</w:t>
      </w:r>
    </w:p>
    <w:p w:rsidR="005D546D" w:rsidRPr="00A228FC" w:rsidRDefault="005D546D" w:rsidP="005D546D">
      <w:pPr>
        <w:shd w:val="clear" w:color="auto" w:fill="FFFFFF"/>
        <w:autoSpaceDE w:val="0"/>
        <w:autoSpaceDN w:val="0"/>
        <w:adjustRightInd w:val="0"/>
        <w:spacing w:after="0" w:line="240" w:lineRule="auto"/>
        <w:jc w:val="both"/>
        <w:rPr>
          <w:rFonts w:ascii="Times New Roman" w:eastAsia="Calibri" w:hAnsi="Times New Roman" w:cs="Times New Roman"/>
          <w:bCs/>
          <w:i/>
          <w:iCs/>
          <w:sz w:val="24"/>
          <w:szCs w:val="24"/>
          <w:u w:val="single"/>
        </w:rPr>
      </w:pPr>
      <w:r w:rsidRPr="00FB5E02">
        <w:rPr>
          <w:rFonts w:ascii="Times New Roman" w:eastAsia="Calibri" w:hAnsi="Times New Roman" w:cs="Times New Roman"/>
          <w:b/>
          <w:bCs/>
          <w:i/>
          <w:sz w:val="24"/>
          <w:szCs w:val="24"/>
        </w:rPr>
        <w:t>1</w:t>
      </w:r>
      <w:r w:rsidRPr="00A228FC">
        <w:rPr>
          <w:rFonts w:ascii="Times New Roman" w:eastAsia="Calibri" w:hAnsi="Times New Roman" w:cs="Times New Roman"/>
          <w:b/>
          <w:bCs/>
          <w:sz w:val="24"/>
          <w:szCs w:val="24"/>
        </w:rPr>
        <w:t xml:space="preserve">. </w:t>
      </w:r>
      <w:r w:rsidRPr="00A228FC">
        <w:rPr>
          <w:rFonts w:ascii="Times New Roman" w:eastAsia="Calibri" w:hAnsi="Times New Roman" w:cs="Times New Roman"/>
          <w:b/>
          <w:bCs/>
          <w:i/>
          <w:iCs/>
          <w:sz w:val="24"/>
          <w:szCs w:val="24"/>
          <w:u w:val="single"/>
        </w:rPr>
        <w:t>Воспитание гражданственности, патриотизма, уважения к правам, свободам и обязанностям человека.</w:t>
      </w:r>
    </w:p>
    <w:p w:rsidR="005D546D" w:rsidRPr="00A228FC" w:rsidRDefault="005D546D" w:rsidP="005D546D">
      <w:pPr>
        <w:spacing w:after="0" w:line="240" w:lineRule="auto"/>
        <w:jc w:val="both"/>
        <w:rPr>
          <w:rFonts w:ascii="Times New Roman" w:eastAsia="Calibri" w:hAnsi="Times New Roman" w:cs="Times New Roman"/>
          <w:i/>
          <w:sz w:val="24"/>
          <w:szCs w:val="24"/>
        </w:rPr>
      </w:pPr>
      <w:r w:rsidRPr="00A228FC">
        <w:rPr>
          <w:rFonts w:ascii="Times New Roman" w:eastAsia="Calibri" w:hAnsi="Times New Roman" w:cs="Times New Roman"/>
          <w:b/>
          <w:bCs/>
          <w:i/>
          <w:sz w:val="24"/>
          <w:szCs w:val="24"/>
        </w:rPr>
        <w:t>Модуль  «Я - гражданин»</w:t>
      </w:r>
    </w:p>
    <w:p w:rsidR="005D546D" w:rsidRPr="00A228FC" w:rsidRDefault="005D546D" w:rsidP="005D546D">
      <w:pPr>
        <w:shd w:val="clear" w:color="auto" w:fill="FFFFFF"/>
        <w:autoSpaceDE w:val="0"/>
        <w:autoSpaceDN w:val="0"/>
        <w:adjustRightInd w:val="0"/>
        <w:spacing w:after="0" w:line="240" w:lineRule="auto"/>
        <w:jc w:val="both"/>
        <w:rPr>
          <w:rFonts w:ascii="Times New Roman" w:eastAsia="Calibri" w:hAnsi="Times New Roman" w:cs="Times New Roman"/>
          <w:bCs/>
          <w:iCs/>
          <w:sz w:val="24"/>
          <w:szCs w:val="24"/>
        </w:rPr>
      </w:pPr>
      <w:r w:rsidRPr="00A228FC">
        <w:rPr>
          <w:rFonts w:ascii="Times New Roman" w:eastAsia="Calibri" w:hAnsi="Times New Roman" w:cs="Times New Roman"/>
          <w:bCs/>
          <w:iCs/>
          <w:sz w:val="24"/>
          <w:szCs w:val="24"/>
        </w:rPr>
        <w:t xml:space="preserve">Цель: формирование у подрастающего поколения любви к Родине, бережного отношения к народным традициям, обычаям, уважения к историческому прошлому страны, воспитание патриотизма, формирование гражданской позиции. </w:t>
      </w:r>
    </w:p>
    <w:p w:rsidR="005D546D" w:rsidRPr="00A228FC" w:rsidRDefault="005D546D" w:rsidP="005D546D">
      <w:pPr>
        <w:shd w:val="clear" w:color="auto" w:fill="FFFFFF"/>
        <w:autoSpaceDE w:val="0"/>
        <w:autoSpaceDN w:val="0"/>
        <w:adjustRightInd w:val="0"/>
        <w:spacing w:after="0" w:line="240" w:lineRule="auto"/>
        <w:jc w:val="both"/>
        <w:rPr>
          <w:rFonts w:ascii="Times New Roman" w:eastAsia="Calibri" w:hAnsi="Times New Roman" w:cs="Times New Roman"/>
          <w:b/>
          <w:bCs/>
          <w:i/>
          <w:sz w:val="24"/>
          <w:szCs w:val="24"/>
        </w:rPr>
      </w:pPr>
      <w:r w:rsidRPr="00A228FC">
        <w:rPr>
          <w:rFonts w:ascii="Times New Roman" w:eastAsia="Calibri" w:hAnsi="Times New Roman" w:cs="Times New Roman"/>
          <w:b/>
          <w:bCs/>
          <w:i/>
          <w:sz w:val="24"/>
          <w:szCs w:val="24"/>
        </w:rPr>
        <w:t xml:space="preserve">Задачи модуля: </w:t>
      </w:r>
    </w:p>
    <w:p w:rsidR="005D546D" w:rsidRPr="00256B04" w:rsidRDefault="005D546D" w:rsidP="00127FC0">
      <w:pPr>
        <w:pStyle w:val="Default"/>
        <w:numPr>
          <w:ilvl w:val="0"/>
          <w:numId w:val="33"/>
        </w:numPr>
        <w:ind w:left="0" w:firstLine="0"/>
      </w:pPr>
      <w:r w:rsidRPr="00256B04">
        <w:t>любовь к близким, к образовательной организации, с</w:t>
      </w:r>
      <w:r>
        <w:t>воему селу, городу, народу, Рос</w:t>
      </w:r>
      <w:r w:rsidRPr="00256B04">
        <w:t xml:space="preserve">сии; </w:t>
      </w:r>
    </w:p>
    <w:p w:rsidR="005D546D" w:rsidRPr="00256B04" w:rsidRDefault="005D546D" w:rsidP="00127FC0">
      <w:pPr>
        <w:pStyle w:val="Default"/>
        <w:numPr>
          <w:ilvl w:val="0"/>
          <w:numId w:val="33"/>
        </w:numPr>
      </w:pPr>
      <w:r w:rsidRPr="00256B04">
        <w:t>элементарные представления о своей «малой» Родине</w:t>
      </w:r>
      <w:r>
        <w:t>, ее людях, о ближайшем окру</w:t>
      </w:r>
      <w:r w:rsidRPr="00256B04">
        <w:t>жении и о себе;</w:t>
      </w:r>
    </w:p>
    <w:p w:rsidR="005D546D" w:rsidRPr="00256B04" w:rsidRDefault="005D546D" w:rsidP="00127FC0">
      <w:pPr>
        <w:pStyle w:val="Default"/>
        <w:numPr>
          <w:ilvl w:val="0"/>
          <w:numId w:val="33"/>
        </w:numPr>
      </w:pPr>
      <w:r w:rsidRPr="00256B04">
        <w:t>стремление активно участвовать в делах класса, школы, семьи, своего села,</w:t>
      </w:r>
      <w:r>
        <w:t xml:space="preserve"> </w:t>
      </w:r>
      <w:r w:rsidRPr="00256B04">
        <w:t xml:space="preserve">города; </w:t>
      </w:r>
    </w:p>
    <w:p w:rsidR="005D546D" w:rsidRPr="00256B04" w:rsidRDefault="005D546D" w:rsidP="00127FC0">
      <w:pPr>
        <w:pStyle w:val="Default"/>
        <w:numPr>
          <w:ilvl w:val="0"/>
          <w:numId w:val="33"/>
        </w:numPr>
      </w:pPr>
      <w:r w:rsidRPr="00256B04">
        <w:t xml:space="preserve">уважение к защитникам Родины; </w:t>
      </w:r>
    </w:p>
    <w:p w:rsidR="005D546D" w:rsidRPr="00256B04" w:rsidRDefault="005D546D" w:rsidP="00127FC0">
      <w:pPr>
        <w:pStyle w:val="Default"/>
        <w:numPr>
          <w:ilvl w:val="0"/>
          <w:numId w:val="33"/>
        </w:numPr>
      </w:pPr>
      <w:r w:rsidRPr="00256B04">
        <w:t xml:space="preserve">положительное отношение к своему национальному языку и культуре; </w:t>
      </w:r>
    </w:p>
    <w:p w:rsidR="005D546D" w:rsidRPr="00256B04" w:rsidRDefault="005D546D" w:rsidP="00127FC0">
      <w:pPr>
        <w:pStyle w:val="Default"/>
        <w:numPr>
          <w:ilvl w:val="0"/>
          <w:numId w:val="33"/>
        </w:numPr>
      </w:pPr>
      <w:r w:rsidRPr="00256B04">
        <w:t xml:space="preserve">элементарные представления о национальных героях и важнейших событиях истории России и её народов; </w:t>
      </w:r>
    </w:p>
    <w:p w:rsidR="005D546D" w:rsidRPr="00256B04" w:rsidRDefault="005D546D" w:rsidP="00127FC0">
      <w:pPr>
        <w:pStyle w:val="Default"/>
        <w:numPr>
          <w:ilvl w:val="0"/>
          <w:numId w:val="33"/>
        </w:numPr>
      </w:pPr>
      <w:r w:rsidRPr="00256B04">
        <w:t xml:space="preserve">умение отвечать за свои поступки; </w:t>
      </w:r>
    </w:p>
    <w:p w:rsidR="005D546D" w:rsidRPr="00256B04" w:rsidRDefault="005D546D" w:rsidP="00127FC0">
      <w:pPr>
        <w:pStyle w:val="Default"/>
        <w:numPr>
          <w:ilvl w:val="0"/>
          <w:numId w:val="33"/>
        </w:numPr>
      </w:pPr>
      <w:r w:rsidRPr="00256B04">
        <w:t xml:space="preserve">негативное отношение к нарушениям порядка в классе, дома, на улице, к невыполнению человеком своих обязанностей. </w:t>
      </w:r>
    </w:p>
    <w:p w:rsidR="005D546D" w:rsidRPr="00256B04" w:rsidRDefault="005D546D" w:rsidP="00127FC0">
      <w:pPr>
        <w:pStyle w:val="a3"/>
        <w:numPr>
          <w:ilvl w:val="0"/>
          <w:numId w:val="33"/>
        </w:numPr>
        <w:shd w:val="clear" w:color="auto" w:fill="FFFFFF"/>
        <w:autoSpaceDE w:val="0"/>
        <w:autoSpaceDN w:val="0"/>
        <w:adjustRightInd w:val="0"/>
        <w:spacing w:after="0" w:line="240" w:lineRule="auto"/>
        <w:jc w:val="both"/>
        <w:rPr>
          <w:rFonts w:ascii="Times New Roman" w:hAnsi="Times New Roman"/>
          <w:sz w:val="24"/>
          <w:szCs w:val="24"/>
        </w:rPr>
      </w:pPr>
      <w:r w:rsidRPr="00256B04">
        <w:rPr>
          <w:rFonts w:ascii="Times New Roman" w:hAnsi="Times New Roman"/>
          <w:sz w:val="24"/>
          <w:szCs w:val="24"/>
        </w:rPr>
        <w:t>интерес к государственным праздникам и важнейшим событиям в жизни России, субъекта Российской Федерации, края (населённого пункта</w:t>
      </w:r>
      <w:r>
        <w:rPr>
          <w:rFonts w:ascii="Times New Roman" w:hAnsi="Times New Roman"/>
          <w:sz w:val="24"/>
          <w:szCs w:val="24"/>
        </w:rPr>
        <w:t>), в котором находится образова</w:t>
      </w:r>
      <w:r w:rsidRPr="00256B04">
        <w:rPr>
          <w:rFonts w:ascii="Times New Roman" w:hAnsi="Times New Roman"/>
          <w:sz w:val="24"/>
          <w:szCs w:val="24"/>
        </w:rPr>
        <w:t xml:space="preserve">тельная организация.  </w:t>
      </w:r>
    </w:p>
    <w:p w:rsidR="005D546D" w:rsidRPr="0091238D" w:rsidRDefault="005D546D" w:rsidP="005D546D">
      <w:pPr>
        <w:shd w:val="clear" w:color="auto" w:fill="FFFFFF"/>
        <w:autoSpaceDE w:val="0"/>
        <w:autoSpaceDN w:val="0"/>
        <w:adjustRightInd w:val="0"/>
        <w:spacing w:after="0" w:line="240" w:lineRule="auto"/>
        <w:jc w:val="both"/>
        <w:rPr>
          <w:rFonts w:ascii="Times New Roman" w:eastAsia="Calibri" w:hAnsi="Times New Roman" w:cs="Times New Roman"/>
          <w:b/>
          <w:i/>
          <w:sz w:val="24"/>
          <w:szCs w:val="24"/>
          <w:u w:val="single"/>
        </w:rPr>
      </w:pPr>
      <w:r w:rsidRPr="0091238D">
        <w:rPr>
          <w:rFonts w:ascii="Times New Roman" w:eastAsia="Calibri" w:hAnsi="Times New Roman" w:cs="Times New Roman"/>
          <w:b/>
          <w:i/>
          <w:sz w:val="24"/>
          <w:szCs w:val="24"/>
          <w:u w:val="single"/>
        </w:rPr>
        <w:t>Содержание, виды деятельности:</w:t>
      </w:r>
    </w:p>
    <w:p w:rsidR="005D546D" w:rsidRPr="00256B04" w:rsidRDefault="005D546D" w:rsidP="00127FC0">
      <w:pPr>
        <w:pStyle w:val="a9"/>
        <w:numPr>
          <w:ilvl w:val="0"/>
          <w:numId w:val="34"/>
        </w:numPr>
        <w:rPr>
          <w:rFonts w:ascii="Times New Roman" w:hAnsi="Times New Roman"/>
          <w:sz w:val="24"/>
          <w:szCs w:val="24"/>
        </w:rPr>
      </w:pPr>
      <w:r w:rsidRPr="00256B04">
        <w:rPr>
          <w:rFonts w:ascii="Times New Roman" w:hAnsi="Times New Roman"/>
          <w:sz w:val="24"/>
          <w:szCs w:val="24"/>
        </w:rPr>
        <w:t>формирование мотивации к активному и ответственному участию в общественной жизни;</w:t>
      </w:r>
    </w:p>
    <w:p w:rsidR="005D546D" w:rsidRPr="00256B04" w:rsidRDefault="005D546D" w:rsidP="00127FC0">
      <w:pPr>
        <w:pStyle w:val="a9"/>
        <w:numPr>
          <w:ilvl w:val="0"/>
          <w:numId w:val="34"/>
        </w:numPr>
        <w:rPr>
          <w:rFonts w:ascii="Times New Roman" w:hAnsi="Times New Roman"/>
          <w:sz w:val="24"/>
          <w:szCs w:val="24"/>
        </w:rPr>
      </w:pPr>
      <w:r w:rsidRPr="00256B04">
        <w:rPr>
          <w:rFonts w:ascii="Times New Roman" w:hAnsi="Times New Roman"/>
          <w:sz w:val="24"/>
          <w:szCs w:val="24"/>
        </w:rPr>
        <w:t>изучение правовых норм государства, законов и формирование ответственного к ним отношения;</w:t>
      </w:r>
    </w:p>
    <w:p w:rsidR="005D546D" w:rsidRPr="00256B04" w:rsidRDefault="005D546D" w:rsidP="00127FC0">
      <w:pPr>
        <w:pStyle w:val="a9"/>
        <w:numPr>
          <w:ilvl w:val="0"/>
          <w:numId w:val="34"/>
        </w:numPr>
        <w:rPr>
          <w:rFonts w:ascii="Times New Roman" w:hAnsi="Times New Roman"/>
          <w:sz w:val="24"/>
          <w:szCs w:val="24"/>
        </w:rPr>
      </w:pPr>
      <w:r w:rsidRPr="00256B04">
        <w:rPr>
          <w:rFonts w:ascii="Times New Roman" w:hAnsi="Times New Roman"/>
          <w:sz w:val="24"/>
          <w:szCs w:val="24"/>
        </w:rPr>
        <w:t>организация встреч с представителями органов власти с целью правового просвещения учащихся;</w:t>
      </w:r>
    </w:p>
    <w:p w:rsidR="005D546D" w:rsidRPr="00256B04" w:rsidRDefault="005D546D" w:rsidP="00127FC0">
      <w:pPr>
        <w:pStyle w:val="a9"/>
        <w:numPr>
          <w:ilvl w:val="0"/>
          <w:numId w:val="34"/>
        </w:numPr>
        <w:rPr>
          <w:rFonts w:ascii="Times New Roman" w:hAnsi="Times New Roman"/>
          <w:sz w:val="24"/>
          <w:szCs w:val="24"/>
        </w:rPr>
      </w:pPr>
      <w:r w:rsidRPr="00256B04">
        <w:rPr>
          <w:rFonts w:ascii="Times New Roman" w:hAnsi="Times New Roman"/>
          <w:sz w:val="24"/>
          <w:szCs w:val="24"/>
        </w:rPr>
        <w:lastRenderedPageBreak/>
        <w:t>сотрудничество с социумом по развитию патриотизма и гражданской позиции учащихся;</w:t>
      </w:r>
    </w:p>
    <w:p w:rsidR="005D546D" w:rsidRPr="00256B04" w:rsidRDefault="005D546D" w:rsidP="00127FC0">
      <w:pPr>
        <w:pStyle w:val="a9"/>
        <w:numPr>
          <w:ilvl w:val="0"/>
          <w:numId w:val="34"/>
        </w:numPr>
        <w:rPr>
          <w:rFonts w:ascii="Times New Roman" w:hAnsi="Times New Roman"/>
          <w:sz w:val="24"/>
          <w:szCs w:val="24"/>
        </w:rPr>
      </w:pPr>
      <w:r w:rsidRPr="00256B04">
        <w:rPr>
          <w:rFonts w:ascii="Times New Roman" w:hAnsi="Times New Roman"/>
          <w:sz w:val="24"/>
          <w:szCs w:val="24"/>
        </w:rPr>
        <w:t>развитие интереса к общественным явлениям, понимание активной роли человека в обществе;</w:t>
      </w:r>
    </w:p>
    <w:p w:rsidR="005D546D" w:rsidRPr="00256B04" w:rsidRDefault="005D546D" w:rsidP="00127FC0">
      <w:pPr>
        <w:pStyle w:val="a9"/>
        <w:numPr>
          <w:ilvl w:val="0"/>
          <w:numId w:val="34"/>
        </w:numPr>
        <w:rPr>
          <w:rFonts w:ascii="Times New Roman" w:hAnsi="Times New Roman"/>
          <w:sz w:val="24"/>
          <w:szCs w:val="24"/>
        </w:rPr>
      </w:pPr>
      <w:r w:rsidRPr="00256B04">
        <w:rPr>
          <w:rFonts w:ascii="Times New Roman" w:hAnsi="Times New Roman"/>
          <w:sz w:val="24"/>
          <w:szCs w:val="24"/>
        </w:rPr>
        <w:t>организация и проведение внеклассных мероприятий, направленных на формирование умений и навыков гражданско-патриотического воспитания;</w:t>
      </w:r>
    </w:p>
    <w:p w:rsidR="005D546D" w:rsidRPr="00256B04" w:rsidRDefault="005D546D" w:rsidP="00127FC0">
      <w:pPr>
        <w:pStyle w:val="a9"/>
        <w:numPr>
          <w:ilvl w:val="0"/>
          <w:numId w:val="34"/>
        </w:numPr>
        <w:rPr>
          <w:rFonts w:ascii="Times New Roman" w:hAnsi="Times New Roman"/>
          <w:sz w:val="24"/>
          <w:szCs w:val="24"/>
        </w:rPr>
      </w:pPr>
      <w:r w:rsidRPr="00256B04">
        <w:rPr>
          <w:rFonts w:ascii="Times New Roman" w:hAnsi="Times New Roman"/>
          <w:sz w:val="24"/>
          <w:szCs w:val="24"/>
        </w:rPr>
        <w:t>поощрение учащихся за проявления истинного патриотизма, любви к Родине, школе, малой родине;</w:t>
      </w:r>
    </w:p>
    <w:p w:rsidR="005D546D" w:rsidRPr="00256B04" w:rsidRDefault="005D546D" w:rsidP="00127FC0">
      <w:pPr>
        <w:pStyle w:val="a9"/>
        <w:numPr>
          <w:ilvl w:val="0"/>
          <w:numId w:val="34"/>
        </w:numPr>
        <w:rPr>
          <w:rFonts w:ascii="Times New Roman" w:hAnsi="Times New Roman"/>
          <w:sz w:val="24"/>
          <w:szCs w:val="24"/>
        </w:rPr>
      </w:pPr>
      <w:r w:rsidRPr="00256B04">
        <w:rPr>
          <w:rFonts w:ascii="Times New Roman" w:hAnsi="Times New Roman"/>
          <w:sz w:val="24"/>
          <w:szCs w:val="24"/>
        </w:rPr>
        <w:t>развитие интереса к содержанию и значению государственных праздников, к важнейшим событиям  в истории и современной жизни Российской Федерации, региона;</w:t>
      </w:r>
    </w:p>
    <w:p w:rsidR="005D546D" w:rsidRPr="00256B04" w:rsidRDefault="005D546D" w:rsidP="00127FC0">
      <w:pPr>
        <w:pStyle w:val="a9"/>
        <w:numPr>
          <w:ilvl w:val="0"/>
          <w:numId w:val="34"/>
        </w:numPr>
        <w:rPr>
          <w:rFonts w:ascii="Times New Roman" w:hAnsi="Times New Roman"/>
          <w:sz w:val="24"/>
          <w:szCs w:val="24"/>
        </w:rPr>
      </w:pPr>
      <w:r w:rsidRPr="00256B04">
        <w:rPr>
          <w:rFonts w:ascii="Times New Roman" w:hAnsi="Times New Roman"/>
          <w:sz w:val="24"/>
          <w:szCs w:val="24"/>
        </w:rPr>
        <w:t>формирование уважительного отношения к русскому языку как к государственному языку межнационального общения;</w:t>
      </w:r>
    </w:p>
    <w:p w:rsidR="005D546D" w:rsidRPr="00256B04" w:rsidRDefault="005D546D" w:rsidP="00127FC0">
      <w:pPr>
        <w:pStyle w:val="a9"/>
        <w:numPr>
          <w:ilvl w:val="0"/>
          <w:numId w:val="34"/>
        </w:numPr>
        <w:rPr>
          <w:rFonts w:ascii="Times New Roman" w:hAnsi="Times New Roman"/>
          <w:sz w:val="24"/>
          <w:szCs w:val="24"/>
        </w:rPr>
      </w:pPr>
      <w:r w:rsidRPr="00256B04">
        <w:rPr>
          <w:rFonts w:ascii="Times New Roman" w:hAnsi="Times New Roman"/>
          <w:sz w:val="24"/>
          <w:szCs w:val="24"/>
        </w:rPr>
        <w:t>соблюдение единства внеклассных форм воспитания;</w:t>
      </w:r>
    </w:p>
    <w:p w:rsidR="005D546D" w:rsidRPr="00256B04" w:rsidRDefault="005D546D" w:rsidP="00127FC0">
      <w:pPr>
        <w:pStyle w:val="a9"/>
        <w:numPr>
          <w:ilvl w:val="0"/>
          <w:numId w:val="34"/>
        </w:numPr>
        <w:rPr>
          <w:rFonts w:ascii="Times New Roman" w:hAnsi="Times New Roman"/>
          <w:sz w:val="24"/>
          <w:szCs w:val="24"/>
        </w:rPr>
      </w:pPr>
      <w:r w:rsidRPr="00256B04">
        <w:rPr>
          <w:rFonts w:ascii="Times New Roman" w:hAnsi="Times New Roman"/>
          <w:sz w:val="24"/>
          <w:szCs w:val="24"/>
        </w:rPr>
        <w:t>соблюдение единства гражданского и морально-нравственного воспитания;</w:t>
      </w:r>
    </w:p>
    <w:p w:rsidR="005D546D" w:rsidRPr="005D546D" w:rsidRDefault="005D546D" w:rsidP="00127FC0">
      <w:pPr>
        <w:pStyle w:val="a9"/>
        <w:numPr>
          <w:ilvl w:val="0"/>
          <w:numId w:val="34"/>
        </w:numPr>
        <w:rPr>
          <w:rFonts w:ascii="Times New Roman" w:hAnsi="Times New Roman"/>
          <w:sz w:val="24"/>
          <w:szCs w:val="24"/>
        </w:rPr>
      </w:pPr>
      <w:r w:rsidRPr="00256B04">
        <w:rPr>
          <w:rFonts w:ascii="Times New Roman" w:hAnsi="Times New Roman"/>
          <w:sz w:val="24"/>
          <w:szCs w:val="24"/>
        </w:rPr>
        <w:t>воспитание уважения к защитникам Родины.</w:t>
      </w:r>
    </w:p>
    <w:p w:rsidR="005D546D" w:rsidRPr="00A228FC" w:rsidRDefault="005D546D" w:rsidP="005D546D">
      <w:pPr>
        <w:shd w:val="clear" w:color="auto" w:fill="FFFFFF"/>
        <w:autoSpaceDE w:val="0"/>
        <w:autoSpaceDN w:val="0"/>
        <w:adjustRightInd w:val="0"/>
        <w:spacing w:after="0" w:line="240" w:lineRule="auto"/>
        <w:jc w:val="both"/>
        <w:rPr>
          <w:rFonts w:ascii="Times New Roman" w:eastAsia="Calibri" w:hAnsi="Times New Roman" w:cs="Times New Roman"/>
          <w:b/>
          <w:bCs/>
          <w:i/>
          <w:iCs/>
          <w:sz w:val="24"/>
          <w:szCs w:val="24"/>
        </w:rPr>
      </w:pPr>
      <w:r>
        <w:rPr>
          <w:rFonts w:ascii="Times New Roman" w:eastAsia="Calibri" w:hAnsi="Times New Roman" w:cs="Times New Roman"/>
          <w:b/>
          <w:bCs/>
          <w:i/>
          <w:sz w:val="24"/>
          <w:szCs w:val="24"/>
        </w:rPr>
        <w:t xml:space="preserve">2. </w:t>
      </w:r>
      <w:r w:rsidRPr="00A228FC">
        <w:rPr>
          <w:rFonts w:ascii="Times New Roman" w:eastAsia="Calibri" w:hAnsi="Times New Roman" w:cs="Times New Roman"/>
          <w:b/>
          <w:bCs/>
          <w:i/>
          <w:iCs/>
          <w:sz w:val="24"/>
          <w:szCs w:val="24"/>
        </w:rPr>
        <w:t>Воспитание нравственных чувств и этического сознания.</w:t>
      </w:r>
    </w:p>
    <w:p w:rsidR="005D546D" w:rsidRPr="00A228FC" w:rsidRDefault="005D546D" w:rsidP="005D546D">
      <w:pPr>
        <w:shd w:val="clear" w:color="auto" w:fill="FFFFFF"/>
        <w:autoSpaceDE w:val="0"/>
        <w:autoSpaceDN w:val="0"/>
        <w:adjustRightInd w:val="0"/>
        <w:spacing w:after="0"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Модуль «Я - человек»</w:t>
      </w:r>
    </w:p>
    <w:p w:rsidR="005D546D" w:rsidRPr="00FB5E02" w:rsidRDefault="005D546D" w:rsidP="005D546D">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FB5E02">
        <w:rPr>
          <w:rFonts w:ascii="Times New Roman" w:eastAsia="Calibri" w:hAnsi="Times New Roman" w:cs="Times New Roman"/>
          <w:bCs/>
          <w:iCs/>
          <w:sz w:val="24"/>
          <w:szCs w:val="24"/>
        </w:rPr>
        <w:t>Цель: возрождение нравственного потенциала нации, воспитание свободных граждан с чувством личной ответственности и моральности, способной к продуктивной преобразовательной деятельности и жизнетворчеству.</w:t>
      </w:r>
    </w:p>
    <w:p w:rsidR="005D546D" w:rsidRPr="00A228FC" w:rsidRDefault="005D546D" w:rsidP="005D546D">
      <w:pPr>
        <w:shd w:val="clear" w:color="auto" w:fill="FFFFFF"/>
        <w:autoSpaceDE w:val="0"/>
        <w:autoSpaceDN w:val="0"/>
        <w:adjustRightInd w:val="0"/>
        <w:spacing w:after="0" w:line="240" w:lineRule="auto"/>
        <w:jc w:val="both"/>
        <w:rPr>
          <w:rFonts w:ascii="Times New Roman" w:eastAsia="Calibri" w:hAnsi="Times New Roman" w:cs="Times New Roman"/>
          <w:b/>
          <w:bCs/>
          <w:sz w:val="24"/>
          <w:szCs w:val="24"/>
        </w:rPr>
      </w:pPr>
      <w:r w:rsidRPr="00A228FC">
        <w:rPr>
          <w:rFonts w:ascii="Times New Roman" w:eastAsia="Calibri" w:hAnsi="Times New Roman" w:cs="Times New Roman"/>
          <w:b/>
          <w:bCs/>
          <w:sz w:val="24"/>
          <w:szCs w:val="24"/>
        </w:rPr>
        <w:t>Задачи модуля:</w:t>
      </w:r>
    </w:p>
    <w:p w:rsidR="005D546D" w:rsidRPr="00256B04" w:rsidRDefault="005D546D" w:rsidP="00127FC0">
      <w:pPr>
        <w:pStyle w:val="Default"/>
        <w:numPr>
          <w:ilvl w:val="0"/>
          <w:numId w:val="35"/>
        </w:numPr>
      </w:pPr>
      <w:r w:rsidRPr="00256B04">
        <w:t>различение хороших и плохих поступков; умение отдифференцировать плохой поступок от хорошего, способность признаться в плохом поступке и проанализировать его;</w:t>
      </w:r>
    </w:p>
    <w:p w:rsidR="005D546D" w:rsidRPr="00256B04" w:rsidRDefault="005D546D" w:rsidP="00127FC0">
      <w:pPr>
        <w:pStyle w:val="Default"/>
        <w:numPr>
          <w:ilvl w:val="0"/>
          <w:numId w:val="35"/>
        </w:numPr>
      </w:pPr>
      <w:r w:rsidRPr="00256B04">
        <w:t>представления о том, что такое «хорошо» и что такое «плохо», касающиеся жизни в семье и в обществе;</w:t>
      </w:r>
    </w:p>
    <w:p w:rsidR="005D546D" w:rsidRPr="00256B04" w:rsidRDefault="005D546D" w:rsidP="00127FC0">
      <w:pPr>
        <w:pStyle w:val="Default"/>
        <w:numPr>
          <w:ilvl w:val="0"/>
          <w:numId w:val="35"/>
        </w:numPr>
      </w:pPr>
      <w:r w:rsidRPr="00256B04">
        <w:t xml:space="preserve">представления о правилах поведения в образовательной организации, дома, на улице, в населённом пункте, в общественных местах, на природе; </w:t>
      </w:r>
    </w:p>
    <w:p w:rsidR="005D546D" w:rsidRPr="00256B04" w:rsidRDefault="005D546D" w:rsidP="00127FC0">
      <w:pPr>
        <w:pStyle w:val="Default"/>
        <w:numPr>
          <w:ilvl w:val="0"/>
          <w:numId w:val="35"/>
        </w:numPr>
      </w:pPr>
      <w:r w:rsidRPr="00256B04">
        <w:t xml:space="preserve">уважительное отношение к родителям, старшим, доброжелательное отношение к сверстникам и младшим; </w:t>
      </w:r>
    </w:p>
    <w:p w:rsidR="005D546D" w:rsidRPr="00256B04" w:rsidRDefault="005D546D" w:rsidP="00127FC0">
      <w:pPr>
        <w:pStyle w:val="Default"/>
        <w:numPr>
          <w:ilvl w:val="0"/>
          <w:numId w:val="35"/>
        </w:numPr>
      </w:pPr>
      <w:r w:rsidRPr="00256B04">
        <w:t xml:space="preserve">установление дружеских взаимоотношений в коллективе, основанных на взаимопомощи и взаимной поддержке; </w:t>
      </w:r>
    </w:p>
    <w:p w:rsidR="005D546D" w:rsidRPr="00256B04" w:rsidRDefault="005D546D" w:rsidP="00127FC0">
      <w:pPr>
        <w:pStyle w:val="Default"/>
        <w:numPr>
          <w:ilvl w:val="0"/>
          <w:numId w:val="35"/>
        </w:numPr>
      </w:pPr>
      <w:r w:rsidRPr="00256B04">
        <w:t xml:space="preserve">бережное, гуманное отношение ко всему живому; </w:t>
      </w:r>
    </w:p>
    <w:p w:rsidR="005D546D" w:rsidRPr="00256B04" w:rsidRDefault="005D546D" w:rsidP="00127FC0">
      <w:pPr>
        <w:pStyle w:val="Default"/>
        <w:numPr>
          <w:ilvl w:val="0"/>
          <w:numId w:val="35"/>
        </w:numPr>
      </w:pPr>
      <w:r w:rsidRPr="00256B04">
        <w:t>представления о недопустимости плохих поступков, каприз и упрямства;</w:t>
      </w:r>
    </w:p>
    <w:p w:rsidR="005D546D" w:rsidRPr="00256B04" w:rsidRDefault="005D546D" w:rsidP="00127FC0">
      <w:pPr>
        <w:pStyle w:val="a3"/>
        <w:numPr>
          <w:ilvl w:val="0"/>
          <w:numId w:val="35"/>
        </w:numPr>
        <w:shd w:val="clear" w:color="auto" w:fill="FFFFFF"/>
        <w:autoSpaceDE w:val="0"/>
        <w:autoSpaceDN w:val="0"/>
        <w:adjustRightInd w:val="0"/>
        <w:spacing w:after="0" w:line="240" w:lineRule="auto"/>
        <w:jc w:val="both"/>
        <w:rPr>
          <w:rFonts w:ascii="Times New Roman" w:hAnsi="Times New Roman"/>
          <w:sz w:val="24"/>
          <w:szCs w:val="24"/>
        </w:rPr>
      </w:pPr>
      <w:r w:rsidRPr="00256B04">
        <w:rPr>
          <w:rFonts w:ascii="Times New Roman" w:hAnsi="Times New Roman"/>
          <w:sz w:val="24"/>
          <w:szCs w:val="24"/>
        </w:rPr>
        <w:t>знание правил этики, культуры речи (о недопустимости грубого, невежливого обращения, использования грубых и нецензурных слов и выражений).</w:t>
      </w:r>
    </w:p>
    <w:p w:rsidR="005D546D" w:rsidRPr="00A228FC" w:rsidRDefault="005D546D" w:rsidP="005D546D">
      <w:pPr>
        <w:shd w:val="clear" w:color="auto" w:fill="FFFFFF"/>
        <w:autoSpaceDE w:val="0"/>
        <w:autoSpaceDN w:val="0"/>
        <w:adjustRightInd w:val="0"/>
        <w:spacing w:after="0" w:line="240" w:lineRule="auto"/>
        <w:jc w:val="both"/>
        <w:rPr>
          <w:rFonts w:ascii="Times New Roman" w:eastAsia="Calibri" w:hAnsi="Times New Roman" w:cs="Times New Roman"/>
          <w:color w:val="FF0000"/>
          <w:sz w:val="24"/>
          <w:szCs w:val="24"/>
        </w:rPr>
      </w:pPr>
      <w:r w:rsidRPr="00A228FC">
        <w:rPr>
          <w:rFonts w:ascii="Times New Roman" w:eastAsia="Calibri" w:hAnsi="Times New Roman" w:cs="Times New Roman"/>
          <w:b/>
          <w:sz w:val="24"/>
          <w:szCs w:val="24"/>
        </w:rPr>
        <w:t>Содержание, виды деятельности:</w:t>
      </w:r>
      <w:r w:rsidRPr="00A228FC">
        <w:rPr>
          <w:rFonts w:ascii="Times New Roman" w:eastAsia="Calibri" w:hAnsi="Times New Roman" w:cs="Times New Roman"/>
          <w:color w:val="FF0000"/>
          <w:sz w:val="24"/>
          <w:szCs w:val="24"/>
        </w:rPr>
        <w:t xml:space="preserve"> </w:t>
      </w:r>
    </w:p>
    <w:p w:rsidR="005D546D" w:rsidRPr="00256B04" w:rsidRDefault="005D546D" w:rsidP="00127FC0">
      <w:pPr>
        <w:pStyle w:val="a3"/>
        <w:numPr>
          <w:ilvl w:val="0"/>
          <w:numId w:val="36"/>
        </w:numPr>
        <w:shd w:val="clear" w:color="auto" w:fill="FFFFFF"/>
        <w:autoSpaceDE w:val="0"/>
        <w:autoSpaceDN w:val="0"/>
        <w:adjustRightInd w:val="0"/>
        <w:spacing w:after="0" w:line="240" w:lineRule="auto"/>
        <w:jc w:val="both"/>
        <w:rPr>
          <w:rFonts w:ascii="Times New Roman" w:hAnsi="Times New Roman"/>
          <w:color w:val="000000"/>
          <w:sz w:val="24"/>
          <w:szCs w:val="24"/>
        </w:rPr>
      </w:pPr>
      <w:r w:rsidRPr="00256B04">
        <w:rPr>
          <w:rFonts w:ascii="Times New Roman" w:hAnsi="Times New Roman"/>
          <w:color w:val="000000"/>
          <w:sz w:val="24"/>
          <w:szCs w:val="24"/>
        </w:rPr>
        <w:t>единство, целостность и преемственность в нравственном воспитании младших школьников;</w:t>
      </w:r>
    </w:p>
    <w:p w:rsidR="005D546D" w:rsidRPr="00256B04" w:rsidRDefault="005D546D" w:rsidP="00127FC0">
      <w:pPr>
        <w:pStyle w:val="a3"/>
        <w:numPr>
          <w:ilvl w:val="0"/>
          <w:numId w:val="36"/>
        </w:numPr>
        <w:shd w:val="clear" w:color="auto" w:fill="FFFFFF"/>
        <w:autoSpaceDE w:val="0"/>
        <w:autoSpaceDN w:val="0"/>
        <w:adjustRightInd w:val="0"/>
        <w:spacing w:after="0" w:line="240" w:lineRule="auto"/>
        <w:jc w:val="both"/>
        <w:rPr>
          <w:rFonts w:ascii="Times New Roman" w:hAnsi="Times New Roman"/>
          <w:color w:val="000000"/>
          <w:sz w:val="24"/>
          <w:szCs w:val="24"/>
        </w:rPr>
      </w:pPr>
      <w:r w:rsidRPr="00256B04">
        <w:rPr>
          <w:rFonts w:ascii="Times New Roman" w:hAnsi="Times New Roman"/>
          <w:color w:val="000000"/>
          <w:sz w:val="24"/>
          <w:szCs w:val="24"/>
        </w:rPr>
        <w:t>учет индивидуальных, возрастных особенностей детей как предпосылок успешности нравственного развития и воспитания;</w:t>
      </w:r>
    </w:p>
    <w:p w:rsidR="005D546D" w:rsidRPr="00256B04" w:rsidRDefault="005D546D" w:rsidP="00127FC0">
      <w:pPr>
        <w:pStyle w:val="a3"/>
        <w:numPr>
          <w:ilvl w:val="0"/>
          <w:numId w:val="36"/>
        </w:numPr>
        <w:shd w:val="clear" w:color="auto" w:fill="FFFFFF"/>
        <w:autoSpaceDE w:val="0"/>
        <w:autoSpaceDN w:val="0"/>
        <w:adjustRightInd w:val="0"/>
        <w:spacing w:after="0" w:line="240" w:lineRule="auto"/>
        <w:jc w:val="both"/>
        <w:rPr>
          <w:rFonts w:ascii="Times New Roman" w:hAnsi="Times New Roman"/>
          <w:color w:val="000000"/>
          <w:sz w:val="24"/>
          <w:szCs w:val="24"/>
        </w:rPr>
      </w:pPr>
      <w:r w:rsidRPr="00256B04">
        <w:rPr>
          <w:rFonts w:ascii="Times New Roman" w:hAnsi="Times New Roman"/>
          <w:color w:val="000000"/>
          <w:sz w:val="24"/>
          <w:szCs w:val="24"/>
        </w:rPr>
        <w:t>приоритет общечеловеческих нравственных ценностей;</w:t>
      </w:r>
    </w:p>
    <w:p w:rsidR="005D546D" w:rsidRPr="00256B04" w:rsidRDefault="005D546D" w:rsidP="00127FC0">
      <w:pPr>
        <w:pStyle w:val="a3"/>
        <w:numPr>
          <w:ilvl w:val="0"/>
          <w:numId w:val="36"/>
        </w:numPr>
        <w:shd w:val="clear" w:color="auto" w:fill="FFFFFF"/>
        <w:autoSpaceDE w:val="0"/>
        <w:autoSpaceDN w:val="0"/>
        <w:adjustRightInd w:val="0"/>
        <w:spacing w:after="0" w:line="240" w:lineRule="auto"/>
        <w:jc w:val="both"/>
        <w:rPr>
          <w:rFonts w:ascii="Times New Roman" w:hAnsi="Times New Roman"/>
          <w:color w:val="000000"/>
          <w:sz w:val="24"/>
          <w:szCs w:val="24"/>
        </w:rPr>
      </w:pPr>
      <w:r w:rsidRPr="00256B04">
        <w:rPr>
          <w:rFonts w:ascii="Times New Roman" w:hAnsi="Times New Roman"/>
          <w:color w:val="000000"/>
          <w:sz w:val="24"/>
          <w:szCs w:val="24"/>
        </w:rPr>
        <w:t>развитие интереса к человеку, как высшей ценности;</w:t>
      </w:r>
    </w:p>
    <w:p w:rsidR="005D546D" w:rsidRPr="00256B04" w:rsidRDefault="005D546D" w:rsidP="00127FC0">
      <w:pPr>
        <w:pStyle w:val="a3"/>
        <w:numPr>
          <w:ilvl w:val="0"/>
          <w:numId w:val="36"/>
        </w:numPr>
        <w:shd w:val="clear" w:color="auto" w:fill="FFFFFF"/>
        <w:autoSpaceDE w:val="0"/>
        <w:autoSpaceDN w:val="0"/>
        <w:adjustRightInd w:val="0"/>
        <w:spacing w:after="0" w:line="240" w:lineRule="auto"/>
        <w:jc w:val="both"/>
        <w:rPr>
          <w:rFonts w:ascii="Times New Roman" w:hAnsi="Times New Roman"/>
          <w:b/>
          <w:color w:val="000000"/>
          <w:sz w:val="24"/>
          <w:szCs w:val="24"/>
        </w:rPr>
      </w:pPr>
      <w:r w:rsidRPr="00256B04">
        <w:rPr>
          <w:rFonts w:ascii="Times New Roman" w:hAnsi="Times New Roman"/>
          <w:color w:val="000000"/>
          <w:sz w:val="24"/>
          <w:szCs w:val="24"/>
        </w:rPr>
        <w:t>расширение педагогического пространства, предание ему национального контекста;</w:t>
      </w:r>
    </w:p>
    <w:p w:rsidR="005D546D" w:rsidRPr="00256B04" w:rsidRDefault="005D546D" w:rsidP="00127FC0">
      <w:pPr>
        <w:pStyle w:val="a3"/>
        <w:numPr>
          <w:ilvl w:val="0"/>
          <w:numId w:val="36"/>
        </w:numPr>
        <w:shd w:val="clear" w:color="auto" w:fill="FFFFFF"/>
        <w:autoSpaceDE w:val="0"/>
        <w:autoSpaceDN w:val="0"/>
        <w:adjustRightInd w:val="0"/>
        <w:spacing w:after="0" w:line="240" w:lineRule="auto"/>
        <w:jc w:val="both"/>
        <w:rPr>
          <w:rFonts w:ascii="Times New Roman" w:hAnsi="Times New Roman"/>
          <w:color w:val="000000"/>
          <w:sz w:val="24"/>
          <w:szCs w:val="24"/>
        </w:rPr>
      </w:pPr>
      <w:r w:rsidRPr="00256B04">
        <w:rPr>
          <w:rFonts w:ascii="Times New Roman" w:hAnsi="Times New Roman"/>
          <w:color w:val="000000"/>
          <w:sz w:val="24"/>
          <w:szCs w:val="24"/>
        </w:rPr>
        <w:t>развитие способности к рефлексии, умение ставить себя на место другого, сопереживать, искать  и находить способы человеческой поддержки;</w:t>
      </w:r>
    </w:p>
    <w:p w:rsidR="005D546D" w:rsidRPr="00256B04" w:rsidRDefault="005D546D" w:rsidP="00127FC0">
      <w:pPr>
        <w:pStyle w:val="a3"/>
        <w:numPr>
          <w:ilvl w:val="0"/>
          <w:numId w:val="36"/>
        </w:numPr>
        <w:shd w:val="clear" w:color="auto" w:fill="FFFFFF"/>
        <w:autoSpaceDE w:val="0"/>
        <w:autoSpaceDN w:val="0"/>
        <w:adjustRightInd w:val="0"/>
        <w:spacing w:after="0" w:line="240" w:lineRule="auto"/>
        <w:jc w:val="both"/>
        <w:rPr>
          <w:rFonts w:ascii="Times New Roman" w:hAnsi="Times New Roman"/>
          <w:color w:val="000000"/>
          <w:sz w:val="24"/>
          <w:szCs w:val="24"/>
        </w:rPr>
      </w:pPr>
      <w:r w:rsidRPr="00256B04">
        <w:rPr>
          <w:rFonts w:ascii="Times New Roman" w:hAnsi="Times New Roman"/>
          <w:color w:val="000000"/>
          <w:sz w:val="24"/>
          <w:szCs w:val="24"/>
        </w:rPr>
        <w:t>применение технологий духовно-нравственного развития и воспитания школьников, основанных на гуманно-личностном подходе, способных сформировать тип личности, отличающейся чувством собственного достоинства, стремлением служить людям, обостренным вниманием к чужой беде;</w:t>
      </w:r>
    </w:p>
    <w:p w:rsidR="005D546D" w:rsidRPr="00256B04" w:rsidRDefault="005D546D" w:rsidP="00127FC0">
      <w:pPr>
        <w:pStyle w:val="a3"/>
        <w:numPr>
          <w:ilvl w:val="0"/>
          <w:numId w:val="36"/>
        </w:numPr>
        <w:shd w:val="clear" w:color="auto" w:fill="FFFFFF"/>
        <w:autoSpaceDE w:val="0"/>
        <w:autoSpaceDN w:val="0"/>
        <w:adjustRightInd w:val="0"/>
        <w:spacing w:after="0" w:line="240" w:lineRule="auto"/>
        <w:jc w:val="both"/>
        <w:rPr>
          <w:rFonts w:ascii="Times New Roman" w:hAnsi="Times New Roman"/>
          <w:color w:val="000000"/>
          <w:sz w:val="24"/>
          <w:szCs w:val="24"/>
        </w:rPr>
      </w:pPr>
      <w:r w:rsidRPr="00256B04">
        <w:rPr>
          <w:rFonts w:ascii="Times New Roman" w:hAnsi="Times New Roman"/>
          <w:color w:val="000000"/>
          <w:sz w:val="24"/>
          <w:szCs w:val="24"/>
        </w:rPr>
        <w:t>умение совершать нравственные поступки;</w:t>
      </w:r>
    </w:p>
    <w:p w:rsidR="005D546D" w:rsidRPr="00256B04" w:rsidRDefault="005D546D" w:rsidP="00127FC0">
      <w:pPr>
        <w:pStyle w:val="a3"/>
        <w:numPr>
          <w:ilvl w:val="0"/>
          <w:numId w:val="36"/>
        </w:numPr>
        <w:shd w:val="clear" w:color="auto" w:fill="FFFFFF"/>
        <w:autoSpaceDE w:val="0"/>
        <w:autoSpaceDN w:val="0"/>
        <w:adjustRightInd w:val="0"/>
        <w:spacing w:after="0" w:line="240" w:lineRule="auto"/>
        <w:jc w:val="both"/>
        <w:rPr>
          <w:rFonts w:ascii="Times New Roman" w:hAnsi="Times New Roman"/>
          <w:color w:val="000000"/>
          <w:sz w:val="24"/>
          <w:szCs w:val="24"/>
        </w:rPr>
      </w:pPr>
      <w:r w:rsidRPr="00256B04">
        <w:rPr>
          <w:rFonts w:ascii="Times New Roman" w:hAnsi="Times New Roman"/>
          <w:color w:val="000000"/>
          <w:sz w:val="24"/>
          <w:szCs w:val="24"/>
        </w:rPr>
        <w:t>стимулирование и поощрение достижений учащихся в данном направлении.</w:t>
      </w:r>
    </w:p>
    <w:p w:rsidR="005D546D" w:rsidRPr="00256B04" w:rsidRDefault="005D546D" w:rsidP="00127FC0">
      <w:pPr>
        <w:pStyle w:val="a3"/>
        <w:numPr>
          <w:ilvl w:val="0"/>
          <w:numId w:val="36"/>
        </w:numPr>
        <w:shd w:val="clear" w:color="auto" w:fill="FFFFFF"/>
        <w:autoSpaceDE w:val="0"/>
        <w:autoSpaceDN w:val="0"/>
        <w:adjustRightInd w:val="0"/>
        <w:spacing w:after="0" w:line="240" w:lineRule="auto"/>
        <w:jc w:val="both"/>
        <w:rPr>
          <w:rFonts w:ascii="Times New Roman" w:hAnsi="Times New Roman"/>
          <w:color w:val="000000"/>
          <w:sz w:val="24"/>
          <w:szCs w:val="24"/>
        </w:rPr>
      </w:pPr>
      <w:r w:rsidRPr="00256B04">
        <w:rPr>
          <w:rFonts w:ascii="Times New Roman" w:hAnsi="Times New Roman"/>
          <w:color w:val="000000"/>
          <w:sz w:val="24"/>
          <w:szCs w:val="24"/>
        </w:rPr>
        <w:t>формирование элементарных представлений о роли православия и других российских религий в истории и культуре нашей страны;</w:t>
      </w:r>
    </w:p>
    <w:p w:rsidR="005D546D" w:rsidRPr="00256B04" w:rsidRDefault="005D546D" w:rsidP="00127FC0">
      <w:pPr>
        <w:pStyle w:val="a3"/>
        <w:numPr>
          <w:ilvl w:val="0"/>
          <w:numId w:val="36"/>
        </w:numPr>
        <w:shd w:val="clear" w:color="auto" w:fill="FFFFFF"/>
        <w:autoSpaceDE w:val="0"/>
        <w:autoSpaceDN w:val="0"/>
        <w:adjustRightInd w:val="0"/>
        <w:spacing w:after="0" w:line="240" w:lineRule="auto"/>
        <w:jc w:val="both"/>
        <w:rPr>
          <w:rFonts w:ascii="Times New Roman" w:hAnsi="Times New Roman"/>
          <w:color w:val="000000"/>
          <w:sz w:val="24"/>
          <w:szCs w:val="24"/>
        </w:rPr>
      </w:pPr>
      <w:r w:rsidRPr="00256B04">
        <w:rPr>
          <w:rFonts w:ascii="Times New Roman" w:hAnsi="Times New Roman"/>
          <w:color w:val="000000"/>
          <w:sz w:val="24"/>
          <w:szCs w:val="24"/>
        </w:rPr>
        <w:t>соблюдение и сохранение школьных традиций;</w:t>
      </w:r>
    </w:p>
    <w:p w:rsidR="005D546D" w:rsidRPr="00FB5E02" w:rsidRDefault="005D546D" w:rsidP="005D546D">
      <w:pPr>
        <w:shd w:val="clear" w:color="auto" w:fill="FFFFFF"/>
        <w:autoSpaceDE w:val="0"/>
        <w:autoSpaceDN w:val="0"/>
        <w:adjustRightInd w:val="0"/>
        <w:spacing w:after="0" w:line="240" w:lineRule="auto"/>
        <w:jc w:val="both"/>
        <w:rPr>
          <w:rFonts w:ascii="Times New Roman" w:eastAsia="Calibri" w:hAnsi="Times New Roman" w:cs="Times New Roman"/>
          <w:b/>
          <w:bCs/>
          <w:iCs/>
          <w:sz w:val="24"/>
          <w:szCs w:val="24"/>
        </w:rPr>
      </w:pPr>
      <w:r w:rsidRPr="003875B9">
        <w:rPr>
          <w:rFonts w:ascii="Times New Roman" w:eastAsia="Calibri" w:hAnsi="Times New Roman" w:cs="Times New Roman"/>
          <w:b/>
          <w:bCs/>
          <w:i/>
          <w:sz w:val="24"/>
          <w:szCs w:val="24"/>
        </w:rPr>
        <w:t xml:space="preserve">3. </w:t>
      </w:r>
      <w:r w:rsidRPr="003875B9">
        <w:rPr>
          <w:rFonts w:ascii="Times New Roman" w:eastAsia="Calibri" w:hAnsi="Times New Roman" w:cs="Times New Roman"/>
          <w:b/>
          <w:bCs/>
          <w:i/>
          <w:iCs/>
          <w:sz w:val="24"/>
          <w:szCs w:val="24"/>
        </w:rPr>
        <w:t>Воспитание трудолюбия, творческого отношения к учению, труду, жизни</w:t>
      </w:r>
      <w:r w:rsidRPr="00FB5E02">
        <w:rPr>
          <w:rFonts w:ascii="Times New Roman" w:eastAsia="Calibri" w:hAnsi="Times New Roman" w:cs="Times New Roman"/>
          <w:b/>
          <w:bCs/>
          <w:iCs/>
          <w:sz w:val="24"/>
          <w:szCs w:val="24"/>
        </w:rPr>
        <w:t>.</w:t>
      </w:r>
    </w:p>
    <w:p w:rsidR="005D546D" w:rsidRPr="00A228FC" w:rsidRDefault="005D546D" w:rsidP="005D546D">
      <w:pPr>
        <w:shd w:val="clear" w:color="auto" w:fill="FFFFFF"/>
        <w:autoSpaceDE w:val="0"/>
        <w:autoSpaceDN w:val="0"/>
        <w:adjustRightInd w:val="0"/>
        <w:spacing w:after="0"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Модуль «Я  и труд»</w:t>
      </w:r>
    </w:p>
    <w:p w:rsidR="005D546D" w:rsidRPr="00FB5E02" w:rsidRDefault="005D546D" w:rsidP="005D546D">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FB5E02">
        <w:rPr>
          <w:rFonts w:ascii="Times New Roman" w:eastAsia="Calibri" w:hAnsi="Times New Roman" w:cs="Times New Roman"/>
          <w:bCs/>
          <w:iCs/>
          <w:sz w:val="24"/>
          <w:szCs w:val="24"/>
        </w:rPr>
        <w:t>Цель: формирование положительного отношения к учебе, развитие познавательной активности, интеллектуальное развитие личности подростка, развитие трудовых навыков и умений.</w:t>
      </w:r>
    </w:p>
    <w:p w:rsidR="005D546D" w:rsidRPr="00A228FC" w:rsidRDefault="005D546D" w:rsidP="005D546D">
      <w:pPr>
        <w:shd w:val="clear" w:color="auto" w:fill="FFFFFF"/>
        <w:autoSpaceDE w:val="0"/>
        <w:autoSpaceDN w:val="0"/>
        <w:adjustRightInd w:val="0"/>
        <w:spacing w:after="0" w:line="240" w:lineRule="auto"/>
        <w:jc w:val="both"/>
        <w:rPr>
          <w:rFonts w:ascii="Times New Roman" w:eastAsia="Calibri" w:hAnsi="Times New Roman" w:cs="Times New Roman"/>
          <w:i/>
          <w:sz w:val="24"/>
          <w:szCs w:val="24"/>
        </w:rPr>
      </w:pPr>
      <w:r w:rsidRPr="00A228FC">
        <w:rPr>
          <w:rFonts w:ascii="Times New Roman" w:eastAsia="Calibri" w:hAnsi="Times New Roman" w:cs="Times New Roman"/>
          <w:b/>
          <w:bCs/>
          <w:sz w:val="24"/>
          <w:szCs w:val="24"/>
        </w:rPr>
        <w:t>Задачи модуля:</w:t>
      </w:r>
    </w:p>
    <w:p w:rsidR="005D546D" w:rsidRDefault="005D546D" w:rsidP="00127FC0">
      <w:pPr>
        <w:pStyle w:val="Default"/>
        <w:numPr>
          <w:ilvl w:val="0"/>
          <w:numId w:val="37"/>
        </w:numPr>
        <w:rPr>
          <w:sz w:val="23"/>
          <w:szCs w:val="23"/>
        </w:rPr>
      </w:pPr>
      <w:r>
        <w:rPr>
          <w:sz w:val="23"/>
          <w:szCs w:val="23"/>
        </w:rPr>
        <w:t xml:space="preserve">первоначальные представления о нравственных основах учёбы, ведущей роли образо-вания, труда в жизни человека и общества; </w:t>
      </w:r>
    </w:p>
    <w:p w:rsidR="005D546D" w:rsidRDefault="005D546D" w:rsidP="00127FC0">
      <w:pPr>
        <w:pStyle w:val="Default"/>
        <w:numPr>
          <w:ilvl w:val="0"/>
          <w:numId w:val="37"/>
        </w:numPr>
        <w:rPr>
          <w:sz w:val="23"/>
          <w:szCs w:val="23"/>
        </w:rPr>
      </w:pPr>
      <w:r>
        <w:rPr>
          <w:sz w:val="23"/>
          <w:szCs w:val="23"/>
        </w:rPr>
        <w:t xml:space="preserve">уважение к труду и творчеству близких, товарищей по классу и школе;  </w:t>
      </w:r>
    </w:p>
    <w:p w:rsidR="005D546D" w:rsidRDefault="005D546D" w:rsidP="00127FC0">
      <w:pPr>
        <w:pStyle w:val="Default"/>
        <w:numPr>
          <w:ilvl w:val="0"/>
          <w:numId w:val="37"/>
        </w:numPr>
        <w:rPr>
          <w:sz w:val="23"/>
          <w:szCs w:val="23"/>
        </w:rPr>
      </w:pPr>
      <w:r>
        <w:rPr>
          <w:sz w:val="23"/>
          <w:szCs w:val="23"/>
        </w:rPr>
        <w:t xml:space="preserve">элементарные представления об основных профессиях; </w:t>
      </w:r>
    </w:p>
    <w:p w:rsidR="005D546D" w:rsidRDefault="005D546D" w:rsidP="00127FC0">
      <w:pPr>
        <w:pStyle w:val="Default"/>
        <w:numPr>
          <w:ilvl w:val="0"/>
          <w:numId w:val="37"/>
        </w:numPr>
        <w:rPr>
          <w:sz w:val="23"/>
          <w:szCs w:val="23"/>
        </w:rPr>
      </w:pPr>
      <w:r>
        <w:rPr>
          <w:sz w:val="23"/>
          <w:szCs w:val="23"/>
        </w:rPr>
        <w:t xml:space="preserve">первоначальные навыки коллективной работы, в том числе при выполнении коллек-тивных заданий,  общественно-полезной деятельности; </w:t>
      </w:r>
    </w:p>
    <w:p w:rsidR="005D546D" w:rsidRDefault="005D546D" w:rsidP="00127FC0">
      <w:pPr>
        <w:pStyle w:val="Default"/>
        <w:numPr>
          <w:ilvl w:val="0"/>
          <w:numId w:val="37"/>
        </w:numPr>
        <w:rPr>
          <w:sz w:val="23"/>
          <w:szCs w:val="23"/>
        </w:rPr>
      </w:pPr>
      <w:r>
        <w:rPr>
          <w:sz w:val="23"/>
          <w:szCs w:val="23"/>
        </w:rPr>
        <w:t xml:space="preserve">умение проявлять дисциплинированность, последовательность и настойчивость в вы-полнении учебных и учебно-трудовых заданий; </w:t>
      </w:r>
    </w:p>
    <w:p w:rsidR="005D546D" w:rsidRDefault="005D546D" w:rsidP="00127FC0">
      <w:pPr>
        <w:pStyle w:val="Default"/>
        <w:numPr>
          <w:ilvl w:val="0"/>
          <w:numId w:val="37"/>
        </w:numPr>
        <w:rPr>
          <w:sz w:val="23"/>
          <w:szCs w:val="23"/>
        </w:rPr>
      </w:pPr>
      <w:r>
        <w:rPr>
          <w:sz w:val="23"/>
          <w:szCs w:val="23"/>
        </w:rPr>
        <w:t xml:space="preserve">бережное отношение к результатам своего труда, труда других людей, к школьному имуществу, учебникам, личным вещам; </w:t>
      </w:r>
    </w:p>
    <w:p w:rsidR="005D546D" w:rsidRPr="00256B04" w:rsidRDefault="005D546D" w:rsidP="00127FC0">
      <w:pPr>
        <w:pStyle w:val="a3"/>
        <w:numPr>
          <w:ilvl w:val="0"/>
          <w:numId w:val="37"/>
        </w:numPr>
        <w:shd w:val="clear" w:color="auto" w:fill="FFFFFF"/>
        <w:autoSpaceDE w:val="0"/>
        <w:autoSpaceDN w:val="0"/>
        <w:adjustRightInd w:val="0"/>
        <w:spacing w:after="0" w:line="240" w:lineRule="auto"/>
        <w:jc w:val="both"/>
        <w:rPr>
          <w:rFonts w:ascii="Times New Roman" w:hAnsi="Times New Roman"/>
          <w:bCs/>
          <w:sz w:val="24"/>
          <w:szCs w:val="24"/>
        </w:rPr>
      </w:pPr>
      <w:r w:rsidRPr="00256B04">
        <w:rPr>
          <w:sz w:val="23"/>
          <w:szCs w:val="23"/>
        </w:rPr>
        <w:t xml:space="preserve">умение соблюдать порядок на рабочем месте. </w:t>
      </w:r>
      <w:r w:rsidRPr="00256B04">
        <w:rPr>
          <w:rFonts w:ascii="Times New Roman" w:hAnsi="Times New Roman"/>
          <w:bCs/>
          <w:sz w:val="24"/>
          <w:szCs w:val="24"/>
        </w:rPr>
        <w:t xml:space="preserve"> </w:t>
      </w:r>
    </w:p>
    <w:p w:rsidR="005D546D" w:rsidRPr="00A228FC" w:rsidRDefault="005D546D" w:rsidP="005D546D">
      <w:pPr>
        <w:shd w:val="clear" w:color="auto" w:fill="FFFFFF"/>
        <w:autoSpaceDE w:val="0"/>
        <w:autoSpaceDN w:val="0"/>
        <w:adjustRightInd w:val="0"/>
        <w:spacing w:after="0" w:line="240" w:lineRule="auto"/>
        <w:jc w:val="both"/>
        <w:rPr>
          <w:rFonts w:ascii="Times New Roman" w:eastAsia="Calibri" w:hAnsi="Times New Roman" w:cs="Times New Roman"/>
          <w:b/>
          <w:sz w:val="24"/>
          <w:szCs w:val="24"/>
        </w:rPr>
      </w:pPr>
      <w:r w:rsidRPr="00A228FC">
        <w:rPr>
          <w:rFonts w:ascii="Times New Roman" w:eastAsia="Calibri" w:hAnsi="Times New Roman" w:cs="Times New Roman"/>
          <w:b/>
          <w:sz w:val="24"/>
          <w:szCs w:val="24"/>
        </w:rPr>
        <w:t>Содержание, виды деятельности:</w:t>
      </w:r>
    </w:p>
    <w:p w:rsidR="005D546D" w:rsidRPr="00256B04" w:rsidRDefault="005D546D" w:rsidP="00127FC0">
      <w:pPr>
        <w:pStyle w:val="a3"/>
        <w:numPr>
          <w:ilvl w:val="0"/>
          <w:numId w:val="38"/>
        </w:numPr>
        <w:shd w:val="clear" w:color="auto" w:fill="FFFFFF"/>
        <w:autoSpaceDE w:val="0"/>
        <w:autoSpaceDN w:val="0"/>
        <w:adjustRightInd w:val="0"/>
        <w:spacing w:after="0" w:line="240" w:lineRule="auto"/>
        <w:jc w:val="both"/>
        <w:rPr>
          <w:rFonts w:ascii="Times New Roman" w:hAnsi="Times New Roman"/>
          <w:color w:val="000000"/>
          <w:sz w:val="24"/>
          <w:szCs w:val="24"/>
        </w:rPr>
      </w:pPr>
      <w:r w:rsidRPr="00256B04">
        <w:rPr>
          <w:rFonts w:ascii="Times New Roman" w:hAnsi="Times New Roman"/>
          <w:color w:val="000000"/>
          <w:sz w:val="24"/>
          <w:szCs w:val="24"/>
        </w:rPr>
        <w:t>получение представления о нравственных основах учебы, ведущей роли образования, труда и значение творчества в жизни человека и общества;</w:t>
      </w:r>
    </w:p>
    <w:p w:rsidR="005D546D" w:rsidRPr="00256B04" w:rsidRDefault="005D546D" w:rsidP="00127FC0">
      <w:pPr>
        <w:pStyle w:val="a3"/>
        <w:numPr>
          <w:ilvl w:val="0"/>
          <w:numId w:val="38"/>
        </w:numPr>
        <w:shd w:val="clear" w:color="auto" w:fill="FFFFFF"/>
        <w:autoSpaceDE w:val="0"/>
        <w:autoSpaceDN w:val="0"/>
        <w:adjustRightInd w:val="0"/>
        <w:spacing w:after="0" w:line="240" w:lineRule="auto"/>
        <w:jc w:val="both"/>
        <w:rPr>
          <w:rFonts w:ascii="Times New Roman" w:hAnsi="Times New Roman"/>
          <w:color w:val="000000"/>
          <w:sz w:val="24"/>
          <w:szCs w:val="24"/>
        </w:rPr>
      </w:pPr>
      <w:r w:rsidRPr="00256B04">
        <w:rPr>
          <w:rFonts w:ascii="Times New Roman" w:hAnsi="Times New Roman"/>
          <w:color w:val="000000"/>
          <w:sz w:val="24"/>
          <w:szCs w:val="24"/>
        </w:rPr>
        <w:t>получение элементарного представления об основных профессиях;</w:t>
      </w:r>
    </w:p>
    <w:p w:rsidR="005D546D" w:rsidRPr="00256B04" w:rsidRDefault="005D546D" w:rsidP="00127FC0">
      <w:pPr>
        <w:pStyle w:val="a3"/>
        <w:numPr>
          <w:ilvl w:val="0"/>
          <w:numId w:val="38"/>
        </w:numPr>
        <w:shd w:val="clear" w:color="auto" w:fill="FFFFFF"/>
        <w:autoSpaceDE w:val="0"/>
        <w:autoSpaceDN w:val="0"/>
        <w:adjustRightInd w:val="0"/>
        <w:spacing w:after="0" w:line="240" w:lineRule="auto"/>
        <w:jc w:val="both"/>
        <w:rPr>
          <w:rFonts w:ascii="Times New Roman" w:hAnsi="Times New Roman"/>
          <w:color w:val="000000"/>
          <w:sz w:val="24"/>
          <w:szCs w:val="24"/>
        </w:rPr>
      </w:pPr>
      <w:r w:rsidRPr="00256B04">
        <w:rPr>
          <w:rFonts w:ascii="Times New Roman" w:hAnsi="Times New Roman"/>
          <w:color w:val="000000"/>
          <w:sz w:val="24"/>
          <w:szCs w:val="24"/>
        </w:rPr>
        <w:t>развитие навыков коллективной работы, в том числе при разработке и реализации учебных и учебно-трудовых проектов;</w:t>
      </w:r>
    </w:p>
    <w:p w:rsidR="005D546D" w:rsidRPr="00256B04" w:rsidRDefault="005D546D" w:rsidP="00127FC0">
      <w:pPr>
        <w:pStyle w:val="a3"/>
        <w:numPr>
          <w:ilvl w:val="0"/>
          <w:numId w:val="38"/>
        </w:numPr>
        <w:shd w:val="clear" w:color="auto" w:fill="FFFFFF"/>
        <w:autoSpaceDE w:val="0"/>
        <w:autoSpaceDN w:val="0"/>
        <w:adjustRightInd w:val="0"/>
        <w:spacing w:after="0" w:line="240" w:lineRule="auto"/>
        <w:jc w:val="both"/>
        <w:rPr>
          <w:rFonts w:ascii="Times New Roman" w:hAnsi="Times New Roman"/>
          <w:color w:val="000000"/>
          <w:sz w:val="24"/>
          <w:szCs w:val="24"/>
        </w:rPr>
      </w:pPr>
      <w:r w:rsidRPr="00256B04">
        <w:rPr>
          <w:rFonts w:ascii="Times New Roman" w:hAnsi="Times New Roman"/>
          <w:color w:val="000000"/>
          <w:sz w:val="24"/>
          <w:szCs w:val="24"/>
        </w:rPr>
        <w:t>воспитание ценностного отношения к учебе как виду творческой деятельности;</w:t>
      </w:r>
    </w:p>
    <w:p w:rsidR="005D546D" w:rsidRPr="00256B04" w:rsidRDefault="005D546D" w:rsidP="00127FC0">
      <w:pPr>
        <w:pStyle w:val="a3"/>
        <w:numPr>
          <w:ilvl w:val="0"/>
          <w:numId w:val="38"/>
        </w:numPr>
        <w:shd w:val="clear" w:color="auto" w:fill="FFFFFF"/>
        <w:autoSpaceDE w:val="0"/>
        <w:autoSpaceDN w:val="0"/>
        <w:adjustRightInd w:val="0"/>
        <w:spacing w:after="0" w:line="240" w:lineRule="auto"/>
        <w:jc w:val="both"/>
        <w:rPr>
          <w:rFonts w:ascii="Times New Roman" w:hAnsi="Times New Roman"/>
          <w:color w:val="000000"/>
          <w:sz w:val="24"/>
          <w:szCs w:val="24"/>
        </w:rPr>
      </w:pPr>
      <w:r w:rsidRPr="00256B04">
        <w:rPr>
          <w:rFonts w:ascii="Times New Roman" w:hAnsi="Times New Roman"/>
          <w:color w:val="000000"/>
          <w:sz w:val="24"/>
          <w:szCs w:val="24"/>
        </w:rPr>
        <w:t>умение проявлять дисциплинированность, последовательность и настойчивость в выполнении учебных и учебно-трудовых заданий;</w:t>
      </w:r>
    </w:p>
    <w:p w:rsidR="005D546D" w:rsidRPr="00256B04" w:rsidRDefault="005D546D" w:rsidP="00127FC0">
      <w:pPr>
        <w:pStyle w:val="a3"/>
        <w:numPr>
          <w:ilvl w:val="0"/>
          <w:numId w:val="38"/>
        </w:numPr>
        <w:shd w:val="clear" w:color="auto" w:fill="FFFFFF"/>
        <w:autoSpaceDE w:val="0"/>
        <w:autoSpaceDN w:val="0"/>
        <w:adjustRightInd w:val="0"/>
        <w:spacing w:after="0" w:line="240" w:lineRule="auto"/>
        <w:jc w:val="both"/>
        <w:rPr>
          <w:rFonts w:ascii="Times New Roman" w:hAnsi="Times New Roman"/>
          <w:color w:val="000000"/>
          <w:sz w:val="24"/>
          <w:szCs w:val="24"/>
        </w:rPr>
      </w:pPr>
      <w:r w:rsidRPr="00256B04">
        <w:rPr>
          <w:rFonts w:ascii="Times New Roman" w:hAnsi="Times New Roman"/>
          <w:color w:val="000000"/>
          <w:sz w:val="24"/>
          <w:szCs w:val="24"/>
        </w:rPr>
        <w:t>приобщение к социально-значимой деятельности через участие в волонтерских движениях различной направленности;</w:t>
      </w:r>
    </w:p>
    <w:p w:rsidR="005D546D" w:rsidRPr="00256B04" w:rsidRDefault="005D546D" w:rsidP="00127FC0">
      <w:pPr>
        <w:pStyle w:val="a3"/>
        <w:numPr>
          <w:ilvl w:val="0"/>
          <w:numId w:val="38"/>
        </w:numPr>
        <w:shd w:val="clear" w:color="auto" w:fill="FFFFFF"/>
        <w:autoSpaceDE w:val="0"/>
        <w:autoSpaceDN w:val="0"/>
        <w:adjustRightInd w:val="0"/>
        <w:spacing w:after="0" w:line="240" w:lineRule="auto"/>
        <w:jc w:val="both"/>
        <w:rPr>
          <w:rFonts w:ascii="Times New Roman" w:hAnsi="Times New Roman"/>
          <w:color w:val="000000"/>
          <w:sz w:val="24"/>
          <w:szCs w:val="24"/>
        </w:rPr>
      </w:pPr>
      <w:r w:rsidRPr="00256B04">
        <w:rPr>
          <w:rFonts w:ascii="Times New Roman" w:hAnsi="Times New Roman"/>
          <w:color w:val="000000"/>
          <w:sz w:val="24"/>
          <w:szCs w:val="24"/>
        </w:rPr>
        <w:t>развитие потребности и интереса к интеллектуальной деятельности;</w:t>
      </w:r>
    </w:p>
    <w:p w:rsidR="005D546D" w:rsidRPr="00256B04" w:rsidRDefault="005D546D" w:rsidP="00127FC0">
      <w:pPr>
        <w:pStyle w:val="a3"/>
        <w:numPr>
          <w:ilvl w:val="0"/>
          <w:numId w:val="38"/>
        </w:numPr>
        <w:shd w:val="clear" w:color="auto" w:fill="FFFFFF"/>
        <w:autoSpaceDE w:val="0"/>
        <w:autoSpaceDN w:val="0"/>
        <w:adjustRightInd w:val="0"/>
        <w:spacing w:after="0" w:line="240" w:lineRule="auto"/>
        <w:jc w:val="both"/>
        <w:rPr>
          <w:rFonts w:ascii="Times New Roman" w:hAnsi="Times New Roman"/>
          <w:color w:val="000000"/>
          <w:sz w:val="24"/>
          <w:szCs w:val="24"/>
        </w:rPr>
      </w:pPr>
      <w:r w:rsidRPr="00256B04">
        <w:rPr>
          <w:rFonts w:ascii="Times New Roman" w:hAnsi="Times New Roman"/>
          <w:color w:val="000000"/>
          <w:sz w:val="24"/>
          <w:szCs w:val="24"/>
        </w:rPr>
        <w:t>создание атмосферы творчества, проявления самостоятельности учащихся в подготовке внеклассных мероприятий;</w:t>
      </w:r>
    </w:p>
    <w:p w:rsidR="005D546D" w:rsidRPr="00256B04" w:rsidRDefault="005D546D" w:rsidP="00127FC0">
      <w:pPr>
        <w:pStyle w:val="a3"/>
        <w:numPr>
          <w:ilvl w:val="0"/>
          <w:numId w:val="38"/>
        </w:numPr>
        <w:shd w:val="clear" w:color="auto" w:fill="FFFFFF"/>
        <w:autoSpaceDE w:val="0"/>
        <w:autoSpaceDN w:val="0"/>
        <w:adjustRightInd w:val="0"/>
        <w:spacing w:after="0" w:line="240" w:lineRule="auto"/>
        <w:jc w:val="both"/>
        <w:rPr>
          <w:rFonts w:ascii="Times New Roman" w:hAnsi="Times New Roman"/>
          <w:color w:val="000000"/>
          <w:sz w:val="24"/>
          <w:szCs w:val="24"/>
        </w:rPr>
      </w:pPr>
      <w:r w:rsidRPr="00256B04">
        <w:rPr>
          <w:rFonts w:ascii="Times New Roman" w:hAnsi="Times New Roman"/>
          <w:color w:val="000000"/>
          <w:sz w:val="24"/>
          <w:szCs w:val="24"/>
        </w:rPr>
        <w:t>воспитание отрицательного отношения к лени и небрежности в труде и учебе, небережливому отношению к результатам труда людей;</w:t>
      </w:r>
    </w:p>
    <w:p w:rsidR="005D546D" w:rsidRPr="00256B04" w:rsidRDefault="005D546D" w:rsidP="00127FC0">
      <w:pPr>
        <w:pStyle w:val="a3"/>
        <w:numPr>
          <w:ilvl w:val="0"/>
          <w:numId w:val="38"/>
        </w:numPr>
        <w:shd w:val="clear" w:color="auto" w:fill="FFFFFF"/>
        <w:autoSpaceDE w:val="0"/>
        <w:autoSpaceDN w:val="0"/>
        <w:adjustRightInd w:val="0"/>
        <w:spacing w:after="0" w:line="240" w:lineRule="auto"/>
        <w:jc w:val="both"/>
        <w:rPr>
          <w:rFonts w:ascii="Times New Roman" w:hAnsi="Times New Roman"/>
          <w:color w:val="000000"/>
          <w:sz w:val="24"/>
          <w:szCs w:val="24"/>
        </w:rPr>
      </w:pPr>
      <w:r w:rsidRPr="00256B04">
        <w:rPr>
          <w:rFonts w:ascii="Times New Roman" w:hAnsi="Times New Roman"/>
          <w:color w:val="000000"/>
          <w:sz w:val="24"/>
          <w:szCs w:val="24"/>
        </w:rPr>
        <w:t>стимулирование и поощрение достижений учащихся в данном направлении.</w:t>
      </w:r>
    </w:p>
    <w:p w:rsidR="005D546D" w:rsidRPr="003875B9" w:rsidRDefault="005D546D" w:rsidP="005D546D">
      <w:pPr>
        <w:shd w:val="clear" w:color="auto" w:fill="FFFFFF"/>
        <w:autoSpaceDE w:val="0"/>
        <w:autoSpaceDN w:val="0"/>
        <w:adjustRightInd w:val="0"/>
        <w:spacing w:after="0" w:line="240" w:lineRule="auto"/>
        <w:jc w:val="both"/>
        <w:rPr>
          <w:rFonts w:ascii="Times New Roman" w:eastAsia="Calibri" w:hAnsi="Times New Roman" w:cs="Times New Roman"/>
          <w:b/>
          <w:bCs/>
          <w:i/>
          <w:iCs/>
          <w:sz w:val="24"/>
          <w:szCs w:val="24"/>
        </w:rPr>
      </w:pPr>
      <w:r w:rsidRPr="003875B9">
        <w:rPr>
          <w:rFonts w:ascii="Times New Roman" w:eastAsia="Calibri" w:hAnsi="Times New Roman" w:cs="Times New Roman"/>
          <w:b/>
          <w:bCs/>
          <w:i/>
          <w:sz w:val="24"/>
          <w:szCs w:val="24"/>
        </w:rPr>
        <w:t xml:space="preserve">4. </w:t>
      </w:r>
      <w:r w:rsidRPr="003875B9">
        <w:rPr>
          <w:rFonts w:ascii="Times New Roman" w:eastAsia="Calibri" w:hAnsi="Times New Roman" w:cs="Times New Roman"/>
          <w:b/>
          <w:bCs/>
          <w:i/>
          <w:iCs/>
          <w:sz w:val="24"/>
          <w:szCs w:val="24"/>
        </w:rPr>
        <w:t>Воспитание ценностного отношения к прекрасному, формирование представлений об эстетических идеалах и ценностях.</w:t>
      </w:r>
    </w:p>
    <w:p w:rsidR="005D546D" w:rsidRPr="00A228FC" w:rsidRDefault="005D546D" w:rsidP="005D546D">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Модуль «Я и культура»</w:t>
      </w:r>
    </w:p>
    <w:p w:rsidR="005D546D" w:rsidRPr="00FB5E02" w:rsidRDefault="005D546D" w:rsidP="005D546D">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FB5E02">
        <w:rPr>
          <w:rFonts w:ascii="Times New Roman" w:eastAsia="Calibri" w:hAnsi="Times New Roman" w:cs="Times New Roman"/>
          <w:bCs/>
          <w:iCs/>
          <w:sz w:val="24"/>
          <w:szCs w:val="24"/>
        </w:rPr>
        <w:t>Цель: формирование любви и уважения к культурному наследию, развитие творческих способностей учащихся.</w:t>
      </w:r>
    </w:p>
    <w:p w:rsidR="005D546D" w:rsidRPr="00A228FC" w:rsidRDefault="005D546D" w:rsidP="005D546D">
      <w:pPr>
        <w:shd w:val="clear" w:color="auto" w:fill="FFFFFF"/>
        <w:autoSpaceDE w:val="0"/>
        <w:autoSpaceDN w:val="0"/>
        <w:adjustRightInd w:val="0"/>
        <w:spacing w:after="0" w:line="240" w:lineRule="auto"/>
        <w:jc w:val="both"/>
        <w:rPr>
          <w:rFonts w:ascii="Times New Roman" w:eastAsia="Calibri" w:hAnsi="Times New Roman" w:cs="Times New Roman"/>
          <w:b/>
          <w:bCs/>
          <w:sz w:val="24"/>
          <w:szCs w:val="24"/>
        </w:rPr>
      </w:pPr>
      <w:r w:rsidRPr="00A228FC">
        <w:rPr>
          <w:rFonts w:ascii="Times New Roman" w:eastAsia="Calibri" w:hAnsi="Times New Roman" w:cs="Times New Roman"/>
          <w:b/>
          <w:bCs/>
          <w:sz w:val="24"/>
          <w:szCs w:val="24"/>
        </w:rPr>
        <w:t>Задачи модуля:</w:t>
      </w:r>
    </w:p>
    <w:p w:rsidR="005D546D" w:rsidRPr="00256B04" w:rsidRDefault="005D546D" w:rsidP="00127FC0">
      <w:pPr>
        <w:pStyle w:val="Default"/>
        <w:numPr>
          <w:ilvl w:val="0"/>
          <w:numId w:val="39"/>
        </w:numPr>
      </w:pPr>
      <w:r w:rsidRPr="00256B04">
        <w:t>различение красивого и некрасивого, прекрасного и безобразного;</w:t>
      </w:r>
    </w:p>
    <w:p w:rsidR="005D546D" w:rsidRPr="00256B04" w:rsidRDefault="005D546D" w:rsidP="00127FC0">
      <w:pPr>
        <w:pStyle w:val="Default"/>
        <w:numPr>
          <w:ilvl w:val="0"/>
          <w:numId w:val="39"/>
        </w:numPr>
      </w:pPr>
      <w:r w:rsidRPr="00256B04">
        <w:t xml:space="preserve">формирование   элементарных представлений о   красоте; </w:t>
      </w:r>
    </w:p>
    <w:p w:rsidR="005D546D" w:rsidRPr="00256B04" w:rsidRDefault="005D546D" w:rsidP="00127FC0">
      <w:pPr>
        <w:pStyle w:val="Default"/>
        <w:numPr>
          <w:ilvl w:val="0"/>
          <w:numId w:val="39"/>
        </w:numPr>
      </w:pPr>
      <w:r w:rsidRPr="00256B04">
        <w:t xml:space="preserve">формирование умения видеть красоту природы и человека; </w:t>
      </w:r>
    </w:p>
    <w:p w:rsidR="005D546D" w:rsidRPr="00256B04" w:rsidRDefault="005D546D" w:rsidP="00127FC0">
      <w:pPr>
        <w:pStyle w:val="Default"/>
        <w:numPr>
          <w:ilvl w:val="0"/>
          <w:numId w:val="39"/>
        </w:numPr>
      </w:pPr>
      <w:r w:rsidRPr="00256B04">
        <w:t xml:space="preserve">интерес к продуктам художественного творчества; </w:t>
      </w:r>
    </w:p>
    <w:p w:rsidR="005D546D" w:rsidRPr="00256B04" w:rsidRDefault="005D546D" w:rsidP="00127FC0">
      <w:pPr>
        <w:pStyle w:val="Default"/>
        <w:numPr>
          <w:ilvl w:val="0"/>
          <w:numId w:val="39"/>
        </w:numPr>
      </w:pPr>
      <w:r w:rsidRPr="00256B04">
        <w:t xml:space="preserve">представления и положительное отношение к аккуратности и  опрятности; </w:t>
      </w:r>
    </w:p>
    <w:p w:rsidR="005D546D" w:rsidRPr="00256B04" w:rsidRDefault="005D546D" w:rsidP="00127FC0">
      <w:pPr>
        <w:pStyle w:val="a3"/>
        <w:numPr>
          <w:ilvl w:val="0"/>
          <w:numId w:val="39"/>
        </w:numPr>
        <w:shd w:val="clear" w:color="auto" w:fill="FFFFFF"/>
        <w:autoSpaceDE w:val="0"/>
        <w:autoSpaceDN w:val="0"/>
        <w:adjustRightInd w:val="0"/>
        <w:spacing w:after="0" w:line="240" w:lineRule="auto"/>
        <w:jc w:val="both"/>
        <w:rPr>
          <w:rFonts w:ascii="Times New Roman" w:hAnsi="Times New Roman"/>
          <w:b/>
          <w:sz w:val="24"/>
          <w:szCs w:val="24"/>
        </w:rPr>
      </w:pPr>
      <w:r w:rsidRPr="00256B04">
        <w:rPr>
          <w:rFonts w:ascii="Times New Roman" w:hAnsi="Times New Roman"/>
          <w:sz w:val="24"/>
          <w:szCs w:val="24"/>
        </w:rPr>
        <w:t>представления и отрицательное отношение к некрасивым поступкам и неряшливости.</w:t>
      </w:r>
      <w:r w:rsidRPr="00256B04">
        <w:rPr>
          <w:sz w:val="23"/>
          <w:szCs w:val="23"/>
        </w:rPr>
        <w:t xml:space="preserve"> </w:t>
      </w:r>
    </w:p>
    <w:p w:rsidR="005D546D" w:rsidRPr="00256B04" w:rsidRDefault="005D546D" w:rsidP="005D546D">
      <w:pPr>
        <w:pStyle w:val="a3"/>
        <w:shd w:val="clear" w:color="auto" w:fill="FFFFFF"/>
        <w:autoSpaceDE w:val="0"/>
        <w:autoSpaceDN w:val="0"/>
        <w:adjustRightInd w:val="0"/>
        <w:spacing w:after="0" w:line="240" w:lineRule="auto"/>
        <w:jc w:val="both"/>
        <w:rPr>
          <w:rFonts w:ascii="Times New Roman" w:hAnsi="Times New Roman"/>
          <w:b/>
          <w:sz w:val="24"/>
          <w:szCs w:val="24"/>
        </w:rPr>
      </w:pPr>
      <w:r w:rsidRPr="00256B04">
        <w:rPr>
          <w:rFonts w:ascii="Times New Roman" w:hAnsi="Times New Roman"/>
          <w:b/>
          <w:sz w:val="24"/>
          <w:szCs w:val="24"/>
        </w:rPr>
        <w:t>Содержание, виды деятельности:</w:t>
      </w:r>
    </w:p>
    <w:p w:rsidR="005D546D" w:rsidRPr="00256B04" w:rsidRDefault="005D546D" w:rsidP="00127FC0">
      <w:pPr>
        <w:pStyle w:val="a3"/>
        <w:numPr>
          <w:ilvl w:val="0"/>
          <w:numId w:val="40"/>
        </w:numPr>
        <w:shd w:val="clear" w:color="auto" w:fill="FFFFFF"/>
        <w:autoSpaceDE w:val="0"/>
        <w:autoSpaceDN w:val="0"/>
        <w:adjustRightInd w:val="0"/>
        <w:spacing w:after="0" w:line="240" w:lineRule="auto"/>
        <w:ind w:left="709" w:hanging="283"/>
        <w:jc w:val="both"/>
        <w:rPr>
          <w:rFonts w:ascii="Times New Roman" w:hAnsi="Times New Roman"/>
          <w:sz w:val="24"/>
          <w:szCs w:val="24"/>
        </w:rPr>
      </w:pPr>
      <w:r w:rsidRPr="00256B04">
        <w:rPr>
          <w:rFonts w:ascii="Times New Roman" w:hAnsi="Times New Roman"/>
          <w:sz w:val="24"/>
          <w:szCs w:val="24"/>
        </w:rPr>
        <w:t>формирование представления о душевной и физической красоте человека;</w:t>
      </w:r>
    </w:p>
    <w:p w:rsidR="005D546D" w:rsidRPr="00256B04" w:rsidRDefault="005D546D" w:rsidP="00127FC0">
      <w:pPr>
        <w:pStyle w:val="a3"/>
        <w:numPr>
          <w:ilvl w:val="0"/>
          <w:numId w:val="40"/>
        </w:numPr>
        <w:shd w:val="clear" w:color="auto" w:fill="FFFFFF"/>
        <w:autoSpaceDE w:val="0"/>
        <w:autoSpaceDN w:val="0"/>
        <w:adjustRightInd w:val="0"/>
        <w:spacing w:after="0" w:line="240" w:lineRule="auto"/>
        <w:ind w:left="709" w:hanging="283"/>
        <w:jc w:val="both"/>
        <w:rPr>
          <w:rFonts w:ascii="Times New Roman" w:hAnsi="Times New Roman"/>
          <w:sz w:val="24"/>
          <w:szCs w:val="24"/>
        </w:rPr>
      </w:pPr>
      <w:r w:rsidRPr="00256B04">
        <w:rPr>
          <w:rFonts w:ascii="Times New Roman" w:hAnsi="Times New Roman"/>
          <w:sz w:val="24"/>
          <w:szCs w:val="24"/>
        </w:rPr>
        <w:t>формирование эстетических идеалов, чувства прекрасного, умение видеть красоту природы, труда и творчества;</w:t>
      </w:r>
    </w:p>
    <w:p w:rsidR="005D546D" w:rsidRPr="00256B04" w:rsidRDefault="005D546D" w:rsidP="00127FC0">
      <w:pPr>
        <w:pStyle w:val="a3"/>
        <w:numPr>
          <w:ilvl w:val="0"/>
          <w:numId w:val="40"/>
        </w:numPr>
        <w:shd w:val="clear" w:color="auto" w:fill="FFFFFF"/>
        <w:autoSpaceDE w:val="0"/>
        <w:autoSpaceDN w:val="0"/>
        <w:adjustRightInd w:val="0"/>
        <w:spacing w:after="0" w:line="240" w:lineRule="auto"/>
        <w:ind w:left="709" w:hanging="283"/>
        <w:jc w:val="both"/>
        <w:rPr>
          <w:rFonts w:ascii="Times New Roman" w:hAnsi="Times New Roman"/>
          <w:sz w:val="24"/>
          <w:szCs w:val="24"/>
        </w:rPr>
      </w:pPr>
      <w:r w:rsidRPr="00256B04">
        <w:rPr>
          <w:rFonts w:ascii="Times New Roman" w:hAnsi="Times New Roman"/>
          <w:sz w:val="24"/>
          <w:szCs w:val="24"/>
        </w:rPr>
        <w:t>формирование умения видеть красоту природы, труда и творчества;</w:t>
      </w:r>
    </w:p>
    <w:p w:rsidR="005D546D" w:rsidRPr="00256B04" w:rsidRDefault="005D546D" w:rsidP="00127FC0">
      <w:pPr>
        <w:pStyle w:val="a3"/>
        <w:numPr>
          <w:ilvl w:val="0"/>
          <w:numId w:val="40"/>
        </w:numPr>
        <w:shd w:val="clear" w:color="auto" w:fill="FFFFFF"/>
        <w:autoSpaceDE w:val="0"/>
        <w:autoSpaceDN w:val="0"/>
        <w:adjustRightInd w:val="0"/>
        <w:spacing w:after="0" w:line="240" w:lineRule="auto"/>
        <w:ind w:left="709" w:hanging="283"/>
        <w:jc w:val="both"/>
        <w:rPr>
          <w:rFonts w:ascii="Times New Roman" w:hAnsi="Times New Roman"/>
          <w:sz w:val="24"/>
          <w:szCs w:val="24"/>
        </w:rPr>
      </w:pPr>
      <w:r w:rsidRPr="00256B04">
        <w:rPr>
          <w:rFonts w:ascii="Times New Roman" w:hAnsi="Times New Roman"/>
          <w:sz w:val="24"/>
          <w:szCs w:val="24"/>
        </w:rPr>
        <w:t>развитие интереса к чтению, произведениям искусства, детским спектаклям, концертам, выставкам, музеям.</w:t>
      </w:r>
    </w:p>
    <w:p w:rsidR="005D546D" w:rsidRPr="003875B9" w:rsidRDefault="005D546D" w:rsidP="005D546D">
      <w:pPr>
        <w:pStyle w:val="Default"/>
        <w:rPr>
          <w:sz w:val="23"/>
          <w:szCs w:val="23"/>
          <w:u w:val="single"/>
        </w:rPr>
      </w:pPr>
      <w:r w:rsidRPr="003875B9">
        <w:rPr>
          <w:b/>
          <w:bCs/>
          <w:sz w:val="23"/>
          <w:szCs w:val="23"/>
        </w:rPr>
        <w:lastRenderedPageBreak/>
        <w:t xml:space="preserve">           </w:t>
      </w:r>
      <w:r w:rsidRPr="003875B9">
        <w:rPr>
          <w:b/>
          <w:bCs/>
          <w:sz w:val="23"/>
          <w:szCs w:val="23"/>
          <w:u w:val="single"/>
        </w:rPr>
        <w:t xml:space="preserve"> 2.3.4.Условия реализации основных направлений нравственного развития обучающихся с умственной отсталостью</w:t>
      </w:r>
    </w:p>
    <w:p w:rsidR="005D546D" w:rsidRDefault="005D546D" w:rsidP="005D546D">
      <w:pPr>
        <w:pStyle w:val="Default"/>
        <w:ind w:firstLine="709"/>
        <w:rPr>
          <w:sz w:val="23"/>
          <w:szCs w:val="23"/>
        </w:rPr>
      </w:pPr>
      <w:r>
        <w:rPr>
          <w:sz w:val="23"/>
          <w:szCs w:val="23"/>
        </w:rPr>
        <w:t xml:space="preserve">Направления коррекционно-воспитательной работы по нравственному развитию обучающихся с умственной отсталостью реализуются как во внеурочной деятельности, так и в процессе изучения предметов, предусмотренных базисным учебным планом.  </w:t>
      </w:r>
    </w:p>
    <w:p w:rsidR="005D546D" w:rsidRDefault="005D546D" w:rsidP="005D546D">
      <w:pPr>
        <w:pStyle w:val="Default"/>
        <w:ind w:firstLine="709"/>
        <w:rPr>
          <w:sz w:val="23"/>
          <w:szCs w:val="23"/>
        </w:rPr>
      </w:pPr>
      <w:r>
        <w:rPr>
          <w:sz w:val="23"/>
          <w:szCs w:val="23"/>
        </w:rPr>
        <w:t>Содержание и используемые формы коррекционно-воспитательной  работы соответствуют ступени обучения, уровню интеллектуального развития обучающихся, а также предусматривают учет психофизиологических особенностей и возможностей детей и подростков.</w:t>
      </w:r>
    </w:p>
    <w:p w:rsidR="007E497E" w:rsidRDefault="007E497E" w:rsidP="005D546D">
      <w:pPr>
        <w:pStyle w:val="Default"/>
        <w:ind w:firstLine="709"/>
        <w:rPr>
          <w:sz w:val="23"/>
          <w:szCs w:val="23"/>
        </w:rPr>
      </w:pPr>
    </w:p>
    <w:p w:rsidR="005D546D" w:rsidRPr="00C92F58" w:rsidRDefault="005D546D" w:rsidP="005D546D">
      <w:pPr>
        <w:shd w:val="clear" w:color="auto" w:fill="FFFFFF"/>
        <w:autoSpaceDE w:val="0"/>
        <w:autoSpaceDN w:val="0"/>
        <w:adjustRightInd w:val="0"/>
        <w:spacing w:after="0" w:line="240" w:lineRule="auto"/>
        <w:ind w:firstLine="567"/>
        <w:contextualSpacing/>
        <w:jc w:val="both"/>
        <w:rPr>
          <w:rFonts w:ascii="Times New Roman" w:eastAsia="Calibri" w:hAnsi="Times New Roman" w:cs="Times New Roman"/>
          <w:b/>
          <w:color w:val="000000"/>
          <w:sz w:val="24"/>
          <w:szCs w:val="24"/>
          <w:u w:val="single"/>
        </w:rPr>
      </w:pPr>
      <w:r>
        <w:rPr>
          <w:rFonts w:ascii="Times New Roman" w:eastAsia="Calibri" w:hAnsi="Times New Roman" w:cs="Times New Roman"/>
          <w:b/>
          <w:color w:val="000000"/>
          <w:sz w:val="24"/>
          <w:szCs w:val="24"/>
          <w:u w:val="single"/>
        </w:rPr>
        <w:t xml:space="preserve">  </w:t>
      </w:r>
      <w:r w:rsidRPr="00C92F58">
        <w:rPr>
          <w:rFonts w:ascii="Times New Roman" w:eastAsia="Calibri" w:hAnsi="Times New Roman" w:cs="Times New Roman"/>
          <w:b/>
          <w:color w:val="000000"/>
          <w:sz w:val="24"/>
          <w:szCs w:val="24"/>
          <w:u w:val="single"/>
        </w:rPr>
        <w:t>2.3.5.</w:t>
      </w:r>
      <w:r>
        <w:rPr>
          <w:rFonts w:ascii="Times New Roman" w:eastAsia="Calibri" w:hAnsi="Times New Roman" w:cs="Times New Roman"/>
          <w:b/>
          <w:color w:val="000000"/>
          <w:sz w:val="24"/>
          <w:szCs w:val="24"/>
          <w:u w:val="single"/>
        </w:rPr>
        <w:t xml:space="preserve"> </w:t>
      </w:r>
      <w:r w:rsidRPr="00C92F58">
        <w:rPr>
          <w:rFonts w:ascii="Times New Roman" w:eastAsia="Calibri" w:hAnsi="Times New Roman" w:cs="Times New Roman"/>
          <w:b/>
          <w:color w:val="000000"/>
          <w:sz w:val="24"/>
          <w:szCs w:val="24"/>
          <w:u w:val="single"/>
        </w:rPr>
        <w:t>Совместная деятельность образовательной организации, семьи и общественности по нравственному развитию обучающихся</w:t>
      </w:r>
      <w:r>
        <w:rPr>
          <w:rFonts w:ascii="Times New Roman" w:eastAsia="Calibri" w:hAnsi="Times New Roman" w:cs="Times New Roman"/>
          <w:b/>
          <w:color w:val="000000"/>
          <w:sz w:val="24"/>
          <w:szCs w:val="24"/>
          <w:u w:val="single"/>
        </w:rPr>
        <w:t xml:space="preserve"> с умственной отсталостью</w:t>
      </w:r>
    </w:p>
    <w:p w:rsidR="005D546D" w:rsidRPr="00E04625" w:rsidRDefault="005D546D" w:rsidP="005D546D">
      <w:pPr>
        <w:pStyle w:val="Default"/>
        <w:ind w:firstLine="709"/>
        <w:jc w:val="both"/>
      </w:pPr>
      <w:r w:rsidRPr="00E04625">
        <w:t>Нравственное развитие обучающихся с умственной отсталостью осуществля</w:t>
      </w:r>
      <w:r>
        <w:t>е</w:t>
      </w:r>
      <w:r w:rsidRPr="00E04625">
        <w:t>тся не только образовательной</w:t>
      </w:r>
      <w:r>
        <w:t xml:space="preserve"> </w:t>
      </w:r>
      <w:r w:rsidRPr="00E04625">
        <w:t>организацией, но и семьёй, внешкольными организациями по месту жительства. Взаимодействие образовательной организации и семьи имеет решающее значение для осуществления нравственного уклада жизни обучающегося. В формировании такого уклада свои традиционные позиции сохраняют организации дополнительного образования, культуры и спорта.</w:t>
      </w:r>
    </w:p>
    <w:p w:rsidR="005D546D" w:rsidRPr="00E04625" w:rsidRDefault="005D546D" w:rsidP="005D546D">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04625">
        <w:rPr>
          <w:rFonts w:ascii="Times New Roman" w:hAnsi="Times New Roman" w:cs="Times New Roman"/>
          <w:sz w:val="24"/>
          <w:szCs w:val="24"/>
        </w:rPr>
        <w:t>Таким образом, важным условием эффективной реализации задач нравственного развития обучающихся является эффективность педагогического взаимодействия различных социальных субъектов при ведущей роли педагогического коллектива образовательной организации.</w:t>
      </w:r>
    </w:p>
    <w:p w:rsidR="005D546D" w:rsidRPr="00A228FC" w:rsidRDefault="005D546D" w:rsidP="005D546D">
      <w:pPr>
        <w:shd w:val="clear" w:color="auto" w:fill="FFFFFF"/>
        <w:autoSpaceDE w:val="0"/>
        <w:autoSpaceDN w:val="0"/>
        <w:adjustRightInd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Pr="00A228FC">
        <w:rPr>
          <w:rFonts w:ascii="Times New Roman" w:eastAsia="Calibri" w:hAnsi="Times New Roman" w:cs="Times New Roman"/>
          <w:sz w:val="24"/>
          <w:szCs w:val="24"/>
        </w:rPr>
        <w:t>Основные формы взаимодействия школы и семьи по направлениям (модулям):</w:t>
      </w:r>
    </w:p>
    <w:p w:rsidR="005D546D" w:rsidRPr="00A228FC" w:rsidRDefault="005D546D" w:rsidP="005D546D">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A228FC">
        <w:rPr>
          <w:rFonts w:ascii="Times New Roman" w:eastAsia="Calibri" w:hAnsi="Times New Roman" w:cs="Times New Roman"/>
          <w:b/>
          <w:bCs/>
          <w:sz w:val="24"/>
          <w:szCs w:val="24"/>
        </w:rPr>
        <w:t xml:space="preserve"> Модуль «Я – гражданин»</w:t>
      </w:r>
    </w:p>
    <w:p w:rsidR="005D546D" w:rsidRPr="00A228FC" w:rsidRDefault="005D546D" w:rsidP="00127FC0">
      <w:pPr>
        <w:numPr>
          <w:ilvl w:val="0"/>
          <w:numId w:val="56"/>
        </w:num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A228FC">
        <w:rPr>
          <w:rFonts w:ascii="Times New Roman" w:eastAsia="Calibri" w:hAnsi="Times New Roman" w:cs="Times New Roman"/>
          <w:sz w:val="24"/>
          <w:szCs w:val="24"/>
        </w:rPr>
        <w:t>организация встреч учащихся школы  с родителями;</w:t>
      </w:r>
    </w:p>
    <w:p w:rsidR="005D546D" w:rsidRPr="00A228FC" w:rsidRDefault="005D546D" w:rsidP="00127FC0">
      <w:pPr>
        <w:numPr>
          <w:ilvl w:val="0"/>
          <w:numId w:val="56"/>
        </w:num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A228FC">
        <w:rPr>
          <w:rFonts w:ascii="Times New Roman" w:eastAsia="Calibri" w:hAnsi="Times New Roman" w:cs="Times New Roman"/>
          <w:sz w:val="24"/>
          <w:szCs w:val="24"/>
        </w:rPr>
        <w:t>посещение семей, в которых есть (или были) ветераны войны;</w:t>
      </w:r>
    </w:p>
    <w:p w:rsidR="005D546D" w:rsidRPr="00A228FC" w:rsidRDefault="005D546D" w:rsidP="00127FC0">
      <w:pPr>
        <w:numPr>
          <w:ilvl w:val="0"/>
          <w:numId w:val="56"/>
        </w:num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A228FC">
        <w:rPr>
          <w:rFonts w:ascii="Times New Roman" w:eastAsia="Calibri" w:hAnsi="Times New Roman" w:cs="Times New Roman"/>
          <w:sz w:val="24"/>
          <w:szCs w:val="24"/>
        </w:rPr>
        <w:t>привлечение родителей к подготовке и проведению праздников, мероприятий;</w:t>
      </w:r>
    </w:p>
    <w:p w:rsidR="005D546D" w:rsidRPr="00A228FC" w:rsidRDefault="005D546D" w:rsidP="00127FC0">
      <w:pPr>
        <w:numPr>
          <w:ilvl w:val="0"/>
          <w:numId w:val="56"/>
        </w:num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A228FC">
        <w:rPr>
          <w:rFonts w:ascii="Times New Roman" w:eastAsia="Calibri" w:hAnsi="Times New Roman" w:cs="Times New Roman"/>
          <w:sz w:val="24"/>
          <w:szCs w:val="24"/>
        </w:rPr>
        <w:t>изучение семейных традиций;</w:t>
      </w:r>
    </w:p>
    <w:p w:rsidR="005D546D" w:rsidRPr="00A228FC" w:rsidRDefault="005D546D" w:rsidP="00127FC0">
      <w:pPr>
        <w:numPr>
          <w:ilvl w:val="0"/>
          <w:numId w:val="56"/>
        </w:num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A228FC">
        <w:rPr>
          <w:rFonts w:ascii="Times New Roman" w:eastAsia="Calibri" w:hAnsi="Times New Roman" w:cs="Times New Roman"/>
          <w:sz w:val="24"/>
          <w:szCs w:val="24"/>
        </w:rPr>
        <w:t>организация и проведение семейных встреч, конкурсов и викторин;</w:t>
      </w:r>
    </w:p>
    <w:p w:rsidR="005D546D" w:rsidRPr="00A228FC" w:rsidRDefault="005D546D" w:rsidP="00127FC0">
      <w:pPr>
        <w:numPr>
          <w:ilvl w:val="0"/>
          <w:numId w:val="56"/>
        </w:num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A228FC">
        <w:rPr>
          <w:rFonts w:ascii="Times New Roman" w:eastAsia="Calibri" w:hAnsi="Times New Roman" w:cs="Times New Roman"/>
          <w:sz w:val="24"/>
          <w:szCs w:val="24"/>
        </w:rPr>
        <w:t>совместные проекты.</w:t>
      </w:r>
    </w:p>
    <w:p w:rsidR="005D546D" w:rsidRPr="00A228FC" w:rsidRDefault="005D546D" w:rsidP="005D546D">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A228FC">
        <w:rPr>
          <w:rFonts w:ascii="Times New Roman" w:eastAsia="Calibri" w:hAnsi="Times New Roman" w:cs="Times New Roman"/>
          <w:b/>
          <w:bCs/>
          <w:sz w:val="24"/>
          <w:szCs w:val="24"/>
        </w:rPr>
        <w:t xml:space="preserve"> Модуль «Я – человек»</w:t>
      </w:r>
    </w:p>
    <w:p w:rsidR="005D546D" w:rsidRPr="00A228FC" w:rsidRDefault="005D546D" w:rsidP="00127FC0">
      <w:pPr>
        <w:numPr>
          <w:ilvl w:val="0"/>
          <w:numId w:val="57"/>
        </w:num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A228FC">
        <w:rPr>
          <w:rFonts w:ascii="Times New Roman" w:eastAsia="Calibri" w:hAnsi="Times New Roman" w:cs="Times New Roman"/>
          <w:sz w:val="24"/>
          <w:szCs w:val="24"/>
        </w:rPr>
        <w:t>оформление информационных стендов;</w:t>
      </w:r>
    </w:p>
    <w:p w:rsidR="005D546D" w:rsidRPr="00A228FC" w:rsidRDefault="005D546D" w:rsidP="00127FC0">
      <w:pPr>
        <w:numPr>
          <w:ilvl w:val="0"/>
          <w:numId w:val="57"/>
        </w:num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A228FC">
        <w:rPr>
          <w:rFonts w:ascii="Times New Roman" w:eastAsia="Calibri" w:hAnsi="Times New Roman" w:cs="Times New Roman"/>
          <w:sz w:val="24"/>
          <w:szCs w:val="24"/>
        </w:rPr>
        <w:t>тематические общешкольные  родительские собрания;</w:t>
      </w:r>
    </w:p>
    <w:p w:rsidR="005D546D" w:rsidRPr="00A228FC" w:rsidRDefault="005D546D" w:rsidP="00127FC0">
      <w:pPr>
        <w:numPr>
          <w:ilvl w:val="0"/>
          <w:numId w:val="57"/>
        </w:num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A228FC">
        <w:rPr>
          <w:rFonts w:ascii="Times New Roman" w:eastAsia="Calibri" w:hAnsi="Times New Roman" w:cs="Times New Roman"/>
          <w:sz w:val="24"/>
          <w:szCs w:val="24"/>
        </w:rPr>
        <w:t>организация субботников по благоустройству территории;</w:t>
      </w:r>
    </w:p>
    <w:p w:rsidR="005D546D" w:rsidRPr="00A228FC" w:rsidRDefault="005D546D" w:rsidP="00127FC0">
      <w:pPr>
        <w:numPr>
          <w:ilvl w:val="0"/>
          <w:numId w:val="57"/>
        </w:num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A228FC">
        <w:rPr>
          <w:rFonts w:ascii="Times New Roman" w:eastAsia="Calibri" w:hAnsi="Times New Roman" w:cs="Times New Roman"/>
          <w:sz w:val="24"/>
          <w:szCs w:val="24"/>
        </w:rPr>
        <w:t>организация и проведение совместных праздников, экскурсионных пох</w:t>
      </w:r>
      <w:r>
        <w:rPr>
          <w:rFonts w:ascii="Times New Roman" w:eastAsia="Calibri" w:hAnsi="Times New Roman" w:cs="Times New Roman"/>
          <w:sz w:val="24"/>
          <w:szCs w:val="24"/>
        </w:rPr>
        <w:t>одов, посещение театров, музеев;</w:t>
      </w:r>
    </w:p>
    <w:p w:rsidR="005D546D" w:rsidRPr="00A228FC" w:rsidRDefault="005D546D" w:rsidP="00127FC0">
      <w:pPr>
        <w:numPr>
          <w:ilvl w:val="0"/>
          <w:numId w:val="57"/>
        </w:num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A228FC">
        <w:rPr>
          <w:rFonts w:ascii="Times New Roman" w:eastAsia="Calibri" w:hAnsi="Times New Roman" w:cs="Times New Roman"/>
          <w:sz w:val="24"/>
          <w:szCs w:val="24"/>
        </w:rPr>
        <w:t>участие родителей в конкурсах, акциях, проводим</w:t>
      </w:r>
      <w:r>
        <w:rPr>
          <w:rFonts w:ascii="Times New Roman" w:eastAsia="Calibri" w:hAnsi="Times New Roman" w:cs="Times New Roman"/>
          <w:sz w:val="24"/>
          <w:szCs w:val="24"/>
        </w:rPr>
        <w:t>ых в образовательном учреждении;</w:t>
      </w:r>
    </w:p>
    <w:p w:rsidR="005D546D" w:rsidRPr="00A228FC" w:rsidRDefault="005D546D" w:rsidP="00127FC0">
      <w:pPr>
        <w:numPr>
          <w:ilvl w:val="0"/>
          <w:numId w:val="57"/>
        </w:num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A228FC">
        <w:rPr>
          <w:rFonts w:ascii="Times New Roman" w:eastAsia="Calibri" w:hAnsi="Times New Roman" w:cs="Times New Roman"/>
          <w:sz w:val="24"/>
          <w:szCs w:val="24"/>
        </w:rPr>
        <w:t>индивидуальные консультации (психологическая, логопедическая, педагогическая и медицинская помощь);</w:t>
      </w:r>
    </w:p>
    <w:p w:rsidR="005D546D" w:rsidRPr="00A228FC" w:rsidRDefault="005D546D" w:rsidP="00127FC0">
      <w:pPr>
        <w:numPr>
          <w:ilvl w:val="0"/>
          <w:numId w:val="57"/>
        </w:num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A228FC">
        <w:rPr>
          <w:rFonts w:ascii="Times New Roman" w:eastAsia="Calibri" w:hAnsi="Times New Roman" w:cs="Times New Roman"/>
          <w:sz w:val="24"/>
          <w:szCs w:val="24"/>
        </w:rPr>
        <w:t>изучение мотивов и потребностей родителей.</w:t>
      </w:r>
    </w:p>
    <w:p w:rsidR="005D546D" w:rsidRPr="00A228FC" w:rsidRDefault="005D546D" w:rsidP="005D546D">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A228FC">
        <w:rPr>
          <w:rFonts w:ascii="Times New Roman" w:eastAsia="Calibri" w:hAnsi="Times New Roman" w:cs="Times New Roman"/>
          <w:b/>
          <w:bCs/>
          <w:sz w:val="24"/>
          <w:szCs w:val="24"/>
        </w:rPr>
        <w:t>Модуль «Я и труд»</w:t>
      </w:r>
    </w:p>
    <w:p w:rsidR="005D546D" w:rsidRPr="00A228FC" w:rsidRDefault="005D546D" w:rsidP="00127FC0">
      <w:pPr>
        <w:numPr>
          <w:ilvl w:val="0"/>
          <w:numId w:val="59"/>
        </w:numPr>
        <w:shd w:val="clear" w:color="auto" w:fill="FFFFFF"/>
        <w:autoSpaceDE w:val="0"/>
        <w:autoSpaceDN w:val="0"/>
        <w:adjustRightInd w:val="0"/>
        <w:spacing w:after="0" w:line="240" w:lineRule="auto"/>
        <w:ind w:left="709" w:hanging="283"/>
        <w:jc w:val="both"/>
        <w:rPr>
          <w:rFonts w:ascii="Times New Roman" w:eastAsia="Calibri" w:hAnsi="Times New Roman" w:cs="Times New Roman"/>
          <w:sz w:val="24"/>
          <w:szCs w:val="24"/>
        </w:rPr>
      </w:pPr>
      <w:r w:rsidRPr="00A228FC">
        <w:rPr>
          <w:rFonts w:ascii="Times New Roman" w:eastAsia="Calibri" w:hAnsi="Times New Roman" w:cs="Times New Roman"/>
          <w:sz w:val="24"/>
          <w:szCs w:val="24"/>
        </w:rPr>
        <w:t>участие родителей</w:t>
      </w:r>
      <w:r w:rsidRPr="00E04625">
        <w:rPr>
          <w:rFonts w:ascii="Times New Roman" w:eastAsia="Calibri" w:hAnsi="Times New Roman" w:cs="Times New Roman"/>
          <w:sz w:val="24"/>
          <w:szCs w:val="24"/>
        </w:rPr>
        <w:t xml:space="preserve"> </w:t>
      </w:r>
      <w:r w:rsidRPr="00A228FC">
        <w:rPr>
          <w:rFonts w:ascii="Times New Roman" w:eastAsia="Calibri" w:hAnsi="Times New Roman" w:cs="Times New Roman"/>
          <w:sz w:val="24"/>
          <w:szCs w:val="24"/>
        </w:rPr>
        <w:t>в конкурсах, акциях, проводимых в образовательном учреждении:</w:t>
      </w:r>
    </w:p>
    <w:p w:rsidR="005D546D" w:rsidRPr="00A228FC" w:rsidRDefault="005D546D" w:rsidP="00127FC0">
      <w:pPr>
        <w:numPr>
          <w:ilvl w:val="0"/>
          <w:numId w:val="58"/>
        </w:numPr>
        <w:shd w:val="clear" w:color="auto" w:fill="FFFFFF"/>
        <w:autoSpaceDE w:val="0"/>
        <w:autoSpaceDN w:val="0"/>
        <w:adjustRightInd w:val="0"/>
        <w:spacing w:after="0" w:line="240" w:lineRule="auto"/>
        <w:ind w:left="709" w:hanging="283"/>
        <w:jc w:val="both"/>
        <w:rPr>
          <w:rFonts w:ascii="Times New Roman" w:eastAsia="Calibri" w:hAnsi="Times New Roman" w:cs="Times New Roman"/>
          <w:sz w:val="24"/>
          <w:szCs w:val="24"/>
        </w:rPr>
      </w:pPr>
      <w:r w:rsidRPr="00A228FC">
        <w:rPr>
          <w:rFonts w:ascii="Times New Roman" w:eastAsia="Calibri" w:hAnsi="Times New Roman" w:cs="Times New Roman"/>
          <w:sz w:val="24"/>
          <w:szCs w:val="24"/>
        </w:rPr>
        <w:t>участие родителей в субботниках по благоустройству школьной территории;</w:t>
      </w:r>
    </w:p>
    <w:p w:rsidR="005D546D" w:rsidRPr="00A228FC" w:rsidRDefault="005D546D" w:rsidP="00127FC0">
      <w:pPr>
        <w:numPr>
          <w:ilvl w:val="0"/>
          <w:numId w:val="58"/>
        </w:numPr>
        <w:shd w:val="clear" w:color="auto" w:fill="FFFFFF"/>
        <w:autoSpaceDE w:val="0"/>
        <w:autoSpaceDN w:val="0"/>
        <w:adjustRightInd w:val="0"/>
        <w:spacing w:after="0" w:line="240" w:lineRule="auto"/>
        <w:ind w:left="709" w:hanging="283"/>
        <w:jc w:val="both"/>
        <w:rPr>
          <w:rFonts w:ascii="Times New Roman" w:eastAsia="Calibri" w:hAnsi="Times New Roman" w:cs="Times New Roman"/>
          <w:sz w:val="24"/>
          <w:szCs w:val="24"/>
        </w:rPr>
      </w:pPr>
      <w:r w:rsidRPr="00A228FC">
        <w:rPr>
          <w:rFonts w:ascii="Times New Roman" w:eastAsia="Calibri" w:hAnsi="Times New Roman" w:cs="Times New Roman"/>
          <w:sz w:val="24"/>
          <w:szCs w:val="24"/>
        </w:rPr>
        <w:t>организация экскурсий на производственные предприятия с привлечением родителей;</w:t>
      </w:r>
    </w:p>
    <w:p w:rsidR="005D546D" w:rsidRPr="00A228FC" w:rsidRDefault="005D546D" w:rsidP="00127FC0">
      <w:pPr>
        <w:numPr>
          <w:ilvl w:val="0"/>
          <w:numId w:val="58"/>
        </w:numPr>
        <w:shd w:val="clear" w:color="auto" w:fill="FFFFFF"/>
        <w:autoSpaceDE w:val="0"/>
        <w:autoSpaceDN w:val="0"/>
        <w:adjustRightInd w:val="0"/>
        <w:spacing w:after="0" w:line="240" w:lineRule="auto"/>
        <w:ind w:left="709" w:hanging="283"/>
        <w:jc w:val="both"/>
        <w:rPr>
          <w:rFonts w:ascii="Times New Roman" w:eastAsia="Calibri" w:hAnsi="Times New Roman" w:cs="Times New Roman"/>
          <w:sz w:val="24"/>
          <w:szCs w:val="24"/>
        </w:rPr>
      </w:pPr>
      <w:r w:rsidRPr="00A228FC">
        <w:rPr>
          <w:rFonts w:ascii="Times New Roman" w:eastAsia="Calibri" w:hAnsi="Times New Roman" w:cs="Times New Roman"/>
          <w:sz w:val="24"/>
          <w:szCs w:val="24"/>
        </w:rPr>
        <w:t>совместные проекты с родителями;</w:t>
      </w:r>
    </w:p>
    <w:p w:rsidR="005D546D" w:rsidRPr="00A228FC" w:rsidRDefault="005D546D" w:rsidP="00127FC0">
      <w:pPr>
        <w:numPr>
          <w:ilvl w:val="0"/>
          <w:numId w:val="58"/>
        </w:numPr>
        <w:shd w:val="clear" w:color="auto" w:fill="FFFFFF"/>
        <w:autoSpaceDE w:val="0"/>
        <w:autoSpaceDN w:val="0"/>
        <w:adjustRightInd w:val="0"/>
        <w:spacing w:after="0" w:line="240" w:lineRule="auto"/>
        <w:ind w:left="709" w:hanging="283"/>
        <w:jc w:val="both"/>
        <w:rPr>
          <w:rFonts w:ascii="Times New Roman" w:eastAsia="Calibri" w:hAnsi="Times New Roman" w:cs="Times New Roman"/>
          <w:sz w:val="24"/>
          <w:szCs w:val="24"/>
        </w:rPr>
      </w:pPr>
      <w:r w:rsidRPr="00A228FC">
        <w:rPr>
          <w:rFonts w:ascii="Times New Roman" w:eastAsia="Calibri" w:hAnsi="Times New Roman" w:cs="Times New Roman"/>
          <w:sz w:val="24"/>
          <w:szCs w:val="24"/>
        </w:rPr>
        <w:t>организация встреч-бесед с родителями – людьми различных профессий, прославившихся своим трудом, его результатами;</w:t>
      </w:r>
    </w:p>
    <w:p w:rsidR="005D546D" w:rsidRPr="00A228FC" w:rsidRDefault="005D546D" w:rsidP="00127FC0">
      <w:pPr>
        <w:numPr>
          <w:ilvl w:val="0"/>
          <w:numId w:val="58"/>
        </w:numPr>
        <w:shd w:val="clear" w:color="auto" w:fill="FFFFFF"/>
        <w:autoSpaceDE w:val="0"/>
        <w:autoSpaceDN w:val="0"/>
        <w:adjustRightInd w:val="0"/>
        <w:spacing w:after="0" w:line="240" w:lineRule="auto"/>
        <w:ind w:left="709" w:hanging="283"/>
        <w:jc w:val="both"/>
        <w:rPr>
          <w:rFonts w:ascii="Times New Roman" w:eastAsia="Calibri" w:hAnsi="Times New Roman" w:cs="Times New Roman"/>
          <w:sz w:val="24"/>
          <w:szCs w:val="24"/>
        </w:rPr>
      </w:pPr>
      <w:r w:rsidRPr="00A228FC">
        <w:rPr>
          <w:rFonts w:ascii="Times New Roman" w:eastAsia="Calibri" w:hAnsi="Times New Roman" w:cs="Times New Roman"/>
          <w:sz w:val="24"/>
          <w:szCs w:val="24"/>
        </w:rPr>
        <w:t>участие в коллективно-творческих делах по подготовке трудовых праздников.</w:t>
      </w:r>
    </w:p>
    <w:p w:rsidR="005D546D" w:rsidRPr="00A228FC" w:rsidRDefault="005D546D" w:rsidP="005D546D">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A228FC">
        <w:rPr>
          <w:rFonts w:ascii="Times New Roman" w:eastAsia="Calibri" w:hAnsi="Times New Roman" w:cs="Times New Roman"/>
          <w:b/>
          <w:bCs/>
          <w:sz w:val="24"/>
          <w:szCs w:val="24"/>
        </w:rPr>
        <w:t xml:space="preserve"> Модуль «Я и культура»</w:t>
      </w:r>
    </w:p>
    <w:p w:rsidR="005D546D" w:rsidRPr="00A228FC" w:rsidRDefault="005D546D" w:rsidP="00127FC0">
      <w:pPr>
        <w:numPr>
          <w:ilvl w:val="0"/>
          <w:numId w:val="60"/>
        </w:numPr>
        <w:shd w:val="clear" w:color="auto" w:fill="FFFFFF"/>
        <w:autoSpaceDE w:val="0"/>
        <w:autoSpaceDN w:val="0"/>
        <w:adjustRightInd w:val="0"/>
        <w:spacing w:after="0" w:line="240" w:lineRule="auto"/>
        <w:ind w:left="709" w:hanging="283"/>
        <w:jc w:val="both"/>
        <w:rPr>
          <w:rFonts w:ascii="Times New Roman" w:eastAsia="Calibri" w:hAnsi="Times New Roman" w:cs="Times New Roman"/>
          <w:sz w:val="24"/>
          <w:szCs w:val="24"/>
        </w:rPr>
      </w:pPr>
      <w:r w:rsidRPr="00A228FC">
        <w:rPr>
          <w:rFonts w:ascii="Times New Roman" w:eastAsia="Calibri" w:hAnsi="Times New Roman" w:cs="Times New Roman"/>
          <w:sz w:val="24"/>
          <w:szCs w:val="24"/>
        </w:rPr>
        <w:t>участие в коллективно-творческих делах;</w:t>
      </w:r>
    </w:p>
    <w:p w:rsidR="005D546D" w:rsidRPr="00A228FC" w:rsidRDefault="005D546D" w:rsidP="00127FC0">
      <w:pPr>
        <w:numPr>
          <w:ilvl w:val="0"/>
          <w:numId w:val="60"/>
        </w:numPr>
        <w:shd w:val="clear" w:color="auto" w:fill="FFFFFF"/>
        <w:autoSpaceDE w:val="0"/>
        <w:autoSpaceDN w:val="0"/>
        <w:adjustRightInd w:val="0"/>
        <w:spacing w:after="0" w:line="240" w:lineRule="auto"/>
        <w:ind w:left="709" w:hanging="283"/>
        <w:jc w:val="both"/>
        <w:rPr>
          <w:rFonts w:ascii="Times New Roman" w:eastAsia="Calibri" w:hAnsi="Times New Roman" w:cs="Times New Roman"/>
          <w:sz w:val="24"/>
          <w:szCs w:val="24"/>
        </w:rPr>
      </w:pPr>
      <w:r w:rsidRPr="00A228FC">
        <w:rPr>
          <w:rFonts w:ascii="Times New Roman" w:eastAsia="Calibri" w:hAnsi="Times New Roman" w:cs="Times New Roman"/>
          <w:sz w:val="24"/>
          <w:szCs w:val="24"/>
        </w:rPr>
        <w:t>совместные проекты;</w:t>
      </w:r>
    </w:p>
    <w:p w:rsidR="005D546D" w:rsidRPr="00A228FC" w:rsidRDefault="005D546D" w:rsidP="00127FC0">
      <w:pPr>
        <w:numPr>
          <w:ilvl w:val="0"/>
          <w:numId w:val="60"/>
        </w:numPr>
        <w:shd w:val="clear" w:color="auto" w:fill="FFFFFF"/>
        <w:autoSpaceDE w:val="0"/>
        <w:autoSpaceDN w:val="0"/>
        <w:adjustRightInd w:val="0"/>
        <w:spacing w:after="0" w:line="240" w:lineRule="auto"/>
        <w:ind w:left="709" w:hanging="283"/>
        <w:jc w:val="both"/>
        <w:rPr>
          <w:rFonts w:ascii="Times New Roman" w:eastAsia="Calibri" w:hAnsi="Times New Roman" w:cs="Times New Roman"/>
          <w:sz w:val="24"/>
          <w:szCs w:val="24"/>
        </w:rPr>
      </w:pPr>
      <w:r w:rsidRPr="00A228FC">
        <w:rPr>
          <w:rFonts w:ascii="Times New Roman" w:eastAsia="Calibri" w:hAnsi="Times New Roman" w:cs="Times New Roman"/>
          <w:sz w:val="24"/>
          <w:szCs w:val="24"/>
        </w:rPr>
        <w:t>круглы</w:t>
      </w:r>
      <w:r>
        <w:rPr>
          <w:rFonts w:ascii="Times New Roman" w:eastAsia="Calibri" w:hAnsi="Times New Roman" w:cs="Times New Roman"/>
          <w:sz w:val="24"/>
          <w:szCs w:val="24"/>
        </w:rPr>
        <w:t>х</w:t>
      </w:r>
      <w:r w:rsidRPr="00A228FC">
        <w:rPr>
          <w:rFonts w:ascii="Times New Roman" w:eastAsia="Calibri" w:hAnsi="Times New Roman" w:cs="Times New Roman"/>
          <w:sz w:val="24"/>
          <w:szCs w:val="24"/>
        </w:rPr>
        <w:t xml:space="preserve"> стол</w:t>
      </w:r>
      <w:r>
        <w:rPr>
          <w:rFonts w:ascii="Times New Roman" w:eastAsia="Calibri" w:hAnsi="Times New Roman" w:cs="Times New Roman"/>
          <w:sz w:val="24"/>
          <w:szCs w:val="24"/>
        </w:rPr>
        <w:t>ах</w:t>
      </w:r>
      <w:r w:rsidRPr="00A228FC">
        <w:rPr>
          <w:rFonts w:ascii="Times New Roman" w:eastAsia="Calibri" w:hAnsi="Times New Roman" w:cs="Times New Roman"/>
          <w:sz w:val="24"/>
          <w:szCs w:val="24"/>
        </w:rPr>
        <w:t>;</w:t>
      </w:r>
    </w:p>
    <w:p w:rsidR="005D546D" w:rsidRPr="00A228FC" w:rsidRDefault="005D546D" w:rsidP="00127FC0">
      <w:pPr>
        <w:numPr>
          <w:ilvl w:val="0"/>
          <w:numId w:val="60"/>
        </w:numPr>
        <w:shd w:val="clear" w:color="auto" w:fill="FFFFFF"/>
        <w:autoSpaceDE w:val="0"/>
        <w:autoSpaceDN w:val="0"/>
        <w:adjustRightInd w:val="0"/>
        <w:spacing w:after="0" w:line="240" w:lineRule="auto"/>
        <w:ind w:left="709" w:hanging="283"/>
        <w:jc w:val="both"/>
        <w:rPr>
          <w:rFonts w:ascii="Times New Roman" w:eastAsia="Calibri" w:hAnsi="Times New Roman" w:cs="Times New Roman"/>
          <w:sz w:val="24"/>
          <w:szCs w:val="24"/>
        </w:rPr>
      </w:pPr>
      <w:r w:rsidRPr="00A228FC">
        <w:rPr>
          <w:rFonts w:ascii="Times New Roman" w:eastAsia="Calibri" w:hAnsi="Times New Roman" w:cs="Times New Roman"/>
          <w:sz w:val="24"/>
          <w:szCs w:val="24"/>
        </w:rPr>
        <w:t>привлечение родителей к подготовке и проведению праздников, мероприятий;</w:t>
      </w:r>
    </w:p>
    <w:p w:rsidR="005D546D" w:rsidRPr="00A228FC" w:rsidRDefault="005D546D" w:rsidP="00127FC0">
      <w:pPr>
        <w:numPr>
          <w:ilvl w:val="0"/>
          <w:numId w:val="60"/>
        </w:numPr>
        <w:shd w:val="clear" w:color="auto" w:fill="FFFFFF"/>
        <w:autoSpaceDE w:val="0"/>
        <w:autoSpaceDN w:val="0"/>
        <w:adjustRightInd w:val="0"/>
        <w:spacing w:after="0" w:line="240" w:lineRule="auto"/>
        <w:ind w:left="709" w:hanging="283"/>
        <w:jc w:val="both"/>
        <w:rPr>
          <w:rFonts w:ascii="Times New Roman" w:eastAsia="Calibri" w:hAnsi="Times New Roman" w:cs="Times New Roman"/>
          <w:sz w:val="24"/>
          <w:szCs w:val="24"/>
        </w:rPr>
      </w:pPr>
      <w:r w:rsidRPr="00A228FC">
        <w:rPr>
          <w:rFonts w:ascii="Times New Roman" w:eastAsia="Calibri" w:hAnsi="Times New Roman" w:cs="Times New Roman"/>
          <w:sz w:val="24"/>
          <w:szCs w:val="24"/>
        </w:rPr>
        <w:t>организация и проведение семейных встреч, конкурсов и викторин;</w:t>
      </w:r>
    </w:p>
    <w:p w:rsidR="005D546D" w:rsidRPr="00A228FC" w:rsidRDefault="005D546D" w:rsidP="00127FC0">
      <w:pPr>
        <w:numPr>
          <w:ilvl w:val="0"/>
          <w:numId w:val="60"/>
        </w:numPr>
        <w:shd w:val="clear" w:color="auto" w:fill="FFFFFF"/>
        <w:autoSpaceDE w:val="0"/>
        <w:autoSpaceDN w:val="0"/>
        <w:adjustRightInd w:val="0"/>
        <w:spacing w:after="0" w:line="240" w:lineRule="auto"/>
        <w:ind w:left="709" w:hanging="283"/>
        <w:jc w:val="both"/>
        <w:rPr>
          <w:rFonts w:ascii="Times New Roman" w:eastAsia="Calibri" w:hAnsi="Times New Roman" w:cs="Times New Roman"/>
          <w:sz w:val="24"/>
          <w:szCs w:val="24"/>
        </w:rPr>
      </w:pPr>
      <w:r w:rsidRPr="00A228FC">
        <w:rPr>
          <w:rFonts w:ascii="Times New Roman" w:eastAsia="Calibri" w:hAnsi="Times New Roman" w:cs="Times New Roman"/>
          <w:sz w:val="24"/>
          <w:szCs w:val="24"/>
        </w:rPr>
        <w:t>совместные посещения с родителями театров, музеев;</w:t>
      </w:r>
    </w:p>
    <w:p w:rsidR="005D546D" w:rsidRPr="00A228FC" w:rsidRDefault="005D546D" w:rsidP="00127FC0">
      <w:pPr>
        <w:numPr>
          <w:ilvl w:val="0"/>
          <w:numId w:val="60"/>
        </w:numPr>
        <w:shd w:val="clear" w:color="auto" w:fill="FFFFFF"/>
        <w:autoSpaceDE w:val="0"/>
        <w:autoSpaceDN w:val="0"/>
        <w:adjustRightInd w:val="0"/>
        <w:spacing w:after="0" w:line="240" w:lineRule="auto"/>
        <w:ind w:left="709" w:hanging="283"/>
        <w:jc w:val="both"/>
        <w:rPr>
          <w:rFonts w:ascii="Times New Roman" w:eastAsia="Calibri" w:hAnsi="Times New Roman" w:cs="Times New Roman"/>
          <w:sz w:val="24"/>
          <w:szCs w:val="24"/>
        </w:rPr>
      </w:pPr>
      <w:r w:rsidRPr="00A228FC">
        <w:rPr>
          <w:rFonts w:ascii="Times New Roman" w:eastAsia="Calibri" w:hAnsi="Times New Roman" w:cs="Times New Roman"/>
          <w:sz w:val="24"/>
          <w:szCs w:val="24"/>
        </w:rPr>
        <w:t>участие родителей в конкурсах, акциях, проводимых в образовательном учреждении;</w:t>
      </w:r>
    </w:p>
    <w:p w:rsidR="005D546D" w:rsidRPr="00A228FC" w:rsidRDefault="005D546D" w:rsidP="00127FC0">
      <w:pPr>
        <w:numPr>
          <w:ilvl w:val="0"/>
          <w:numId w:val="60"/>
        </w:numPr>
        <w:shd w:val="clear" w:color="auto" w:fill="FFFFFF"/>
        <w:autoSpaceDE w:val="0"/>
        <w:autoSpaceDN w:val="0"/>
        <w:adjustRightInd w:val="0"/>
        <w:spacing w:after="0" w:line="240" w:lineRule="auto"/>
        <w:ind w:left="709" w:hanging="283"/>
        <w:jc w:val="both"/>
        <w:rPr>
          <w:rFonts w:ascii="Times New Roman" w:eastAsia="Calibri" w:hAnsi="Times New Roman" w:cs="Times New Roman"/>
          <w:sz w:val="24"/>
          <w:szCs w:val="24"/>
        </w:rPr>
      </w:pPr>
      <w:r w:rsidRPr="00A228FC">
        <w:rPr>
          <w:rFonts w:ascii="Times New Roman" w:eastAsia="Calibri" w:hAnsi="Times New Roman" w:cs="Times New Roman"/>
          <w:sz w:val="24"/>
          <w:szCs w:val="24"/>
        </w:rPr>
        <w:t>участие в художественном оформлении классов, школы  к праздникам, мероприятиям.</w:t>
      </w:r>
    </w:p>
    <w:p w:rsidR="005D546D" w:rsidRPr="00E04625" w:rsidRDefault="005D546D" w:rsidP="005D546D">
      <w:pPr>
        <w:shd w:val="clear" w:color="auto" w:fill="FFFFFF"/>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b/>
          <w:color w:val="000000"/>
          <w:sz w:val="24"/>
          <w:szCs w:val="24"/>
        </w:rPr>
        <w:lastRenderedPageBreak/>
        <w:t xml:space="preserve">2. Основные формы </w:t>
      </w:r>
      <w:r>
        <w:rPr>
          <w:rFonts w:ascii="Times New Roman" w:hAnsi="Times New Roman" w:cs="Times New Roman"/>
          <w:b/>
          <w:bCs/>
          <w:iCs/>
          <w:sz w:val="24"/>
          <w:szCs w:val="24"/>
        </w:rPr>
        <w:t>п</w:t>
      </w:r>
      <w:r w:rsidRPr="00E04625">
        <w:rPr>
          <w:rFonts w:ascii="Times New Roman" w:hAnsi="Times New Roman" w:cs="Times New Roman"/>
          <w:b/>
          <w:bCs/>
          <w:iCs/>
          <w:sz w:val="24"/>
          <w:szCs w:val="24"/>
        </w:rPr>
        <w:t>овышени</w:t>
      </w:r>
      <w:r>
        <w:rPr>
          <w:rFonts w:ascii="Times New Roman" w:hAnsi="Times New Roman" w:cs="Times New Roman"/>
          <w:b/>
          <w:bCs/>
          <w:iCs/>
          <w:sz w:val="24"/>
          <w:szCs w:val="24"/>
        </w:rPr>
        <w:t>я</w:t>
      </w:r>
      <w:r w:rsidRPr="00E04625">
        <w:rPr>
          <w:rFonts w:ascii="Times New Roman" w:hAnsi="Times New Roman" w:cs="Times New Roman"/>
          <w:b/>
          <w:bCs/>
          <w:iCs/>
          <w:sz w:val="24"/>
          <w:szCs w:val="24"/>
        </w:rPr>
        <w:t xml:space="preserve"> педагогической культуры родителей (законных представителей) обучающихся</w:t>
      </w:r>
      <w:r w:rsidRPr="00E04625">
        <w:rPr>
          <w:b/>
          <w:bCs/>
          <w:i/>
          <w:iCs/>
          <w:sz w:val="23"/>
          <w:szCs w:val="23"/>
        </w:rPr>
        <w:t xml:space="preserve"> </w:t>
      </w:r>
      <w:r>
        <w:rPr>
          <w:rFonts w:ascii="Times New Roman" w:eastAsia="Calibri" w:hAnsi="Times New Roman" w:cs="Times New Roman"/>
          <w:sz w:val="24"/>
          <w:szCs w:val="24"/>
        </w:rPr>
        <w:t>о</w:t>
      </w:r>
      <w:r w:rsidRPr="00E04625">
        <w:rPr>
          <w:rFonts w:ascii="Times New Roman" w:eastAsia="Calibri" w:hAnsi="Times New Roman" w:cs="Times New Roman"/>
          <w:sz w:val="24"/>
          <w:szCs w:val="24"/>
        </w:rPr>
        <w:t xml:space="preserve">дно из ключевых направлений реализации программы является </w:t>
      </w:r>
      <w:r w:rsidRPr="00E04625">
        <w:rPr>
          <w:rFonts w:ascii="Times New Roman" w:eastAsia="Calibri" w:hAnsi="Times New Roman" w:cs="Times New Roman"/>
          <w:iCs/>
          <w:sz w:val="24"/>
          <w:szCs w:val="24"/>
        </w:rPr>
        <w:t>повышение педагогической культуры родителей.</w:t>
      </w:r>
    </w:p>
    <w:p w:rsidR="005D546D" w:rsidRPr="003D1DCA" w:rsidRDefault="005D546D" w:rsidP="005D546D">
      <w:pPr>
        <w:pStyle w:val="Default"/>
        <w:ind w:firstLine="709"/>
        <w:jc w:val="both"/>
      </w:pPr>
      <w:r w:rsidRPr="003D1DCA">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5D546D" w:rsidRPr="003D1DCA" w:rsidRDefault="005D546D" w:rsidP="005D546D">
      <w:pPr>
        <w:pStyle w:val="Default"/>
        <w:ind w:firstLine="709"/>
        <w:jc w:val="both"/>
      </w:pPr>
      <w:r w:rsidRPr="003D1DCA">
        <w:t>Система работы образовательной организации по повышению педагогической культуры родителей (законных представителей) в обеспечении нравственного развития обучающихся основана на следующих принципах:</w:t>
      </w:r>
    </w:p>
    <w:p w:rsidR="005D546D" w:rsidRPr="003D1DCA" w:rsidRDefault="005D546D" w:rsidP="00127FC0">
      <w:pPr>
        <w:pStyle w:val="Default"/>
        <w:numPr>
          <w:ilvl w:val="0"/>
          <w:numId w:val="41"/>
        </w:numPr>
        <w:jc w:val="both"/>
      </w:pPr>
      <w:r w:rsidRPr="003D1DCA">
        <w:t xml:space="preserve">совместная педагогическая деятельность семьи и образовательной организации в разработке содержания и реализации программ нравственного развития обучающихся, в оценке эффективности этих программ; </w:t>
      </w:r>
    </w:p>
    <w:p w:rsidR="005D546D" w:rsidRPr="003D1DCA" w:rsidRDefault="005D546D" w:rsidP="00127FC0">
      <w:pPr>
        <w:pStyle w:val="Default"/>
        <w:numPr>
          <w:ilvl w:val="0"/>
          <w:numId w:val="41"/>
        </w:numPr>
        <w:jc w:val="both"/>
      </w:pPr>
      <w:r w:rsidRPr="003D1DCA">
        <w:t xml:space="preserve">сочетание педагогического просвещения с педагогическим самообразованием родителей (законных представителей); </w:t>
      </w:r>
    </w:p>
    <w:p w:rsidR="005D546D" w:rsidRPr="003D1DCA" w:rsidRDefault="005D546D" w:rsidP="00127FC0">
      <w:pPr>
        <w:pStyle w:val="Default"/>
        <w:numPr>
          <w:ilvl w:val="0"/>
          <w:numId w:val="41"/>
        </w:numPr>
        <w:jc w:val="both"/>
      </w:pPr>
      <w:r w:rsidRPr="003D1DCA">
        <w:t xml:space="preserve">педагогическое внимание, уважение и требовательность к родителям (законным представителям); </w:t>
      </w:r>
    </w:p>
    <w:p w:rsidR="005D546D" w:rsidRPr="003D1DCA" w:rsidRDefault="005D546D" w:rsidP="00127FC0">
      <w:pPr>
        <w:pStyle w:val="Default"/>
        <w:numPr>
          <w:ilvl w:val="0"/>
          <w:numId w:val="41"/>
        </w:numPr>
        <w:jc w:val="both"/>
        <w:rPr>
          <w:color w:val="auto"/>
        </w:rPr>
      </w:pPr>
      <w:r w:rsidRPr="003D1DCA">
        <w:rPr>
          <w:color w:val="auto"/>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5D546D" w:rsidRPr="003D1DCA" w:rsidRDefault="005D546D" w:rsidP="00127FC0">
      <w:pPr>
        <w:pStyle w:val="Default"/>
        <w:numPr>
          <w:ilvl w:val="0"/>
          <w:numId w:val="41"/>
        </w:numPr>
        <w:jc w:val="both"/>
        <w:rPr>
          <w:color w:val="auto"/>
        </w:rPr>
      </w:pPr>
      <w:r w:rsidRPr="003D1DCA">
        <w:rPr>
          <w:color w:val="auto"/>
        </w:rPr>
        <w:t xml:space="preserve">содействие родителям (законным представителям) в решении индивидуальных проблем воспитания детей; </w:t>
      </w:r>
    </w:p>
    <w:p w:rsidR="005D546D" w:rsidRPr="003D1DCA" w:rsidRDefault="005D546D" w:rsidP="00127FC0">
      <w:pPr>
        <w:pStyle w:val="Default"/>
        <w:numPr>
          <w:ilvl w:val="0"/>
          <w:numId w:val="41"/>
        </w:numPr>
        <w:jc w:val="both"/>
        <w:rPr>
          <w:color w:val="auto"/>
        </w:rPr>
      </w:pPr>
      <w:r w:rsidRPr="003D1DCA">
        <w:rPr>
          <w:color w:val="auto"/>
        </w:rPr>
        <w:t xml:space="preserve">опора на положительный опыт семейного воспитания.  </w:t>
      </w:r>
    </w:p>
    <w:p w:rsidR="005D546D" w:rsidRPr="003D1DCA" w:rsidRDefault="005D546D" w:rsidP="005D546D">
      <w:pPr>
        <w:pStyle w:val="Default"/>
        <w:ind w:firstLine="720"/>
        <w:jc w:val="both"/>
      </w:pPr>
      <w:r w:rsidRPr="003D1DCA">
        <w:t>В системе повышения педагогической культуры родителей (законных представителей) используются различные формы работы (</w:t>
      </w:r>
      <w:r>
        <w:t xml:space="preserve">участие в городской программе «Университет для родителей», </w:t>
      </w:r>
      <w:r w:rsidRPr="003D1DCA">
        <w:t xml:space="preserve">родительское собрание, </w:t>
      </w:r>
      <w:r>
        <w:t xml:space="preserve"> родительская приемная, совместная организация праздников и мероприятий, операция «Быт», «Занятость» и </w:t>
      </w:r>
      <w:r w:rsidRPr="003D1DCA">
        <w:t>др).</w:t>
      </w:r>
    </w:p>
    <w:p w:rsidR="005D546D" w:rsidRPr="003D1DCA" w:rsidRDefault="005D546D" w:rsidP="005D546D">
      <w:pPr>
        <w:shd w:val="clear" w:color="auto" w:fill="FFFFFF"/>
        <w:autoSpaceDE w:val="0"/>
        <w:autoSpaceDN w:val="0"/>
        <w:adjustRightInd w:val="0"/>
        <w:spacing w:after="0" w:line="240" w:lineRule="auto"/>
        <w:ind w:firstLine="567"/>
        <w:jc w:val="both"/>
        <w:rPr>
          <w:rFonts w:ascii="Times New Roman" w:eastAsia="Calibri" w:hAnsi="Times New Roman" w:cs="Times New Roman"/>
          <w:b/>
          <w:bCs/>
          <w:sz w:val="24"/>
          <w:szCs w:val="24"/>
        </w:rPr>
      </w:pPr>
      <w:r w:rsidRPr="003D1DCA">
        <w:rPr>
          <w:rFonts w:ascii="Times New Roman" w:eastAsia="Calibri" w:hAnsi="Times New Roman" w:cs="Times New Roman"/>
          <w:b/>
          <w:bCs/>
          <w:sz w:val="24"/>
          <w:szCs w:val="24"/>
        </w:rPr>
        <w:t>Мониторинг</w:t>
      </w:r>
    </w:p>
    <w:p w:rsidR="005D546D" w:rsidRDefault="005D546D" w:rsidP="005D546D">
      <w:pPr>
        <w:shd w:val="clear" w:color="auto" w:fill="FFFFFF"/>
        <w:autoSpaceDE w:val="0"/>
        <w:autoSpaceDN w:val="0"/>
        <w:adjustRightInd w:val="0"/>
        <w:spacing w:after="0" w:line="240" w:lineRule="auto"/>
        <w:ind w:firstLine="567"/>
        <w:jc w:val="both"/>
        <w:rPr>
          <w:rFonts w:ascii="Times New Roman" w:eastAsia="Calibri" w:hAnsi="Times New Roman" w:cs="Times New Roman"/>
          <w:bCs/>
          <w:sz w:val="24"/>
          <w:szCs w:val="24"/>
        </w:rPr>
      </w:pPr>
      <w:r w:rsidRPr="003D1DCA">
        <w:rPr>
          <w:rFonts w:ascii="Times New Roman" w:eastAsia="Calibri" w:hAnsi="Times New Roman" w:cs="Times New Roman"/>
          <w:bCs/>
          <w:sz w:val="24"/>
          <w:szCs w:val="24"/>
        </w:rPr>
        <w:t>Методика Е.Н.Степановой для исследования удовлетворенности педагогов и родителей жизнедеятельностью в образовательном учреждении.</w:t>
      </w:r>
    </w:p>
    <w:p w:rsidR="007E497E" w:rsidRPr="003D1DCA" w:rsidRDefault="007E497E" w:rsidP="005D546D">
      <w:pPr>
        <w:shd w:val="clear" w:color="auto" w:fill="FFFFFF"/>
        <w:autoSpaceDE w:val="0"/>
        <w:autoSpaceDN w:val="0"/>
        <w:adjustRightInd w:val="0"/>
        <w:spacing w:after="0" w:line="240" w:lineRule="auto"/>
        <w:ind w:firstLine="567"/>
        <w:jc w:val="both"/>
        <w:rPr>
          <w:rFonts w:ascii="Times New Roman" w:eastAsia="Calibri" w:hAnsi="Times New Roman" w:cs="Times New Roman"/>
          <w:bCs/>
          <w:sz w:val="24"/>
          <w:szCs w:val="24"/>
        </w:rPr>
      </w:pPr>
    </w:p>
    <w:p w:rsidR="005D546D" w:rsidRPr="001118DC" w:rsidRDefault="005D546D" w:rsidP="005D546D">
      <w:pPr>
        <w:pStyle w:val="Default"/>
        <w:jc w:val="both"/>
        <w:rPr>
          <w:u w:val="single"/>
        </w:rPr>
      </w:pPr>
      <w:r w:rsidRPr="001118DC">
        <w:rPr>
          <w:b/>
          <w:bCs/>
          <w:sz w:val="28"/>
          <w:szCs w:val="23"/>
        </w:rPr>
        <w:t xml:space="preserve">          </w:t>
      </w:r>
      <w:r>
        <w:rPr>
          <w:b/>
          <w:bCs/>
          <w:sz w:val="28"/>
          <w:szCs w:val="23"/>
          <w:u w:val="single"/>
        </w:rPr>
        <w:t xml:space="preserve"> </w:t>
      </w:r>
      <w:r w:rsidRPr="001118DC">
        <w:rPr>
          <w:b/>
          <w:bCs/>
          <w:u w:val="single"/>
        </w:rPr>
        <w:t>2.3.6.Планируемые результаты нравственного развития обучающихся с умственной отсталостью</w:t>
      </w:r>
    </w:p>
    <w:p w:rsidR="005D546D" w:rsidRPr="009869E5" w:rsidRDefault="005D546D" w:rsidP="005D546D">
      <w:pPr>
        <w:autoSpaceDE w:val="0"/>
        <w:autoSpaceDN w:val="0"/>
        <w:adjustRightInd w:val="0"/>
        <w:spacing w:after="0" w:line="240" w:lineRule="auto"/>
        <w:ind w:firstLine="851"/>
        <w:jc w:val="both"/>
        <w:rPr>
          <w:rFonts w:ascii="Times New Roman" w:hAnsi="Times New Roman" w:cs="Times New Roman"/>
          <w:color w:val="000000"/>
          <w:sz w:val="24"/>
          <w:szCs w:val="23"/>
        </w:rPr>
      </w:pPr>
      <w:r w:rsidRPr="009869E5">
        <w:rPr>
          <w:rFonts w:ascii="Times New Roman" w:hAnsi="Times New Roman" w:cs="Times New Roman"/>
          <w:color w:val="000000"/>
          <w:sz w:val="24"/>
          <w:szCs w:val="23"/>
        </w:rPr>
        <w:t xml:space="preserve">Каждое из основных направлений 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нравственного взаимодействия.  </w:t>
      </w:r>
    </w:p>
    <w:p w:rsidR="005D546D" w:rsidRPr="009869E5" w:rsidRDefault="005D546D" w:rsidP="005D546D">
      <w:pPr>
        <w:autoSpaceDE w:val="0"/>
        <w:autoSpaceDN w:val="0"/>
        <w:adjustRightInd w:val="0"/>
        <w:spacing w:after="0" w:line="240" w:lineRule="auto"/>
        <w:ind w:firstLine="851"/>
        <w:jc w:val="both"/>
        <w:rPr>
          <w:rFonts w:ascii="Times New Roman" w:hAnsi="Times New Roman" w:cs="Times New Roman"/>
          <w:color w:val="000000"/>
          <w:sz w:val="24"/>
          <w:szCs w:val="23"/>
        </w:rPr>
      </w:pPr>
      <w:r w:rsidRPr="009869E5">
        <w:rPr>
          <w:rFonts w:ascii="Times New Roman" w:hAnsi="Times New Roman" w:cs="Times New Roman"/>
          <w:color w:val="000000"/>
          <w:sz w:val="24"/>
          <w:szCs w:val="23"/>
        </w:rPr>
        <w:t>В результате реализации программы нравственного развития должно обеспечиваться:</w:t>
      </w:r>
    </w:p>
    <w:p w:rsidR="005D546D" w:rsidRDefault="005D546D" w:rsidP="00127FC0">
      <w:pPr>
        <w:numPr>
          <w:ilvl w:val="0"/>
          <w:numId w:val="10"/>
        </w:numPr>
        <w:tabs>
          <w:tab w:val="left" w:pos="709"/>
        </w:tabs>
        <w:autoSpaceDE w:val="0"/>
        <w:autoSpaceDN w:val="0"/>
        <w:adjustRightInd w:val="0"/>
        <w:spacing w:after="0" w:line="240" w:lineRule="auto"/>
        <w:ind w:left="1276" w:hanging="850"/>
        <w:jc w:val="both"/>
        <w:rPr>
          <w:rFonts w:ascii="Times New Roman" w:hAnsi="Times New Roman" w:cs="Times New Roman"/>
          <w:color w:val="000000"/>
          <w:sz w:val="24"/>
          <w:szCs w:val="23"/>
        </w:rPr>
      </w:pPr>
      <w:r w:rsidRPr="009869E5">
        <w:rPr>
          <w:rFonts w:ascii="Times New Roman" w:hAnsi="Times New Roman" w:cs="Times New Roman"/>
          <w:color w:val="000000"/>
          <w:sz w:val="24"/>
          <w:szCs w:val="23"/>
        </w:rPr>
        <w:t>приобретение обучающимися представлений и знаний (о Родине, о ближайшем окружении и о себе, об общес</w:t>
      </w:r>
      <w:r>
        <w:rPr>
          <w:rFonts w:ascii="Times New Roman" w:hAnsi="Times New Roman" w:cs="Times New Roman"/>
          <w:color w:val="000000"/>
          <w:sz w:val="24"/>
          <w:szCs w:val="23"/>
        </w:rPr>
        <w:t>твенных нормах,</w:t>
      </w:r>
    </w:p>
    <w:p w:rsidR="005D546D" w:rsidRPr="009869E5" w:rsidRDefault="005D546D" w:rsidP="005D546D">
      <w:pPr>
        <w:tabs>
          <w:tab w:val="left" w:pos="709"/>
        </w:tabs>
        <w:autoSpaceDE w:val="0"/>
        <w:autoSpaceDN w:val="0"/>
        <w:adjustRightInd w:val="0"/>
        <w:spacing w:after="0" w:line="240" w:lineRule="auto"/>
        <w:ind w:left="709"/>
        <w:jc w:val="both"/>
        <w:rPr>
          <w:rFonts w:ascii="Times New Roman" w:hAnsi="Times New Roman" w:cs="Times New Roman"/>
          <w:color w:val="000000"/>
          <w:sz w:val="24"/>
          <w:szCs w:val="23"/>
        </w:rPr>
      </w:pPr>
      <w:r w:rsidRPr="009869E5">
        <w:rPr>
          <w:rFonts w:ascii="Times New Roman" w:hAnsi="Times New Roman" w:cs="Times New Roman"/>
          <w:color w:val="000000"/>
          <w:sz w:val="24"/>
          <w:szCs w:val="23"/>
        </w:rPr>
        <w:t xml:space="preserve">социально одобряемых и не одобряемых формах поведения в обществе и  т. п.), первичного понимания социальной реальности и повседневной жизни;  </w:t>
      </w:r>
    </w:p>
    <w:p w:rsidR="005D546D" w:rsidRDefault="005D546D" w:rsidP="00127FC0">
      <w:pPr>
        <w:numPr>
          <w:ilvl w:val="0"/>
          <w:numId w:val="10"/>
        </w:numPr>
        <w:tabs>
          <w:tab w:val="left" w:pos="709"/>
        </w:tabs>
        <w:autoSpaceDE w:val="0"/>
        <w:autoSpaceDN w:val="0"/>
        <w:adjustRightInd w:val="0"/>
        <w:spacing w:after="0" w:line="240" w:lineRule="auto"/>
        <w:ind w:left="1276" w:hanging="850"/>
        <w:jc w:val="both"/>
        <w:rPr>
          <w:rFonts w:ascii="Times New Roman" w:hAnsi="Times New Roman" w:cs="Times New Roman"/>
          <w:color w:val="000000"/>
          <w:sz w:val="24"/>
          <w:szCs w:val="23"/>
        </w:rPr>
      </w:pPr>
      <w:r w:rsidRPr="009869E5">
        <w:rPr>
          <w:rFonts w:ascii="Times New Roman" w:hAnsi="Times New Roman" w:cs="Times New Roman"/>
          <w:color w:val="000000"/>
          <w:sz w:val="24"/>
          <w:szCs w:val="23"/>
        </w:rPr>
        <w:t>переживание обучающимися опыта нравственного отношения к социальной реальности (на основе взаимод</w:t>
      </w:r>
      <w:r>
        <w:rPr>
          <w:rFonts w:ascii="Times New Roman" w:hAnsi="Times New Roman" w:cs="Times New Roman"/>
          <w:color w:val="000000"/>
          <w:sz w:val="24"/>
          <w:szCs w:val="23"/>
        </w:rPr>
        <w:t>ействия обучающихся</w:t>
      </w:r>
    </w:p>
    <w:p w:rsidR="005D546D" w:rsidRPr="009869E5" w:rsidRDefault="005D546D" w:rsidP="005D546D">
      <w:pPr>
        <w:tabs>
          <w:tab w:val="left" w:pos="709"/>
        </w:tabs>
        <w:autoSpaceDE w:val="0"/>
        <w:autoSpaceDN w:val="0"/>
        <w:adjustRightInd w:val="0"/>
        <w:spacing w:after="0" w:line="240" w:lineRule="auto"/>
        <w:ind w:left="1276" w:hanging="567"/>
        <w:jc w:val="both"/>
        <w:rPr>
          <w:rFonts w:ascii="Times New Roman" w:hAnsi="Times New Roman" w:cs="Times New Roman"/>
          <w:color w:val="000000"/>
          <w:sz w:val="24"/>
          <w:szCs w:val="23"/>
        </w:rPr>
      </w:pPr>
      <w:r w:rsidRPr="009869E5">
        <w:rPr>
          <w:rFonts w:ascii="Times New Roman" w:hAnsi="Times New Roman" w:cs="Times New Roman"/>
          <w:color w:val="000000"/>
          <w:sz w:val="24"/>
          <w:szCs w:val="23"/>
        </w:rPr>
        <w:t xml:space="preserve">между собой на уровне класса, образовательной организации и за ее пределами);    </w:t>
      </w:r>
    </w:p>
    <w:p w:rsidR="005D546D" w:rsidRPr="009869E5" w:rsidRDefault="005D546D" w:rsidP="00127FC0">
      <w:pPr>
        <w:numPr>
          <w:ilvl w:val="0"/>
          <w:numId w:val="10"/>
        </w:numPr>
        <w:tabs>
          <w:tab w:val="left" w:pos="709"/>
        </w:tabs>
        <w:autoSpaceDE w:val="0"/>
        <w:autoSpaceDN w:val="0"/>
        <w:adjustRightInd w:val="0"/>
        <w:spacing w:after="0" w:line="240" w:lineRule="auto"/>
        <w:ind w:left="709" w:hanging="283"/>
        <w:jc w:val="both"/>
        <w:rPr>
          <w:rFonts w:ascii="Times New Roman" w:hAnsi="Times New Roman" w:cs="Times New Roman"/>
          <w:color w:val="000000"/>
          <w:sz w:val="24"/>
          <w:szCs w:val="23"/>
        </w:rPr>
      </w:pPr>
      <w:r w:rsidRPr="009869E5">
        <w:rPr>
          <w:rFonts w:ascii="Times New Roman" w:hAnsi="Times New Roman" w:cs="Times New Roman"/>
          <w:color w:val="000000"/>
          <w:sz w:val="24"/>
          <w:szCs w:val="23"/>
        </w:rPr>
        <w:t xml:space="preserve">приобретение обучающимся нравственных моделей поведения, которые он усвоил вследствие участия в той или иной общественно значимой деятельности; </w:t>
      </w:r>
    </w:p>
    <w:p w:rsidR="005D546D" w:rsidRPr="009869E5" w:rsidRDefault="005D546D" w:rsidP="00127FC0">
      <w:pPr>
        <w:numPr>
          <w:ilvl w:val="0"/>
          <w:numId w:val="10"/>
        </w:numPr>
        <w:tabs>
          <w:tab w:val="left" w:pos="709"/>
        </w:tabs>
        <w:autoSpaceDE w:val="0"/>
        <w:autoSpaceDN w:val="0"/>
        <w:adjustRightInd w:val="0"/>
        <w:spacing w:after="0" w:line="240" w:lineRule="auto"/>
        <w:ind w:left="1276" w:hanging="850"/>
        <w:jc w:val="both"/>
        <w:rPr>
          <w:rFonts w:ascii="Times New Roman" w:hAnsi="Times New Roman" w:cs="Times New Roman"/>
          <w:sz w:val="24"/>
          <w:szCs w:val="23"/>
        </w:rPr>
      </w:pPr>
      <w:r w:rsidRPr="009869E5">
        <w:rPr>
          <w:rFonts w:ascii="Times New Roman" w:hAnsi="Times New Roman" w:cs="Times New Roman"/>
          <w:color w:val="000000"/>
          <w:sz w:val="24"/>
          <w:szCs w:val="23"/>
        </w:rPr>
        <w:t xml:space="preserve">развитие обучающегося как личности, формирование его социальной компетентности, </w:t>
      </w:r>
      <w:r w:rsidRPr="009869E5">
        <w:rPr>
          <w:rFonts w:ascii="Times New Roman" w:hAnsi="Times New Roman" w:cs="Times New Roman"/>
          <w:sz w:val="24"/>
          <w:szCs w:val="23"/>
        </w:rPr>
        <w:t xml:space="preserve">чувства патриотизма и т. д. </w:t>
      </w:r>
    </w:p>
    <w:p w:rsidR="005D546D" w:rsidRPr="009869E5" w:rsidRDefault="005D546D" w:rsidP="005D546D">
      <w:pPr>
        <w:autoSpaceDE w:val="0"/>
        <w:autoSpaceDN w:val="0"/>
        <w:adjustRightInd w:val="0"/>
        <w:spacing w:after="0" w:line="240" w:lineRule="auto"/>
        <w:jc w:val="both"/>
        <w:rPr>
          <w:rFonts w:ascii="Times New Roman" w:hAnsi="Times New Roman" w:cs="Times New Roman"/>
          <w:sz w:val="24"/>
          <w:szCs w:val="23"/>
        </w:rPr>
      </w:pPr>
      <w:r>
        <w:rPr>
          <w:rFonts w:ascii="Times New Roman" w:hAnsi="Times New Roman" w:cs="Times New Roman"/>
          <w:sz w:val="24"/>
          <w:szCs w:val="23"/>
        </w:rPr>
        <w:t xml:space="preserve">          </w:t>
      </w:r>
      <w:r w:rsidRPr="009869E5">
        <w:rPr>
          <w:rFonts w:ascii="Times New Roman" w:hAnsi="Times New Roman" w:cs="Times New Roman"/>
          <w:sz w:val="24"/>
          <w:szCs w:val="23"/>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нравственного развития (семьи, друзей, ближайшего окружения, общественности, СМИ и т. п.), а также собственным усилиям обучающегося. </w:t>
      </w:r>
    </w:p>
    <w:p w:rsidR="005D546D" w:rsidRPr="009869E5" w:rsidRDefault="005D546D" w:rsidP="005D546D">
      <w:pPr>
        <w:autoSpaceDE w:val="0"/>
        <w:autoSpaceDN w:val="0"/>
        <w:adjustRightInd w:val="0"/>
        <w:spacing w:after="0" w:line="240" w:lineRule="auto"/>
        <w:ind w:firstLine="851"/>
        <w:jc w:val="both"/>
        <w:rPr>
          <w:rFonts w:ascii="Times New Roman" w:hAnsi="Times New Roman" w:cs="Times New Roman"/>
          <w:color w:val="000000"/>
          <w:sz w:val="28"/>
          <w:szCs w:val="24"/>
          <w:u w:val="single"/>
        </w:rPr>
      </w:pPr>
      <w:r w:rsidRPr="009869E5">
        <w:rPr>
          <w:rFonts w:ascii="Times New Roman" w:hAnsi="Times New Roman" w:cs="Times New Roman"/>
          <w:sz w:val="24"/>
          <w:szCs w:val="23"/>
        </w:rPr>
        <w:t>По каждому из направлений нравственного развития   предусмотрены следующие воспитательные результаты, которые могут быть достигнуты обучающимися.</w:t>
      </w:r>
    </w:p>
    <w:p w:rsidR="003C0BCB" w:rsidRDefault="003C0BCB" w:rsidP="005D546D">
      <w:pPr>
        <w:pStyle w:val="Default"/>
        <w:jc w:val="both"/>
        <w:rPr>
          <w:b/>
          <w:bCs/>
          <w:i/>
          <w:iCs/>
          <w:sz w:val="23"/>
          <w:szCs w:val="23"/>
        </w:rPr>
      </w:pPr>
    </w:p>
    <w:p w:rsidR="005D546D" w:rsidRDefault="005D546D" w:rsidP="005D546D">
      <w:pPr>
        <w:pStyle w:val="Default"/>
        <w:jc w:val="both"/>
        <w:rPr>
          <w:sz w:val="23"/>
          <w:szCs w:val="23"/>
        </w:rPr>
      </w:pPr>
      <w:r>
        <w:rPr>
          <w:b/>
          <w:bCs/>
          <w:i/>
          <w:iCs/>
          <w:sz w:val="23"/>
          <w:szCs w:val="23"/>
        </w:rPr>
        <w:t>Воспитание гражданственности, патриотизма, уважения к правам, свободам и обязанностям человека ―</w:t>
      </w:r>
    </w:p>
    <w:p w:rsidR="005D546D" w:rsidRPr="009869E5" w:rsidRDefault="005D546D" w:rsidP="00127FC0">
      <w:pPr>
        <w:pStyle w:val="Default"/>
        <w:numPr>
          <w:ilvl w:val="0"/>
          <w:numId w:val="42"/>
        </w:numPr>
        <w:jc w:val="both"/>
      </w:pPr>
      <w:r w:rsidRPr="009869E5">
        <w:t xml:space="preserve">положительное отношение и любовь к близким, к образовательной организации, своему селу, городу, народу, России; </w:t>
      </w:r>
    </w:p>
    <w:p w:rsidR="005D546D" w:rsidRPr="009869E5" w:rsidRDefault="005D546D" w:rsidP="00127FC0">
      <w:pPr>
        <w:pStyle w:val="Default"/>
        <w:numPr>
          <w:ilvl w:val="0"/>
          <w:numId w:val="42"/>
        </w:numPr>
        <w:jc w:val="both"/>
      </w:pPr>
      <w:r w:rsidRPr="009869E5">
        <w:t>начальные представления о моральных нормах и правилах</w:t>
      </w:r>
      <w:r>
        <w:t xml:space="preserve"> </w:t>
      </w:r>
      <w:r w:rsidRPr="009869E5">
        <w:t xml:space="preserve">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D546D" w:rsidRPr="009869E5" w:rsidRDefault="005D546D" w:rsidP="00127FC0">
      <w:pPr>
        <w:pStyle w:val="a3"/>
        <w:numPr>
          <w:ilvl w:val="0"/>
          <w:numId w:val="42"/>
        </w:numPr>
        <w:spacing w:after="0" w:line="240" w:lineRule="auto"/>
        <w:jc w:val="both"/>
        <w:rPr>
          <w:rFonts w:ascii="Times New Roman" w:hAnsi="Times New Roman"/>
          <w:sz w:val="24"/>
          <w:szCs w:val="24"/>
        </w:rPr>
      </w:pPr>
      <w:r w:rsidRPr="009869E5">
        <w:rPr>
          <w:rFonts w:ascii="Times New Roman" w:hAnsi="Times New Roman"/>
          <w:sz w:val="24"/>
          <w:szCs w:val="24"/>
        </w:rPr>
        <w:t xml:space="preserve">опыт ролевого взаимодействия в классе, школе, семье.  </w:t>
      </w:r>
    </w:p>
    <w:p w:rsidR="005D546D" w:rsidRDefault="005D546D" w:rsidP="005D546D">
      <w:pPr>
        <w:pStyle w:val="Default"/>
        <w:jc w:val="both"/>
        <w:rPr>
          <w:sz w:val="23"/>
          <w:szCs w:val="23"/>
        </w:rPr>
      </w:pPr>
      <w:r>
        <w:tab/>
      </w:r>
      <w:r>
        <w:rPr>
          <w:b/>
          <w:bCs/>
          <w:i/>
          <w:iCs/>
          <w:sz w:val="23"/>
          <w:szCs w:val="23"/>
        </w:rPr>
        <w:t>Воспитание нравственных чувств и этического сознания</w:t>
      </w:r>
    </w:p>
    <w:p w:rsidR="005D546D" w:rsidRPr="009869E5" w:rsidRDefault="005D546D" w:rsidP="00127FC0">
      <w:pPr>
        <w:pStyle w:val="Default"/>
        <w:numPr>
          <w:ilvl w:val="0"/>
          <w:numId w:val="43"/>
        </w:numPr>
        <w:jc w:val="both"/>
      </w:pPr>
      <w:r w:rsidRPr="009869E5">
        <w:t xml:space="preserve">нравственно-этический опыт взаимодействия со сверстниками, старшими и младшими детьми, взрослыми в соответствии с общепринятыми нравственными нормами; </w:t>
      </w:r>
    </w:p>
    <w:p w:rsidR="005D546D" w:rsidRPr="009869E5" w:rsidRDefault="005D546D" w:rsidP="00127FC0">
      <w:pPr>
        <w:pStyle w:val="Default"/>
        <w:numPr>
          <w:ilvl w:val="0"/>
          <w:numId w:val="43"/>
        </w:numPr>
        <w:jc w:val="both"/>
      </w:pPr>
      <w:r w:rsidRPr="009869E5">
        <w:t xml:space="preserve">неравнодушие к жизненным проблемам других людей, сочувствие к человеку, находящемуся в трудной ситуации;  </w:t>
      </w:r>
    </w:p>
    <w:p w:rsidR="005D546D" w:rsidRPr="009869E5" w:rsidRDefault="005D546D" w:rsidP="00127FC0">
      <w:pPr>
        <w:pStyle w:val="a3"/>
        <w:numPr>
          <w:ilvl w:val="0"/>
          <w:numId w:val="43"/>
        </w:numPr>
        <w:tabs>
          <w:tab w:val="left" w:pos="3494"/>
        </w:tabs>
        <w:spacing w:after="0" w:line="240" w:lineRule="auto"/>
        <w:jc w:val="both"/>
        <w:rPr>
          <w:rFonts w:ascii="Times New Roman" w:hAnsi="Times New Roman"/>
          <w:sz w:val="24"/>
          <w:szCs w:val="24"/>
        </w:rPr>
      </w:pPr>
      <w:r w:rsidRPr="009869E5">
        <w:rPr>
          <w:rFonts w:ascii="Times New Roman" w:hAnsi="Times New Roman"/>
          <w:sz w:val="24"/>
          <w:szCs w:val="24"/>
        </w:rPr>
        <w:t>уважительное отношение к родителям (законным пр</w:t>
      </w:r>
      <w:r>
        <w:rPr>
          <w:rFonts w:ascii="Times New Roman" w:hAnsi="Times New Roman"/>
          <w:sz w:val="24"/>
          <w:szCs w:val="24"/>
        </w:rPr>
        <w:t>едставителям), к старшим, забот</w:t>
      </w:r>
      <w:r w:rsidRPr="009869E5">
        <w:rPr>
          <w:rFonts w:ascii="Times New Roman" w:hAnsi="Times New Roman"/>
          <w:sz w:val="24"/>
          <w:szCs w:val="24"/>
        </w:rPr>
        <w:t>ливое отношение к младшим.</w:t>
      </w:r>
    </w:p>
    <w:p w:rsidR="003C0BCB" w:rsidRDefault="003C0BCB" w:rsidP="003C0BCB">
      <w:pPr>
        <w:pStyle w:val="Default"/>
        <w:ind w:left="720"/>
        <w:jc w:val="both"/>
      </w:pPr>
    </w:p>
    <w:p w:rsidR="005D546D" w:rsidRDefault="005D546D" w:rsidP="005D546D">
      <w:pPr>
        <w:pStyle w:val="Default"/>
        <w:jc w:val="both"/>
        <w:rPr>
          <w:sz w:val="23"/>
          <w:szCs w:val="23"/>
        </w:rPr>
      </w:pPr>
      <w:r>
        <w:rPr>
          <w:b/>
          <w:bCs/>
          <w:i/>
          <w:iCs/>
          <w:sz w:val="23"/>
          <w:szCs w:val="23"/>
        </w:rPr>
        <w:t xml:space="preserve">Воспитание трудолюбия, творческого отношения к учению, труду, жизни </w:t>
      </w:r>
    </w:p>
    <w:p w:rsidR="005D546D" w:rsidRPr="009869E5" w:rsidRDefault="005D546D" w:rsidP="00127FC0">
      <w:pPr>
        <w:pStyle w:val="Default"/>
        <w:numPr>
          <w:ilvl w:val="0"/>
          <w:numId w:val="44"/>
        </w:numPr>
        <w:jc w:val="both"/>
      </w:pPr>
      <w:r w:rsidRPr="009869E5">
        <w:t xml:space="preserve">положительное отношение к учебному труду; </w:t>
      </w:r>
    </w:p>
    <w:p w:rsidR="005D546D" w:rsidRPr="009869E5" w:rsidRDefault="005D546D" w:rsidP="00127FC0">
      <w:pPr>
        <w:pStyle w:val="Default"/>
        <w:numPr>
          <w:ilvl w:val="0"/>
          <w:numId w:val="44"/>
        </w:numPr>
        <w:jc w:val="both"/>
      </w:pPr>
      <w:r w:rsidRPr="009869E5">
        <w:t xml:space="preserve">элементарные представления о различных профессиях; </w:t>
      </w:r>
    </w:p>
    <w:p w:rsidR="005D546D" w:rsidRPr="009869E5" w:rsidRDefault="005D546D" w:rsidP="00127FC0">
      <w:pPr>
        <w:pStyle w:val="Default"/>
        <w:numPr>
          <w:ilvl w:val="0"/>
          <w:numId w:val="44"/>
        </w:numPr>
        <w:jc w:val="both"/>
      </w:pPr>
      <w:r w:rsidRPr="009869E5">
        <w:t xml:space="preserve">первоначальные навыки трудового сотрудничества со сверстниками, старшими детьми и взрослыми; </w:t>
      </w:r>
    </w:p>
    <w:p w:rsidR="005D546D" w:rsidRPr="009869E5" w:rsidRDefault="005D546D" w:rsidP="00127FC0">
      <w:pPr>
        <w:pStyle w:val="Default"/>
        <w:numPr>
          <w:ilvl w:val="0"/>
          <w:numId w:val="44"/>
        </w:numPr>
        <w:jc w:val="both"/>
      </w:pPr>
      <w:r w:rsidRPr="009869E5">
        <w:t xml:space="preserve">осознание приоритета нравственных основ труда, творчества, создания нового; </w:t>
      </w:r>
    </w:p>
    <w:p w:rsidR="005D546D" w:rsidRPr="009869E5" w:rsidRDefault="005D546D" w:rsidP="00127FC0">
      <w:pPr>
        <w:pStyle w:val="a3"/>
        <w:numPr>
          <w:ilvl w:val="0"/>
          <w:numId w:val="44"/>
        </w:numPr>
        <w:tabs>
          <w:tab w:val="left" w:pos="1690"/>
        </w:tabs>
        <w:spacing w:after="0" w:line="240" w:lineRule="auto"/>
        <w:jc w:val="both"/>
        <w:rPr>
          <w:rFonts w:ascii="Times New Roman" w:hAnsi="Times New Roman"/>
          <w:sz w:val="24"/>
          <w:szCs w:val="24"/>
        </w:rPr>
      </w:pPr>
      <w:r w:rsidRPr="009869E5">
        <w:rPr>
          <w:rFonts w:ascii="Times New Roman" w:hAnsi="Times New Roman"/>
          <w:sz w:val="24"/>
          <w:szCs w:val="24"/>
        </w:rPr>
        <w:t>первоначальный опыт участия в различных видах общественно-полезной и личностно значимой деятельности.</w:t>
      </w:r>
    </w:p>
    <w:p w:rsidR="003C0BCB" w:rsidRDefault="003C0BCB" w:rsidP="003C0BCB">
      <w:pPr>
        <w:pStyle w:val="Default"/>
        <w:ind w:left="720"/>
        <w:jc w:val="both"/>
      </w:pPr>
    </w:p>
    <w:p w:rsidR="005D546D" w:rsidRDefault="005D546D" w:rsidP="005D546D">
      <w:pPr>
        <w:pStyle w:val="Default"/>
        <w:jc w:val="both"/>
        <w:rPr>
          <w:sz w:val="23"/>
          <w:szCs w:val="23"/>
        </w:rPr>
      </w:pPr>
      <w:r>
        <w:rPr>
          <w:b/>
          <w:bCs/>
          <w:i/>
          <w:iCs/>
          <w:sz w:val="23"/>
          <w:szCs w:val="23"/>
        </w:rPr>
        <w:t>Воспитание ценностного отношения к прекрасному, формирование представлений об эстетических идеалах и ценностях (эстетическое воспитание) ―</w:t>
      </w:r>
    </w:p>
    <w:p w:rsidR="005D546D" w:rsidRPr="009869E5" w:rsidRDefault="005D546D" w:rsidP="00127FC0">
      <w:pPr>
        <w:pStyle w:val="Default"/>
        <w:numPr>
          <w:ilvl w:val="0"/>
          <w:numId w:val="45"/>
        </w:numPr>
        <w:jc w:val="both"/>
      </w:pPr>
      <w:r w:rsidRPr="009869E5">
        <w:t xml:space="preserve">первоначальные умения видеть красоту в окружающем мире; </w:t>
      </w:r>
    </w:p>
    <w:p w:rsidR="005D546D" w:rsidRPr="009869E5" w:rsidRDefault="005D546D" w:rsidP="00127FC0">
      <w:pPr>
        <w:pStyle w:val="Default"/>
        <w:numPr>
          <w:ilvl w:val="0"/>
          <w:numId w:val="45"/>
        </w:numPr>
        <w:jc w:val="both"/>
      </w:pPr>
      <w:r w:rsidRPr="009869E5">
        <w:t>первоначальные</w:t>
      </w:r>
      <w:r>
        <w:t xml:space="preserve"> </w:t>
      </w:r>
      <w:r w:rsidRPr="009869E5">
        <w:t xml:space="preserve">умения видеть красоту в поведении, поступках людей; </w:t>
      </w:r>
    </w:p>
    <w:p w:rsidR="005D546D" w:rsidRDefault="005D546D" w:rsidP="00127FC0">
      <w:pPr>
        <w:pStyle w:val="Default"/>
        <w:numPr>
          <w:ilvl w:val="0"/>
          <w:numId w:val="45"/>
        </w:numPr>
        <w:jc w:val="both"/>
      </w:pPr>
      <w:r w:rsidRPr="009869E5">
        <w:t>элементарные представления об эстетических и</w:t>
      </w:r>
      <w:r>
        <w:t xml:space="preserve"> художественных ценностях отече</w:t>
      </w:r>
      <w:r w:rsidRPr="009869E5">
        <w:t xml:space="preserve">ственной культуры. </w:t>
      </w:r>
    </w:p>
    <w:p w:rsidR="007E497E" w:rsidRDefault="007E497E" w:rsidP="007E497E">
      <w:pPr>
        <w:pStyle w:val="Default"/>
        <w:ind w:left="720"/>
        <w:jc w:val="both"/>
      </w:pPr>
    </w:p>
    <w:p w:rsidR="005D546D" w:rsidRPr="00111D1B" w:rsidRDefault="005D546D" w:rsidP="00127FC0">
      <w:pPr>
        <w:pStyle w:val="Default"/>
        <w:numPr>
          <w:ilvl w:val="1"/>
          <w:numId w:val="46"/>
        </w:numPr>
        <w:jc w:val="both"/>
        <w:rPr>
          <w:b/>
          <w:bCs/>
        </w:rPr>
      </w:pPr>
      <w:r w:rsidRPr="00111D1B">
        <w:rPr>
          <w:b/>
          <w:bCs/>
        </w:rPr>
        <w:t>Программа формирования экологической культуры, здорового и безопасного образа жизни</w:t>
      </w:r>
    </w:p>
    <w:p w:rsidR="005D546D" w:rsidRPr="00C92F58" w:rsidRDefault="005D546D" w:rsidP="005D546D">
      <w:pPr>
        <w:spacing w:after="0" w:line="240" w:lineRule="auto"/>
        <w:ind w:left="360"/>
        <w:rPr>
          <w:rFonts w:ascii="Times New Roman" w:eastAsia="Times New Roman" w:hAnsi="Times New Roman"/>
          <w:sz w:val="24"/>
          <w:szCs w:val="24"/>
          <w:u w:val="single"/>
          <w:lang w:eastAsia="ru-RU"/>
        </w:rPr>
      </w:pPr>
      <w:r>
        <w:rPr>
          <w:rFonts w:ascii="Times New Roman" w:eastAsia="Times New Roman" w:hAnsi="Times New Roman"/>
          <w:sz w:val="24"/>
          <w:szCs w:val="24"/>
          <w:u w:val="single"/>
          <w:lang w:eastAsia="ru-RU"/>
        </w:rPr>
        <w:t>2.4.1</w:t>
      </w:r>
      <w:r w:rsidRPr="00C92F58">
        <w:rPr>
          <w:rFonts w:ascii="Times New Roman" w:eastAsia="Times New Roman" w:hAnsi="Times New Roman"/>
          <w:sz w:val="24"/>
          <w:szCs w:val="24"/>
          <w:u w:val="single"/>
          <w:lang w:eastAsia="ru-RU"/>
        </w:rPr>
        <w:t xml:space="preserve">Общие положения </w:t>
      </w:r>
    </w:p>
    <w:p w:rsidR="005D546D" w:rsidRPr="00E9660C" w:rsidRDefault="005D546D" w:rsidP="005D546D">
      <w:pPr>
        <w:spacing w:after="0" w:line="240" w:lineRule="auto"/>
        <w:ind w:firstLine="709"/>
        <w:jc w:val="both"/>
        <w:rPr>
          <w:rFonts w:ascii="Times New Roman" w:eastAsia="Times New Roman" w:hAnsi="Times New Roman" w:cs="Times New Roman"/>
          <w:sz w:val="24"/>
          <w:szCs w:val="24"/>
          <w:lang w:eastAsia="ru-RU"/>
        </w:rPr>
      </w:pPr>
      <w:r w:rsidRPr="00E9660C">
        <w:rPr>
          <w:rFonts w:ascii="Times New Roman" w:eastAsia="Times New Roman" w:hAnsi="Times New Roman" w:cs="Times New Roman"/>
          <w:sz w:val="24"/>
          <w:szCs w:val="24"/>
          <w:lang w:eastAsia="ru-RU"/>
        </w:rPr>
        <w:t xml:space="preserve">Программа формирования экологической культуры, здорового и безопасного образа жизни — комплексная программа формирования у обучающихся с умственной отсталостью (интеллектуальными нарушениями)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ребёнка. </w:t>
      </w:r>
    </w:p>
    <w:p w:rsidR="005D546D" w:rsidRPr="00E9660C" w:rsidRDefault="005D546D" w:rsidP="005D546D">
      <w:pPr>
        <w:spacing w:after="0" w:line="240" w:lineRule="auto"/>
        <w:ind w:firstLine="709"/>
        <w:jc w:val="both"/>
        <w:rPr>
          <w:rFonts w:ascii="Times New Roman" w:eastAsia="Times New Roman" w:hAnsi="Times New Roman" w:cs="Times New Roman"/>
          <w:sz w:val="24"/>
          <w:szCs w:val="24"/>
          <w:lang w:eastAsia="ru-RU"/>
        </w:rPr>
      </w:pPr>
      <w:r w:rsidRPr="00E9660C">
        <w:rPr>
          <w:rFonts w:ascii="Times New Roman" w:eastAsia="Times New Roman" w:hAnsi="Times New Roman" w:cs="Times New Roman"/>
          <w:b/>
          <w:sz w:val="24"/>
          <w:szCs w:val="24"/>
          <w:lang w:eastAsia="ru-RU"/>
        </w:rPr>
        <w:t>Цель программы</w:t>
      </w:r>
      <w:r w:rsidRPr="00E9660C">
        <w:rPr>
          <w:rFonts w:ascii="Times New Roman" w:eastAsia="Times New Roman" w:hAnsi="Times New Roman" w:cs="Times New Roman"/>
          <w:sz w:val="24"/>
          <w:szCs w:val="24"/>
          <w:lang w:eastAsia="ru-RU"/>
        </w:rPr>
        <w:t>: создание социально-педагогической поддержки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D546D" w:rsidRPr="00E9660C" w:rsidRDefault="005D546D" w:rsidP="005D546D">
      <w:pPr>
        <w:spacing w:after="0" w:line="240" w:lineRule="auto"/>
        <w:ind w:firstLine="709"/>
        <w:jc w:val="both"/>
        <w:rPr>
          <w:rFonts w:ascii="Times New Roman" w:eastAsia="Times New Roman" w:hAnsi="Times New Roman" w:cs="Times New Roman"/>
          <w:sz w:val="24"/>
          <w:szCs w:val="24"/>
          <w:lang w:eastAsia="ru-RU"/>
        </w:rPr>
      </w:pPr>
      <w:r w:rsidRPr="00A767E2">
        <w:rPr>
          <w:rFonts w:ascii="Times New Roman" w:hAnsi="Times New Roman" w:cs="Times New Roman"/>
          <w:b/>
          <w:sz w:val="24"/>
          <w:szCs w:val="24"/>
        </w:rPr>
        <w:t>Задачи</w:t>
      </w:r>
      <w:r w:rsidRPr="00E9660C">
        <w:rPr>
          <w:rFonts w:ascii="Times New Roman" w:hAnsi="Times New Roman" w:cs="Times New Roman"/>
          <w:sz w:val="24"/>
          <w:szCs w:val="24"/>
        </w:rPr>
        <w:t xml:space="preserve"> формирования экологической культуры, здорового и безопасного образа жизни обучающихся:</w:t>
      </w:r>
      <w:r w:rsidRPr="00E9660C">
        <w:rPr>
          <w:rFonts w:ascii="Times New Roman" w:eastAsia="Times New Roman" w:hAnsi="Times New Roman" w:cs="Times New Roman"/>
          <w:sz w:val="24"/>
          <w:szCs w:val="24"/>
          <w:lang w:eastAsia="ru-RU"/>
        </w:rPr>
        <w:t xml:space="preserve"> </w:t>
      </w:r>
    </w:p>
    <w:p w:rsidR="005D546D" w:rsidRPr="00E9660C" w:rsidRDefault="005D546D" w:rsidP="003C0BCB">
      <w:pPr>
        <w:pStyle w:val="a3"/>
        <w:numPr>
          <w:ilvl w:val="0"/>
          <w:numId w:val="53"/>
        </w:numPr>
        <w:spacing w:after="0"/>
        <w:jc w:val="both"/>
        <w:rPr>
          <w:rFonts w:ascii="Times New Roman" w:eastAsia="Times New Roman" w:hAnsi="Times New Roman"/>
          <w:sz w:val="24"/>
          <w:szCs w:val="24"/>
          <w:lang w:eastAsia="ru-RU"/>
        </w:rPr>
      </w:pPr>
      <w:r w:rsidRPr="00E9660C">
        <w:rPr>
          <w:rFonts w:ascii="Times New Roman" w:eastAsia="Times New Roman" w:hAnsi="Times New Roman"/>
          <w:sz w:val="24"/>
          <w:szCs w:val="24"/>
          <w:lang w:eastAsia="ru-RU"/>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D546D" w:rsidRPr="00E9660C" w:rsidRDefault="005D546D" w:rsidP="003C0BCB">
      <w:pPr>
        <w:pStyle w:val="a3"/>
        <w:numPr>
          <w:ilvl w:val="0"/>
          <w:numId w:val="53"/>
        </w:numPr>
        <w:spacing w:after="0"/>
        <w:jc w:val="both"/>
        <w:rPr>
          <w:rFonts w:ascii="Times New Roman" w:eastAsia="Times New Roman" w:hAnsi="Times New Roman"/>
          <w:sz w:val="24"/>
          <w:szCs w:val="24"/>
          <w:lang w:eastAsia="ru-RU"/>
        </w:rPr>
      </w:pPr>
      <w:r w:rsidRPr="00E9660C">
        <w:rPr>
          <w:rFonts w:ascii="Times New Roman" w:eastAsia="Times New Roman" w:hAnsi="Times New Roman"/>
          <w:sz w:val="24"/>
          <w:szCs w:val="24"/>
          <w:lang w:eastAsia="ru-RU"/>
        </w:rPr>
        <w:t xml:space="preserve">формирование познавательного интереса и бережного отношения к природе; </w:t>
      </w:r>
    </w:p>
    <w:p w:rsidR="005D546D" w:rsidRPr="00E9660C" w:rsidRDefault="005D546D" w:rsidP="003C0BCB">
      <w:pPr>
        <w:pStyle w:val="a3"/>
        <w:numPr>
          <w:ilvl w:val="0"/>
          <w:numId w:val="53"/>
        </w:numPr>
        <w:spacing w:after="0"/>
        <w:jc w:val="both"/>
        <w:rPr>
          <w:rFonts w:ascii="Times New Roman" w:eastAsia="Times New Roman" w:hAnsi="Times New Roman"/>
          <w:sz w:val="24"/>
          <w:szCs w:val="24"/>
          <w:lang w:eastAsia="ru-RU"/>
        </w:rPr>
      </w:pPr>
      <w:r w:rsidRPr="00E9660C">
        <w:rPr>
          <w:rFonts w:ascii="Times New Roman" w:eastAsia="Times New Roman" w:hAnsi="Times New Roman"/>
          <w:sz w:val="24"/>
          <w:szCs w:val="24"/>
          <w:lang w:eastAsia="ru-RU"/>
        </w:rPr>
        <w:t>формирование представлений об основных компонентах культуры здоровья и здорового образа жизни;</w:t>
      </w:r>
    </w:p>
    <w:p w:rsidR="005D546D" w:rsidRPr="00E9660C" w:rsidRDefault="005D546D" w:rsidP="003C0BCB">
      <w:pPr>
        <w:pStyle w:val="a3"/>
        <w:numPr>
          <w:ilvl w:val="0"/>
          <w:numId w:val="53"/>
        </w:numPr>
        <w:spacing w:after="0"/>
        <w:jc w:val="both"/>
        <w:rPr>
          <w:rFonts w:ascii="Times New Roman" w:eastAsia="Times New Roman" w:hAnsi="Times New Roman"/>
          <w:sz w:val="24"/>
          <w:szCs w:val="24"/>
          <w:lang w:eastAsia="ru-RU"/>
        </w:rPr>
      </w:pPr>
      <w:r w:rsidRPr="00E9660C">
        <w:rPr>
          <w:rFonts w:ascii="Times New Roman" w:eastAsia="Times New Roman" w:hAnsi="Times New Roman"/>
          <w:sz w:val="24"/>
          <w:szCs w:val="24"/>
          <w:lang w:eastAsia="ru-RU"/>
        </w:rPr>
        <w:lastRenderedPageBreak/>
        <w:t>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w:t>
      </w:r>
    </w:p>
    <w:p w:rsidR="005D546D" w:rsidRPr="00E9660C" w:rsidRDefault="005D546D" w:rsidP="003C0BCB">
      <w:pPr>
        <w:pStyle w:val="a3"/>
        <w:numPr>
          <w:ilvl w:val="0"/>
          <w:numId w:val="53"/>
        </w:numPr>
        <w:spacing w:after="0"/>
        <w:jc w:val="both"/>
        <w:rPr>
          <w:rFonts w:ascii="Times New Roman" w:eastAsia="Times New Roman" w:hAnsi="Times New Roman"/>
          <w:sz w:val="24"/>
          <w:szCs w:val="24"/>
          <w:lang w:eastAsia="ru-RU"/>
        </w:rPr>
      </w:pPr>
      <w:r w:rsidRPr="00E9660C">
        <w:rPr>
          <w:rFonts w:ascii="Times New Roman" w:eastAsia="Times New Roman" w:hAnsi="Times New Roman"/>
          <w:sz w:val="24"/>
          <w:szCs w:val="24"/>
          <w:lang w:eastAsia="ru-RU"/>
        </w:rPr>
        <w:t xml:space="preserve">организации здоровьесберегающего характера учебной деятельности и общения; </w:t>
      </w:r>
    </w:p>
    <w:p w:rsidR="005D546D" w:rsidRPr="00E9660C" w:rsidRDefault="005D546D" w:rsidP="003C0BCB">
      <w:pPr>
        <w:pStyle w:val="a3"/>
        <w:numPr>
          <w:ilvl w:val="0"/>
          <w:numId w:val="53"/>
        </w:numPr>
        <w:spacing w:after="0"/>
        <w:jc w:val="both"/>
        <w:rPr>
          <w:rFonts w:ascii="Times New Roman" w:eastAsia="Times New Roman" w:hAnsi="Times New Roman"/>
          <w:sz w:val="24"/>
          <w:szCs w:val="24"/>
          <w:lang w:eastAsia="ru-RU"/>
        </w:rPr>
      </w:pPr>
      <w:r w:rsidRPr="00E9660C">
        <w:rPr>
          <w:rFonts w:ascii="Times New Roman" w:eastAsia="Times New Roman" w:hAnsi="Times New Roman"/>
          <w:sz w:val="24"/>
          <w:szCs w:val="24"/>
          <w:lang w:eastAsia="ru-RU"/>
        </w:rPr>
        <w:t xml:space="preserve">формирование представлений о рациональной организации режима дня, учебы и отдыха, двигательной активности; </w:t>
      </w:r>
    </w:p>
    <w:p w:rsidR="005D546D" w:rsidRPr="00E9660C" w:rsidRDefault="005D546D" w:rsidP="003C0BCB">
      <w:pPr>
        <w:pStyle w:val="a3"/>
        <w:numPr>
          <w:ilvl w:val="0"/>
          <w:numId w:val="53"/>
        </w:numPr>
        <w:spacing w:after="0"/>
        <w:jc w:val="both"/>
        <w:rPr>
          <w:rFonts w:ascii="Times New Roman" w:eastAsia="Times New Roman" w:hAnsi="Times New Roman"/>
          <w:sz w:val="24"/>
          <w:szCs w:val="24"/>
          <w:lang w:eastAsia="ru-RU"/>
        </w:rPr>
      </w:pPr>
      <w:r w:rsidRPr="00E9660C">
        <w:rPr>
          <w:rFonts w:ascii="Times New Roman" w:eastAsia="Times New Roman" w:hAnsi="Times New Roman"/>
          <w:sz w:val="24"/>
          <w:szCs w:val="24"/>
          <w:lang w:eastAsia="ru-RU"/>
        </w:rPr>
        <w:t>формирование установок на использование здорового питания;</w:t>
      </w:r>
    </w:p>
    <w:p w:rsidR="005D546D" w:rsidRPr="00E9660C" w:rsidRDefault="005D546D" w:rsidP="003C0BCB">
      <w:pPr>
        <w:pStyle w:val="a3"/>
        <w:numPr>
          <w:ilvl w:val="0"/>
          <w:numId w:val="53"/>
        </w:numPr>
        <w:spacing w:after="0"/>
        <w:jc w:val="both"/>
        <w:rPr>
          <w:rFonts w:ascii="Times New Roman" w:eastAsia="Times New Roman" w:hAnsi="Times New Roman"/>
          <w:sz w:val="24"/>
          <w:szCs w:val="24"/>
          <w:lang w:eastAsia="ru-RU"/>
        </w:rPr>
      </w:pPr>
      <w:r w:rsidRPr="00E9660C">
        <w:rPr>
          <w:rFonts w:ascii="Times New Roman" w:eastAsia="Times New Roman" w:hAnsi="Times New Roman"/>
          <w:sz w:val="24"/>
          <w:szCs w:val="24"/>
          <w:lang w:eastAsia="ru-RU"/>
        </w:rPr>
        <w:t xml:space="preserve">использование оптимальных двигательных режимов для обучающихся с учетом их возрастных, психофизических особенностей, развитие потребности в занятиях физической культурой и спортом; </w:t>
      </w:r>
    </w:p>
    <w:p w:rsidR="005D546D" w:rsidRPr="00E9660C" w:rsidRDefault="005D546D" w:rsidP="003C0BCB">
      <w:pPr>
        <w:pStyle w:val="a3"/>
        <w:numPr>
          <w:ilvl w:val="0"/>
          <w:numId w:val="53"/>
        </w:numPr>
        <w:spacing w:after="0"/>
        <w:jc w:val="both"/>
        <w:rPr>
          <w:rFonts w:ascii="Times New Roman" w:eastAsia="Times New Roman" w:hAnsi="Times New Roman"/>
          <w:sz w:val="24"/>
          <w:szCs w:val="24"/>
          <w:lang w:eastAsia="ru-RU"/>
        </w:rPr>
      </w:pPr>
      <w:r w:rsidRPr="00E9660C">
        <w:rPr>
          <w:rFonts w:ascii="Times New Roman" w:eastAsia="Times New Roman" w:hAnsi="Times New Roman"/>
          <w:sz w:val="24"/>
          <w:szCs w:val="24"/>
          <w:lang w:eastAsia="ru-RU"/>
        </w:rPr>
        <w:t xml:space="preserve">соблюдение здоровьесозидающих режимов дня; </w:t>
      </w:r>
    </w:p>
    <w:p w:rsidR="005D546D" w:rsidRPr="00E9660C" w:rsidRDefault="005D546D" w:rsidP="003C0BCB">
      <w:pPr>
        <w:pStyle w:val="a3"/>
        <w:numPr>
          <w:ilvl w:val="0"/>
          <w:numId w:val="53"/>
        </w:numPr>
        <w:spacing w:after="0"/>
        <w:jc w:val="both"/>
        <w:rPr>
          <w:rFonts w:ascii="Times New Roman" w:eastAsia="Times New Roman" w:hAnsi="Times New Roman"/>
          <w:sz w:val="24"/>
          <w:szCs w:val="24"/>
          <w:lang w:eastAsia="ru-RU"/>
        </w:rPr>
      </w:pPr>
      <w:r w:rsidRPr="00E9660C">
        <w:rPr>
          <w:rFonts w:ascii="Times New Roman" w:eastAsia="Times New Roman" w:hAnsi="Times New Roman"/>
          <w:sz w:val="24"/>
          <w:szCs w:val="24"/>
          <w:lang w:eastAsia="ru-RU"/>
        </w:rPr>
        <w:t>развитие готовности самостоятельно поддерживать свое здоровье на основе использования навыков личной гигиены;</w:t>
      </w:r>
    </w:p>
    <w:p w:rsidR="005D546D" w:rsidRPr="00A767E2" w:rsidRDefault="005D546D" w:rsidP="003C0BCB">
      <w:pPr>
        <w:pStyle w:val="a3"/>
        <w:numPr>
          <w:ilvl w:val="0"/>
          <w:numId w:val="53"/>
        </w:numPr>
        <w:spacing w:after="0"/>
        <w:jc w:val="both"/>
        <w:rPr>
          <w:rFonts w:ascii="Times New Roman" w:eastAsia="Times New Roman" w:hAnsi="Times New Roman"/>
          <w:sz w:val="24"/>
          <w:szCs w:val="24"/>
          <w:lang w:eastAsia="ru-RU"/>
        </w:rPr>
      </w:pPr>
      <w:r w:rsidRPr="00A767E2">
        <w:rPr>
          <w:rFonts w:ascii="Times New Roman" w:eastAsia="Times New Roman" w:hAnsi="Times New Roman"/>
          <w:sz w:val="24"/>
          <w:szCs w:val="24"/>
          <w:lang w:eastAsia="ru-RU"/>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5D546D" w:rsidRPr="00E9660C" w:rsidRDefault="005D546D" w:rsidP="003C0BCB">
      <w:pPr>
        <w:pStyle w:val="a3"/>
        <w:numPr>
          <w:ilvl w:val="0"/>
          <w:numId w:val="53"/>
        </w:numPr>
        <w:spacing w:after="0"/>
        <w:jc w:val="both"/>
        <w:rPr>
          <w:rFonts w:ascii="Times New Roman" w:eastAsia="Times New Roman" w:hAnsi="Times New Roman"/>
          <w:sz w:val="24"/>
          <w:szCs w:val="24"/>
          <w:lang w:eastAsia="ru-RU"/>
        </w:rPr>
      </w:pPr>
      <w:r w:rsidRPr="00E9660C">
        <w:rPr>
          <w:rFonts w:ascii="Times New Roman" w:eastAsia="Times New Roman" w:hAnsi="Times New Roman"/>
          <w:sz w:val="24"/>
          <w:szCs w:val="24"/>
          <w:lang w:eastAsia="ru-RU"/>
        </w:rPr>
        <w:t>становление умений противостояния вовлечению в табакокурение, употребление алкоголя, наркотических и сильнодействующих веществ;</w:t>
      </w:r>
    </w:p>
    <w:p w:rsidR="005D546D" w:rsidRPr="00E9660C" w:rsidRDefault="005D546D" w:rsidP="003C0BCB">
      <w:pPr>
        <w:pStyle w:val="a3"/>
        <w:numPr>
          <w:ilvl w:val="0"/>
          <w:numId w:val="53"/>
        </w:numPr>
        <w:spacing w:after="0"/>
        <w:jc w:val="both"/>
        <w:rPr>
          <w:rFonts w:ascii="Times New Roman" w:eastAsia="Times New Roman" w:hAnsi="Times New Roman"/>
          <w:sz w:val="24"/>
          <w:szCs w:val="24"/>
          <w:lang w:eastAsia="ru-RU"/>
        </w:rPr>
      </w:pPr>
      <w:r w:rsidRPr="00E9660C">
        <w:rPr>
          <w:rFonts w:ascii="Times New Roman" w:eastAsia="Times New Roman" w:hAnsi="Times New Roman"/>
          <w:sz w:val="24"/>
          <w:szCs w:val="24"/>
          <w:lang w:eastAsia="ru-RU"/>
        </w:rPr>
        <w:t xml:space="preserve">формирование потребности ребенка безбоязненно обращаться к врачу по любым вопросам, связанным с особенностями роста и развития, состояния здоровья; </w:t>
      </w:r>
    </w:p>
    <w:p w:rsidR="005D546D" w:rsidRPr="00E9660C" w:rsidRDefault="005D546D" w:rsidP="003C0BCB">
      <w:pPr>
        <w:pStyle w:val="a3"/>
        <w:numPr>
          <w:ilvl w:val="0"/>
          <w:numId w:val="53"/>
        </w:numPr>
        <w:spacing w:after="0"/>
        <w:jc w:val="both"/>
        <w:rPr>
          <w:rFonts w:ascii="Times New Roman" w:eastAsia="Times New Roman" w:hAnsi="Times New Roman"/>
          <w:sz w:val="24"/>
          <w:szCs w:val="24"/>
          <w:lang w:eastAsia="ru-RU"/>
        </w:rPr>
      </w:pPr>
      <w:r w:rsidRPr="00E9660C">
        <w:rPr>
          <w:rFonts w:ascii="Times New Roman" w:eastAsia="Times New Roman" w:hAnsi="Times New Roman"/>
          <w:sz w:val="24"/>
          <w:szCs w:val="24"/>
          <w:lang w:eastAsia="ru-RU"/>
        </w:rPr>
        <w:t>формирование умений безопасного поведения в окружающей среде и простейших умений поведения в экстремальных (чрезвычайных) ситуациях.</w:t>
      </w:r>
    </w:p>
    <w:p w:rsidR="005D546D" w:rsidRPr="00E9660C" w:rsidRDefault="005D546D" w:rsidP="003C0BCB">
      <w:pPr>
        <w:pStyle w:val="a3"/>
        <w:numPr>
          <w:ilvl w:val="0"/>
          <w:numId w:val="53"/>
        </w:numPr>
        <w:tabs>
          <w:tab w:val="left" w:pos="851"/>
        </w:tabs>
        <w:spacing w:after="0"/>
        <w:jc w:val="both"/>
        <w:rPr>
          <w:rFonts w:ascii="Times New Roman" w:eastAsia="Times New Roman" w:hAnsi="Times New Roman"/>
          <w:sz w:val="24"/>
          <w:szCs w:val="24"/>
          <w:lang w:eastAsia="ru-RU"/>
        </w:rPr>
      </w:pPr>
      <w:r w:rsidRPr="00E9660C">
        <w:rPr>
          <w:rFonts w:ascii="Times New Roman" w:eastAsia="Times New Roman" w:hAnsi="Times New Roman"/>
          <w:sz w:val="24"/>
          <w:szCs w:val="24"/>
          <w:lang w:eastAsia="ru-RU"/>
        </w:rPr>
        <w:t xml:space="preserve">формирование представлений о мире в его органичном единстве и разнообразии природы, народов, культур; </w:t>
      </w:r>
    </w:p>
    <w:p w:rsidR="005D546D" w:rsidRPr="00E9660C" w:rsidRDefault="005D546D" w:rsidP="003C0BCB">
      <w:pPr>
        <w:pStyle w:val="a3"/>
        <w:numPr>
          <w:ilvl w:val="0"/>
          <w:numId w:val="53"/>
        </w:numPr>
        <w:tabs>
          <w:tab w:val="left" w:pos="851"/>
        </w:tabs>
        <w:spacing w:after="0"/>
        <w:jc w:val="both"/>
        <w:rPr>
          <w:rFonts w:ascii="Times New Roman" w:eastAsia="Times New Roman" w:hAnsi="Times New Roman"/>
          <w:sz w:val="24"/>
          <w:szCs w:val="24"/>
          <w:lang w:eastAsia="ru-RU"/>
        </w:rPr>
      </w:pPr>
      <w:r w:rsidRPr="00E9660C">
        <w:rPr>
          <w:rFonts w:ascii="Times New Roman" w:eastAsia="Times New Roman" w:hAnsi="Times New Roman"/>
          <w:sz w:val="24"/>
          <w:szCs w:val="24"/>
          <w:lang w:eastAsia="ru-RU"/>
        </w:rPr>
        <w:t xml:space="preserve">овладение начальными навыками адаптации в окружающем мире; </w:t>
      </w:r>
    </w:p>
    <w:p w:rsidR="005D546D" w:rsidRPr="00E9660C" w:rsidRDefault="005D546D" w:rsidP="003C0BCB">
      <w:pPr>
        <w:pStyle w:val="a3"/>
        <w:numPr>
          <w:ilvl w:val="0"/>
          <w:numId w:val="53"/>
        </w:numPr>
        <w:tabs>
          <w:tab w:val="left" w:pos="851"/>
        </w:tabs>
        <w:spacing w:after="0"/>
        <w:jc w:val="both"/>
        <w:rPr>
          <w:rFonts w:ascii="Times New Roman" w:eastAsia="Times New Roman" w:hAnsi="Times New Roman"/>
          <w:sz w:val="24"/>
          <w:szCs w:val="24"/>
          <w:lang w:eastAsia="ru-RU"/>
        </w:rPr>
      </w:pPr>
      <w:r w:rsidRPr="00E9660C">
        <w:rPr>
          <w:rFonts w:ascii="Times New Roman" w:eastAsia="Times New Roman" w:hAnsi="Times New Roman"/>
          <w:sz w:val="24"/>
          <w:szCs w:val="24"/>
          <w:lang w:eastAsia="ru-RU"/>
        </w:rPr>
        <w:t xml:space="preserve">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 </w:t>
      </w:r>
    </w:p>
    <w:p w:rsidR="005D546D" w:rsidRPr="00E9660C" w:rsidRDefault="005D546D" w:rsidP="003C0BCB">
      <w:pPr>
        <w:spacing w:after="0"/>
        <w:ind w:firstLine="709"/>
        <w:jc w:val="both"/>
        <w:rPr>
          <w:rFonts w:ascii="Times New Roman" w:eastAsia="Times New Roman" w:hAnsi="Times New Roman" w:cs="Times New Roman"/>
          <w:sz w:val="24"/>
          <w:szCs w:val="24"/>
          <w:lang w:eastAsia="ru-RU"/>
        </w:rPr>
      </w:pPr>
      <w:r w:rsidRPr="00E9660C">
        <w:rPr>
          <w:rFonts w:ascii="Times New Roman" w:eastAsia="Times New Roman" w:hAnsi="Times New Roman" w:cs="Times New Roman"/>
          <w:sz w:val="24"/>
          <w:szCs w:val="24"/>
          <w:lang w:eastAsia="ru-RU"/>
        </w:rPr>
        <w:t>Программа построена на основе общенациональных ценностей российского общества:</w:t>
      </w:r>
    </w:p>
    <w:p w:rsidR="005D546D" w:rsidRPr="00E9660C" w:rsidRDefault="005D546D" w:rsidP="003C0BCB">
      <w:pPr>
        <w:pStyle w:val="a3"/>
        <w:numPr>
          <w:ilvl w:val="0"/>
          <w:numId w:val="54"/>
        </w:numPr>
        <w:tabs>
          <w:tab w:val="left" w:pos="709"/>
        </w:tabs>
        <w:spacing w:after="0"/>
        <w:ind w:hanging="1003"/>
        <w:jc w:val="both"/>
        <w:rPr>
          <w:rFonts w:ascii="Times New Roman" w:eastAsia="Times New Roman" w:hAnsi="Times New Roman"/>
          <w:sz w:val="24"/>
          <w:szCs w:val="24"/>
          <w:lang w:eastAsia="ru-RU"/>
        </w:rPr>
      </w:pPr>
      <w:r w:rsidRPr="00E9660C">
        <w:rPr>
          <w:rFonts w:ascii="Times New Roman" w:eastAsia="Times New Roman" w:hAnsi="Times New Roman"/>
          <w:sz w:val="24"/>
          <w:szCs w:val="24"/>
          <w:lang w:eastAsia="ru-RU"/>
        </w:rPr>
        <w:t xml:space="preserve">гражданственность, </w:t>
      </w:r>
    </w:p>
    <w:p w:rsidR="005D546D" w:rsidRPr="003D1DCA" w:rsidRDefault="005D546D" w:rsidP="003C0BCB">
      <w:pPr>
        <w:pStyle w:val="a3"/>
        <w:numPr>
          <w:ilvl w:val="0"/>
          <w:numId w:val="54"/>
        </w:numPr>
        <w:tabs>
          <w:tab w:val="left" w:pos="709"/>
        </w:tabs>
        <w:spacing w:after="0"/>
        <w:ind w:hanging="1003"/>
        <w:jc w:val="both"/>
        <w:rPr>
          <w:rFonts w:ascii="Times New Roman" w:eastAsia="Times New Roman" w:hAnsi="Times New Roman"/>
          <w:sz w:val="24"/>
          <w:szCs w:val="24"/>
          <w:lang w:eastAsia="ru-RU"/>
        </w:rPr>
      </w:pPr>
      <w:r w:rsidRPr="003D1DCA">
        <w:rPr>
          <w:rFonts w:ascii="Times New Roman" w:eastAsia="Times New Roman" w:hAnsi="Times New Roman"/>
          <w:sz w:val="24"/>
          <w:szCs w:val="24"/>
          <w:lang w:eastAsia="ru-RU"/>
        </w:rPr>
        <w:t xml:space="preserve">здоровье, природа, </w:t>
      </w:r>
    </w:p>
    <w:p w:rsidR="005D546D" w:rsidRPr="00E9660C" w:rsidRDefault="005D546D" w:rsidP="003C0BCB">
      <w:pPr>
        <w:pStyle w:val="a3"/>
        <w:numPr>
          <w:ilvl w:val="0"/>
          <w:numId w:val="54"/>
        </w:numPr>
        <w:tabs>
          <w:tab w:val="left" w:pos="709"/>
        </w:tabs>
        <w:spacing w:after="0"/>
        <w:ind w:hanging="1003"/>
        <w:jc w:val="both"/>
        <w:rPr>
          <w:rFonts w:ascii="Times New Roman" w:eastAsia="Times New Roman" w:hAnsi="Times New Roman"/>
          <w:sz w:val="24"/>
          <w:szCs w:val="24"/>
          <w:lang w:eastAsia="ru-RU"/>
        </w:rPr>
      </w:pPr>
      <w:r w:rsidRPr="00E9660C">
        <w:rPr>
          <w:rFonts w:ascii="Times New Roman" w:eastAsia="Times New Roman" w:hAnsi="Times New Roman"/>
          <w:sz w:val="24"/>
          <w:szCs w:val="24"/>
          <w:lang w:eastAsia="ru-RU"/>
        </w:rPr>
        <w:t xml:space="preserve">экологическая культура, </w:t>
      </w:r>
    </w:p>
    <w:p w:rsidR="005D546D" w:rsidRPr="00E9660C" w:rsidRDefault="005D546D" w:rsidP="003C0BCB">
      <w:pPr>
        <w:pStyle w:val="a3"/>
        <w:numPr>
          <w:ilvl w:val="0"/>
          <w:numId w:val="54"/>
        </w:numPr>
        <w:tabs>
          <w:tab w:val="left" w:pos="709"/>
        </w:tabs>
        <w:spacing w:after="0"/>
        <w:ind w:hanging="1003"/>
        <w:jc w:val="both"/>
        <w:rPr>
          <w:rFonts w:ascii="Times New Roman" w:eastAsia="Times New Roman" w:hAnsi="Times New Roman"/>
          <w:sz w:val="24"/>
          <w:szCs w:val="24"/>
          <w:lang w:eastAsia="ru-RU"/>
        </w:rPr>
      </w:pPr>
      <w:r w:rsidRPr="00E9660C">
        <w:rPr>
          <w:rFonts w:ascii="Times New Roman" w:eastAsia="Times New Roman" w:hAnsi="Times New Roman"/>
          <w:sz w:val="24"/>
          <w:szCs w:val="24"/>
          <w:lang w:eastAsia="ru-RU"/>
        </w:rPr>
        <w:t>безопасность человека и государства.</w:t>
      </w:r>
    </w:p>
    <w:p w:rsidR="005D546D" w:rsidRPr="00E9660C" w:rsidRDefault="005D546D" w:rsidP="005D546D">
      <w:pPr>
        <w:spacing w:after="0" w:line="240" w:lineRule="auto"/>
        <w:ind w:firstLine="709"/>
        <w:jc w:val="both"/>
        <w:rPr>
          <w:rFonts w:ascii="Times New Roman" w:eastAsia="Times New Roman" w:hAnsi="Times New Roman" w:cs="Times New Roman"/>
          <w:sz w:val="24"/>
          <w:szCs w:val="24"/>
          <w:lang w:eastAsia="ru-RU"/>
        </w:rPr>
      </w:pPr>
      <w:r w:rsidRPr="00E9660C">
        <w:rPr>
          <w:rFonts w:ascii="Times New Roman" w:eastAsia="Times New Roman" w:hAnsi="Times New Roman" w:cs="Times New Roman"/>
          <w:sz w:val="24"/>
          <w:szCs w:val="24"/>
          <w:lang w:eastAsia="ru-RU"/>
        </w:rPr>
        <w:t>Она направлена на развитие  мотивации и готовности обучающихся с</w:t>
      </w:r>
      <w:r>
        <w:rPr>
          <w:rFonts w:ascii="Times New Roman" w:eastAsia="Times New Roman" w:hAnsi="Times New Roman" w:cs="Times New Roman"/>
          <w:sz w:val="24"/>
          <w:szCs w:val="24"/>
          <w:lang w:eastAsia="ru-RU"/>
        </w:rPr>
        <w:t xml:space="preserve"> </w:t>
      </w:r>
      <w:r w:rsidRPr="00E9660C">
        <w:rPr>
          <w:rFonts w:ascii="Times New Roman" w:eastAsia="Times New Roman" w:hAnsi="Times New Roman" w:cs="Times New Roman"/>
          <w:sz w:val="24"/>
          <w:szCs w:val="24"/>
          <w:lang w:eastAsia="ru-RU"/>
        </w:rPr>
        <w:t xml:space="preserve">умственной отсталостью (интеллектуальными нарушениями) действовать предусмотрительно, придерживаться здорового и экологически безопасного </w:t>
      </w:r>
      <w:r>
        <w:rPr>
          <w:rFonts w:ascii="Times New Roman" w:eastAsia="Times New Roman" w:hAnsi="Times New Roman" w:cs="Times New Roman"/>
          <w:sz w:val="24"/>
          <w:szCs w:val="24"/>
          <w:lang w:eastAsia="ru-RU"/>
        </w:rPr>
        <w:t xml:space="preserve"> </w:t>
      </w:r>
      <w:r w:rsidRPr="00E9660C">
        <w:rPr>
          <w:rFonts w:ascii="Times New Roman" w:eastAsia="Times New Roman" w:hAnsi="Times New Roman" w:cs="Times New Roman"/>
          <w:sz w:val="24"/>
          <w:szCs w:val="24"/>
          <w:lang w:eastAsia="ru-RU"/>
        </w:rPr>
        <w:t xml:space="preserve">образа жизни, ценить природу как источник духовного развития, информации, красоты, здоровья, материального благополучия. </w:t>
      </w:r>
    </w:p>
    <w:p w:rsidR="007E497E" w:rsidRDefault="005D546D" w:rsidP="007E497E">
      <w:pPr>
        <w:tabs>
          <w:tab w:val="left" w:pos="9004"/>
        </w:tabs>
        <w:spacing w:after="0" w:line="240" w:lineRule="auto"/>
        <w:ind w:firstLine="709"/>
        <w:jc w:val="both"/>
        <w:rPr>
          <w:rFonts w:ascii="Times New Roman" w:eastAsia="Times New Roman" w:hAnsi="Times New Roman" w:cs="Times New Roman"/>
          <w:sz w:val="24"/>
          <w:szCs w:val="24"/>
          <w:lang w:eastAsia="ru-RU"/>
        </w:rPr>
      </w:pPr>
      <w:r w:rsidRPr="00E9660C">
        <w:rPr>
          <w:rFonts w:ascii="Times New Roman" w:eastAsia="Times New Roman" w:hAnsi="Times New Roman" w:cs="Times New Roman"/>
          <w:sz w:val="24"/>
          <w:szCs w:val="24"/>
          <w:lang w:eastAsia="ru-RU"/>
        </w:rPr>
        <w:t xml:space="preserve">Реализация программы  осуществляется в единстве урочной, внеурочной </w:t>
      </w:r>
      <w:r>
        <w:rPr>
          <w:rFonts w:ascii="Times New Roman" w:eastAsia="Times New Roman" w:hAnsi="Times New Roman" w:cs="Times New Roman"/>
          <w:sz w:val="24"/>
          <w:szCs w:val="24"/>
          <w:lang w:eastAsia="ru-RU"/>
        </w:rPr>
        <w:tab/>
      </w:r>
      <w:r w:rsidRPr="00E9660C">
        <w:rPr>
          <w:rFonts w:ascii="Times New Roman" w:eastAsia="Times New Roman" w:hAnsi="Times New Roman" w:cs="Times New Roman"/>
          <w:sz w:val="24"/>
          <w:szCs w:val="24"/>
          <w:lang w:eastAsia="ru-RU"/>
        </w:rPr>
        <w:t xml:space="preserve">и внешкольной деятельности, в совместной педагогической работе общеобразовательной организации, семьи и других институтов общества. </w:t>
      </w:r>
    </w:p>
    <w:p w:rsidR="007E497E" w:rsidRDefault="007E497E" w:rsidP="007E497E">
      <w:pPr>
        <w:tabs>
          <w:tab w:val="left" w:pos="9004"/>
        </w:tabs>
        <w:spacing w:after="0" w:line="240" w:lineRule="auto"/>
        <w:ind w:firstLine="709"/>
        <w:jc w:val="both"/>
        <w:rPr>
          <w:rFonts w:ascii="Times New Roman" w:eastAsia="Times New Roman" w:hAnsi="Times New Roman" w:cs="Times New Roman"/>
          <w:sz w:val="24"/>
          <w:szCs w:val="24"/>
          <w:lang w:eastAsia="ru-RU"/>
        </w:rPr>
      </w:pPr>
    </w:p>
    <w:p w:rsidR="003F561A" w:rsidRPr="00AC769B" w:rsidRDefault="00AC769B" w:rsidP="007E497E">
      <w:pPr>
        <w:tabs>
          <w:tab w:val="left" w:pos="519"/>
        </w:tabs>
        <w:spacing w:after="0" w:line="240" w:lineRule="auto"/>
        <w:rPr>
          <w:rFonts w:ascii="Times New Roman" w:hAnsi="Times New Roman"/>
          <w:sz w:val="24"/>
          <w:szCs w:val="24"/>
          <w:u w:val="single"/>
        </w:rPr>
      </w:pPr>
      <w:r>
        <w:rPr>
          <w:rFonts w:ascii="Times New Roman" w:hAnsi="Times New Roman"/>
          <w:sz w:val="24"/>
          <w:szCs w:val="24"/>
          <w:u w:val="single"/>
        </w:rPr>
        <w:t>2.4.3.</w:t>
      </w:r>
      <w:r w:rsidR="003F561A" w:rsidRPr="00AC769B">
        <w:rPr>
          <w:rFonts w:ascii="Times New Roman" w:hAnsi="Times New Roman"/>
          <w:sz w:val="24"/>
          <w:szCs w:val="24"/>
          <w:u w:val="single"/>
        </w:rPr>
        <w:t>Создание экологической безопасности, здоровьесберегающей инфраструктуры</w:t>
      </w:r>
    </w:p>
    <w:p w:rsidR="003F561A" w:rsidRPr="00E9660C" w:rsidRDefault="003F561A" w:rsidP="00E9660C">
      <w:pPr>
        <w:tabs>
          <w:tab w:val="left" w:pos="519"/>
        </w:tabs>
        <w:spacing w:after="0" w:line="240" w:lineRule="auto"/>
        <w:ind w:firstLine="709"/>
        <w:jc w:val="both"/>
        <w:rPr>
          <w:rFonts w:ascii="Times New Roman" w:hAnsi="Times New Roman" w:cs="Times New Roman"/>
          <w:sz w:val="24"/>
          <w:szCs w:val="24"/>
        </w:rPr>
      </w:pPr>
      <w:r w:rsidRPr="00E9660C">
        <w:rPr>
          <w:rFonts w:ascii="Times New Roman" w:hAnsi="Times New Roman" w:cs="Times New Roman"/>
          <w:sz w:val="24"/>
          <w:szCs w:val="24"/>
        </w:rPr>
        <w:t xml:space="preserve">Школа работает в режиме пятидневной рабочей недели в одну смену. </w:t>
      </w:r>
      <w:r w:rsidRPr="00111D1B">
        <w:rPr>
          <w:rFonts w:ascii="Times New Roman" w:hAnsi="Times New Roman" w:cs="Times New Roman"/>
          <w:sz w:val="24"/>
          <w:szCs w:val="24"/>
        </w:rPr>
        <w:t>Начало занятий в 8.</w:t>
      </w:r>
      <w:r w:rsidR="00C30AF8">
        <w:rPr>
          <w:rFonts w:ascii="Times New Roman" w:hAnsi="Times New Roman" w:cs="Times New Roman"/>
          <w:sz w:val="24"/>
          <w:szCs w:val="24"/>
        </w:rPr>
        <w:t>30</w:t>
      </w:r>
      <w:r w:rsidRPr="00111D1B">
        <w:rPr>
          <w:rFonts w:ascii="Times New Roman" w:hAnsi="Times New Roman" w:cs="Times New Roman"/>
          <w:sz w:val="24"/>
          <w:szCs w:val="24"/>
        </w:rPr>
        <w:t>, окончание - в 1</w:t>
      </w:r>
      <w:r w:rsidR="00433CE7" w:rsidRPr="00111D1B">
        <w:rPr>
          <w:rFonts w:ascii="Times New Roman" w:hAnsi="Times New Roman" w:cs="Times New Roman"/>
          <w:sz w:val="24"/>
          <w:szCs w:val="24"/>
        </w:rPr>
        <w:t>2</w:t>
      </w:r>
      <w:r w:rsidRPr="00111D1B">
        <w:rPr>
          <w:rFonts w:ascii="Times New Roman" w:hAnsi="Times New Roman" w:cs="Times New Roman"/>
          <w:sz w:val="24"/>
          <w:szCs w:val="24"/>
        </w:rPr>
        <w:t>.</w:t>
      </w:r>
      <w:r w:rsidR="00C30AF8">
        <w:rPr>
          <w:rFonts w:ascii="Times New Roman" w:hAnsi="Times New Roman" w:cs="Times New Roman"/>
          <w:sz w:val="24"/>
          <w:szCs w:val="24"/>
        </w:rPr>
        <w:t>3</w:t>
      </w:r>
      <w:r w:rsidRPr="00111D1B">
        <w:rPr>
          <w:rFonts w:ascii="Times New Roman" w:hAnsi="Times New Roman" w:cs="Times New Roman"/>
          <w:sz w:val="24"/>
          <w:szCs w:val="24"/>
        </w:rPr>
        <w:t>5. В</w:t>
      </w:r>
      <w:r w:rsidR="00C30AF8">
        <w:rPr>
          <w:rFonts w:ascii="Times New Roman" w:hAnsi="Times New Roman" w:cs="Times New Roman"/>
          <w:sz w:val="24"/>
          <w:szCs w:val="24"/>
        </w:rPr>
        <w:t>о 2</w:t>
      </w:r>
      <w:r w:rsidRPr="00111D1B">
        <w:rPr>
          <w:rFonts w:ascii="Times New Roman" w:hAnsi="Times New Roman" w:cs="Times New Roman"/>
          <w:sz w:val="24"/>
          <w:szCs w:val="24"/>
        </w:rPr>
        <w:t xml:space="preserve"> – 4 классах работают </w:t>
      </w:r>
      <w:r w:rsidR="00433CE7" w:rsidRPr="00111D1B">
        <w:rPr>
          <w:rFonts w:ascii="Times New Roman" w:hAnsi="Times New Roman" w:cs="Times New Roman"/>
          <w:sz w:val="24"/>
          <w:szCs w:val="24"/>
        </w:rPr>
        <w:t>группы продленного дня</w:t>
      </w:r>
      <w:r w:rsidRPr="00111D1B">
        <w:rPr>
          <w:rFonts w:ascii="Times New Roman" w:hAnsi="Times New Roman" w:cs="Times New Roman"/>
          <w:sz w:val="24"/>
          <w:szCs w:val="24"/>
        </w:rPr>
        <w:t xml:space="preserve"> до 1</w:t>
      </w:r>
      <w:r w:rsidR="00C30AF8">
        <w:rPr>
          <w:rFonts w:ascii="Times New Roman" w:hAnsi="Times New Roman" w:cs="Times New Roman"/>
          <w:sz w:val="24"/>
          <w:szCs w:val="24"/>
        </w:rPr>
        <w:t>5</w:t>
      </w:r>
      <w:r w:rsidRPr="00111D1B">
        <w:rPr>
          <w:rFonts w:ascii="Times New Roman" w:hAnsi="Times New Roman" w:cs="Times New Roman"/>
          <w:sz w:val="24"/>
          <w:szCs w:val="24"/>
        </w:rPr>
        <w:t>.</w:t>
      </w:r>
      <w:r w:rsidR="00C30AF8">
        <w:rPr>
          <w:rFonts w:ascii="Times New Roman" w:hAnsi="Times New Roman" w:cs="Times New Roman"/>
          <w:sz w:val="24"/>
          <w:szCs w:val="24"/>
        </w:rPr>
        <w:t>0</w:t>
      </w:r>
      <w:r w:rsidRPr="00111D1B">
        <w:rPr>
          <w:rFonts w:ascii="Times New Roman" w:hAnsi="Times New Roman" w:cs="Times New Roman"/>
          <w:sz w:val="24"/>
          <w:szCs w:val="24"/>
        </w:rPr>
        <w:t>0.</w:t>
      </w:r>
    </w:p>
    <w:p w:rsidR="003F561A" w:rsidRPr="00E9660C" w:rsidRDefault="003F561A" w:rsidP="00E9660C">
      <w:pPr>
        <w:pStyle w:val="a9"/>
        <w:ind w:firstLine="709"/>
        <w:jc w:val="both"/>
        <w:rPr>
          <w:rFonts w:ascii="Times New Roman" w:hAnsi="Times New Roman"/>
          <w:sz w:val="24"/>
          <w:szCs w:val="24"/>
        </w:rPr>
      </w:pPr>
      <w:r w:rsidRPr="00E9660C">
        <w:rPr>
          <w:rFonts w:ascii="Times New Roman" w:hAnsi="Times New Roman"/>
          <w:sz w:val="24"/>
          <w:szCs w:val="24"/>
        </w:rPr>
        <w:t xml:space="preserve">Обучающиеся школы охвачены бесплатным двухразовым горячим питанием. В школе ведется работа по созданию коррекционно-развивающей образовательной среды, обеспечивающей возможности для получения образования, лечения и оздоровления, воспитания, коррекции нарушений развития, социальную адаптацию и реабилитацию. </w:t>
      </w:r>
    </w:p>
    <w:p w:rsidR="003F561A" w:rsidRPr="00E9660C" w:rsidRDefault="003F561A" w:rsidP="00E9660C">
      <w:pPr>
        <w:pStyle w:val="a9"/>
        <w:ind w:firstLine="709"/>
        <w:jc w:val="both"/>
        <w:rPr>
          <w:rFonts w:ascii="Times New Roman" w:hAnsi="Times New Roman"/>
          <w:sz w:val="24"/>
          <w:szCs w:val="24"/>
        </w:rPr>
      </w:pPr>
      <w:r w:rsidRPr="00E9660C">
        <w:rPr>
          <w:rFonts w:ascii="Times New Roman" w:hAnsi="Times New Roman"/>
          <w:sz w:val="24"/>
          <w:szCs w:val="24"/>
        </w:rPr>
        <w:lastRenderedPageBreak/>
        <w:t xml:space="preserve">Вся образовательная деятельность направлена на сохранение здоровья обучающихся. В организации  имеется материально-техническая база, обеспечивающая оптимальные условия для сохранения и укрепления здоровья обучающихся: </w:t>
      </w:r>
    </w:p>
    <w:p w:rsidR="003F561A" w:rsidRDefault="003F561A" w:rsidP="00127FC0">
      <w:pPr>
        <w:pStyle w:val="a9"/>
        <w:numPr>
          <w:ilvl w:val="0"/>
          <w:numId w:val="61"/>
        </w:numPr>
        <w:ind w:left="993" w:hanging="284"/>
        <w:jc w:val="both"/>
        <w:rPr>
          <w:rFonts w:ascii="Times New Roman" w:hAnsi="Times New Roman"/>
          <w:sz w:val="24"/>
          <w:szCs w:val="24"/>
        </w:rPr>
      </w:pPr>
      <w:r w:rsidRPr="00E9660C">
        <w:rPr>
          <w:rFonts w:ascii="Times New Roman" w:hAnsi="Times New Roman"/>
          <w:sz w:val="24"/>
          <w:szCs w:val="24"/>
        </w:rPr>
        <w:t>физкультурный зал</w:t>
      </w:r>
      <w:r w:rsidR="00C30AF8">
        <w:rPr>
          <w:rFonts w:ascii="Times New Roman" w:hAnsi="Times New Roman"/>
          <w:sz w:val="24"/>
          <w:szCs w:val="24"/>
        </w:rPr>
        <w:t>- 1</w:t>
      </w:r>
      <w:r w:rsidRPr="00E9660C">
        <w:rPr>
          <w:rFonts w:ascii="Times New Roman" w:hAnsi="Times New Roman"/>
          <w:sz w:val="24"/>
          <w:szCs w:val="24"/>
        </w:rPr>
        <w:t xml:space="preserve">; </w:t>
      </w:r>
    </w:p>
    <w:p w:rsidR="008F7F5C" w:rsidRPr="00E9660C" w:rsidRDefault="008F7F5C" w:rsidP="00127FC0">
      <w:pPr>
        <w:pStyle w:val="a9"/>
        <w:numPr>
          <w:ilvl w:val="0"/>
          <w:numId w:val="61"/>
        </w:numPr>
        <w:ind w:left="993" w:hanging="284"/>
        <w:jc w:val="both"/>
        <w:rPr>
          <w:rFonts w:ascii="Times New Roman" w:hAnsi="Times New Roman"/>
          <w:sz w:val="24"/>
          <w:szCs w:val="24"/>
        </w:rPr>
      </w:pPr>
      <w:r>
        <w:rPr>
          <w:rFonts w:ascii="Times New Roman" w:hAnsi="Times New Roman"/>
          <w:sz w:val="24"/>
          <w:szCs w:val="24"/>
        </w:rPr>
        <w:t>тренажерный зал  1</w:t>
      </w:r>
    </w:p>
    <w:p w:rsidR="003F561A" w:rsidRPr="00E9660C" w:rsidRDefault="003F561A" w:rsidP="00127FC0">
      <w:pPr>
        <w:pStyle w:val="a9"/>
        <w:numPr>
          <w:ilvl w:val="0"/>
          <w:numId w:val="61"/>
        </w:numPr>
        <w:ind w:left="993" w:hanging="284"/>
        <w:jc w:val="both"/>
        <w:rPr>
          <w:rFonts w:ascii="Times New Roman" w:hAnsi="Times New Roman"/>
          <w:sz w:val="24"/>
          <w:szCs w:val="24"/>
        </w:rPr>
      </w:pPr>
      <w:r w:rsidRPr="00E9660C">
        <w:rPr>
          <w:rFonts w:ascii="Times New Roman" w:hAnsi="Times New Roman"/>
          <w:sz w:val="24"/>
          <w:szCs w:val="24"/>
        </w:rPr>
        <w:t xml:space="preserve">столовая  (на </w:t>
      </w:r>
      <w:r w:rsidR="00D0291A">
        <w:rPr>
          <w:rFonts w:ascii="Times New Roman" w:hAnsi="Times New Roman"/>
          <w:sz w:val="24"/>
          <w:szCs w:val="24"/>
        </w:rPr>
        <w:t>195</w:t>
      </w:r>
      <w:r w:rsidRPr="00E9660C">
        <w:rPr>
          <w:rFonts w:ascii="Times New Roman" w:hAnsi="Times New Roman"/>
          <w:sz w:val="24"/>
          <w:szCs w:val="24"/>
        </w:rPr>
        <w:t xml:space="preserve"> посадочных мест) -1</w:t>
      </w:r>
    </w:p>
    <w:p w:rsidR="003F561A" w:rsidRPr="00E9660C" w:rsidRDefault="00C30AF8" w:rsidP="00127FC0">
      <w:pPr>
        <w:pStyle w:val="a9"/>
        <w:numPr>
          <w:ilvl w:val="0"/>
          <w:numId w:val="61"/>
        </w:numPr>
        <w:ind w:left="993" w:hanging="284"/>
        <w:jc w:val="both"/>
        <w:rPr>
          <w:rFonts w:ascii="Times New Roman" w:hAnsi="Times New Roman"/>
          <w:sz w:val="24"/>
          <w:szCs w:val="24"/>
        </w:rPr>
      </w:pPr>
      <w:r>
        <w:rPr>
          <w:rFonts w:ascii="Times New Roman" w:eastAsia="Times New Roman" w:hAnsi="Times New Roman"/>
          <w:color w:val="000000"/>
          <w:sz w:val="24"/>
          <w:szCs w:val="24"/>
        </w:rPr>
        <w:t xml:space="preserve"> кабинет ритмики</w:t>
      </w:r>
      <w:r w:rsidR="003F561A" w:rsidRPr="00E9660C">
        <w:rPr>
          <w:rFonts w:ascii="Times New Roman" w:hAnsi="Times New Roman"/>
          <w:sz w:val="24"/>
          <w:szCs w:val="24"/>
        </w:rPr>
        <w:t xml:space="preserve"> -1</w:t>
      </w:r>
    </w:p>
    <w:p w:rsidR="003F561A" w:rsidRPr="00E9660C" w:rsidRDefault="003F561A" w:rsidP="00127FC0">
      <w:pPr>
        <w:pStyle w:val="a9"/>
        <w:numPr>
          <w:ilvl w:val="0"/>
          <w:numId w:val="61"/>
        </w:numPr>
        <w:ind w:left="993" w:hanging="284"/>
        <w:jc w:val="both"/>
        <w:rPr>
          <w:rFonts w:ascii="Times New Roman" w:hAnsi="Times New Roman"/>
          <w:sz w:val="24"/>
          <w:szCs w:val="24"/>
        </w:rPr>
      </w:pPr>
      <w:r w:rsidRPr="00E9660C">
        <w:rPr>
          <w:rFonts w:ascii="Times New Roman" w:hAnsi="Times New Roman"/>
          <w:sz w:val="24"/>
          <w:szCs w:val="24"/>
        </w:rPr>
        <w:t>актовый зал - 1</w:t>
      </w:r>
    </w:p>
    <w:p w:rsidR="003F561A" w:rsidRPr="00E9660C" w:rsidRDefault="00C30AF8" w:rsidP="00127FC0">
      <w:pPr>
        <w:pStyle w:val="a9"/>
        <w:numPr>
          <w:ilvl w:val="0"/>
          <w:numId w:val="61"/>
        </w:numPr>
        <w:ind w:left="993" w:hanging="284"/>
        <w:jc w:val="both"/>
        <w:rPr>
          <w:rFonts w:ascii="Times New Roman" w:hAnsi="Times New Roman"/>
          <w:sz w:val="24"/>
          <w:szCs w:val="24"/>
        </w:rPr>
      </w:pPr>
      <w:r>
        <w:rPr>
          <w:rFonts w:ascii="Times New Roman" w:hAnsi="Times New Roman"/>
          <w:sz w:val="24"/>
          <w:szCs w:val="24"/>
        </w:rPr>
        <w:t>кабинет логопеда - 1</w:t>
      </w:r>
    </w:p>
    <w:p w:rsidR="003F561A" w:rsidRPr="00764EF0" w:rsidRDefault="003F561A" w:rsidP="00764EF0">
      <w:pPr>
        <w:shd w:val="clear" w:color="auto" w:fill="FFFFFF"/>
        <w:spacing w:after="0" w:line="240" w:lineRule="auto"/>
        <w:ind w:firstLine="709"/>
        <w:jc w:val="both"/>
        <w:rPr>
          <w:rFonts w:ascii="Times New Roman" w:hAnsi="Times New Roman" w:cs="Times New Roman"/>
          <w:sz w:val="24"/>
          <w:szCs w:val="24"/>
        </w:rPr>
      </w:pPr>
      <w:r w:rsidRPr="00E9660C">
        <w:rPr>
          <w:rFonts w:ascii="Times New Roman" w:hAnsi="Times New Roman"/>
          <w:sz w:val="24"/>
          <w:szCs w:val="24"/>
        </w:rPr>
        <w:t>Спортивны</w:t>
      </w:r>
      <w:r w:rsidR="00C30AF8">
        <w:rPr>
          <w:rFonts w:ascii="Times New Roman" w:hAnsi="Times New Roman"/>
          <w:sz w:val="24"/>
          <w:szCs w:val="24"/>
        </w:rPr>
        <w:t>й</w:t>
      </w:r>
      <w:r w:rsidRPr="00E9660C">
        <w:rPr>
          <w:rFonts w:ascii="Times New Roman" w:hAnsi="Times New Roman"/>
          <w:sz w:val="24"/>
          <w:szCs w:val="24"/>
        </w:rPr>
        <w:t xml:space="preserve"> зал оснащен необходимым игровым и спортивным оборудованием и инвентарём. </w:t>
      </w:r>
      <w:r w:rsidR="00C30AF8">
        <w:rPr>
          <w:rFonts w:ascii="Times New Roman" w:hAnsi="Times New Roman"/>
          <w:sz w:val="24"/>
          <w:szCs w:val="24"/>
        </w:rPr>
        <w:t>Имеется тренажерный зал.</w:t>
      </w:r>
      <w:r w:rsidRPr="00E9660C">
        <w:rPr>
          <w:rFonts w:ascii="Times New Roman" w:hAnsi="Times New Roman"/>
          <w:sz w:val="24"/>
          <w:szCs w:val="24"/>
        </w:rPr>
        <w:t xml:space="preserve"> </w:t>
      </w:r>
      <w:r w:rsidR="00C30AF8">
        <w:rPr>
          <w:rFonts w:ascii="Times New Roman" w:hAnsi="Times New Roman" w:cs="Times New Roman"/>
        </w:rPr>
        <w:t>На территории расположено</w:t>
      </w:r>
      <w:r w:rsidR="00764EF0" w:rsidRPr="00764EF0">
        <w:rPr>
          <w:rFonts w:ascii="Times New Roman" w:hAnsi="Times New Roman" w:cs="Times New Roman"/>
        </w:rPr>
        <w:t xml:space="preserve"> </w:t>
      </w:r>
      <w:r w:rsidR="00C30AF8">
        <w:rPr>
          <w:rFonts w:ascii="Times New Roman" w:hAnsi="Times New Roman" w:cs="Times New Roman"/>
        </w:rPr>
        <w:t xml:space="preserve">  </w:t>
      </w:r>
      <w:r w:rsidR="00764EF0" w:rsidRPr="00764EF0">
        <w:rPr>
          <w:rFonts w:ascii="Times New Roman" w:hAnsi="Times New Roman" w:cs="Times New Roman"/>
        </w:rPr>
        <w:t xml:space="preserve"> </w:t>
      </w:r>
      <w:r w:rsidR="00C30AF8">
        <w:rPr>
          <w:rFonts w:ascii="Times New Roman" w:hAnsi="Times New Roman" w:cs="Times New Roman"/>
        </w:rPr>
        <w:t xml:space="preserve"> </w:t>
      </w:r>
      <w:r w:rsidR="00764EF0" w:rsidRPr="00764EF0">
        <w:rPr>
          <w:rFonts w:ascii="Times New Roman" w:hAnsi="Times New Roman" w:cs="Times New Roman"/>
        </w:rPr>
        <w:t xml:space="preserve"> </w:t>
      </w:r>
      <w:r w:rsidR="00C30AF8">
        <w:rPr>
          <w:rFonts w:ascii="Times New Roman" w:hAnsi="Times New Roman" w:cs="Times New Roman"/>
        </w:rPr>
        <w:t xml:space="preserve"> </w:t>
      </w:r>
      <w:r w:rsidR="00764EF0" w:rsidRPr="00764EF0">
        <w:rPr>
          <w:rFonts w:ascii="Times New Roman" w:hAnsi="Times New Roman" w:cs="Times New Roman"/>
        </w:rPr>
        <w:t xml:space="preserve"> футбольное поле, </w:t>
      </w:r>
      <w:r w:rsidR="00C30AF8">
        <w:rPr>
          <w:rFonts w:ascii="Times New Roman" w:hAnsi="Times New Roman" w:cs="Times New Roman"/>
        </w:rPr>
        <w:t xml:space="preserve"> </w:t>
      </w:r>
      <w:r w:rsidR="00764EF0" w:rsidRPr="00764EF0">
        <w:rPr>
          <w:rFonts w:ascii="Times New Roman" w:hAnsi="Times New Roman" w:cs="Times New Roman"/>
        </w:rPr>
        <w:t xml:space="preserve"> для дополнительных занятий установлен теннисный стол.</w:t>
      </w:r>
    </w:p>
    <w:p w:rsidR="003F561A" w:rsidRPr="00E9660C" w:rsidRDefault="003F561A" w:rsidP="00E9660C">
      <w:pPr>
        <w:pStyle w:val="a9"/>
        <w:ind w:firstLine="709"/>
        <w:jc w:val="both"/>
        <w:rPr>
          <w:rFonts w:ascii="Times New Roman" w:hAnsi="Times New Roman"/>
          <w:sz w:val="24"/>
          <w:szCs w:val="24"/>
        </w:rPr>
      </w:pPr>
      <w:r w:rsidRPr="00E9660C">
        <w:rPr>
          <w:rFonts w:ascii="Times New Roman" w:hAnsi="Times New Roman"/>
          <w:sz w:val="24"/>
          <w:szCs w:val="24"/>
        </w:rPr>
        <w:t>В школе имеется медицинский кабинет, позволяющий проводить ежегодный углубленный медицинский осмотр учащихся. Лечебная и просветительская работа проводится узкими специалистами детской поликлиники.</w:t>
      </w:r>
    </w:p>
    <w:p w:rsidR="003F561A" w:rsidRPr="00E9660C" w:rsidRDefault="003F561A" w:rsidP="00E9660C">
      <w:pPr>
        <w:pStyle w:val="a9"/>
        <w:ind w:firstLine="709"/>
        <w:jc w:val="both"/>
        <w:rPr>
          <w:rFonts w:ascii="Times New Roman" w:hAnsi="Times New Roman"/>
          <w:sz w:val="24"/>
          <w:szCs w:val="24"/>
        </w:rPr>
      </w:pPr>
      <w:r w:rsidRPr="00111D1B">
        <w:rPr>
          <w:rFonts w:ascii="Times New Roman" w:hAnsi="Times New Roman"/>
          <w:sz w:val="24"/>
          <w:szCs w:val="24"/>
        </w:rPr>
        <w:t xml:space="preserve">В школе действует расписание уроков, кружков, </w:t>
      </w:r>
      <w:r w:rsidR="00D0291A">
        <w:rPr>
          <w:rFonts w:ascii="Times New Roman" w:hAnsi="Times New Roman"/>
          <w:sz w:val="24"/>
          <w:szCs w:val="24"/>
        </w:rPr>
        <w:t xml:space="preserve"> </w:t>
      </w:r>
      <w:r w:rsidRPr="00111D1B">
        <w:rPr>
          <w:rFonts w:ascii="Times New Roman" w:hAnsi="Times New Roman"/>
          <w:sz w:val="24"/>
          <w:szCs w:val="24"/>
        </w:rPr>
        <w:t xml:space="preserve"> которое полностью соответствует СанПиН 2.4.2.2821-10.</w:t>
      </w:r>
      <w:r w:rsidRPr="00E9660C">
        <w:rPr>
          <w:rFonts w:ascii="Times New Roman" w:hAnsi="Times New Roman"/>
          <w:sz w:val="24"/>
          <w:szCs w:val="24"/>
        </w:rPr>
        <w:t xml:space="preserve"> Сохранение и укрепление здоровья учащихся средствами рациональной организации их деятельности достигается благодаря систематической работе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(три часа физкультуры, динамические паузы, соревнования и дни здоровья, проведение уроков с применением здоровьесберегающих технологий)</w:t>
      </w:r>
    </w:p>
    <w:p w:rsidR="003F561A" w:rsidRDefault="003F561A" w:rsidP="00E9660C">
      <w:pPr>
        <w:pStyle w:val="a9"/>
        <w:ind w:firstLine="709"/>
        <w:jc w:val="both"/>
        <w:rPr>
          <w:rFonts w:ascii="Times New Roman" w:hAnsi="Times New Roman"/>
          <w:sz w:val="24"/>
          <w:szCs w:val="24"/>
        </w:rPr>
      </w:pPr>
      <w:r w:rsidRPr="00E9660C">
        <w:rPr>
          <w:rFonts w:ascii="Times New Roman" w:hAnsi="Times New Roman"/>
          <w:sz w:val="24"/>
          <w:szCs w:val="24"/>
        </w:rPr>
        <w:t xml:space="preserve"> Школа имеет ограждение и </w:t>
      </w:r>
      <w:r w:rsidR="00C30AF8">
        <w:rPr>
          <w:rFonts w:ascii="Times New Roman" w:hAnsi="Times New Roman"/>
          <w:b/>
          <w:sz w:val="24"/>
          <w:szCs w:val="24"/>
        </w:rPr>
        <w:t xml:space="preserve"> </w:t>
      </w:r>
      <w:r w:rsidR="00C30AF8" w:rsidRPr="00C30AF8">
        <w:rPr>
          <w:rFonts w:ascii="Times New Roman" w:hAnsi="Times New Roman"/>
          <w:sz w:val="24"/>
          <w:szCs w:val="24"/>
        </w:rPr>
        <w:t>4</w:t>
      </w:r>
      <w:r w:rsidR="00C30AF8">
        <w:rPr>
          <w:rFonts w:ascii="Times New Roman" w:hAnsi="Times New Roman"/>
          <w:b/>
          <w:sz w:val="24"/>
          <w:szCs w:val="24"/>
        </w:rPr>
        <w:t xml:space="preserve"> з</w:t>
      </w:r>
      <w:r w:rsidR="00C30AF8">
        <w:rPr>
          <w:rFonts w:ascii="Times New Roman" w:hAnsi="Times New Roman"/>
          <w:sz w:val="24"/>
          <w:szCs w:val="24"/>
        </w:rPr>
        <w:t>апасных выхода</w:t>
      </w:r>
      <w:r w:rsidRPr="00E9660C">
        <w:rPr>
          <w:rFonts w:ascii="Times New Roman" w:hAnsi="Times New Roman"/>
          <w:sz w:val="24"/>
          <w:szCs w:val="24"/>
        </w:rPr>
        <w:t xml:space="preserve"> на случай пожара или террора. </w:t>
      </w:r>
      <w:r w:rsidR="00C30AF8">
        <w:rPr>
          <w:rFonts w:ascii="Times New Roman" w:hAnsi="Times New Roman"/>
          <w:sz w:val="24"/>
          <w:szCs w:val="24"/>
        </w:rPr>
        <w:t xml:space="preserve"> В главном здании имеется тревожная кнопка</w:t>
      </w:r>
      <w:r w:rsidR="008F7F5C">
        <w:rPr>
          <w:rFonts w:ascii="Times New Roman" w:hAnsi="Times New Roman"/>
          <w:sz w:val="24"/>
          <w:szCs w:val="24"/>
        </w:rPr>
        <w:t xml:space="preserve">, система </w:t>
      </w:r>
      <w:r w:rsidRPr="00E9660C">
        <w:rPr>
          <w:rFonts w:ascii="Times New Roman" w:hAnsi="Times New Roman"/>
          <w:sz w:val="24"/>
          <w:szCs w:val="24"/>
        </w:rPr>
        <w:t xml:space="preserve"> видеонаблюдения (</w:t>
      </w:r>
      <w:r w:rsidR="009E564E" w:rsidRPr="008F7F5C">
        <w:rPr>
          <w:rFonts w:ascii="Times New Roman" w:hAnsi="Times New Roman"/>
          <w:b/>
          <w:sz w:val="24"/>
          <w:szCs w:val="24"/>
        </w:rPr>
        <w:t>8</w:t>
      </w:r>
      <w:r w:rsidRPr="008F7F5C">
        <w:rPr>
          <w:rFonts w:ascii="Times New Roman" w:hAnsi="Times New Roman"/>
          <w:b/>
          <w:sz w:val="24"/>
          <w:szCs w:val="24"/>
        </w:rPr>
        <w:t xml:space="preserve"> камеры наружные, </w:t>
      </w:r>
      <w:r w:rsidR="009E564E" w:rsidRPr="008F7F5C">
        <w:rPr>
          <w:rFonts w:ascii="Times New Roman" w:hAnsi="Times New Roman"/>
          <w:b/>
          <w:sz w:val="24"/>
          <w:szCs w:val="24"/>
        </w:rPr>
        <w:t>6</w:t>
      </w:r>
      <w:r w:rsidRPr="008F7F5C">
        <w:rPr>
          <w:rFonts w:ascii="Times New Roman" w:hAnsi="Times New Roman"/>
          <w:b/>
          <w:sz w:val="24"/>
          <w:szCs w:val="24"/>
        </w:rPr>
        <w:t xml:space="preserve"> внутренние</w:t>
      </w:r>
      <w:r w:rsidRPr="00E9660C">
        <w:rPr>
          <w:rFonts w:ascii="Times New Roman" w:hAnsi="Times New Roman"/>
          <w:sz w:val="24"/>
          <w:szCs w:val="24"/>
        </w:rPr>
        <w:t>), полностью обеспечена огнетушителями, автоматической пожарной сигнализацией. На входе школы соблюдается пропускной режим, ведется журнал записи посетителей, перемещение посторонних лиц по школе происходит в сопровождении дежурного администратора.</w:t>
      </w:r>
    </w:p>
    <w:p w:rsidR="003A4557" w:rsidRPr="00E9660C" w:rsidRDefault="003A4557" w:rsidP="00E9660C">
      <w:pPr>
        <w:pStyle w:val="a9"/>
        <w:ind w:firstLine="709"/>
        <w:jc w:val="both"/>
        <w:rPr>
          <w:rFonts w:ascii="Times New Roman" w:hAnsi="Times New Roman"/>
          <w:sz w:val="24"/>
          <w:szCs w:val="24"/>
        </w:rPr>
      </w:pPr>
    </w:p>
    <w:p w:rsidR="003F561A" w:rsidRPr="00E9660C" w:rsidRDefault="003F561A" w:rsidP="00E9660C">
      <w:pPr>
        <w:pStyle w:val="a9"/>
        <w:ind w:firstLine="709"/>
        <w:jc w:val="both"/>
        <w:rPr>
          <w:rFonts w:ascii="Times New Roman" w:hAnsi="Times New Roman"/>
          <w:sz w:val="24"/>
          <w:szCs w:val="24"/>
        </w:rPr>
      </w:pPr>
      <w:r w:rsidRPr="00E9660C">
        <w:rPr>
          <w:rFonts w:ascii="Times New Roman" w:hAnsi="Times New Roman"/>
          <w:sz w:val="24"/>
          <w:szCs w:val="24"/>
        </w:rPr>
        <w:t xml:space="preserve">   Эффективное функционирование созданной здоровьсберегающей инфраструктуры в школе поддерживает квалифицированный состав специалистов:</w:t>
      </w:r>
    </w:p>
    <w:tbl>
      <w:tblPr>
        <w:tblStyle w:val="a4"/>
        <w:tblW w:w="0" w:type="auto"/>
        <w:tblLook w:val="04A0" w:firstRow="1" w:lastRow="0" w:firstColumn="1" w:lastColumn="0" w:noHBand="0" w:noVBand="1"/>
      </w:tblPr>
      <w:tblGrid>
        <w:gridCol w:w="5083"/>
        <w:gridCol w:w="3207"/>
        <w:gridCol w:w="2392"/>
      </w:tblGrid>
      <w:tr w:rsidR="003F561A" w:rsidRPr="00E9660C" w:rsidTr="003A4557">
        <w:tc>
          <w:tcPr>
            <w:tcW w:w="7338" w:type="dxa"/>
          </w:tcPr>
          <w:p w:rsidR="003F561A" w:rsidRPr="00E9660C" w:rsidRDefault="003F561A" w:rsidP="00E9660C">
            <w:pPr>
              <w:pStyle w:val="a9"/>
              <w:jc w:val="both"/>
              <w:rPr>
                <w:rFonts w:ascii="Times New Roman" w:hAnsi="Times New Roman"/>
                <w:sz w:val="24"/>
                <w:szCs w:val="24"/>
              </w:rPr>
            </w:pPr>
            <w:r w:rsidRPr="00E9660C">
              <w:rPr>
                <w:rFonts w:ascii="Times New Roman" w:hAnsi="Times New Roman"/>
                <w:sz w:val="24"/>
                <w:szCs w:val="24"/>
              </w:rPr>
              <w:t xml:space="preserve">Должность </w:t>
            </w:r>
          </w:p>
        </w:tc>
        <w:tc>
          <w:tcPr>
            <w:tcW w:w="3827" w:type="dxa"/>
          </w:tcPr>
          <w:p w:rsidR="003F561A" w:rsidRPr="00E9660C" w:rsidRDefault="003F561A" w:rsidP="00E9660C">
            <w:pPr>
              <w:pStyle w:val="a9"/>
              <w:jc w:val="both"/>
              <w:rPr>
                <w:rFonts w:ascii="Times New Roman" w:hAnsi="Times New Roman"/>
                <w:sz w:val="24"/>
                <w:szCs w:val="24"/>
              </w:rPr>
            </w:pPr>
            <w:r w:rsidRPr="00E9660C">
              <w:rPr>
                <w:rFonts w:ascii="Times New Roman" w:hAnsi="Times New Roman"/>
                <w:sz w:val="24"/>
                <w:szCs w:val="24"/>
              </w:rPr>
              <w:t>Квалификационная категория</w:t>
            </w:r>
          </w:p>
        </w:tc>
        <w:tc>
          <w:tcPr>
            <w:tcW w:w="3402" w:type="dxa"/>
          </w:tcPr>
          <w:p w:rsidR="003F561A" w:rsidRPr="00E9660C" w:rsidRDefault="003F561A" w:rsidP="00E9660C">
            <w:pPr>
              <w:pStyle w:val="a9"/>
              <w:jc w:val="both"/>
              <w:rPr>
                <w:rFonts w:ascii="Times New Roman" w:hAnsi="Times New Roman"/>
                <w:sz w:val="24"/>
                <w:szCs w:val="24"/>
              </w:rPr>
            </w:pPr>
            <w:r w:rsidRPr="00E9660C">
              <w:rPr>
                <w:rFonts w:ascii="Times New Roman" w:hAnsi="Times New Roman"/>
                <w:sz w:val="24"/>
                <w:szCs w:val="24"/>
              </w:rPr>
              <w:t>Стаж</w:t>
            </w:r>
          </w:p>
        </w:tc>
      </w:tr>
      <w:tr w:rsidR="003F561A" w:rsidRPr="00E9660C" w:rsidTr="003A4557">
        <w:tc>
          <w:tcPr>
            <w:tcW w:w="7338" w:type="dxa"/>
          </w:tcPr>
          <w:p w:rsidR="003F561A" w:rsidRPr="00E9660C" w:rsidRDefault="003F561A" w:rsidP="00E9660C">
            <w:pPr>
              <w:pStyle w:val="a9"/>
              <w:jc w:val="both"/>
              <w:rPr>
                <w:rFonts w:ascii="Times New Roman" w:hAnsi="Times New Roman"/>
                <w:sz w:val="24"/>
                <w:szCs w:val="24"/>
              </w:rPr>
            </w:pPr>
            <w:r w:rsidRPr="00E9660C">
              <w:rPr>
                <w:rFonts w:ascii="Times New Roman" w:hAnsi="Times New Roman"/>
                <w:sz w:val="24"/>
                <w:szCs w:val="24"/>
              </w:rPr>
              <w:t>Учитель физической культуры</w:t>
            </w:r>
          </w:p>
        </w:tc>
        <w:tc>
          <w:tcPr>
            <w:tcW w:w="3827" w:type="dxa"/>
          </w:tcPr>
          <w:p w:rsidR="003F561A" w:rsidRPr="00E9660C" w:rsidRDefault="009E564E" w:rsidP="00E9660C">
            <w:pPr>
              <w:pStyle w:val="a9"/>
              <w:jc w:val="both"/>
              <w:rPr>
                <w:rFonts w:ascii="Times New Roman" w:hAnsi="Times New Roman"/>
                <w:sz w:val="24"/>
                <w:szCs w:val="24"/>
              </w:rPr>
            </w:pPr>
            <w:r>
              <w:rPr>
                <w:rFonts w:ascii="Times New Roman" w:hAnsi="Times New Roman"/>
                <w:sz w:val="24"/>
                <w:szCs w:val="24"/>
              </w:rPr>
              <w:t>первая</w:t>
            </w:r>
          </w:p>
        </w:tc>
        <w:tc>
          <w:tcPr>
            <w:tcW w:w="3402" w:type="dxa"/>
          </w:tcPr>
          <w:p w:rsidR="003F561A" w:rsidRPr="00E9660C" w:rsidRDefault="008F7F5C" w:rsidP="00E9660C">
            <w:pPr>
              <w:pStyle w:val="a9"/>
              <w:jc w:val="both"/>
              <w:rPr>
                <w:rFonts w:ascii="Times New Roman" w:hAnsi="Times New Roman"/>
                <w:sz w:val="24"/>
                <w:szCs w:val="24"/>
              </w:rPr>
            </w:pPr>
            <w:r>
              <w:rPr>
                <w:rFonts w:ascii="Times New Roman" w:hAnsi="Times New Roman"/>
                <w:sz w:val="24"/>
                <w:szCs w:val="24"/>
              </w:rPr>
              <w:t xml:space="preserve"> </w:t>
            </w:r>
          </w:p>
        </w:tc>
      </w:tr>
      <w:tr w:rsidR="003F561A" w:rsidRPr="00E9660C" w:rsidTr="003A4557">
        <w:tc>
          <w:tcPr>
            <w:tcW w:w="7338" w:type="dxa"/>
          </w:tcPr>
          <w:p w:rsidR="003F561A" w:rsidRPr="00E9660C" w:rsidRDefault="003F561A" w:rsidP="00E9660C">
            <w:pPr>
              <w:pStyle w:val="a9"/>
              <w:jc w:val="both"/>
              <w:rPr>
                <w:rFonts w:ascii="Times New Roman" w:hAnsi="Times New Roman"/>
                <w:sz w:val="24"/>
                <w:szCs w:val="24"/>
              </w:rPr>
            </w:pPr>
            <w:r w:rsidRPr="00E9660C">
              <w:rPr>
                <w:rFonts w:ascii="Times New Roman" w:hAnsi="Times New Roman"/>
                <w:sz w:val="24"/>
                <w:szCs w:val="24"/>
              </w:rPr>
              <w:t>Логопед</w:t>
            </w:r>
          </w:p>
        </w:tc>
        <w:tc>
          <w:tcPr>
            <w:tcW w:w="3827" w:type="dxa"/>
          </w:tcPr>
          <w:p w:rsidR="003F561A" w:rsidRPr="00E9660C" w:rsidRDefault="008F7F5C" w:rsidP="00E9660C">
            <w:pPr>
              <w:pStyle w:val="a9"/>
              <w:jc w:val="both"/>
              <w:rPr>
                <w:rFonts w:ascii="Times New Roman" w:hAnsi="Times New Roman"/>
                <w:sz w:val="24"/>
                <w:szCs w:val="24"/>
              </w:rPr>
            </w:pPr>
            <w:r>
              <w:rPr>
                <w:rFonts w:ascii="Times New Roman" w:hAnsi="Times New Roman"/>
                <w:sz w:val="24"/>
                <w:szCs w:val="24"/>
              </w:rPr>
              <w:t xml:space="preserve"> высшая</w:t>
            </w:r>
          </w:p>
        </w:tc>
        <w:tc>
          <w:tcPr>
            <w:tcW w:w="3402" w:type="dxa"/>
          </w:tcPr>
          <w:p w:rsidR="003F561A" w:rsidRPr="00E9660C" w:rsidRDefault="008F7F5C" w:rsidP="00E9660C">
            <w:pPr>
              <w:pStyle w:val="a9"/>
              <w:jc w:val="both"/>
              <w:rPr>
                <w:rFonts w:ascii="Times New Roman" w:hAnsi="Times New Roman"/>
                <w:sz w:val="24"/>
                <w:szCs w:val="24"/>
              </w:rPr>
            </w:pPr>
            <w:r>
              <w:rPr>
                <w:rFonts w:ascii="Times New Roman" w:hAnsi="Times New Roman"/>
                <w:sz w:val="24"/>
                <w:szCs w:val="24"/>
              </w:rPr>
              <w:t xml:space="preserve"> 44 года</w:t>
            </w:r>
          </w:p>
        </w:tc>
      </w:tr>
    </w:tbl>
    <w:p w:rsidR="003F561A" w:rsidRPr="00E9660C" w:rsidRDefault="003F561A" w:rsidP="00E9660C">
      <w:pPr>
        <w:pStyle w:val="a9"/>
        <w:ind w:firstLine="709"/>
        <w:jc w:val="both"/>
        <w:rPr>
          <w:rFonts w:ascii="Times New Roman" w:hAnsi="Times New Roman"/>
          <w:sz w:val="24"/>
          <w:szCs w:val="24"/>
        </w:rPr>
      </w:pPr>
      <w:bookmarkStart w:id="1" w:name="016cac5570106ff1fc5fcd94becd132f93b47ea6"/>
      <w:bookmarkStart w:id="2" w:name="1"/>
      <w:bookmarkEnd w:id="1"/>
      <w:bookmarkEnd w:id="2"/>
      <w:r w:rsidRPr="00E9660C">
        <w:rPr>
          <w:rFonts w:ascii="Times New Roman" w:hAnsi="Times New Roman"/>
          <w:sz w:val="24"/>
          <w:szCs w:val="24"/>
        </w:rPr>
        <w:t xml:space="preserve">Ответственность и контроль за реализацию этого направления возлагаются на администрацию </w:t>
      </w:r>
      <w:r w:rsidR="00064E88">
        <w:rPr>
          <w:rFonts w:ascii="Times New Roman" w:hAnsi="Times New Roman"/>
          <w:sz w:val="24"/>
          <w:szCs w:val="24"/>
        </w:rPr>
        <w:t>ГБОУ</w:t>
      </w:r>
      <w:r w:rsidRPr="00E9660C">
        <w:rPr>
          <w:rFonts w:ascii="Times New Roman" w:hAnsi="Times New Roman"/>
          <w:sz w:val="24"/>
          <w:szCs w:val="24"/>
        </w:rPr>
        <w:t xml:space="preserve"> «</w:t>
      </w:r>
      <w:r w:rsidR="008F7F5C">
        <w:rPr>
          <w:rFonts w:ascii="Times New Roman" w:hAnsi="Times New Roman"/>
          <w:sz w:val="24"/>
          <w:szCs w:val="24"/>
        </w:rPr>
        <w:t xml:space="preserve"> Казанская школа №142</w:t>
      </w:r>
      <w:r w:rsidR="00C92F58">
        <w:rPr>
          <w:rFonts w:ascii="Times New Roman" w:hAnsi="Times New Roman"/>
          <w:sz w:val="24"/>
          <w:szCs w:val="24"/>
        </w:rPr>
        <w:t>»</w:t>
      </w:r>
    </w:p>
    <w:p w:rsidR="003F561A" w:rsidRPr="00C92F58" w:rsidRDefault="003A4557" w:rsidP="006130F5">
      <w:pPr>
        <w:tabs>
          <w:tab w:val="left" w:pos="519"/>
        </w:tabs>
        <w:spacing w:after="0" w:line="240" w:lineRule="auto"/>
        <w:jc w:val="both"/>
        <w:rPr>
          <w:rFonts w:ascii="Times New Roman" w:hAnsi="Times New Roman"/>
          <w:sz w:val="24"/>
          <w:szCs w:val="24"/>
        </w:rPr>
      </w:pPr>
      <w:r w:rsidRPr="00C92F58">
        <w:rPr>
          <w:rFonts w:ascii="Times New Roman" w:hAnsi="Times New Roman"/>
          <w:sz w:val="24"/>
          <w:szCs w:val="24"/>
        </w:rPr>
        <w:tab/>
        <w:t>2.4.4</w:t>
      </w:r>
      <w:r w:rsidRPr="00111D1B">
        <w:rPr>
          <w:rFonts w:ascii="Times New Roman" w:hAnsi="Times New Roman"/>
          <w:sz w:val="24"/>
          <w:szCs w:val="24"/>
        </w:rPr>
        <w:t>.</w:t>
      </w:r>
      <w:r w:rsidR="003F561A" w:rsidRPr="00111D1B">
        <w:rPr>
          <w:rFonts w:ascii="Times New Roman" w:hAnsi="Times New Roman"/>
          <w:sz w:val="24"/>
          <w:szCs w:val="24"/>
          <w:u w:val="single"/>
        </w:rPr>
        <w:t>Реализация программы формирования экологической культуры и здорового образа жизни в урочной</w:t>
      </w:r>
      <w:r w:rsidR="006130F5" w:rsidRPr="00111D1B">
        <w:rPr>
          <w:rFonts w:ascii="Times New Roman" w:hAnsi="Times New Roman"/>
          <w:sz w:val="24"/>
          <w:szCs w:val="24"/>
          <w:u w:val="single"/>
        </w:rPr>
        <w:t xml:space="preserve"> и внеурочной </w:t>
      </w:r>
      <w:r w:rsidR="003F561A" w:rsidRPr="00111D1B">
        <w:rPr>
          <w:rFonts w:ascii="Times New Roman" w:hAnsi="Times New Roman"/>
          <w:sz w:val="24"/>
          <w:szCs w:val="24"/>
          <w:u w:val="single"/>
        </w:rPr>
        <w:t xml:space="preserve"> деятельности</w:t>
      </w:r>
    </w:p>
    <w:p w:rsidR="003F561A" w:rsidRPr="00E9660C" w:rsidRDefault="003F561A" w:rsidP="00E9660C">
      <w:pPr>
        <w:pStyle w:val="a9"/>
        <w:ind w:firstLine="709"/>
        <w:jc w:val="both"/>
        <w:rPr>
          <w:rFonts w:ascii="Times New Roman" w:hAnsi="Times New Roman"/>
          <w:sz w:val="24"/>
          <w:szCs w:val="24"/>
        </w:rPr>
      </w:pPr>
      <w:r w:rsidRPr="00E9660C">
        <w:rPr>
          <w:rFonts w:ascii="Times New Roman" w:hAnsi="Times New Roman"/>
          <w:sz w:val="24"/>
          <w:szCs w:val="24"/>
        </w:rPr>
        <w:t>Программа реализуется на межпредметной основе путем интеграции в содержание базовых учебных предметов разделов и тем, способствующих формированию у обучающихся с умственной отсталостью основ экологической культуры, установки на здоровый и безопасный образ жизни. Ведущая роль принадлежит таким  учебным предметам как «Физическая культура», «</w:t>
      </w:r>
      <w:r w:rsidR="008F7F5C">
        <w:rPr>
          <w:rFonts w:ascii="Times New Roman" w:hAnsi="Times New Roman"/>
          <w:sz w:val="24"/>
          <w:szCs w:val="24"/>
        </w:rPr>
        <w:t xml:space="preserve"> Мир природы и человека</w:t>
      </w:r>
      <w:r w:rsidRPr="00E9660C">
        <w:rPr>
          <w:rFonts w:ascii="Times New Roman" w:hAnsi="Times New Roman"/>
          <w:sz w:val="24"/>
          <w:szCs w:val="24"/>
        </w:rPr>
        <w:t>», «Ручной труд».</w:t>
      </w:r>
    </w:p>
    <w:p w:rsidR="003F561A" w:rsidRPr="00E9660C" w:rsidRDefault="003F561A" w:rsidP="00E9660C">
      <w:pPr>
        <w:pStyle w:val="a9"/>
        <w:ind w:firstLine="709"/>
        <w:jc w:val="both"/>
        <w:rPr>
          <w:rFonts w:ascii="Times New Roman" w:hAnsi="Times New Roman"/>
          <w:sz w:val="24"/>
          <w:szCs w:val="24"/>
        </w:rPr>
      </w:pPr>
      <w:r w:rsidRPr="00E9660C">
        <w:rPr>
          <w:rFonts w:ascii="Times New Roman" w:hAnsi="Times New Roman"/>
          <w:sz w:val="24"/>
          <w:szCs w:val="24"/>
        </w:rPr>
        <w:t>С этой целью в программах данных предметов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 формированием основ экологической культуры.</w:t>
      </w:r>
    </w:p>
    <w:p w:rsidR="003F561A" w:rsidRPr="00E9660C" w:rsidRDefault="003F561A" w:rsidP="00E9660C">
      <w:pPr>
        <w:pStyle w:val="a9"/>
        <w:ind w:firstLine="709"/>
        <w:jc w:val="both"/>
        <w:rPr>
          <w:rFonts w:ascii="Times New Roman" w:hAnsi="Times New Roman"/>
          <w:sz w:val="24"/>
          <w:szCs w:val="24"/>
        </w:rPr>
      </w:pPr>
      <w:r w:rsidRPr="00E9660C">
        <w:rPr>
          <w:rFonts w:ascii="Times New Roman" w:hAnsi="Times New Roman"/>
          <w:sz w:val="24"/>
          <w:szCs w:val="24"/>
        </w:rPr>
        <w:t xml:space="preserve">В курсе «Мир природы и человека» для формирования установки на безопасный, здоровый образ жизни в предусмотрены соответствующие темы: «Будь здоров!», «Детские игры – школа здоровья», «Строение тела человека», «Как работает наш организм», «Что такое гигиена», «Наши органы чувств», «Школа первой помощи», «Здоровью цены нет» и т.д. </w:t>
      </w:r>
    </w:p>
    <w:p w:rsidR="003F561A" w:rsidRPr="00E9660C" w:rsidRDefault="003F561A" w:rsidP="00E9660C">
      <w:pPr>
        <w:pStyle w:val="a9"/>
        <w:ind w:firstLine="709"/>
        <w:jc w:val="both"/>
        <w:rPr>
          <w:rFonts w:ascii="Times New Roman" w:hAnsi="Times New Roman"/>
          <w:sz w:val="24"/>
          <w:szCs w:val="24"/>
        </w:rPr>
      </w:pPr>
      <w:r w:rsidRPr="00E9660C">
        <w:rPr>
          <w:rFonts w:ascii="Times New Roman" w:hAnsi="Times New Roman"/>
          <w:sz w:val="24"/>
          <w:szCs w:val="24"/>
        </w:rPr>
        <w:lastRenderedPageBreak/>
        <w:t xml:space="preserve">Для формирования установки на воспитание экологической культуры предусмотрены соответствующие темы о роли растений и животных в жизни людей, о бережном отношении человека к растениям и животным. О влиянии человека на природные сообщества, землю. </w:t>
      </w:r>
    </w:p>
    <w:p w:rsidR="003F561A" w:rsidRPr="00E9660C" w:rsidRDefault="003F561A" w:rsidP="00E9660C">
      <w:pPr>
        <w:pStyle w:val="a9"/>
        <w:ind w:firstLine="709"/>
        <w:jc w:val="both"/>
        <w:rPr>
          <w:rFonts w:ascii="Times New Roman" w:hAnsi="Times New Roman"/>
          <w:sz w:val="24"/>
          <w:szCs w:val="24"/>
        </w:rPr>
      </w:pPr>
      <w:r w:rsidRPr="00E9660C">
        <w:rPr>
          <w:rFonts w:ascii="Times New Roman" w:hAnsi="Times New Roman"/>
          <w:sz w:val="24"/>
          <w:szCs w:val="24"/>
        </w:rPr>
        <w:t xml:space="preserve">В курсе «Ручной труд» при первом знакомстве с каждым инструментом или приспособлением в учебниках обязательно вводятся правила безопасной работы с ним. </w:t>
      </w:r>
    </w:p>
    <w:p w:rsidR="003F561A" w:rsidRPr="00E9660C" w:rsidRDefault="003F561A" w:rsidP="00E9660C">
      <w:pPr>
        <w:pStyle w:val="a9"/>
        <w:ind w:firstLine="709"/>
        <w:jc w:val="both"/>
        <w:rPr>
          <w:rFonts w:ascii="Times New Roman" w:hAnsi="Times New Roman"/>
          <w:sz w:val="24"/>
          <w:szCs w:val="24"/>
        </w:rPr>
      </w:pPr>
      <w:r w:rsidRPr="00E9660C">
        <w:rPr>
          <w:rFonts w:ascii="Times New Roman" w:hAnsi="Times New Roman"/>
          <w:sz w:val="24"/>
          <w:szCs w:val="24"/>
        </w:rPr>
        <w:t>В курсе «Физическая культура» в рабочей программе предусмотрены занятия, способствующие выработке установки на безопасный, здоровый образ жизни.</w:t>
      </w:r>
    </w:p>
    <w:p w:rsidR="003F561A" w:rsidRPr="00E9660C" w:rsidRDefault="00AC217F" w:rsidP="00E9660C">
      <w:pPr>
        <w:tabs>
          <w:tab w:val="left" w:pos="519"/>
        </w:tabs>
        <w:spacing w:after="0" w:line="240" w:lineRule="auto"/>
        <w:ind w:firstLine="522"/>
        <w:jc w:val="both"/>
        <w:rPr>
          <w:rFonts w:ascii="Times New Roman" w:hAnsi="Times New Roman" w:cs="Times New Roman"/>
          <w:sz w:val="24"/>
          <w:szCs w:val="24"/>
        </w:rPr>
      </w:pPr>
      <w:r>
        <w:rPr>
          <w:rFonts w:ascii="Times New Roman" w:hAnsi="Times New Roman" w:cs="Times New Roman"/>
          <w:sz w:val="24"/>
          <w:szCs w:val="24"/>
        </w:rPr>
        <w:t xml:space="preserve">   Ф</w:t>
      </w:r>
      <w:r w:rsidR="003F561A" w:rsidRPr="00E9660C">
        <w:rPr>
          <w:rFonts w:ascii="Times New Roman" w:hAnsi="Times New Roman" w:cs="Times New Roman"/>
          <w:sz w:val="24"/>
          <w:szCs w:val="24"/>
        </w:rPr>
        <w:t>ормирование экологической культуры, здорового и безопасного образа жизни осуществляется во внеурочной деятельности во всех направлениях (социальном, духовно – нравственном, спортивно – оздоровительном, общекультурном). Приоритетными направлениями являются спортивно-оздоровительное  и духовно – нравственное направления (особенно в части экологической составляющей).</w:t>
      </w:r>
    </w:p>
    <w:p w:rsidR="003F561A" w:rsidRPr="00E9660C" w:rsidRDefault="003F561A" w:rsidP="00E9660C">
      <w:pPr>
        <w:tabs>
          <w:tab w:val="left" w:pos="519"/>
        </w:tabs>
        <w:spacing w:after="0" w:line="240" w:lineRule="auto"/>
        <w:ind w:firstLine="522"/>
        <w:jc w:val="both"/>
        <w:rPr>
          <w:rFonts w:ascii="Times New Roman" w:hAnsi="Times New Roman" w:cs="Times New Roman"/>
          <w:sz w:val="24"/>
          <w:szCs w:val="24"/>
        </w:rPr>
      </w:pPr>
      <w:r w:rsidRPr="00E9660C">
        <w:rPr>
          <w:rFonts w:ascii="Times New Roman" w:hAnsi="Times New Roman" w:cs="Times New Roman"/>
          <w:sz w:val="24"/>
          <w:szCs w:val="24"/>
        </w:rPr>
        <w:t>Спортивно-оздоровительная деятельн</w:t>
      </w:r>
      <w:r w:rsidR="00433CE7">
        <w:rPr>
          <w:rFonts w:ascii="Times New Roman" w:hAnsi="Times New Roman" w:cs="Times New Roman"/>
          <w:sz w:val="24"/>
          <w:szCs w:val="24"/>
        </w:rPr>
        <w:t>ость является важнейшим направ</w:t>
      </w:r>
      <w:r w:rsidRPr="00E9660C">
        <w:rPr>
          <w:rFonts w:ascii="Times New Roman" w:hAnsi="Times New Roman" w:cs="Times New Roman"/>
          <w:sz w:val="24"/>
          <w:szCs w:val="24"/>
        </w:rPr>
        <w:t xml:space="preserve">лением внеурочной деятельности обучающихся с умственной отсталостью, основная цель которой создание условий, способствующих гармоничному физическому, нравственному и социальному развитию личности обучающегося с умственной отсталостью средствами физической культуры, формированию культуры здорового и безопасного образа жизни. </w:t>
      </w:r>
    </w:p>
    <w:p w:rsidR="003F561A" w:rsidRPr="00E9660C" w:rsidRDefault="003F561A" w:rsidP="00E9660C">
      <w:pPr>
        <w:tabs>
          <w:tab w:val="left" w:pos="519"/>
        </w:tabs>
        <w:spacing w:after="0" w:line="240" w:lineRule="auto"/>
        <w:ind w:firstLine="522"/>
        <w:jc w:val="both"/>
        <w:rPr>
          <w:rFonts w:ascii="Times New Roman" w:hAnsi="Times New Roman" w:cs="Times New Roman"/>
          <w:sz w:val="24"/>
          <w:szCs w:val="24"/>
        </w:rPr>
      </w:pPr>
      <w:r w:rsidRPr="00E9660C">
        <w:rPr>
          <w:rFonts w:ascii="Times New Roman" w:hAnsi="Times New Roman" w:cs="Times New Roman"/>
          <w:sz w:val="24"/>
          <w:szCs w:val="24"/>
        </w:rPr>
        <w:t xml:space="preserve">Взаимодействие урочной и внеурочной деятельности в спортивно-оздоровительном направлении способствует усилению оздоровительного эффекта, достигаемого в ходе активного использования обучающимися с умственной отсталостью освоенных знаний, способов и физических упражнений в физкультурно- оздоровительных мероприятиях, режиме дня, самостоятельных занятиях физическими упражнениями. </w:t>
      </w:r>
    </w:p>
    <w:p w:rsidR="003F561A" w:rsidRPr="00E9660C" w:rsidRDefault="003F561A" w:rsidP="00E9660C">
      <w:pPr>
        <w:tabs>
          <w:tab w:val="left" w:pos="519"/>
        </w:tabs>
        <w:spacing w:after="0" w:line="240" w:lineRule="auto"/>
        <w:ind w:firstLine="522"/>
        <w:jc w:val="both"/>
        <w:rPr>
          <w:rFonts w:ascii="Times New Roman" w:hAnsi="Times New Roman" w:cs="Times New Roman"/>
          <w:sz w:val="24"/>
          <w:szCs w:val="24"/>
        </w:rPr>
      </w:pPr>
      <w:r w:rsidRPr="00E9660C">
        <w:rPr>
          <w:rFonts w:ascii="Times New Roman" w:hAnsi="Times New Roman" w:cs="Times New Roman"/>
          <w:sz w:val="24"/>
          <w:szCs w:val="24"/>
        </w:rPr>
        <w:t>Организация образовательной деятельности строится с учетом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В учебном процессе педагоги применяют методы и методики обучения, адекватные возрастным возможностям и особенностям обучающихся.</w:t>
      </w:r>
    </w:p>
    <w:p w:rsidR="003F561A" w:rsidRPr="00E9660C" w:rsidRDefault="003F561A" w:rsidP="00E9660C">
      <w:pPr>
        <w:tabs>
          <w:tab w:val="left" w:pos="519"/>
        </w:tabs>
        <w:spacing w:after="0" w:line="240" w:lineRule="auto"/>
        <w:ind w:firstLine="522"/>
        <w:jc w:val="both"/>
        <w:rPr>
          <w:rFonts w:ascii="Times New Roman" w:hAnsi="Times New Roman" w:cs="Times New Roman"/>
          <w:sz w:val="24"/>
          <w:szCs w:val="24"/>
        </w:rPr>
      </w:pPr>
      <w:r w:rsidRPr="00E9660C">
        <w:rPr>
          <w:rFonts w:ascii="Times New Roman" w:hAnsi="Times New Roman" w:cs="Times New Roman"/>
          <w:sz w:val="24"/>
          <w:szCs w:val="24"/>
        </w:rPr>
        <w:t>Педагогический коллектив учитывает в образовательной деятельности индивидуальные особенности развития учащихся: темпа развития и темп деятельности (дифференцированные задания для самостоятельной работы, создание ситуаций выбора учащимися заданий, форм их представления и т.д.)</w:t>
      </w:r>
    </w:p>
    <w:p w:rsidR="003F561A" w:rsidRPr="00E9660C" w:rsidRDefault="003F561A" w:rsidP="00E9660C">
      <w:pPr>
        <w:pStyle w:val="a9"/>
        <w:jc w:val="center"/>
        <w:rPr>
          <w:rFonts w:ascii="Times New Roman" w:hAnsi="Times New Roman"/>
          <w:b/>
          <w:sz w:val="24"/>
          <w:szCs w:val="24"/>
        </w:rPr>
      </w:pPr>
      <w:r w:rsidRPr="00111D1B">
        <w:rPr>
          <w:rFonts w:ascii="Times New Roman" w:hAnsi="Times New Roman"/>
          <w:b/>
          <w:sz w:val="24"/>
          <w:szCs w:val="24"/>
        </w:rPr>
        <w:t>Организация спортивно-оздоровительной работы.</w:t>
      </w:r>
    </w:p>
    <w:p w:rsidR="003F561A" w:rsidRPr="00E9660C" w:rsidRDefault="003F561A" w:rsidP="00E9660C">
      <w:pPr>
        <w:pStyle w:val="a9"/>
        <w:jc w:val="both"/>
        <w:rPr>
          <w:rFonts w:ascii="Times New Roman" w:hAnsi="Times New Roman"/>
          <w:sz w:val="24"/>
          <w:szCs w:val="24"/>
        </w:rPr>
      </w:pPr>
      <w:r w:rsidRPr="00E9660C">
        <w:rPr>
          <w:rFonts w:ascii="Times New Roman" w:hAnsi="Times New Roman"/>
          <w:sz w:val="24"/>
          <w:szCs w:val="24"/>
        </w:rPr>
        <w:t xml:space="preserve"> Система спортивно-оздоровительной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 </w:t>
      </w:r>
    </w:p>
    <w:p w:rsidR="003F561A" w:rsidRPr="00E9660C" w:rsidRDefault="003F561A" w:rsidP="00E9660C">
      <w:pPr>
        <w:pStyle w:val="a9"/>
        <w:jc w:val="both"/>
        <w:rPr>
          <w:rFonts w:ascii="Times New Roman" w:hAnsi="Times New Roman"/>
          <w:sz w:val="24"/>
          <w:szCs w:val="24"/>
        </w:rPr>
      </w:pPr>
      <w:r w:rsidRPr="00E9660C">
        <w:rPr>
          <w:rFonts w:ascii="Times New Roman" w:hAnsi="Times New Roman"/>
          <w:sz w:val="24"/>
          <w:szCs w:val="24"/>
        </w:rPr>
        <w:sym w:font="Symbol" w:char="F0B7"/>
      </w:r>
      <w:r w:rsidRPr="00E9660C">
        <w:rPr>
          <w:rFonts w:ascii="Times New Roman" w:hAnsi="Times New Roman"/>
          <w:sz w:val="24"/>
          <w:szCs w:val="24"/>
        </w:rPr>
        <w:t xml:space="preserve"> полноценную и эффективную работу с обучающимися всех групп здоровья (на уроках физкультуры, в секциях и т. п.); </w:t>
      </w:r>
    </w:p>
    <w:p w:rsidR="003F561A" w:rsidRPr="00E9660C" w:rsidRDefault="003F561A" w:rsidP="00E9660C">
      <w:pPr>
        <w:pStyle w:val="a9"/>
        <w:jc w:val="both"/>
        <w:rPr>
          <w:rFonts w:ascii="Times New Roman" w:hAnsi="Times New Roman"/>
          <w:sz w:val="24"/>
          <w:szCs w:val="24"/>
        </w:rPr>
      </w:pPr>
      <w:r w:rsidRPr="00E9660C">
        <w:rPr>
          <w:rFonts w:ascii="Times New Roman" w:hAnsi="Times New Roman"/>
          <w:sz w:val="24"/>
          <w:szCs w:val="24"/>
        </w:rPr>
        <w:sym w:font="Symbol" w:char="F0B7"/>
      </w:r>
      <w:r w:rsidRPr="00E9660C">
        <w:rPr>
          <w:rFonts w:ascii="Times New Roman" w:hAnsi="Times New Roman"/>
          <w:sz w:val="24"/>
          <w:szCs w:val="24"/>
        </w:rPr>
        <w:t xml:space="preserve"> рациональную и соответствующую организацию уроков физической культуры и занятий активно-двигательного характера; </w:t>
      </w:r>
    </w:p>
    <w:p w:rsidR="003F561A" w:rsidRPr="00E9660C" w:rsidRDefault="003F561A" w:rsidP="00E9660C">
      <w:pPr>
        <w:pStyle w:val="a9"/>
        <w:jc w:val="both"/>
        <w:rPr>
          <w:rFonts w:ascii="Times New Roman" w:hAnsi="Times New Roman"/>
          <w:sz w:val="24"/>
          <w:szCs w:val="24"/>
        </w:rPr>
      </w:pPr>
      <w:r w:rsidRPr="00E9660C">
        <w:rPr>
          <w:rFonts w:ascii="Times New Roman" w:hAnsi="Times New Roman"/>
          <w:sz w:val="24"/>
          <w:szCs w:val="24"/>
        </w:rPr>
        <w:sym w:font="Symbol" w:char="F0B7"/>
      </w:r>
      <w:r w:rsidRPr="00E9660C">
        <w:rPr>
          <w:rFonts w:ascii="Times New Roman" w:hAnsi="Times New Roman"/>
          <w:sz w:val="24"/>
          <w:szCs w:val="24"/>
        </w:rPr>
        <w:t xml:space="preserve"> организацию занятий по лечебной физкультуре; </w:t>
      </w:r>
    </w:p>
    <w:p w:rsidR="003F561A" w:rsidRPr="00E9660C" w:rsidRDefault="003F561A" w:rsidP="00E9660C">
      <w:pPr>
        <w:pStyle w:val="a9"/>
        <w:jc w:val="both"/>
        <w:rPr>
          <w:rFonts w:ascii="Times New Roman" w:hAnsi="Times New Roman"/>
          <w:sz w:val="24"/>
          <w:szCs w:val="24"/>
        </w:rPr>
      </w:pPr>
      <w:r w:rsidRPr="00E9660C">
        <w:rPr>
          <w:rFonts w:ascii="Times New Roman" w:hAnsi="Times New Roman"/>
          <w:sz w:val="24"/>
          <w:szCs w:val="24"/>
        </w:rPr>
        <w:sym w:font="Symbol" w:char="F0B7"/>
      </w:r>
      <w:r w:rsidRPr="00E9660C">
        <w:rPr>
          <w:rFonts w:ascii="Times New Roman" w:hAnsi="Times New Roman"/>
          <w:sz w:val="24"/>
          <w:szCs w:val="24"/>
        </w:rPr>
        <w:t xml:space="preserve"> организацию часа активны</w:t>
      </w:r>
      <w:r w:rsidR="004D3B60">
        <w:rPr>
          <w:rFonts w:ascii="Times New Roman" w:hAnsi="Times New Roman"/>
          <w:sz w:val="24"/>
          <w:szCs w:val="24"/>
        </w:rPr>
        <w:t>х движений - динамической паузы</w:t>
      </w:r>
      <w:r w:rsidRPr="00E9660C">
        <w:rPr>
          <w:rFonts w:ascii="Times New Roman" w:hAnsi="Times New Roman"/>
          <w:sz w:val="24"/>
          <w:szCs w:val="24"/>
        </w:rPr>
        <w:t xml:space="preserve">; </w:t>
      </w:r>
    </w:p>
    <w:p w:rsidR="003F561A" w:rsidRPr="00E9660C" w:rsidRDefault="003F561A" w:rsidP="00E9660C">
      <w:pPr>
        <w:pStyle w:val="a9"/>
        <w:jc w:val="both"/>
        <w:rPr>
          <w:rFonts w:ascii="Times New Roman" w:hAnsi="Times New Roman"/>
          <w:sz w:val="24"/>
          <w:szCs w:val="24"/>
        </w:rPr>
      </w:pPr>
      <w:r w:rsidRPr="00E9660C">
        <w:rPr>
          <w:rFonts w:ascii="Times New Roman" w:hAnsi="Times New Roman"/>
          <w:sz w:val="24"/>
          <w:szCs w:val="24"/>
        </w:rPr>
        <w:sym w:font="Symbol" w:char="F0B7"/>
      </w:r>
      <w:r w:rsidRPr="00E9660C">
        <w:rPr>
          <w:rFonts w:ascii="Times New Roman" w:hAnsi="Times New Roman"/>
          <w:sz w:val="24"/>
          <w:szCs w:val="24"/>
        </w:rPr>
        <w:t xml:space="preserve"> организацию физкультминуток на уроках, способствующих эмоциональной разгрузке и повышению двигательной активности; </w:t>
      </w:r>
    </w:p>
    <w:p w:rsidR="003F561A" w:rsidRPr="00E9660C" w:rsidRDefault="003F561A" w:rsidP="00E9660C">
      <w:pPr>
        <w:pStyle w:val="a9"/>
        <w:jc w:val="both"/>
        <w:rPr>
          <w:rFonts w:ascii="Times New Roman" w:hAnsi="Times New Roman"/>
          <w:sz w:val="24"/>
          <w:szCs w:val="24"/>
        </w:rPr>
      </w:pPr>
      <w:r w:rsidRPr="00E9660C">
        <w:rPr>
          <w:rFonts w:ascii="Times New Roman" w:hAnsi="Times New Roman"/>
          <w:sz w:val="24"/>
          <w:szCs w:val="24"/>
        </w:rPr>
        <w:sym w:font="Symbol" w:char="F0B7"/>
      </w:r>
      <w:r w:rsidRPr="00E9660C">
        <w:rPr>
          <w:rFonts w:ascii="Times New Roman" w:hAnsi="Times New Roman"/>
          <w:sz w:val="24"/>
          <w:szCs w:val="24"/>
        </w:rPr>
        <w:t xml:space="preserve"> организацию работы спортивных секций и создание условий для их эффективного функционирования; </w:t>
      </w:r>
    </w:p>
    <w:p w:rsidR="003F561A" w:rsidRPr="00E9660C" w:rsidRDefault="003F561A" w:rsidP="00E9660C">
      <w:pPr>
        <w:pStyle w:val="a9"/>
        <w:jc w:val="both"/>
        <w:rPr>
          <w:rFonts w:ascii="Times New Roman" w:hAnsi="Times New Roman"/>
          <w:sz w:val="24"/>
          <w:szCs w:val="24"/>
        </w:rPr>
      </w:pPr>
      <w:r w:rsidRPr="00E9660C">
        <w:rPr>
          <w:rFonts w:ascii="Times New Roman" w:hAnsi="Times New Roman"/>
          <w:sz w:val="24"/>
          <w:szCs w:val="24"/>
        </w:rPr>
        <w:sym w:font="Symbol" w:char="F0B7"/>
      </w:r>
      <w:r w:rsidRPr="00E9660C">
        <w:rPr>
          <w:rFonts w:ascii="Times New Roman" w:hAnsi="Times New Roman"/>
          <w:sz w:val="24"/>
          <w:szCs w:val="24"/>
        </w:rPr>
        <w:t xml:space="preserve"> регулярное проведение спортивно-оздоровительных мероприятий (дней здоровья, соревнований и т. п.). </w:t>
      </w:r>
    </w:p>
    <w:p w:rsidR="003F561A" w:rsidRPr="00E9660C" w:rsidRDefault="003F561A" w:rsidP="00127FC0">
      <w:pPr>
        <w:pStyle w:val="a9"/>
        <w:numPr>
          <w:ilvl w:val="0"/>
          <w:numId w:val="13"/>
        </w:numPr>
        <w:ind w:left="0" w:firstLine="0"/>
        <w:jc w:val="both"/>
        <w:rPr>
          <w:rFonts w:ascii="Times New Roman" w:hAnsi="Times New Roman"/>
          <w:sz w:val="24"/>
          <w:szCs w:val="24"/>
        </w:rPr>
      </w:pPr>
      <w:r w:rsidRPr="00E9660C">
        <w:rPr>
          <w:rFonts w:ascii="Times New Roman" w:hAnsi="Times New Roman"/>
          <w:sz w:val="24"/>
          <w:szCs w:val="24"/>
        </w:rPr>
        <w:t>проведение просветительской работы с обучающимися с умственной отсталостью (по вопросам сохранения и укрепления здоровья обучающихся, профилактике вредных привычек, заболеваний, травматизма).</w:t>
      </w:r>
    </w:p>
    <w:p w:rsidR="003F561A" w:rsidRPr="00E9660C" w:rsidRDefault="003F561A" w:rsidP="00E9660C">
      <w:pPr>
        <w:pStyle w:val="a9"/>
        <w:jc w:val="center"/>
        <w:rPr>
          <w:rFonts w:ascii="Times New Roman" w:hAnsi="Times New Roman"/>
          <w:sz w:val="24"/>
          <w:szCs w:val="24"/>
        </w:rPr>
      </w:pPr>
      <w:r w:rsidRPr="00E9660C">
        <w:rPr>
          <w:rFonts w:ascii="Times New Roman" w:hAnsi="Times New Roman"/>
          <w:b/>
          <w:sz w:val="24"/>
          <w:szCs w:val="24"/>
        </w:rPr>
        <w:t>Основные направления просветительской работы</w:t>
      </w:r>
    </w:p>
    <w:tbl>
      <w:tblPr>
        <w:tblStyle w:val="a4"/>
        <w:tblW w:w="14992" w:type="dxa"/>
        <w:tblLook w:val="04A0" w:firstRow="1" w:lastRow="0" w:firstColumn="1" w:lastColumn="0" w:noHBand="0" w:noVBand="1"/>
      </w:tblPr>
      <w:tblGrid>
        <w:gridCol w:w="2093"/>
        <w:gridCol w:w="1984"/>
        <w:gridCol w:w="2977"/>
        <w:gridCol w:w="7938"/>
      </w:tblGrid>
      <w:tr w:rsidR="003F561A" w:rsidRPr="00E9660C" w:rsidTr="00420606">
        <w:tc>
          <w:tcPr>
            <w:tcW w:w="2093" w:type="dxa"/>
          </w:tcPr>
          <w:p w:rsidR="003F561A" w:rsidRPr="00E9660C" w:rsidRDefault="003F561A" w:rsidP="00E9660C">
            <w:pPr>
              <w:pStyle w:val="a9"/>
              <w:jc w:val="both"/>
              <w:rPr>
                <w:rFonts w:ascii="Times New Roman" w:hAnsi="Times New Roman"/>
                <w:sz w:val="24"/>
                <w:szCs w:val="24"/>
              </w:rPr>
            </w:pPr>
            <w:r w:rsidRPr="00E9660C">
              <w:rPr>
                <w:rFonts w:ascii="Times New Roman" w:hAnsi="Times New Roman"/>
                <w:sz w:val="24"/>
                <w:szCs w:val="24"/>
              </w:rPr>
              <w:t xml:space="preserve">Направление </w:t>
            </w:r>
            <w:r w:rsidRPr="00E9660C">
              <w:rPr>
                <w:rFonts w:ascii="Times New Roman" w:hAnsi="Times New Roman"/>
                <w:sz w:val="24"/>
                <w:szCs w:val="24"/>
              </w:rPr>
              <w:lastRenderedPageBreak/>
              <w:t>деятельности</w:t>
            </w:r>
          </w:p>
        </w:tc>
        <w:tc>
          <w:tcPr>
            <w:tcW w:w="1984" w:type="dxa"/>
          </w:tcPr>
          <w:p w:rsidR="003F561A" w:rsidRPr="00E9660C" w:rsidRDefault="003F561A" w:rsidP="00E9660C">
            <w:pPr>
              <w:pStyle w:val="a9"/>
              <w:jc w:val="both"/>
              <w:rPr>
                <w:rFonts w:ascii="Times New Roman" w:hAnsi="Times New Roman"/>
                <w:sz w:val="24"/>
                <w:szCs w:val="24"/>
              </w:rPr>
            </w:pPr>
            <w:r w:rsidRPr="00E9660C">
              <w:rPr>
                <w:rFonts w:ascii="Times New Roman" w:hAnsi="Times New Roman"/>
                <w:sz w:val="24"/>
                <w:szCs w:val="24"/>
              </w:rPr>
              <w:lastRenderedPageBreak/>
              <w:t xml:space="preserve">Задачи </w:t>
            </w:r>
          </w:p>
        </w:tc>
        <w:tc>
          <w:tcPr>
            <w:tcW w:w="2977" w:type="dxa"/>
          </w:tcPr>
          <w:p w:rsidR="003F561A" w:rsidRPr="00E9660C" w:rsidRDefault="003F561A" w:rsidP="00E9660C">
            <w:pPr>
              <w:pStyle w:val="a9"/>
              <w:jc w:val="both"/>
              <w:rPr>
                <w:rFonts w:ascii="Times New Roman" w:hAnsi="Times New Roman"/>
                <w:sz w:val="24"/>
                <w:szCs w:val="24"/>
              </w:rPr>
            </w:pPr>
            <w:r w:rsidRPr="00E9660C">
              <w:rPr>
                <w:rFonts w:ascii="Times New Roman" w:hAnsi="Times New Roman"/>
                <w:sz w:val="24"/>
                <w:szCs w:val="24"/>
              </w:rPr>
              <w:t>Содержание</w:t>
            </w:r>
          </w:p>
        </w:tc>
        <w:tc>
          <w:tcPr>
            <w:tcW w:w="7938" w:type="dxa"/>
          </w:tcPr>
          <w:p w:rsidR="003F561A" w:rsidRPr="00E9660C" w:rsidRDefault="003F561A" w:rsidP="00E9660C">
            <w:pPr>
              <w:pStyle w:val="a9"/>
              <w:jc w:val="both"/>
              <w:rPr>
                <w:rFonts w:ascii="Times New Roman" w:hAnsi="Times New Roman"/>
                <w:sz w:val="24"/>
                <w:szCs w:val="24"/>
              </w:rPr>
            </w:pPr>
            <w:r w:rsidRPr="00E9660C">
              <w:rPr>
                <w:rFonts w:ascii="Times New Roman" w:hAnsi="Times New Roman"/>
                <w:sz w:val="24"/>
                <w:szCs w:val="24"/>
              </w:rPr>
              <w:t>Формы</w:t>
            </w:r>
          </w:p>
        </w:tc>
      </w:tr>
      <w:tr w:rsidR="003F561A" w:rsidRPr="00E9660C" w:rsidTr="00420606">
        <w:tc>
          <w:tcPr>
            <w:tcW w:w="2093" w:type="dxa"/>
          </w:tcPr>
          <w:p w:rsidR="003F561A" w:rsidRPr="00E9660C" w:rsidRDefault="003F561A" w:rsidP="00E9660C">
            <w:pPr>
              <w:pStyle w:val="a9"/>
              <w:jc w:val="both"/>
              <w:rPr>
                <w:rFonts w:ascii="Times New Roman" w:hAnsi="Times New Roman"/>
                <w:sz w:val="24"/>
                <w:szCs w:val="24"/>
              </w:rPr>
            </w:pPr>
            <w:r w:rsidRPr="00E9660C">
              <w:rPr>
                <w:rFonts w:ascii="Times New Roman" w:hAnsi="Times New Roman"/>
                <w:sz w:val="24"/>
                <w:szCs w:val="24"/>
              </w:rPr>
              <w:lastRenderedPageBreak/>
              <w:t>Просветительская работа с родителями (законными представителями)</w:t>
            </w:r>
          </w:p>
        </w:tc>
        <w:tc>
          <w:tcPr>
            <w:tcW w:w="1984" w:type="dxa"/>
          </w:tcPr>
          <w:p w:rsidR="003F561A" w:rsidRPr="00E9660C" w:rsidRDefault="003F561A" w:rsidP="00E9660C">
            <w:pPr>
              <w:pStyle w:val="a9"/>
              <w:jc w:val="both"/>
              <w:rPr>
                <w:rFonts w:ascii="Times New Roman" w:hAnsi="Times New Roman"/>
                <w:sz w:val="24"/>
                <w:szCs w:val="24"/>
              </w:rPr>
            </w:pPr>
            <w:r w:rsidRPr="00E9660C">
              <w:rPr>
                <w:rFonts w:ascii="Times New Roman" w:hAnsi="Times New Roman"/>
                <w:sz w:val="24"/>
                <w:szCs w:val="24"/>
              </w:rPr>
              <w:t>Повышение уровня знаний по вопросам охраны и укрепления здоровья детей, формирования безопасного образа жизни</w:t>
            </w:r>
          </w:p>
        </w:tc>
        <w:tc>
          <w:tcPr>
            <w:tcW w:w="2977" w:type="dxa"/>
          </w:tcPr>
          <w:p w:rsidR="003F561A" w:rsidRPr="00E9660C" w:rsidRDefault="003F561A" w:rsidP="00E9660C">
            <w:pPr>
              <w:pStyle w:val="a9"/>
              <w:jc w:val="both"/>
              <w:rPr>
                <w:rFonts w:ascii="Times New Roman" w:hAnsi="Times New Roman"/>
                <w:sz w:val="24"/>
                <w:szCs w:val="24"/>
              </w:rPr>
            </w:pPr>
            <w:r w:rsidRPr="00E9660C">
              <w:rPr>
                <w:rFonts w:ascii="Times New Roman" w:hAnsi="Times New Roman"/>
                <w:sz w:val="24"/>
                <w:szCs w:val="24"/>
              </w:rPr>
              <w:t xml:space="preserve">Ознакомление родителей с широким кругом вопросов, связанных с особенностями психофизического развития детей, укреплением здоровья детей, созданием оптимальных средовых условий в семье, соблюдением режима дня в семье, </w:t>
            </w:r>
          </w:p>
          <w:p w:rsidR="003F561A" w:rsidRPr="00E9660C" w:rsidRDefault="003F561A" w:rsidP="00E9660C">
            <w:pPr>
              <w:pStyle w:val="a9"/>
              <w:jc w:val="both"/>
              <w:rPr>
                <w:rFonts w:ascii="Times New Roman" w:hAnsi="Times New Roman"/>
                <w:sz w:val="24"/>
                <w:szCs w:val="24"/>
              </w:rPr>
            </w:pPr>
            <w:r w:rsidRPr="00E9660C">
              <w:rPr>
                <w:rFonts w:ascii="Times New Roman" w:hAnsi="Times New Roman"/>
                <w:sz w:val="24"/>
                <w:szCs w:val="24"/>
              </w:rPr>
              <w:t>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w:t>
            </w:r>
          </w:p>
        </w:tc>
        <w:tc>
          <w:tcPr>
            <w:tcW w:w="7938" w:type="dxa"/>
          </w:tcPr>
          <w:p w:rsidR="00420606" w:rsidRDefault="003F561A" w:rsidP="00E9660C">
            <w:pPr>
              <w:pStyle w:val="a9"/>
              <w:jc w:val="both"/>
              <w:rPr>
                <w:rFonts w:ascii="Times New Roman" w:hAnsi="Times New Roman"/>
                <w:sz w:val="24"/>
                <w:szCs w:val="24"/>
              </w:rPr>
            </w:pPr>
            <w:r w:rsidRPr="00E9660C">
              <w:rPr>
                <w:rFonts w:ascii="Times New Roman" w:hAnsi="Times New Roman"/>
                <w:sz w:val="24"/>
                <w:szCs w:val="24"/>
              </w:rPr>
              <w:t>Родительские собрания,</w:t>
            </w:r>
          </w:p>
          <w:p w:rsidR="00420606" w:rsidRDefault="003F561A" w:rsidP="00E9660C">
            <w:pPr>
              <w:pStyle w:val="a9"/>
              <w:jc w:val="both"/>
              <w:rPr>
                <w:rFonts w:ascii="Times New Roman" w:hAnsi="Times New Roman"/>
                <w:sz w:val="24"/>
                <w:szCs w:val="24"/>
              </w:rPr>
            </w:pPr>
            <w:r w:rsidRPr="00E9660C">
              <w:rPr>
                <w:rFonts w:ascii="Times New Roman" w:hAnsi="Times New Roman"/>
                <w:sz w:val="24"/>
                <w:szCs w:val="24"/>
              </w:rPr>
              <w:t xml:space="preserve"> семинары, лекции, тренинги, </w:t>
            </w:r>
          </w:p>
          <w:p w:rsidR="00420606" w:rsidRDefault="003F561A" w:rsidP="00E9660C">
            <w:pPr>
              <w:pStyle w:val="a9"/>
              <w:jc w:val="both"/>
              <w:rPr>
                <w:rFonts w:ascii="Times New Roman" w:hAnsi="Times New Roman"/>
                <w:sz w:val="24"/>
                <w:szCs w:val="24"/>
              </w:rPr>
            </w:pPr>
            <w:r w:rsidRPr="00E9660C">
              <w:rPr>
                <w:rFonts w:ascii="Times New Roman" w:hAnsi="Times New Roman"/>
                <w:sz w:val="24"/>
                <w:szCs w:val="24"/>
              </w:rPr>
              <w:t xml:space="preserve">конференции, круглые </w:t>
            </w:r>
          </w:p>
          <w:p w:rsidR="00420606" w:rsidRDefault="003F561A" w:rsidP="00E9660C">
            <w:pPr>
              <w:pStyle w:val="a9"/>
              <w:jc w:val="both"/>
              <w:rPr>
                <w:rFonts w:ascii="Times New Roman" w:hAnsi="Times New Roman"/>
                <w:sz w:val="24"/>
                <w:szCs w:val="24"/>
              </w:rPr>
            </w:pPr>
            <w:r w:rsidRPr="00E9660C">
              <w:rPr>
                <w:rFonts w:ascii="Times New Roman" w:hAnsi="Times New Roman"/>
                <w:sz w:val="24"/>
                <w:szCs w:val="24"/>
              </w:rPr>
              <w:t xml:space="preserve">столы и т.п.; организация </w:t>
            </w:r>
          </w:p>
          <w:p w:rsidR="00420606" w:rsidRDefault="003F561A" w:rsidP="00E9660C">
            <w:pPr>
              <w:pStyle w:val="a9"/>
              <w:jc w:val="both"/>
              <w:rPr>
                <w:rFonts w:ascii="Times New Roman" w:hAnsi="Times New Roman"/>
                <w:sz w:val="24"/>
                <w:szCs w:val="24"/>
              </w:rPr>
            </w:pPr>
            <w:r w:rsidRPr="00E9660C">
              <w:rPr>
                <w:rFonts w:ascii="Times New Roman" w:hAnsi="Times New Roman"/>
                <w:sz w:val="24"/>
                <w:szCs w:val="24"/>
              </w:rPr>
              <w:t xml:space="preserve">совместной работы педагогов </w:t>
            </w:r>
          </w:p>
          <w:p w:rsidR="00420606" w:rsidRDefault="003F561A" w:rsidP="00E9660C">
            <w:pPr>
              <w:pStyle w:val="a9"/>
              <w:jc w:val="both"/>
              <w:rPr>
                <w:rFonts w:ascii="Times New Roman" w:hAnsi="Times New Roman"/>
                <w:sz w:val="24"/>
                <w:szCs w:val="24"/>
              </w:rPr>
            </w:pPr>
            <w:r w:rsidRPr="00E9660C">
              <w:rPr>
                <w:rFonts w:ascii="Times New Roman" w:hAnsi="Times New Roman"/>
                <w:sz w:val="24"/>
                <w:szCs w:val="24"/>
              </w:rPr>
              <w:t xml:space="preserve">и родителей (законных </w:t>
            </w:r>
          </w:p>
          <w:p w:rsidR="00420606" w:rsidRDefault="003F561A" w:rsidP="00E9660C">
            <w:pPr>
              <w:pStyle w:val="a9"/>
              <w:jc w:val="both"/>
              <w:rPr>
                <w:rFonts w:ascii="Times New Roman" w:hAnsi="Times New Roman"/>
                <w:sz w:val="24"/>
                <w:szCs w:val="24"/>
              </w:rPr>
            </w:pPr>
            <w:r w:rsidRPr="00E9660C">
              <w:rPr>
                <w:rFonts w:ascii="Times New Roman" w:hAnsi="Times New Roman"/>
                <w:sz w:val="24"/>
                <w:szCs w:val="24"/>
              </w:rPr>
              <w:t xml:space="preserve">представителей) по </w:t>
            </w:r>
          </w:p>
          <w:p w:rsidR="00420606" w:rsidRDefault="003F561A" w:rsidP="00E9660C">
            <w:pPr>
              <w:pStyle w:val="a9"/>
              <w:jc w:val="both"/>
              <w:rPr>
                <w:rFonts w:ascii="Times New Roman" w:hAnsi="Times New Roman"/>
                <w:sz w:val="24"/>
                <w:szCs w:val="24"/>
              </w:rPr>
            </w:pPr>
            <w:r w:rsidRPr="00E9660C">
              <w:rPr>
                <w:rFonts w:ascii="Times New Roman" w:hAnsi="Times New Roman"/>
                <w:sz w:val="24"/>
                <w:szCs w:val="24"/>
              </w:rPr>
              <w:t>проведению оздоровительных</w:t>
            </w:r>
          </w:p>
          <w:p w:rsidR="00420606" w:rsidRDefault="003F561A" w:rsidP="00E9660C">
            <w:pPr>
              <w:pStyle w:val="a9"/>
              <w:jc w:val="both"/>
              <w:rPr>
                <w:rFonts w:ascii="Times New Roman" w:hAnsi="Times New Roman"/>
                <w:sz w:val="24"/>
                <w:szCs w:val="24"/>
              </w:rPr>
            </w:pPr>
            <w:r w:rsidRPr="00E9660C">
              <w:rPr>
                <w:rFonts w:ascii="Times New Roman" w:hAnsi="Times New Roman"/>
                <w:sz w:val="24"/>
                <w:szCs w:val="24"/>
              </w:rPr>
              <w:t xml:space="preserve">, природоохранных </w:t>
            </w:r>
          </w:p>
          <w:p w:rsidR="00420606" w:rsidRDefault="003F561A" w:rsidP="00E9660C">
            <w:pPr>
              <w:pStyle w:val="a9"/>
              <w:jc w:val="both"/>
              <w:rPr>
                <w:rFonts w:ascii="Times New Roman" w:hAnsi="Times New Roman"/>
                <w:sz w:val="24"/>
                <w:szCs w:val="24"/>
              </w:rPr>
            </w:pPr>
            <w:r w:rsidRPr="00E9660C">
              <w:rPr>
                <w:rFonts w:ascii="Times New Roman" w:hAnsi="Times New Roman"/>
                <w:sz w:val="24"/>
                <w:szCs w:val="24"/>
              </w:rPr>
              <w:t xml:space="preserve">мероприятий, спортивных </w:t>
            </w:r>
          </w:p>
          <w:p w:rsidR="00420606" w:rsidRDefault="003F561A" w:rsidP="00E9660C">
            <w:pPr>
              <w:pStyle w:val="a9"/>
              <w:jc w:val="both"/>
              <w:rPr>
                <w:rFonts w:ascii="Times New Roman" w:hAnsi="Times New Roman"/>
                <w:sz w:val="24"/>
                <w:szCs w:val="24"/>
              </w:rPr>
            </w:pPr>
            <w:r w:rsidRPr="00E9660C">
              <w:rPr>
                <w:rFonts w:ascii="Times New Roman" w:hAnsi="Times New Roman"/>
                <w:sz w:val="24"/>
                <w:szCs w:val="24"/>
              </w:rPr>
              <w:t xml:space="preserve">соревнований, дней здоровья, </w:t>
            </w:r>
          </w:p>
          <w:p w:rsidR="00420606" w:rsidRDefault="003F561A" w:rsidP="00E9660C">
            <w:pPr>
              <w:pStyle w:val="a9"/>
              <w:jc w:val="both"/>
              <w:rPr>
                <w:rFonts w:ascii="Times New Roman" w:hAnsi="Times New Roman"/>
                <w:sz w:val="24"/>
                <w:szCs w:val="24"/>
              </w:rPr>
            </w:pPr>
            <w:r w:rsidRPr="00E9660C">
              <w:rPr>
                <w:rFonts w:ascii="Times New Roman" w:hAnsi="Times New Roman"/>
                <w:sz w:val="24"/>
                <w:szCs w:val="24"/>
              </w:rPr>
              <w:t xml:space="preserve">занятий по профилактике </w:t>
            </w:r>
          </w:p>
          <w:p w:rsidR="003F561A" w:rsidRPr="00E9660C" w:rsidRDefault="003F561A" w:rsidP="00E9660C">
            <w:pPr>
              <w:pStyle w:val="a9"/>
              <w:jc w:val="both"/>
              <w:rPr>
                <w:rFonts w:ascii="Times New Roman" w:hAnsi="Times New Roman"/>
                <w:sz w:val="24"/>
                <w:szCs w:val="24"/>
              </w:rPr>
            </w:pPr>
            <w:r w:rsidRPr="00E9660C">
              <w:rPr>
                <w:rFonts w:ascii="Times New Roman" w:hAnsi="Times New Roman"/>
                <w:sz w:val="24"/>
                <w:szCs w:val="24"/>
              </w:rPr>
              <w:t>вредных привычек</w:t>
            </w:r>
          </w:p>
        </w:tc>
      </w:tr>
      <w:tr w:rsidR="003F561A" w:rsidRPr="00E9660C" w:rsidTr="00420606">
        <w:tc>
          <w:tcPr>
            <w:tcW w:w="2093" w:type="dxa"/>
          </w:tcPr>
          <w:p w:rsidR="003F561A" w:rsidRPr="00E9660C" w:rsidRDefault="003F561A" w:rsidP="00E9660C">
            <w:pPr>
              <w:pStyle w:val="a9"/>
              <w:jc w:val="both"/>
              <w:rPr>
                <w:rFonts w:ascii="Times New Roman" w:hAnsi="Times New Roman"/>
                <w:sz w:val="24"/>
                <w:szCs w:val="24"/>
              </w:rPr>
            </w:pPr>
            <w:r w:rsidRPr="00E9660C">
              <w:rPr>
                <w:rFonts w:ascii="Times New Roman" w:hAnsi="Times New Roman"/>
                <w:sz w:val="24"/>
                <w:szCs w:val="24"/>
              </w:rPr>
              <w:t>Просветительская и методическая работа с педагогами, специалистами</w:t>
            </w:r>
          </w:p>
        </w:tc>
        <w:tc>
          <w:tcPr>
            <w:tcW w:w="1984" w:type="dxa"/>
          </w:tcPr>
          <w:p w:rsidR="003F561A" w:rsidRPr="00E9660C" w:rsidRDefault="003F561A" w:rsidP="00E9660C">
            <w:pPr>
              <w:pStyle w:val="a9"/>
              <w:jc w:val="both"/>
              <w:rPr>
                <w:rFonts w:ascii="Times New Roman" w:hAnsi="Times New Roman"/>
                <w:sz w:val="24"/>
                <w:szCs w:val="24"/>
              </w:rPr>
            </w:pPr>
            <w:r w:rsidRPr="00E9660C">
              <w:rPr>
                <w:rFonts w:ascii="Times New Roman" w:hAnsi="Times New Roman"/>
                <w:sz w:val="24"/>
                <w:szCs w:val="24"/>
              </w:rPr>
              <w:t xml:space="preserve">Повышение квалификации работников образовательной организации и повышение уровня их знаний по проблемам охраны и укрепления здоровья детей </w:t>
            </w:r>
          </w:p>
        </w:tc>
        <w:tc>
          <w:tcPr>
            <w:tcW w:w="2977" w:type="dxa"/>
          </w:tcPr>
          <w:p w:rsidR="003F561A" w:rsidRPr="00E9660C" w:rsidRDefault="003F561A" w:rsidP="00E9660C">
            <w:pPr>
              <w:pStyle w:val="a9"/>
              <w:jc w:val="both"/>
              <w:rPr>
                <w:rFonts w:ascii="Times New Roman" w:hAnsi="Times New Roman"/>
                <w:sz w:val="24"/>
                <w:szCs w:val="24"/>
              </w:rPr>
            </w:pPr>
            <w:r w:rsidRPr="00E9660C">
              <w:rPr>
                <w:rFonts w:ascii="Times New Roman" w:hAnsi="Times New Roman"/>
                <w:sz w:val="24"/>
                <w:szCs w:val="24"/>
              </w:rPr>
              <w:t>Приобретение для педагогов, специалистов и родителей (законных представителей) необходимой научно-методической литературы;  привлечение педагогов, медицинских</w:t>
            </w:r>
            <w:r w:rsidR="004D3B60">
              <w:rPr>
                <w:rFonts w:ascii="Times New Roman" w:hAnsi="Times New Roman"/>
                <w:sz w:val="24"/>
                <w:szCs w:val="24"/>
              </w:rPr>
              <w:t xml:space="preserve"> работников, психологов и роди</w:t>
            </w:r>
            <w:r w:rsidRPr="00E9660C">
              <w:rPr>
                <w:rFonts w:ascii="Times New Roman" w:hAnsi="Times New Roman"/>
                <w:sz w:val="24"/>
                <w:szCs w:val="24"/>
              </w:rPr>
              <w:t>телей (законных представителей) к совме</w:t>
            </w:r>
            <w:r w:rsidR="004D3B60">
              <w:rPr>
                <w:rFonts w:ascii="Times New Roman" w:hAnsi="Times New Roman"/>
                <w:sz w:val="24"/>
                <w:szCs w:val="24"/>
              </w:rPr>
              <w:t>стной работе по проведению при</w:t>
            </w:r>
            <w:r w:rsidRPr="00E9660C">
              <w:rPr>
                <w:rFonts w:ascii="Times New Roman" w:hAnsi="Times New Roman"/>
                <w:sz w:val="24"/>
                <w:szCs w:val="24"/>
              </w:rPr>
              <w:t>родоохранных, оздоровительных мероприятий и спортивных соревнований</w:t>
            </w:r>
          </w:p>
        </w:tc>
        <w:tc>
          <w:tcPr>
            <w:tcW w:w="7938" w:type="dxa"/>
          </w:tcPr>
          <w:p w:rsidR="00AD54E1" w:rsidRDefault="003F561A" w:rsidP="00E9660C">
            <w:pPr>
              <w:pStyle w:val="a9"/>
              <w:jc w:val="both"/>
              <w:rPr>
                <w:rFonts w:ascii="Times New Roman" w:hAnsi="Times New Roman"/>
                <w:sz w:val="24"/>
                <w:szCs w:val="24"/>
              </w:rPr>
            </w:pPr>
            <w:r w:rsidRPr="00E9660C">
              <w:rPr>
                <w:rFonts w:ascii="Times New Roman" w:hAnsi="Times New Roman"/>
                <w:sz w:val="24"/>
                <w:szCs w:val="24"/>
              </w:rPr>
              <w:t xml:space="preserve">Проведение лекций, </w:t>
            </w:r>
          </w:p>
          <w:p w:rsidR="00AD54E1" w:rsidRDefault="003F561A" w:rsidP="00E9660C">
            <w:pPr>
              <w:pStyle w:val="a9"/>
              <w:jc w:val="both"/>
              <w:rPr>
                <w:rFonts w:ascii="Times New Roman" w:hAnsi="Times New Roman"/>
                <w:sz w:val="24"/>
                <w:szCs w:val="24"/>
              </w:rPr>
            </w:pPr>
            <w:r w:rsidRPr="00E9660C">
              <w:rPr>
                <w:rFonts w:ascii="Times New Roman" w:hAnsi="Times New Roman"/>
                <w:sz w:val="24"/>
                <w:szCs w:val="24"/>
              </w:rPr>
              <w:t xml:space="preserve">консультаций, семинаров, </w:t>
            </w:r>
          </w:p>
          <w:p w:rsidR="00AD54E1" w:rsidRDefault="003F561A" w:rsidP="00E9660C">
            <w:pPr>
              <w:pStyle w:val="a9"/>
              <w:jc w:val="both"/>
              <w:rPr>
                <w:rFonts w:ascii="Times New Roman" w:hAnsi="Times New Roman"/>
                <w:sz w:val="24"/>
                <w:szCs w:val="24"/>
              </w:rPr>
            </w:pPr>
            <w:r w:rsidRPr="00E9660C">
              <w:rPr>
                <w:rFonts w:ascii="Times New Roman" w:hAnsi="Times New Roman"/>
                <w:sz w:val="24"/>
                <w:szCs w:val="24"/>
              </w:rPr>
              <w:t xml:space="preserve">круглых столов, </w:t>
            </w:r>
          </w:p>
          <w:p w:rsidR="00AD54E1" w:rsidRDefault="003F561A" w:rsidP="00E9660C">
            <w:pPr>
              <w:pStyle w:val="a9"/>
              <w:jc w:val="both"/>
              <w:rPr>
                <w:rFonts w:ascii="Times New Roman" w:hAnsi="Times New Roman"/>
                <w:sz w:val="24"/>
                <w:szCs w:val="24"/>
              </w:rPr>
            </w:pPr>
            <w:r w:rsidRPr="00E9660C">
              <w:rPr>
                <w:rFonts w:ascii="Times New Roman" w:hAnsi="Times New Roman"/>
                <w:sz w:val="24"/>
                <w:szCs w:val="24"/>
              </w:rPr>
              <w:t xml:space="preserve">родительских собраний, </w:t>
            </w:r>
          </w:p>
          <w:p w:rsidR="003F561A" w:rsidRPr="00E9660C" w:rsidRDefault="003F561A" w:rsidP="00E9660C">
            <w:pPr>
              <w:pStyle w:val="a9"/>
              <w:jc w:val="both"/>
              <w:rPr>
                <w:rFonts w:ascii="Times New Roman" w:hAnsi="Times New Roman"/>
                <w:sz w:val="24"/>
                <w:szCs w:val="24"/>
              </w:rPr>
            </w:pPr>
            <w:r w:rsidRPr="00E9660C">
              <w:rPr>
                <w:rFonts w:ascii="Times New Roman" w:hAnsi="Times New Roman"/>
                <w:sz w:val="24"/>
                <w:szCs w:val="24"/>
              </w:rPr>
              <w:t>педагогических советов</w:t>
            </w:r>
          </w:p>
        </w:tc>
      </w:tr>
    </w:tbl>
    <w:p w:rsidR="003F561A" w:rsidRPr="00E9660C" w:rsidRDefault="003F561A" w:rsidP="00E9660C">
      <w:pPr>
        <w:pStyle w:val="a9"/>
        <w:jc w:val="both"/>
        <w:rPr>
          <w:rFonts w:ascii="Times New Roman" w:hAnsi="Times New Roman"/>
          <w:b/>
          <w:sz w:val="24"/>
          <w:szCs w:val="24"/>
        </w:rPr>
      </w:pPr>
    </w:p>
    <w:p w:rsidR="003F561A" w:rsidRPr="00E9660C" w:rsidRDefault="003F561A" w:rsidP="00E9660C">
      <w:pPr>
        <w:pStyle w:val="a9"/>
        <w:jc w:val="center"/>
        <w:rPr>
          <w:rFonts w:ascii="Times New Roman" w:hAnsi="Times New Roman"/>
          <w:b/>
          <w:sz w:val="24"/>
          <w:szCs w:val="24"/>
        </w:rPr>
      </w:pPr>
      <w:r w:rsidRPr="00E9660C">
        <w:rPr>
          <w:rFonts w:ascii="Times New Roman" w:hAnsi="Times New Roman"/>
          <w:b/>
          <w:sz w:val="24"/>
          <w:szCs w:val="24"/>
        </w:rPr>
        <w:t>Программное содержание по классам</w:t>
      </w:r>
    </w:p>
    <w:tbl>
      <w:tblPr>
        <w:tblStyle w:val="a4"/>
        <w:tblW w:w="14992" w:type="dxa"/>
        <w:tblLook w:val="04A0" w:firstRow="1" w:lastRow="0" w:firstColumn="1" w:lastColumn="0" w:noHBand="0" w:noVBand="1"/>
      </w:tblPr>
      <w:tblGrid>
        <w:gridCol w:w="1526"/>
        <w:gridCol w:w="13466"/>
      </w:tblGrid>
      <w:tr w:rsidR="003F561A" w:rsidRPr="00E9660C" w:rsidTr="006130F5">
        <w:tc>
          <w:tcPr>
            <w:tcW w:w="1526" w:type="dxa"/>
          </w:tcPr>
          <w:p w:rsidR="003F561A" w:rsidRPr="00E9660C" w:rsidRDefault="003F561A" w:rsidP="00E9660C">
            <w:pPr>
              <w:pStyle w:val="a9"/>
              <w:jc w:val="center"/>
              <w:rPr>
                <w:rFonts w:ascii="Times New Roman" w:hAnsi="Times New Roman"/>
                <w:b/>
                <w:sz w:val="24"/>
                <w:szCs w:val="24"/>
              </w:rPr>
            </w:pPr>
            <w:r w:rsidRPr="00E9660C">
              <w:rPr>
                <w:rFonts w:ascii="Times New Roman" w:hAnsi="Times New Roman"/>
                <w:b/>
                <w:sz w:val="24"/>
                <w:szCs w:val="24"/>
              </w:rPr>
              <w:t>Класс</w:t>
            </w:r>
          </w:p>
        </w:tc>
        <w:tc>
          <w:tcPr>
            <w:tcW w:w="13466" w:type="dxa"/>
          </w:tcPr>
          <w:p w:rsidR="003F561A" w:rsidRPr="00E9660C" w:rsidRDefault="003F561A" w:rsidP="00E9660C">
            <w:pPr>
              <w:pStyle w:val="a9"/>
              <w:jc w:val="center"/>
              <w:rPr>
                <w:rFonts w:ascii="Times New Roman" w:hAnsi="Times New Roman"/>
                <w:b/>
                <w:sz w:val="24"/>
                <w:szCs w:val="24"/>
              </w:rPr>
            </w:pPr>
            <w:r w:rsidRPr="00E9660C">
              <w:rPr>
                <w:rFonts w:ascii="Times New Roman" w:hAnsi="Times New Roman"/>
                <w:b/>
                <w:sz w:val="24"/>
                <w:szCs w:val="24"/>
              </w:rPr>
              <w:t>Содержательные линии</w:t>
            </w:r>
          </w:p>
        </w:tc>
      </w:tr>
      <w:tr w:rsidR="003F561A" w:rsidRPr="00E9660C" w:rsidTr="006130F5">
        <w:tc>
          <w:tcPr>
            <w:tcW w:w="1526" w:type="dxa"/>
          </w:tcPr>
          <w:p w:rsidR="003F561A" w:rsidRPr="00E9660C" w:rsidRDefault="003F561A" w:rsidP="00E9660C">
            <w:pPr>
              <w:pStyle w:val="a9"/>
              <w:jc w:val="both"/>
              <w:rPr>
                <w:rFonts w:ascii="Times New Roman" w:hAnsi="Times New Roman"/>
                <w:b/>
                <w:sz w:val="24"/>
                <w:szCs w:val="24"/>
              </w:rPr>
            </w:pPr>
            <w:r w:rsidRPr="00E9660C">
              <w:rPr>
                <w:rFonts w:ascii="Times New Roman" w:hAnsi="Times New Roman"/>
                <w:sz w:val="24"/>
                <w:szCs w:val="24"/>
              </w:rPr>
              <w:t>1 класс</w:t>
            </w:r>
          </w:p>
        </w:tc>
        <w:tc>
          <w:tcPr>
            <w:tcW w:w="13466" w:type="dxa"/>
          </w:tcPr>
          <w:p w:rsidR="00807E9F" w:rsidRDefault="003F561A" w:rsidP="00E9660C">
            <w:pPr>
              <w:pStyle w:val="a9"/>
              <w:jc w:val="both"/>
              <w:rPr>
                <w:rFonts w:ascii="Times New Roman" w:hAnsi="Times New Roman"/>
                <w:sz w:val="24"/>
                <w:szCs w:val="24"/>
              </w:rPr>
            </w:pPr>
            <w:r w:rsidRPr="00E9660C">
              <w:rPr>
                <w:rFonts w:ascii="Times New Roman" w:hAnsi="Times New Roman"/>
                <w:sz w:val="24"/>
                <w:szCs w:val="24"/>
              </w:rPr>
              <w:t xml:space="preserve">Овладение основными культурно – гигиеническими навыками, я умею, я могу, сам себе </w:t>
            </w:r>
          </w:p>
          <w:p w:rsidR="00807E9F" w:rsidRDefault="003F561A" w:rsidP="00E9660C">
            <w:pPr>
              <w:pStyle w:val="a9"/>
              <w:jc w:val="both"/>
              <w:rPr>
                <w:rFonts w:ascii="Times New Roman" w:hAnsi="Times New Roman"/>
                <w:sz w:val="24"/>
                <w:szCs w:val="24"/>
              </w:rPr>
            </w:pPr>
            <w:r w:rsidRPr="00E9660C">
              <w:rPr>
                <w:rFonts w:ascii="Times New Roman" w:hAnsi="Times New Roman"/>
                <w:sz w:val="24"/>
                <w:szCs w:val="24"/>
              </w:rPr>
              <w:t xml:space="preserve">я помогу, навыки самообслуживания, какая польза от прогулок, зачем нам нужно </w:t>
            </w:r>
          </w:p>
          <w:p w:rsidR="00807E9F" w:rsidRDefault="003F561A" w:rsidP="00E9660C">
            <w:pPr>
              <w:pStyle w:val="a9"/>
              <w:jc w:val="both"/>
              <w:rPr>
                <w:rFonts w:ascii="Times New Roman" w:hAnsi="Times New Roman"/>
                <w:sz w:val="24"/>
                <w:szCs w:val="24"/>
              </w:rPr>
            </w:pPr>
            <w:r w:rsidRPr="00E9660C">
              <w:rPr>
                <w:rFonts w:ascii="Times New Roman" w:hAnsi="Times New Roman"/>
                <w:sz w:val="24"/>
                <w:szCs w:val="24"/>
              </w:rPr>
              <w:t xml:space="preserve">быть здоровым, спорт в моей жизни. Отношение к самому себе, к своему собственному </w:t>
            </w:r>
          </w:p>
          <w:p w:rsidR="00807E9F" w:rsidRDefault="003F561A" w:rsidP="00E9660C">
            <w:pPr>
              <w:pStyle w:val="a9"/>
              <w:jc w:val="both"/>
              <w:rPr>
                <w:rFonts w:ascii="Times New Roman" w:hAnsi="Times New Roman"/>
                <w:sz w:val="24"/>
                <w:szCs w:val="24"/>
              </w:rPr>
            </w:pPr>
            <w:r w:rsidRPr="00E9660C">
              <w:rPr>
                <w:rFonts w:ascii="Times New Roman" w:hAnsi="Times New Roman"/>
                <w:sz w:val="24"/>
                <w:szCs w:val="24"/>
              </w:rPr>
              <w:t xml:space="preserve">здоровью правильный режим дня, зачем человеку нужен отдых, зачем нужен свежий </w:t>
            </w:r>
          </w:p>
          <w:p w:rsidR="003F561A" w:rsidRPr="00E9660C" w:rsidRDefault="003F561A" w:rsidP="00E9660C">
            <w:pPr>
              <w:pStyle w:val="a9"/>
              <w:jc w:val="both"/>
              <w:rPr>
                <w:rFonts w:ascii="Times New Roman" w:hAnsi="Times New Roman"/>
                <w:b/>
                <w:sz w:val="24"/>
                <w:szCs w:val="24"/>
              </w:rPr>
            </w:pPr>
            <w:r w:rsidRPr="00E9660C">
              <w:rPr>
                <w:rFonts w:ascii="Times New Roman" w:hAnsi="Times New Roman"/>
                <w:sz w:val="24"/>
                <w:szCs w:val="24"/>
              </w:rPr>
              <w:t>воздух, спорт в моей жизни.</w:t>
            </w:r>
          </w:p>
        </w:tc>
      </w:tr>
      <w:tr w:rsidR="003F561A" w:rsidRPr="00E9660C" w:rsidTr="006130F5">
        <w:tc>
          <w:tcPr>
            <w:tcW w:w="1526" w:type="dxa"/>
          </w:tcPr>
          <w:p w:rsidR="003F561A" w:rsidRPr="00E9660C" w:rsidRDefault="003F561A" w:rsidP="00E9660C">
            <w:pPr>
              <w:pStyle w:val="a9"/>
              <w:jc w:val="both"/>
              <w:rPr>
                <w:rFonts w:ascii="Times New Roman" w:hAnsi="Times New Roman"/>
                <w:b/>
                <w:sz w:val="24"/>
                <w:szCs w:val="24"/>
              </w:rPr>
            </w:pPr>
            <w:r w:rsidRPr="00E9660C">
              <w:rPr>
                <w:rFonts w:ascii="Times New Roman" w:hAnsi="Times New Roman"/>
                <w:sz w:val="24"/>
                <w:szCs w:val="24"/>
              </w:rPr>
              <w:t>2 класс</w:t>
            </w:r>
          </w:p>
        </w:tc>
        <w:tc>
          <w:tcPr>
            <w:tcW w:w="13466" w:type="dxa"/>
          </w:tcPr>
          <w:p w:rsidR="00807E9F" w:rsidRDefault="003F561A" w:rsidP="00E9660C">
            <w:pPr>
              <w:pStyle w:val="a9"/>
              <w:jc w:val="both"/>
              <w:rPr>
                <w:rFonts w:ascii="Times New Roman" w:hAnsi="Times New Roman"/>
                <w:sz w:val="24"/>
                <w:szCs w:val="24"/>
              </w:rPr>
            </w:pPr>
            <w:r w:rsidRPr="00E9660C">
              <w:rPr>
                <w:rFonts w:ascii="Times New Roman" w:hAnsi="Times New Roman"/>
                <w:sz w:val="24"/>
                <w:szCs w:val="24"/>
              </w:rPr>
              <w:t xml:space="preserve">Мы за здоровый образ жизни, особенности физиологического и психологического </w:t>
            </w:r>
          </w:p>
          <w:p w:rsidR="00807E9F" w:rsidRDefault="003F561A" w:rsidP="00E9660C">
            <w:pPr>
              <w:pStyle w:val="a9"/>
              <w:jc w:val="both"/>
              <w:rPr>
                <w:rFonts w:ascii="Times New Roman" w:hAnsi="Times New Roman"/>
                <w:sz w:val="24"/>
                <w:szCs w:val="24"/>
              </w:rPr>
            </w:pPr>
            <w:r w:rsidRPr="00E9660C">
              <w:rPr>
                <w:rFonts w:ascii="Times New Roman" w:hAnsi="Times New Roman"/>
                <w:sz w:val="24"/>
                <w:szCs w:val="24"/>
              </w:rPr>
              <w:t>здоровья мальчиков и девочек, основные способы закаливания, спорт в моей жизни,</w:t>
            </w:r>
          </w:p>
          <w:p w:rsidR="003F561A" w:rsidRPr="00E9660C" w:rsidRDefault="003F561A" w:rsidP="00E9660C">
            <w:pPr>
              <w:pStyle w:val="a9"/>
              <w:jc w:val="both"/>
              <w:rPr>
                <w:rFonts w:ascii="Times New Roman" w:hAnsi="Times New Roman"/>
                <w:b/>
                <w:sz w:val="24"/>
                <w:szCs w:val="24"/>
              </w:rPr>
            </w:pPr>
            <w:r w:rsidRPr="00E9660C">
              <w:rPr>
                <w:rFonts w:ascii="Times New Roman" w:hAnsi="Times New Roman"/>
                <w:sz w:val="24"/>
                <w:szCs w:val="24"/>
              </w:rPr>
              <w:t xml:space="preserve"> в моей семье, правила безопасного поведения.</w:t>
            </w:r>
          </w:p>
        </w:tc>
      </w:tr>
      <w:tr w:rsidR="003F561A" w:rsidRPr="00E9660C" w:rsidTr="006130F5">
        <w:tc>
          <w:tcPr>
            <w:tcW w:w="1526" w:type="dxa"/>
          </w:tcPr>
          <w:p w:rsidR="003F561A" w:rsidRPr="00E9660C" w:rsidRDefault="003F561A" w:rsidP="00E9660C">
            <w:pPr>
              <w:pStyle w:val="a9"/>
              <w:jc w:val="both"/>
              <w:rPr>
                <w:rFonts w:ascii="Times New Roman" w:hAnsi="Times New Roman"/>
                <w:b/>
                <w:sz w:val="24"/>
                <w:szCs w:val="24"/>
              </w:rPr>
            </w:pPr>
            <w:r w:rsidRPr="00E9660C">
              <w:rPr>
                <w:rFonts w:ascii="Times New Roman" w:hAnsi="Times New Roman"/>
                <w:sz w:val="24"/>
                <w:szCs w:val="24"/>
              </w:rPr>
              <w:t>3 класс</w:t>
            </w:r>
          </w:p>
        </w:tc>
        <w:tc>
          <w:tcPr>
            <w:tcW w:w="13466" w:type="dxa"/>
          </w:tcPr>
          <w:p w:rsidR="00807E9F" w:rsidRDefault="003F561A" w:rsidP="00E9660C">
            <w:pPr>
              <w:pStyle w:val="a9"/>
              <w:jc w:val="both"/>
              <w:rPr>
                <w:rFonts w:ascii="Times New Roman" w:hAnsi="Times New Roman"/>
                <w:sz w:val="24"/>
                <w:szCs w:val="24"/>
              </w:rPr>
            </w:pPr>
            <w:r w:rsidRPr="00E9660C">
              <w:rPr>
                <w:rFonts w:ascii="Times New Roman" w:hAnsi="Times New Roman"/>
                <w:sz w:val="24"/>
                <w:szCs w:val="24"/>
              </w:rPr>
              <w:t xml:space="preserve">Осознанно рассуждать о правильном и здоровом питании, витамины в моей жизни, </w:t>
            </w:r>
          </w:p>
          <w:p w:rsidR="003F561A" w:rsidRPr="00E9660C" w:rsidRDefault="003F561A" w:rsidP="00E9660C">
            <w:pPr>
              <w:pStyle w:val="a9"/>
              <w:jc w:val="both"/>
              <w:rPr>
                <w:rFonts w:ascii="Times New Roman" w:hAnsi="Times New Roman"/>
                <w:b/>
                <w:sz w:val="24"/>
                <w:szCs w:val="24"/>
              </w:rPr>
            </w:pPr>
            <w:r w:rsidRPr="00E9660C">
              <w:rPr>
                <w:rFonts w:ascii="Times New Roman" w:hAnsi="Times New Roman"/>
                <w:sz w:val="24"/>
                <w:szCs w:val="24"/>
              </w:rPr>
              <w:t>правила оказания первой медицинской помощи, правила безопасного поведения.</w:t>
            </w:r>
          </w:p>
        </w:tc>
      </w:tr>
      <w:tr w:rsidR="003F561A" w:rsidRPr="00E9660C" w:rsidTr="006130F5">
        <w:tc>
          <w:tcPr>
            <w:tcW w:w="1526" w:type="dxa"/>
          </w:tcPr>
          <w:p w:rsidR="003F561A" w:rsidRPr="00E9660C" w:rsidRDefault="003F561A" w:rsidP="00E9660C">
            <w:pPr>
              <w:pStyle w:val="a9"/>
              <w:jc w:val="both"/>
              <w:rPr>
                <w:rFonts w:ascii="Times New Roman" w:hAnsi="Times New Roman"/>
                <w:b/>
                <w:sz w:val="24"/>
                <w:szCs w:val="24"/>
              </w:rPr>
            </w:pPr>
            <w:r w:rsidRPr="00E9660C">
              <w:rPr>
                <w:rFonts w:ascii="Times New Roman" w:hAnsi="Times New Roman"/>
                <w:sz w:val="24"/>
                <w:szCs w:val="24"/>
              </w:rPr>
              <w:t>4 класс</w:t>
            </w:r>
          </w:p>
          <w:p w:rsidR="003F561A" w:rsidRPr="00E9660C" w:rsidRDefault="003F561A" w:rsidP="00E9660C">
            <w:pPr>
              <w:pStyle w:val="a9"/>
              <w:jc w:val="both"/>
              <w:rPr>
                <w:rFonts w:ascii="Times New Roman" w:hAnsi="Times New Roman"/>
                <w:b/>
                <w:sz w:val="24"/>
                <w:szCs w:val="24"/>
              </w:rPr>
            </w:pPr>
          </w:p>
        </w:tc>
        <w:tc>
          <w:tcPr>
            <w:tcW w:w="13466" w:type="dxa"/>
          </w:tcPr>
          <w:p w:rsidR="00807E9F" w:rsidRDefault="003F561A" w:rsidP="00E9660C">
            <w:pPr>
              <w:pStyle w:val="a9"/>
              <w:jc w:val="both"/>
              <w:rPr>
                <w:rFonts w:ascii="Times New Roman" w:hAnsi="Times New Roman"/>
                <w:sz w:val="24"/>
                <w:szCs w:val="24"/>
              </w:rPr>
            </w:pPr>
            <w:r w:rsidRPr="00E9660C">
              <w:rPr>
                <w:rFonts w:ascii="Times New Roman" w:hAnsi="Times New Roman"/>
                <w:sz w:val="24"/>
                <w:szCs w:val="24"/>
              </w:rPr>
              <w:lastRenderedPageBreak/>
              <w:t xml:space="preserve">Спорт в моей жизни, нет вредным привычкам, роль физкультуры и спорта в </w:t>
            </w:r>
          </w:p>
          <w:p w:rsidR="00807E9F" w:rsidRDefault="003F561A" w:rsidP="00E9660C">
            <w:pPr>
              <w:pStyle w:val="a9"/>
              <w:jc w:val="both"/>
              <w:rPr>
                <w:rFonts w:ascii="Times New Roman" w:hAnsi="Times New Roman"/>
                <w:sz w:val="24"/>
                <w:szCs w:val="24"/>
              </w:rPr>
            </w:pPr>
            <w:r w:rsidRPr="00E9660C">
              <w:rPr>
                <w:rFonts w:ascii="Times New Roman" w:hAnsi="Times New Roman"/>
                <w:sz w:val="24"/>
                <w:szCs w:val="24"/>
              </w:rPr>
              <w:lastRenderedPageBreak/>
              <w:t xml:space="preserve">формировании правильной осанки, мышечной системы, иммунитета, </w:t>
            </w:r>
          </w:p>
          <w:p w:rsidR="003F561A" w:rsidRPr="00E9660C" w:rsidRDefault="003F561A" w:rsidP="00E9660C">
            <w:pPr>
              <w:pStyle w:val="a9"/>
              <w:jc w:val="both"/>
              <w:rPr>
                <w:rFonts w:ascii="Times New Roman" w:hAnsi="Times New Roman"/>
                <w:b/>
                <w:sz w:val="24"/>
                <w:szCs w:val="24"/>
              </w:rPr>
            </w:pPr>
            <w:r w:rsidRPr="00E9660C">
              <w:rPr>
                <w:rFonts w:ascii="Times New Roman" w:hAnsi="Times New Roman"/>
                <w:sz w:val="24"/>
                <w:szCs w:val="24"/>
              </w:rPr>
              <w:t>быть здоровым – это здорово!</w:t>
            </w:r>
          </w:p>
        </w:tc>
      </w:tr>
    </w:tbl>
    <w:p w:rsidR="003F561A" w:rsidRPr="00E9660C" w:rsidRDefault="003F561A" w:rsidP="00E9660C">
      <w:pPr>
        <w:pStyle w:val="a9"/>
        <w:jc w:val="both"/>
        <w:rPr>
          <w:rFonts w:ascii="Times New Roman" w:hAnsi="Times New Roman"/>
          <w:b/>
          <w:sz w:val="24"/>
          <w:szCs w:val="24"/>
        </w:rPr>
      </w:pPr>
    </w:p>
    <w:p w:rsidR="003F561A" w:rsidRPr="00E9660C" w:rsidRDefault="003F561A" w:rsidP="00E9660C">
      <w:pPr>
        <w:tabs>
          <w:tab w:val="left" w:pos="519"/>
        </w:tabs>
        <w:spacing w:after="0" w:line="240" w:lineRule="auto"/>
        <w:ind w:firstLine="522"/>
        <w:jc w:val="center"/>
        <w:rPr>
          <w:rFonts w:ascii="Times New Roman" w:hAnsi="Times New Roman" w:cs="Times New Roman"/>
          <w:b/>
          <w:sz w:val="24"/>
          <w:szCs w:val="24"/>
        </w:rPr>
      </w:pPr>
      <w:r w:rsidRPr="00111D1B">
        <w:rPr>
          <w:rFonts w:ascii="Times New Roman" w:hAnsi="Times New Roman" w:cs="Times New Roman"/>
          <w:b/>
          <w:sz w:val="24"/>
          <w:szCs w:val="24"/>
        </w:rPr>
        <w:t>Реализация дополнительных программ</w:t>
      </w:r>
    </w:p>
    <w:p w:rsidR="003F561A" w:rsidRPr="00E9660C" w:rsidRDefault="003F561A" w:rsidP="00E9660C">
      <w:pPr>
        <w:tabs>
          <w:tab w:val="left" w:pos="519"/>
        </w:tabs>
        <w:spacing w:after="0" w:line="240" w:lineRule="auto"/>
        <w:ind w:firstLine="522"/>
        <w:jc w:val="both"/>
        <w:rPr>
          <w:rFonts w:ascii="Times New Roman" w:hAnsi="Times New Roman" w:cs="Times New Roman"/>
          <w:sz w:val="24"/>
          <w:szCs w:val="24"/>
        </w:rPr>
      </w:pPr>
      <w:r w:rsidRPr="00E9660C">
        <w:rPr>
          <w:rFonts w:ascii="Times New Roman" w:hAnsi="Times New Roman" w:cs="Times New Roman"/>
          <w:sz w:val="24"/>
          <w:szCs w:val="24"/>
        </w:rPr>
        <w:t xml:space="preserve">В рамках внеурочной деятельности разработаны дополнительные программы. </w:t>
      </w:r>
    </w:p>
    <w:p w:rsidR="003F561A" w:rsidRPr="00E9660C" w:rsidRDefault="003F561A" w:rsidP="00E9660C">
      <w:pPr>
        <w:tabs>
          <w:tab w:val="left" w:pos="519"/>
        </w:tabs>
        <w:spacing w:after="0" w:line="240" w:lineRule="auto"/>
        <w:ind w:firstLine="522"/>
        <w:jc w:val="both"/>
        <w:rPr>
          <w:rFonts w:ascii="Times New Roman" w:hAnsi="Times New Roman" w:cs="Times New Roman"/>
          <w:b/>
          <w:sz w:val="24"/>
          <w:szCs w:val="24"/>
        </w:rPr>
      </w:pPr>
      <w:r w:rsidRPr="00E9660C">
        <w:rPr>
          <w:rFonts w:ascii="Times New Roman" w:hAnsi="Times New Roman" w:cs="Times New Roman"/>
          <w:sz w:val="24"/>
          <w:szCs w:val="24"/>
        </w:rPr>
        <w:t xml:space="preserve">Программа формирования основ безопасной жизнедеятельности </w:t>
      </w:r>
      <w:r w:rsidRPr="00E9660C">
        <w:rPr>
          <w:rFonts w:ascii="Times New Roman" w:hAnsi="Times New Roman" w:cs="Times New Roman"/>
          <w:b/>
          <w:sz w:val="24"/>
          <w:szCs w:val="24"/>
        </w:rPr>
        <w:t>«Азбука безопасности»</w:t>
      </w:r>
    </w:p>
    <w:p w:rsidR="003F561A" w:rsidRPr="00E9660C" w:rsidRDefault="003F561A" w:rsidP="00E9660C">
      <w:pPr>
        <w:pStyle w:val="a9"/>
        <w:ind w:firstLine="709"/>
        <w:jc w:val="both"/>
        <w:rPr>
          <w:rFonts w:ascii="Times New Roman" w:hAnsi="Times New Roman"/>
          <w:b/>
          <w:sz w:val="24"/>
          <w:szCs w:val="24"/>
        </w:rPr>
      </w:pPr>
      <w:r w:rsidRPr="00E9660C">
        <w:rPr>
          <w:rFonts w:ascii="Times New Roman" w:hAnsi="Times New Roman"/>
          <w:b/>
          <w:sz w:val="24"/>
          <w:szCs w:val="24"/>
        </w:rPr>
        <w:t>Цель программы</w:t>
      </w:r>
      <w:r w:rsidRPr="00E9660C">
        <w:rPr>
          <w:rFonts w:ascii="Times New Roman" w:hAnsi="Times New Roman"/>
          <w:sz w:val="24"/>
          <w:szCs w:val="24"/>
        </w:rPr>
        <w:t xml:space="preserve">  расширение представлений обучающихся с умственной отсталостью (интеллектуальными нарушениями) о здоровом образе жизни, ознакомление с правилами дорожного движения, безопасного поведения в быту, природе, в обществе, на улице, в транспорте, а также в экстремальных ситуациях. </w:t>
      </w:r>
    </w:p>
    <w:p w:rsidR="003F561A" w:rsidRPr="00E9660C" w:rsidRDefault="003F561A" w:rsidP="00E9660C">
      <w:pPr>
        <w:tabs>
          <w:tab w:val="left" w:pos="519"/>
        </w:tabs>
        <w:spacing w:after="0" w:line="240" w:lineRule="auto"/>
        <w:ind w:firstLine="522"/>
        <w:rPr>
          <w:rFonts w:ascii="Times New Roman" w:hAnsi="Times New Roman" w:cs="Times New Roman"/>
          <w:b/>
          <w:sz w:val="24"/>
          <w:szCs w:val="24"/>
        </w:rPr>
      </w:pPr>
      <w:r w:rsidRPr="00E9660C">
        <w:rPr>
          <w:rFonts w:ascii="Times New Roman" w:hAnsi="Times New Roman" w:cs="Times New Roman"/>
          <w:b/>
          <w:sz w:val="24"/>
          <w:szCs w:val="24"/>
        </w:rPr>
        <w:t>Задачи программы:</w:t>
      </w:r>
    </w:p>
    <w:p w:rsidR="003F561A" w:rsidRPr="00E9660C" w:rsidRDefault="003F561A" w:rsidP="00127FC0">
      <w:pPr>
        <w:pStyle w:val="a9"/>
        <w:numPr>
          <w:ilvl w:val="0"/>
          <w:numId w:val="16"/>
        </w:numPr>
        <w:rPr>
          <w:rFonts w:ascii="Times New Roman" w:hAnsi="Times New Roman"/>
          <w:sz w:val="24"/>
          <w:szCs w:val="24"/>
        </w:rPr>
      </w:pPr>
      <w:r w:rsidRPr="00E9660C">
        <w:rPr>
          <w:rFonts w:ascii="Times New Roman" w:hAnsi="Times New Roman"/>
          <w:sz w:val="24"/>
          <w:szCs w:val="24"/>
        </w:rPr>
        <w:t>Формирование представлений об адекватном поведении в неожиданных ситуациях. .Формирование навыков самостоятельного принятия решений.</w:t>
      </w:r>
    </w:p>
    <w:p w:rsidR="003F561A" w:rsidRPr="00E9660C" w:rsidRDefault="003F561A" w:rsidP="00127FC0">
      <w:pPr>
        <w:pStyle w:val="a9"/>
        <w:numPr>
          <w:ilvl w:val="0"/>
          <w:numId w:val="16"/>
        </w:numPr>
        <w:rPr>
          <w:rFonts w:ascii="Times New Roman" w:hAnsi="Times New Roman"/>
          <w:sz w:val="24"/>
          <w:szCs w:val="24"/>
        </w:rPr>
      </w:pPr>
      <w:r w:rsidRPr="00E9660C">
        <w:rPr>
          <w:rFonts w:ascii="Times New Roman" w:hAnsi="Times New Roman"/>
          <w:sz w:val="24"/>
          <w:szCs w:val="24"/>
        </w:rPr>
        <w:t xml:space="preserve">Воспитание ответственности за свои поступки. </w:t>
      </w:r>
    </w:p>
    <w:p w:rsidR="003F561A" w:rsidRPr="00E9660C" w:rsidRDefault="003F561A" w:rsidP="00127FC0">
      <w:pPr>
        <w:pStyle w:val="a9"/>
        <w:numPr>
          <w:ilvl w:val="0"/>
          <w:numId w:val="16"/>
        </w:numPr>
        <w:rPr>
          <w:rFonts w:ascii="Times New Roman" w:hAnsi="Times New Roman"/>
          <w:sz w:val="24"/>
          <w:szCs w:val="24"/>
        </w:rPr>
      </w:pPr>
      <w:r w:rsidRPr="00E9660C">
        <w:rPr>
          <w:rFonts w:ascii="Times New Roman" w:hAnsi="Times New Roman"/>
          <w:sz w:val="24"/>
          <w:szCs w:val="24"/>
        </w:rPr>
        <w:t>Овладение способностью быть предусмотрительным, оценивать и анализировать ситуацию, видеть возможные последствия тех или иных действий.</w:t>
      </w:r>
    </w:p>
    <w:p w:rsidR="003F561A" w:rsidRPr="00E9660C" w:rsidRDefault="003F561A" w:rsidP="00E9660C">
      <w:pPr>
        <w:spacing w:after="0" w:line="240" w:lineRule="auto"/>
        <w:ind w:firstLine="522"/>
        <w:jc w:val="center"/>
        <w:rPr>
          <w:rFonts w:ascii="Times New Roman" w:hAnsi="Times New Roman" w:cs="Times New Roman"/>
          <w:b/>
          <w:sz w:val="24"/>
          <w:szCs w:val="24"/>
        </w:rPr>
      </w:pPr>
      <w:r w:rsidRPr="00111D1B">
        <w:rPr>
          <w:rFonts w:ascii="Times New Roman" w:hAnsi="Times New Roman" w:cs="Times New Roman"/>
          <w:b/>
          <w:sz w:val="24"/>
          <w:szCs w:val="24"/>
        </w:rPr>
        <w:t>Диагностика и оценка эффективности реализации программы здорового образа жизни</w:t>
      </w:r>
    </w:p>
    <w:tbl>
      <w:tblPr>
        <w:tblStyle w:val="a4"/>
        <w:tblW w:w="14316" w:type="dxa"/>
        <w:tblInd w:w="534" w:type="dxa"/>
        <w:tblLook w:val="04A0" w:firstRow="1" w:lastRow="0" w:firstColumn="1" w:lastColumn="0" w:noHBand="0" w:noVBand="1"/>
      </w:tblPr>
      <w:tblGrid>
        <w:gridCol w:w="4534"/>
        <w:gridCol w:w="9782"/>
      </w:tblGrid>
      <w:tr w:rsidR="003F561A" w:rsidRPr="00E9660C" w:rsidTr="006130F5">
        <w:tc>
          <w:tcPr>
            <w:tcW w:w="4534" w:type="dxa"/>
            <w:vMerge w:val="restart"/>
          </w:tcPr>
          <w:p w:rsidR="003F561A" w:rsidRPr="00E9660C" w:rsidRDefault="003F561A" w:rsidP="00E9660C">
            <w:pPr>
              <w:rPr>
                <w:rFonts w:ascii="Times New Roman" w:hAnsi="Times New Roman" w:cs="Times New Roman"/>
                <w:sz w:val="24"/>
                <w:szCs w:val="24"/>
              </w:rPr>
            </w:pPr>
            <w:r w:rsidRPr="00E9660C">
              <w:rPr>
                <w:rFonts w:ascii="Times New Roman" w:hAnsi="Times New Roman" w:cs="Times New Roman"/>
                <w:sz w:val="24"/>
                <w:szCs w:val="24"/>
              </w:rPr>
              <w:t>Диагностика здоровья обучающихся</w:t>
            </w:r>
          </w:p>
        </w:tc>
        <w:tc>
          <w:tcPr>
            <w:tcW w:w="9782" w:type="dxa"/>
          </w:tcPr>
          <w:p w:rsidR="003F561A" w:rsidRPr="00E9660C" w:rsidRDefault="003F561A" w:rsidP="00E9660C">
            <w:pPr>
              <w:rPr>
                <w:rFonts w:ascii="Times New Roman" w:hAnsi="Times New Roman" w:cs="Times New Roman"/>
                <w:sz w:val="24"/>
                <w:szCs w:val="24"/>
              </w:rPr>
            </w:pPr>
            <w:r w:rsidRPr="00E9660C">
              <w:rPr>
                <w:rFonts w:ascii="Times New Roman" w:hAnsi="Times New Roman" w:cs="Times New Roman"/>
                <w:sz w:val="24"/>
                <w:szCs w:val="24"/>
              </w:rPr>
              <w:t>Мониторинг групп здоровья</w:t>
            </w:r>
          </w:p>
        </w:tc>
      </w:tr>
      <w:tr w:rsidR="003F561A" w:rsidRPr="00E9660C" w:rsidTr="006130F5">
        <w:tc>
          <w:tcPr>
            <w:tcW w:w="4534" w:type="dxa"/>
            <w:vMerge/>
          </w:tcPr>
          <w:p w:rsidR="003F561A" w:rsidRPr="00E9660C" w:rsidRDefault="003F561A" w:rsidP="00E9660C">
            <w:pPr>
              <w:ind w:firstLine="522"/>
              <w:rPr>
                <w:rFonts w:ascii="Times New Roman" w:hAnsi="Times New Roman" w:cs="Times New Roman"/>
                <w:sz w:val="24"/>
                <w:szCs w:val="24"/>
              </w:rPr>
            </w:pPr>
          </w:p>
        </w:tc>
        <w:tc>
          <w:tcPr>
            <w:tcW w:w="9782" w:type="dxa"/>
          </w:tcPr>
          <w:p w:rsidR="003F561A" w:rsidRPr="00E9660C" w:rsidRDefault="003F561A" w:rsidP="00E9660C">
            <w:pPr>
              <w:rPr>
                <w:rFonts w:ascii="Times New Roman" w:hAnsi="Times New Roman" w:cs="Times New Roman"/>
                <w:sz w:val="24"/>
                <w:szCs w:val="24"/>
              </w:rPr>
            </w:pPr>
            <w:r w:rsidRPr="00E9660C">
              <w:rPr>
                <w:rFonts w:ascii="Times New Roman" w:hAnsi="Times New Roman" w:cs="Times New Roman"/>
                <w:sz w:val="24"/>
                <w:szCs w:val="24"/>
              </w:rPr>
              <w:t>Мониторинг групп по физкультуре</w:t>
            </w:r>
          </w:p>
        </w:tc>
      </w:tr>
      <w:tr w:rsidR="003F561A" w:rsidRPr="00E9660C" w:rsidTr="006130F5">
        <w:trPr>
          <w:trHeight w:val="197"/>
        </w:trPr>
        <w:tc>
          <w:tcPr>
            <w:tcW w:w="4534" w:type="dxa"/>
            <w:vMerge/>
          </w:tcPr>
          <w:p w:rsidR="003F561A" w:rsidRPr="00E9660C" w:rsidRDefault="003F561A" w:rsidP="00E9660C">
            <w:pPr>
              <w:ind w:firstLine="522"/>
              <w:rPr>
                <w:rFonts w:ascii="Times New Roman" w:hAnsi="Times New Roman" w:cs="Times New Roman"/>
                <w:sz w:val="24"/>
                <w:szCs w:val="24"/>
              </w:rPr>
            </w:pPr>
          </w:p>
        </w:tc>
        <w:tc>
          <w:tcPr>
            <w:tcW w:w="9782" w:type="dxa"/>
          </w:tcPr>
          <w:p w:rsidR="003F561A" w:rsidRPr="00E9660C" w:rsidRDefault="003F561A" w:rsidP="00E9660C">
            <w:pPr>
              <w:rPr>
                <w:rFonts w:ascii="Times New Roman" w:hAnsi="Times New Roman" w:cs="Times New Roman"/>
                <w:sz w:val="24"/>
                <w:szCs w:val="24"/>
              </w:rPr>
            </w:pPr>
            <w:r w:rsidRPr="00E9660C">
              <w:rPr>
                <w:rFonts w:ascii="Times New Roman" w:hAnsi="Times New Roman" w:cs="Times New Roman"/>
                <w:sz w:val="24"/>
                <w:szCs w:val="24"/>
              </w:rPr>
              <w:t>Мониторинг по пропускам уроков (по болезни)</w:t>
            </w:r>
          </w:p>
        </w:tc>
      </w:tr>
      <w:tr w:rsidR="003F561A" w:rsidRPr="00E9660C" w:rsidTr="006130F5">
        <w:tc>
          <w:tcPr>
            <w:tcW w:w="4534" w:type="dxa"/>
            <w:vMerge w:val="restart"/>
          </w:tcPr>
          <w:p w:rsidR="003F561A" w:rsidRPr="00E9660C" w:rsidRDefault="003F561A" w:rsidP="00E9660C">
            <w:pPr>
              <w:rPr>
                <w:rFonts w:ascii="Times New Roman" w:hAnsi="Times New Roman" w:cs="Times New Roman"/>
                <w:sz w:val="24"/>
                <w:szCs w:val="24"/>
              </w:rPr>
            </w:pPr>
            <w:r w:rsidRPr="00E9660C">
              <w:rPr>
                <w:rFonts w:ascii="Times New Roman" w:hAnsi="Times New Roman" w:cs="Times New Roman"/>
                <w:sz w:val="24"/>
                <w:szCs w:val="24"/>
              </w:rPr>
              <w:t>Диагностика формирования безопасного образа жизни</w:t>
            </w:r>
          </w:p>
        </w:tc>
        <w:tc>
          <w:tcPr>
            <w:tcW w:w="9782" w:type="dxa"/>
          </w:tcPr>
          <w:p w:rsidR="0073217F" w:rsidRDefault="003F561A" w:rsidP="00E9660C">
            <w:pPr>
              <w:rPr>
                <w:rFonts w:ascii="Times New Roman" w:hAnsi="Times New Roman" w:cs="Times New Roman"/>
                <w:sz w:val="24"/>
                <w:szCs w:val="24"/>
              </w:rPr>
            </w:pPr>
            <w:r w:rsidRPr="00E9660C">
              <w:rPr>
                <w:rFonts w:ascii="Times New Roman" w:hAnsi="Times New Roman" w:cs="Times New Roman"/>
                <w:sz w:val="24"/>
                <w:szCs w:val="24"/>
              </w:rPr>
              <w:t xml:space="preserve">Количество травмоопасных ситуаций с </w:t>
            </w:r>
          </w:p>
          <w:p w:rsidR="00FF4730" w:rsidRDefault="003F561A" w:rsidP="00E9660C">
            <w:pPr>
              <w:rPr>
                <w:rFonts w:ascii="Times New Roman" w:hAnsi="Times New Roman" w:cs="Times New Roman"/>
                <w:sz w:val="24"/>
                <w:szCs w:val="24"/>
              </w:rPr>
            </w:pPr>
            <w:r w:rsidRPr="00E9660C">
              <w:rPr>
                <w:rFonts w:ascii="Times New Roman" w:hAnsi="Times New Roman" w:cs="Times New Roman"/>
                <w:sz w:val="24"/>
                <w:szCs w:val="24"/>
              </w:rPr>
              <w:t xml:space="preserve">обучающимися </w:t>
            </w:r>
          </w:p>
          <w:p w:rsidR="003F561A" w:rsidRPr="00E9660C" w:rsidRDefault="003F561A" w:rsidP="00E9660C">
            <w:pPr>
              <w:rPr>
                <w:rFonts w:ascii="Times New Roman" w:hAnsi="Times New Roman" w:cs="Times New Roman"/>
                <w:sz w:val="24"/>
                <w:szCs w:val="24"/>
              </w:rPr>
            </w:pPr>
            <w:r w:rsidRPr="00E9660C">
              <w:rPr>
                <w:rFonts w:ascii="Times New Roman" w:hAnsi="Times New Roman" w:cs="Times New Roman"/>
                <w:sz w:val="24"/>
                <w:szCs w:val="24"/>
              </w:rPr>
              <w:t>школы</w:t>
            </w:r>
          </w:p>
        </w:tc>
      </w:tr>
      <w:tr w:rsidR="003F561A" w:rsidRPr="00E9660C" w:rsidTr="006130F5">
        <w:tc>
          <w:tcPr>
            <w:tcW w:w="4534" w:type="dxa"/>
            <w:vMerge/>
          </w:tcPr>
          <w:p w:rsidR="003F561A" w:rsidRPr="00E9660C" w:rsidRDefault="003F561A" w:rsidP="00E9660C">
            <w:pPr>
              <w:ind w:firstLine="522"/>
              <w:rPr>
                <w:rFonts w:ascii="Times New Roman" w:hAnsi="Times New Roman" w:cs="Times New Roman"/>
                <w:sz w:val="24"/>
                <w:szCs w:val="24"/>
              </w:rPr>
            </w:pPr>
          </w:p>
        </w:tc>
        <w:tc>
          <w:tcPr>
            <w:tcW w:w="9782" w:type="dxa"/>
          </w:tcPr>
          <w:p w:rsidR="0073217F" w:rsidRDefault="003F561A" w:rsidP="00E9660C">
            <w:pPr>
              <w:rPr>
                <w:rFonts w:ascii="Times New Roman" w:hAnsi="Times New Roman" w:cs="Times New Roman"/>
                <w:sz w:val="24"/>
                <w:szCs w:val="24"/>
              </w:rPr>
            </w:pPr>
            <w:r w:rsidRPr="00E9660C">
              <w:rPr>
                <w:rFonts w:ascii="Times New Roman" w:hAnsi="Times New Roman" w:cs="Times New Roman"/>
                <w:sz w:val="24"/>
                <w:szCs w:val="24"/>
              </w:rPr>
              <w:t>Количество ситуаций, угрожающих жизни и</w:t>
            </w:r>
          </w:p>
          <w:p w:rsidR="00FF4730" w:rsidRDefault="003F561A" w:rsidP="00E9660C">
            <w:pPr>
              <w:rPr>
                <w:rFonts w:ascii="Times New Roman" w:hAnsi="Times New Roman" w:cs="Times New Roman"/>
                <w:sz w:val="24"/>
                <w:szCs w:val="24"/>
              </w:rPr>
            </w:pPr>
            <w:r w:rsidRPr="00E9660C">
              <w:rPr>
                <w:rFonts w:ascii="Times New Roman" w:hAnsi="Times New Roman" w:cs="Times New Roman"/>
                <w:sz w:val="24"/>
                <w:szCs w:val="24"/>
              </w:rPr>
              <w:t xml:space="preserve"> здоровью </w:t>
            </w:r>
          </w:p>
          <w:p w:rsidR="003F561A" w:rsidRPr="00E9660C" w:rsidRDefault="003F561A" w:rsidP="00E9660C">
            <w:pPr>
              <w:rPr>
                <w:rFonts w:ascii="Times New Roman" w:hAnsi="Times New Roman" w:cs="Times New Roman"/>
                <w:sz w:val="24"/>
                <w:szCs w:val="24"/>
              </w:rPr>
            </w:pPr>
            <w:r w:rsidRPr="00E9660C">
              <w:rPr>
                <w:rFonts w:ascii="Times New Roman" w:hAnsi="Times New Roman" w:cs="Times New Roman"/>
                <w:sz w:val="24"/>
                <w:szCs w:val="24"/>
              </w:rPr>
              <w:t>детей</w:t>
            </w:r>
          </w:p>
        </w:tc>
      </w:tr>
      <w:tr w:rsidR="003F561A" w:rsidRPr="00E9660C" w:rsidTr="006130F5">
        <w:tc>
          <w:tcPr>
            <w:tcW w:w="4534" w:type="dxa"/>
            <w:vMerge w:val="restart"/>
          </w:tcPr>
          <w:p w:rsidR="003F561A" w:rsidRPr="00E9660C" w:rsidRDefault="003F561A" w:rsidP="00E9660C">
            <w:pPr>
              <w:rPr>
                <w:rFonts w:ascii="Times New Roman" w:hAnsi="Times New Roman" w:cs="Times New Roman"/>
                <w:sz w:val="24"/>
                <w:szCs w:val="24"/>
              </w:rPr>
            </w:pPr>
            <w:r w:rsidRPr="00E9660C">
              <w:rPr>
                <w:rFonts w:ascii="Times New Roman" w:hAnsi="Times New Roman" w:cs="Times New Roman"/>
                <w:sz w:val="24"/>
                <w:szCs w:val="24"/>
              </w:rPr>
              <w:t>Диагностика потребности в здоровом образе жизни</w:t>
            </w:r>
          </w:p>
        </w:tc>
        <w:tc>
          <w:tcPr>
            <w:tcW w:w="9782" w:type="dxa"/>
          </w:tcPr>
          <w:p w:rsidR="003F561A" w:rsidRPr="00E9660C" w:rsidRDefault="003F561A" w:rsidP="00E9660C">
            <w:pPr>
              <w:rPr>
                <w:rFonts w:ascii="Times New Roman" w:hAnsi="Times New Roman" w:cs="Times New Roman"/>
                <w:sz w:val="24"/>
                <w:szCs w:val="24"/>
              </w:rPr>
            </w:pPr>
            <w:r w:rsidRPr="00E9660C">
              <w:rPr>
                <w:rFonts w:ascii="Times New Roman" w:hAnsi="Times New Roman" w:cs="Times New Roman"/>
                <w:sz w:val="24"/>
                <w:szCs w:val="24"/>
              </w:rPr>
              <w:t>Занятость в спортивных секциях</w:t>
            </w:r>
          </w:p>
        </w:tc>
      </w:tr>
      <w:tr w:rsidR="003F561A" w:rsidRPr="00E9660C" w:rsidTr="006130F5">
        <w:tc>
          <w:tcPr>
            <w:tcW w:w="4534" w:type="dxa"/>
            <w:vMerge/>
          </w:tcPr>
          <w:p w:rsidR="003F561A" w:rsidRPr="00E9660C" w:rsidRDefault="003F561A" w:rsidP="00E9660C">
            <w:pPr>
              <w:ind w:firstLine="522"/>
              <w:jc w:val="right"/>
              <w:rPr>
                <w:rFonts w:ascii="Times New Roman" w:hAnsi="Times New Roman" w:cs="Times New Roman"/>
                <w:sz w:val="24"/>
                <w:szCs w:val="24"/>
              </w:rPr>
            </w:pPr>
          </w:p>
        </w:tc>
        <w:tc>
          <w:tcPr>
            <w:tcW w:w="9782" w:type="dxa"/>
          </w:tcPr>
          <w:p w:rsidR="0073217F" w:rsidRDefault="003F561A" w:rsidP="00E9660C">
            <w:pPr>
              <w:rPr>
                <w:rFonts w:ascii="Times New Roman" w:hAnsi="Times New Roman" w:cs="Times New Roman"/>
                <w:sz w:val="24"/>
                <w:szCs w:val="24"/>
              </w:rPr>
            </w:pPr>
            <w:r w:rsidRPr="00E9660C">
              <w:rPr>
                <w:rFonts w:ascii="Times New Roman" w:hAnsi="Times New Roman" w:cs="Times New Roman"/>
                <w:sz w:val="24"/>
                <w:szCs w:val="24"/>
              </w:rPr>
              <w:t>Количество участников спортивных</w:t>
            </w:r>
          </w:p>
          <w:p w:rsidR="00FF4730" w:rsidRDefault="003F561A" w:rsidP="00E9660C">
            <w:pPr>
              <w:rPr>
                <w:rFonts w:ascii="Times New Roman" w:hAnsi="Times New Roman" w:cs="Times New Roman"/>
                <w:sz w:val="24"/>
                <w:szCs w:val="24"/>
              </w:rPr>
            </w:pPr>
            <w:r w:rsidRPr="00E9660C">
              <w:rPr>
                <w:rFonts w:ascii="Times New Roman" w:hAnsi="Times New Roman" w:cs="Times New Roman"/>
                <w:sz w:val="24"/>
                <w:szCs w:val="24"/>
              </w:rPr>
              <w:t xml:space="preserve"> соревнований, </w:t>
            </w:r>
          </w:p>
          <w:p w:rsidR="00FF4730" w:rsidRDefault="003F561A" w:rsidP="00E9660C">
            <w:pPr>
              <w:rPr>
                <w:rFonts w:ascii="Times New Roman" w:hAnsi="Times New Roman" w:cs="Times New Roman"/>
                <w:sz w:val="24"/>
                <w:szCs w:val="24"/>
              </w:rPr>
            </w:pPr>
            <w:r w:rsidRPr="00E9660C">
              <w:rPr>
                <w:rFonts w:ascii="Times New Roman" w:hAnsi="Times New Roman" w:cs="Times New Roman"/>
                <w:sz w:val="24"/>
                <w:szCs w:val="24"/>
              </w:rPr>
              <w:t xml:space="preserve">конкурсов и других мероприятий по здоровому образу </w:t>
            </w:r>
          </w:p>
          <w:p w:rsidR="003F561A" w:rsidRPr="00E9660C" w:rsidRDefault="003F561A" w:rsidP="00E9660C">
            <w:pPr>
              <w:rPr>
                <w:rFonts w:ascii="Times New Roman" w:hAnsi="Times New Roman" w:cs="Times New Roman"/>
                <w:sz w:val="24"/>
                <w:szCs w:val="24"/>
              </w:rPr>
            </w:pPr>
            <w:r w:rsidRPr="00E9660C">
              <w:rPr>
                <w:rFonts w:ascii="Times New Roman" w:hAnsi="Times New Roman" w:cs="Times New Roman"/>
                <w:sz w:val="24"/>
                <w:szCs w:val="24"/>
              </w:rPr>
              <w:t>жизни</w:t>
            </w:r>
          </w:p>
        </w:tc>
      </w:tr>
    </w:tbl>
    <w:p w:rsidR="003F561A" w:rsidRPr="00E9660C" w:rsidRDefault="003F561A" w:rsidP="00E9660C">
      <w:pPr>
        <w:spacing w:after="0" w:line="240" w:lineRule="auto"/>
        <w:ind w:firstLine="522"/>
        <w:jc w:val="right"/>
        <w:rPr>
          <w:rFonts w:ascii="Times New Roman" w:hAnsi="Times New Roman" w:cs="Times New Roman"/>
          <w:sz w:val="24"/>
          <w:szCs w:val="24"/>
        </w:rPr>
      </w:pPr>
    </w:p>
    <w:p w:rsidR="003F561A" w:rsidRPr="006130F5" w:rsidRDefault="006130F5" w:rsidP="00E9660C">
      <w:pPr>
        <w:pStyle w:val="a9"/>
        <w:ind w:left="714"/>
        <w:jc w:val="both"/>
        <w:rPr>
          <w:rFonts w:ascii="Times New Roman" w:hAnsi="Times New Roman"/>
          <w:sz w:val="24"/>
          <w:szCs w:val="24"/>
          <w:u w:val="single"/>
        </w:rPr>
      </w:pPr>
      <w:r w:rsidRPr="006130F5">
        <w:rPr>
          <w:rFonts w:ascii="Times New Roman" w:hAnsi="Times New Roman"/>
          <w:sz w:val="24"/>
          <w:szCs w:val="24"/>
          <w:u w:val="single"/>
        </w:rPr>
        <w:t xml:space="preserve">2.4.5 </w:t>
      </w:r>
      <w:r w:rsidR="003F561A" w:rsidRPr="006130F5">
        <w:rPr>
          <w:rFonts w:ascii="Times New Roman" w:hAnsi="Times New Roman"/>
          <w:sz w:val="24"/>
          <w:szCs w:val="24"/>
          <w:u w:val="single"/>
        </w:rPr>
        <w:t>Планируемые результаты освоения программы формирования экологической культуры, здорового и безопасного образа жизни</w:t>
      </w:r>
    </w:p>
    <w:p w:rsidR="003F561A" w:rsidRPr="00E9660C" w:rsidRDefault="003F561A" w:rsidP="00E9660C">
      <w:pPr>
        <w:pStyle w:val="a9"/>
        <w:ind w:left="714"/>
        <w:jc w:val="both"/>
        <w:rPr>
          <w:rFonts w:ascii="Times New Roman" w:hAnsi="Times New Roman"/>
          <w:sz w:val="24"/>
          <w:szCs w:val="24"/>
        </w:rPr>
      </w:pPr>
      <w:r w:rsidRPr="00E9660C">
        <w:rPr>
          <w:rFonts w:ascii="Times New Roman" w:hAnsi="Times New Roman"/>
          <w:sz w:val="24"/>
          <w:szCs w:val="24"/>
        </w:rPr>
        <w:t xml:space="preserve">Важнейшие личностные результаты: </w:t>
      </w:r>
    </w:p>
    <w:p w:rsidR="003F561A" w:rsidRPr="00E9660C" w:rsidRDefault="003F561A" w:rsidP="00127FC0">
      <w:pPr>
        <w:pStyle w:val="a9"/>
        <w:numPr>
          <w:ilvl w:val="0"/>
          <w:numId w:val="12"/>
        </w:numPr>
        <w:ind w:left="714" w:hanging="357"/>
        <w:jc w:val="both"/>
        <w:rPr>
          <w:rFonts w:ascii="Times New Roman" w:hAnsi="Times New Roman"/>
          <w:sz w:val="24"/>
          <w:szCs w:val="24"/>
        </w:rPr>
      </w:pPr>
      <w:r w:rsidRPr="00E9660C">
        <w:rPr>
          <w:rFonts w:ascii="Times New Roman" w:hAnsi="Times New Roman"/>
          <w:sz w:val="24"/>
          <w:szCs w:val="24"/>
        </w:rPr>
        <w:t xml:space="preserve">ценностное отношение к природе; </w:t>
      </w:r>
    </w:p>
    <w:p w:rsidR="003F561A" w:rsidRPr="00E9660C" w:rsidRDefault="003F561A" w:rsidP="00127FC0">
      <w:pPr>
        <w:pStyle w:val="a9"/>
        <w:numPr>
          <w:ilvl w:val="0"/>
          <w:numId w:val="12"/>
        </w:numPr>
        <w:ind w:left="714" w:hanging="357"/>
        <w:jc w:val="both"/>
        <w:rPr>
          <w:rFonts w:ascii="Times New Roman" w:hAnsi="Times New Roman"/>
          <w:sz w:val="24"/>
          <w:szCs w:val="24"/>
        </w:rPr>
      </w:pPr>
      <w:r w:rsidRPr="00E9660C">
        <w:rPr>
          <w:rFonts w:ascii="Times New Roman" w:hAnsi="Times New Roman"/>
          <w:sz w:val="24"/>
          <w:szCs w:val="24"/>
        </w:rPr>
        <w:t xml:space="preserve">бережное отношение к живым организмам, способность сочувствовать природе и её обитателям; </w:t>
      </w:r>
    </w:p>
    <w:p w:rsidR="003F561A" w:rsidRPr="00E9660C" w:rsidRDefault="003F561A" w:rsidP="00127FC0">
      <w:pPr>
        <w:pStyle w:val="a9"/>
        <w:numPr>
          <w:ilvl w:val="0"/>
          <w:numId w:val="12"/>
        </w:numPr>
        <w:ind w:left="714" w:hanging="357"/>
        <w:jc w:val="both"/>
        <w:rPr>
          <w:rFonts w:ascii="Times New Roman" w:hAnsi="Times New Roman"/>
          <w:sz w:val="24"/>
          <w:szCs w:val="24"/>
        </w:rPr>
      </w:pPr>
      <w:r w:rsidRPr="00E9660C">
        <w:rPr>
          <w:rFonts w:ascii="Times New Roman" w:hAnsi="Times New Roman"/>
          <w:sz w:val="24"/>
          <w:szCs w:val="24"/>
        </w:rPr>
        <w:t xml:space="preserve">потребность в занятиях физической культурой и спортом; </w:t>
      </w:r>
    </w:p>
    <w:p w:rsidR="003F561A" w:rsidRPr="00E9660C" w:rsidRDefault="003F561A" w:rsidP="00127FC0">
      <w:pPr>
        <w:pStyle w:val="a9"/>
        <w:numPr>
          <w:ilvl w:val="0"/>
          <w:numId w:val="12"/>
        </w:numPr>
        <w:ind w:left="714" w:hanging="357"/>
        <w:jc w:val="both"/>
        <w:rPr>
          <w:rFonts w:ascii="Times New Roman" w:hAnsi="Times New Roman"/>
          <w:sz w:val="24"/>
          <w:szCs w:val="24"/>
        </w:rPr>
      </w:pPr>
      <w:r w:rsidRPr="00E9660C">
        <w:rPr>
          <w:rFonts w:ascii="Times New Roman" w:hAnsi="Times New Roman"/>
          <w:sz w:val="24"/>
          <w:szCs w:val="24"/>
        </w:rPr>
        <w:t xml:space="preserve">негативное отношение к факторам риска здоровью (сниженная двигательная активность, курение, алкоголь, наркотики и другие психоактивные вещества, инфекционные заболевания); </w:t>
      </w:r>
    </w:p>
    <w:p w:rsidR="003F561A" w:rsidRPr="00E9660C" w:rsidRDefault="003F561A" w:rsidP="00127FC0">
      <w:pPr>
        <w:pStyle w:val="a9"/>
        <w:numPr>
          <w:ilvl w:val="0"/>
          <w:numId w:val="12"/>
        </w:numPr>
        <w:ind w:left="714" w:hanging="357"/>
        <w:jc w:val="both"/>
        <w:rPr>
          <w:rFonts w:ascii="Times New Roman" w:hAnsi="Times New Roman"/>
          <w:sz w:val="24"/>
          <w:szCs w:val="24"/>
        </w:rPr>
      </w:pPr>
      <w:r w:rsidRPr="00E9660C">
        <w:rPr>
          <w:rFonts w:ascii="Times New Roman" w:hAnsi="Times New Roman"/>
          <w:sz w:val="24"/>
          <w:szCs w:val="24"/>
        </w:rPr>
        <w:t>эмоционально-ценностное отношение к окружающей среде, осознание необходимости ее охраны;</w:t>
      </w:r>
    </w:p>
    <w:p w:rsidR="003F561A" w:rsidRPr="00E9660C" w:rsidRDefault="003F561A" w:rsidP="00127FC0">
      <w:pPr>
        <w:pStyle w:val="a9"/>
        <w:numPr>
          <w:ilvl w:val="0"/>
          <w:numId w:val="12"/>
        </w:numPr>
        <w:ind w:left="714" w:hanging="357"/>
        <w:jc w:val="both"/>
        <w:rPr>
          <w:rFonts w:ascii="Times New Roman" w:hAnsi="Times New Roman"/>
          <w:sz w:val="24"/>
          <w:szCs w:val="24"/>
        </w:rPr>
      </w:pPr>
      <w:r w:rsidRPr="00E9660C">
        <w:rPr>
          <w:rFonts w:ascii="Times New Roman" w:hAnsi="Times New Roman"/>
          <w:sz w:val="24"/>
          <w:szCs w:val="24"/>
        </w:rPr>
        <w:t xml:space="preserve">ценностное отношение к своему здоровью, здоровью близких и окружающих людей; </w:t>
      </w:r>
    </w:p>
    <w:p w:rsidR="003F561A" w:rsidRPr="00E9660C" w:rsidRDefault="003F561A" w:rsidP="00127FC0">
      <w:pPr>
        <w:pStyle w:val="a9"/>
        <w:numPr>
          <w:ilvl w:val="0"/>
          <w:numId w:val="12"/>
        </w:numPr>
        <w:ind w:left="714" w:hanging="357"/>
        <w:jc w:val="both"/>
        <w:rPr>
          <w:rFonts w:ascii="Times New Roman" w:hAnsi="Times New Roman"/>
          <w:sz w:val="24"/>
          <w:szCs w:val="24"/>
        </w:rPr>
      </w:pPr>
      <w:r w:rsidRPr="00E9660C">
        <w:rPr>
          <w:rFonts w:ascii="Times New Roman" w:hAnsi="Times New Roman"/>
          <w:sz w:val="24"/>
          <w:szCs w:val="24"/>
        </w:rPr>
        <w:t xml:space="preserve">элементарные представления об окружающем мире в совокупности его природных и социальных компонентов; </w:t>
      </w:r>
    </w:p>
    <w:p w:rsidR="003F561A" w:rsidRPr="00E9660C" w:rsidRDefault="003F561A" w:rsidP="00127FC0">
      <w:pPr>
        <w:pStyle w:val="a9"/>
        <w:numPr>
          <w:ilvl w:val="0"/>
          <w:numId w:val="12"/>
        </w:numPr>
        <w:ind w:left="714" w:hanging="357"/>
        <w:jc w:val="both"/>
        <w:rPr>
          <w:rFonts w:ascii="Times New Roman" w:hAnsi="Times New Roman"/>
          <w:sz w:val="24"/>
          <w:szCs w:val="24"/>
        </w:rPr>
      </w:pPr>
      <w:r w:rsidRPr="00E9660C">
        <w:rPr>
          <w:rFonts w:ascii="Times New Roman" w:hAnsi="Times New Roman"/>
          <w:sz w:val="24"/>
          <w:szCs w:val="24"/>
        </w:rPr>
        <w:t>установка на здоровый образ жизни и реализация ее в реальном поведении и поступках;</w:t>
      </w:r>
    </w:p>
    <w:p w:rsidR="003F561A" w:rsidRPr="00E9660C" w:rsidRDefault="003F561A" w:rsidP="00127FC0">
      <w:pPr>
        <w:pStyle w:val="a9"/>
        <w:numPr>
          <w:ilvl w:val="0"/>
          <w:numId w:val="12"/>
        </w:numPr>
        <w:ind w:left="714" w:hanging="357"/>
        <w:jc w:val="both"/>
        <w:rPr>
          <w:rFonts w:ascii="Times New Roman" w:hAnsi="Times New Roman"/>
          <w:sz w:val="24"/>
          <w:szCs w:val="24"/>
        </w:rPr>
      </w:pPr>
      <w:r w:rsidRPr="00E9660C">
        <w:rPr>
          <w:rFonts w:ascii="Times New Roman" w:hAnsi="Times New Roman"/>
          <w:sz w:val="24"/>
          <w:szCs w:val="24"/>
        </w:rPr>
        <w:t xml:space="preserve">стремление заботиться о своем здоровье; </w:t>
      </w:r>
    </w:p>
    <w:p w:rsidR="003F561A" w:rsidRPr="00E9660C" w:rsidRDefault="003F561A" w:rsidP="00127FC0">
      <w:pPr>
        <w:pStyle w:val="a9"/>
        <w:numPr>
          <w:ilvl w:val="0"/>
          <w:numId w:val="12"/>
        </w:numPr>
        <w:ind w:left="714" w:hanging="357"/>
        <w:jc w:val="both"/>
        <w:rPr>
          <w:rFonts w:ascii="Times New Roman" w:hAnsi="Times New Roman"/>
          <w:sz w:val="24"/>
          <w:szCs w:val="24"/>
        </w:rPr>
      </w:pPr>
      <w:r w:rsidRPr="00E9660C">
        <w:rPr>
          <w:rFonts w:ascii="Times New Roman" w:hAnsi="Times New Roman"/>
          <w:sz w:val="24"/>
          <w:szCs w:val="24"/>
        </w:rPr>
        <w:t xml:space="preserve">готовность следовать социальным установкам экологически культурного здоровьесберегаюшего, безопасного поведения (в отношении к природе и людям); готовность противостоять вовлечению в табакокурение, употребление алкоголя, наркотических и сильнодействующих веществ; </w:t>
      </w:r>
    </w:p>
    <w:p w:rsidR="003F561A" w:rsidRPr="00E9660C" w:rsidRDefault="003F561A" w:rsidP="00127FC0">
      <w:pPr>
        <w:pStyle w:val="a9"/>
        <w:numPr>
          <w:ilvl w:val="0"/>
          <w:numId w:val="12"/>
        </w:numPr>
        <w:ind w:left="714" w:hanging="357"/>
        <w:jc w:val="both"/>
        <w:rPr>
          <w:rFonts w:ascii="Times New Roman" w:hAnsi="Times New Roman"/>
          <w:sz w:val="24"/>
          <w:szCs w:val="24"/>
        </w:rPr>
      </w:pPr>
      <w:r w:rsidRPr="00E9660C">
        <w:rPr>
          <w:rFonts w:ascii="Times New Roman" w:hAnsi="Times New Roman"/>
          <w:sz w:val="24"/>
          <w:szCs w:val="24"/>
        </w:rPr>
        <w:lastRenderedPageBreak/>
        <w:t>готовность самостоятельно поддерживать свое здоровье на основе использования навыков личной гигиены;</w:t>
      </w:r>
    </w:p>
    <w:p w:rsidR="003F561A" w:rsidRPr="00E9660C" w:rsidRDefault="003F561A" w:rsidP="00127FC0">
      <w:pPr>
        <w:pStyle w:val="a9"/>
        <w:numPr>
          <w:ilvl w:val="0"/>
          <w:numId w:val="12"/>
        </w:numPr>
        <w:ind w:left="714" w:hanging="357"/>
        <w:jc w:val="both"/>
        <w:rPr>
          <w:rFonts w:ascii="Times New Roman" w:hAnsi="Times New Roman"/>
          <w:sz w:val="24"/>
          <w:szCs w:val="24"/>
        </w:rPr>
      </w:pPr>
      <w:r w:rsidRPr="00E9660C">
        <w:rPr>
          <w:rFonts w:ascii="Times New Roman" w:hAnsi="Times New Roman"/>
          <w:sz w:val="24"/>
          <w:szCs w:val="24"/>
        </w:rPr>
        <w:t xml:space="preserve">овладение умениями взаимодействия с людьми, работать в коллективе с выполнением различных социальных ролей; </w:t>
      </w:r>
    </w:p>
    <w:p w:rsidR="003F561A" w:rsidRPr="00E9660C" w:rsidRDefault="003F561A" w:rsidP="00127FC0">
      <w:pPr>
        <w:pStyle w:val="a9"/>
        <w:numPr>
          <w:ilvl w:val="0"/>
          <w:numId w:val="12"/>
        </w:numPr>
        <w:ind w:left="714" w:hanging="357"/>
        <w:jc w:val="both"/>
        <w:rPr>
          <w:rFonts w:ascii="Times New Roman" w:hAnsi="Times New Roman"/>
          <w:sz w:val="24"/>
          <w:szCs w:val="24"/>
        </w:rPr>
      </w:pPr>
      <w:r w:rsidRPr="00E9660C">
        <w:rPr>
          <w:rFonts w:ascii="Times New Roman" w:hAnsi="Times New Roman"/>
          <w:sz w:val="24"/>
          <w:szCs w:val="24"/>
        </w:rPr>
        <w:t xml:space="preserve">освоение доступных способов изучения природы и общества (наблюдение, запись, измерение, опыт, сравнение, классификация и др.); </w:t>
      </w:r>
    </w:p>
    <w:p w:rsidR="003F561A" w:rsidRPr="00E9660C" w:rsidRDefault="003F561A" w:rsidP="00127FC0">
      <w:pPr>
        <w:pStyle w:val="a9"/>
        <w:numPr>
          <w:ilvl w:val="0"/>
          <w:numId w:val="12"/>
        </w:numPr>
        <w:ind w:left="714" w:hanging="357"/>
        <w:jc w:val="both"/>
        <w:rPr>
          <w:rFonts w:ascii="Times New Roman" w:hAnsi="Times New Roman"/>
          <w:sz w:val="24"/>
          <w:szCs w:val="24"/>
        </w:rPr>
      </w:pPr>
      <w:r w:rsidRPr="00E9660C">
        <w:rPr>
          <w:rFonts w:ascii="Times New Roman" w:hAnsi="Times New Roman"/>
          <w:sz w:val="24"/>
          <w:szCs w:val="24"/>
        </w:rPr>
        <w:t xml:space="preserve">развитие навыков устанавливать и выявлять причинно-следственные связи в окружающем мире; </w:t>
      </w:r>
    </w:p>
    <w:p w:rsidR="003F561A" w:rsidRPr="00E9660C" w:rsidRDefault="003F561A" w:rsidP="00127FC0">
      <w:pPr>
        <w:pStyle w:val="a9"/>
        <w:numPr>
          <w:ilvl w:val="0"/>
          <w:numId w:val="12"/>
        </w:numPr>
        <w:ind w:left="714" w:hanging="357"/>
        <w:jc w:val="both"/>
        <w:rPr>
          <w:rFonts w:ascii="Times New Roman" w:hAnsi="Times New Roman"/>
          <w:sz w:val="24"/>
          <w:szCs w:val="24"/>
        </w:rPr>
      </w:pPr>
      <w:r w:rsidRPr="00E9660C">
        <w:rPr>
          <w:rFonts w:ascii="Times New Roman" w:hAnsi="Times New Roman"/>
          <w:sz w:val="24"/>
          <w:szCs w:val="24"/>
        </w:rPr>
        <w:t>овладение умениями ориентироваться в окружающем мире, выбирать целевые и смысловые установки в своих действиях и поступках, принимать решения.</w:t>
      </w:r>
    </w:p>
    <w:p w:rsidR="003F561A" w:rsidRPr="00E9660C" w:rsidRDefault="003F561A" w:rsidP="00E9660C">
      <w:pPr>
        <w:spacing w:after="0" w:line="240" w:lineRule="auto"/>
        <w:jc w:val="right"/>
        <w:rPr>
          <w:rFonts w:ascii="Times New Roman" w:hAnsi="Times New Roman" w:cs="Times New Roman"/>
          <w:sz w:val="24"/>
          <w:szCs w:val="24"/>
        </w:rPr>
      </w:pPr>
    </w:p>
    <w:p w:rsidR="0081493A" w:rsidRPr="00111D1B" w:rsidRDefault="0081493A" w:rsidP="00127FC0">
      <w:pPr>
        <w:pStyle w:val="Default"/>
        <w:numPr>
          <w:ilvl w:val="1"/>
          <w:numId w:val="47"/>
        </w:numPr>
        <w:jc w:val="both"/>
        <w:rPr>
          <w:b/>
          <w:bCs/>
        </w:rPr>
      </w:pPr>
      <w:r w:rsidRPr="00111D1B">
        <w:rPr>
          <w:b/>
          <w:bCs/>
        </w:rPr>
        <w:t>Программа коррекционной работы</w:t>
      </w:r>
    </w:p>
    <w:p w:rsidR="003C5C15" w:rsidRPr="00E9660C" w:rsidRDefault="003C5C15" w:rsidP="00E9660C">
      <w:pPr>
        <w:pStyle w:val="Default"/>
        <w:ind w:firstLine="1134"/>
        <w:rPr>
          <w:u w:val="single"/>
        </w:rPr>
      </w:pPr>
      <w:r w:rsidRPr="00E9660C">
        <w:rPr>
          <w:u w:val="single"/>
        </w:rPr>
        <w:t>2.</w:t>
      </w:r>
      <w:r w:rsidR="00AA7281" w:rsidRPr="00E9660C">
        <w:rPr>
          <w:u w:val="single"/>
        </w:rPr>
        <w:t>5</w:t>
      </w:r>
      <w:r w:rsidRPr="00E9660C">
        <w:rPr>
          <w:u w:val="single"/>
        </w:rPr>
        <w:t xml:space="preserve">.1 Общие положения </w:t>
      </w:r>
    </w:p>
    <w:p w:rsidR="00302D71" w:rsidRPr="00E9660C" w:rsidRDefault="00302D71" w:rsidP="00E9660C">
      <w:pPr>
        <w:pStyle w:val="Default"/>
        <w:ind w:firstLine="708"/>
        <w:jc w:val="both"/>
      </w:pPr>
      <w:r w:rsidRPr="00E9660C">
        <w:t>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умственно отсталых школьников, их социальную адаптацию. Коррекционно – развивающее обучение в условиях   школы является системой, реализующей принципы единства диагностики и коррекции недостатков развития, развития общих способностей   на основе индивидуально –</w:t>
      </w:r>
      <w:r w:rsidR="0051579A" w:rsidRPr="00E9660C">
        <w:t xml:space="preserve"> </w:t>
      </w:r>
      <w:r w:rsidRPr="00E9660C">
        <w:t>дифференцированного подхода к каждому ребенку.</w:t>
      </w:r>
    </w:p>
    <w:p w:rsidR="00302D71" w:rsidRPr="00E9660C" w:rsidRDefault="00302D71" w:rsidP="00E9660C">
      <w:pPr>
        <w:pStyle w:val="Default"/>
        <w:ind w:firstLine="708"/>
        <w:jc w:val="both"/>
      </w:pPr>
      <w:r w:rsidRPr="00E9660C">
        <w:t xml:space="preserve">Коррекционно-развивающие занятия являются не только формой обучения, но и условием, которое обеспечивает успешное освоение содержания учебных предметов, предусмотренных адаптированной общеобразовательной программой. Коррекционное образование предполагает исправление вторичных недостатков восприятия, памяти, внимания, личности и т.п., обусловленных недостаточным сенсорным опытом, сужением круга воспринимаемого и круга общения. Функции, не подлежащие исправлению, могут быть компенсированы.  Коррекционное воздействие и стимуляция процессов компенсации осуществляются в течение всего времени образования ребенка. Важно подобрать такое оптимальное сочетание коррекции и компенсации, при котором максимально раскрывается потенциал развития разных сторон психической деятельности учащегося. Коррекционное воздействие более эффективно в младшем возрасте, в старшем возрасте адаптация в социуме во многом определяется способностью компенсировать недостающие способности. В связи с этим в начальной школе приоритет отдается коррекции недостатков психофизического развития.  Установка на педагогическую коррекцию и компенсацию нарушенных функций не исключает необходимости проведения лечебно-оздоровительных мероприятий. Лечебно-оздоровительные мероприятия создают благоприятный фон для мобилизации резервов растущего и развивающегося организма.  Большое значение в образовательном процессе имеет личность ребенка, его эмоциональное состояние, отношение к себе и окружающим. </w:t>
      </w:r>
    </w:p>
    <w:p w:rsidR="00EF7A22" w:rsidRDefault="00302D71" w:rsidP="00EF7A22">
      <w:pPr>
        <w:pStyle w:val="Default"/>
        <w:ind w:firstLine="708"/>
        <w:jc w:val="both"/>
        <w:rPr>
          <w:color w:val="auto"/>
        </w:rPr>
      </w:pPr>
      <w:r w:rsidRPr="00E9660C">
        <w:t xml:space="preserve">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умственно отсталых школьников </w:t>
      </w:r>
      <w:r w:rsidRPr="00E9660C">
        <w:rPr>
          <w:color w:val="auto"/>
        </w:rPr>
        <w:t>посредством индивидуализации и дифференциации образовательного процесса.</w:t>
      </w:r>
    </w:p>
    <w:p w:rsidR="00EF7A22" w:rsidRPr="00EF7A22" w:rsidRDefault="00EF7A22" w:rsidP="00E9660C">
      <w:pPr>
        <w:pStyle w:val="Default"/>
        <w:ind w:firstLine="708"/>
        <w:jc w:val="both"/>
        <w:rPr>
          <w:b/>
          <w:color w:val="auto"/>
        </w:rPr>
      </w:pPr>
      <w:r w:rsidRPr="00EF7A22">
        <w:rPr>
          <w:b/>
          <w:color w:val="auto"/>
        </w:rPr>
        <w:t xml:space="preserve">Задачи коррекционной работы: </w:t>
      </w:r>
    </w:p>
    <w:p w:rsidR="00EF7A22" w:rsidRDefault="00EF7A22" w:rsidP="00E9660C">
      <w:pPr>
        <w:pStyle w:val="Default"/>
        <w:ind w:firstLine="708"/>
        <w:jc w:val="both"/>
        <w:rPr>
          <w:color w:val="auto"/>
        </w:rPr>
      </w:pPr>
      <w:r w:rsidRPr="00EF7A22">
        <w:rPr>
          <w:color w:val="auto"/>
        </w:rPr>
        <w:t xml:space="preserve">- Выявление особых образовательных потребностей обучающихся с умственной отсталостью, обусловленных структурой и глубиной имеющихся у них нарушений, недостатками в физическом и психическом развитии; </w:t>
      </w:r>
    </w:p>
    <w:p w:rsidR="00EF7A22" w:rsidRDefault="00EF7A22" w:rsidP="00E9660C">
      <w:pPr>
        <w:pStyle w:val="Default"/>
        <w:ind w:firstLine="708"/>
        <w:jc w:val="both"/>
        <w:rPr>
          <w:color w:val="auto"/>
        </w:rPr>
      </w:pPr>
      <w:r w:rsidRPr="00EF7A22">
        <w:rPr>
          <w:color w:val="auto"/>
        </w:rPr>
        <w:t xml:space="preserve">- Осуществление индивидуально ориентированной психолого-медико-педагогической помощи детям с ограниченными возможностями здоровья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психолого-медико-педагогической комиссии); </w:t>
      </w:r>
    </w:p>
    <w:p w:rsidR="00EF7A22" w:rsidRDefault="00EF7A22" w:rsidP="00E9660C">
      <w:pPr>
        <w:pStyle w:val="Default"/>
        <w:ind w:firstLine="708"/>
        <w:jc w:val="both"/>
        <w:rPr>
          <w:color w:val="auto"/>
        </w:rPr>
      </w:pPr>
      <w:r w:rsidRPr="00EF7A22">
        <w:rPr>
          <w:color w:val="auto"/>
        </w:rPr>
        <w:t xml:space="preserve">- Разработка и реализация индивидуальных учебных планов, организация индивидуальных и групповых занятий для детей с учетом индивидуальных и типологических особенностей психофизического развития и индивидуальных возможностей обучающихся; </w:t>
      </w:r>
    </w:p>
    <w:p w:rsidR="00EF7A22" w:rsidRDefault="00EF7A22" w:rsidP="00E9660C">
      <w:pPr>
        <w:pStyle w:val="Default"/>
        <w:ind w:firstLine="708"/>
        <w:jc w:val="both"/>
        <w:rPr>
          <w:color w:val="auto"/>
        </w:rPr>
      </w:pPr>
      <w:r w:rsidRPr="00EF7A22">
        <w:rPr>
          <w:color w:val="auto"/>
        </w:rPr>
        <w:t>- Реализация системы мероприятий по социальной адаптации обучающихся с умственной отсталостью;</w:t>
      </w:r>
    </w:p>
    <w:p w:rsidR="00EF7A22" w:rsidRDefault="00EF7A22" w:rsidP="00E9660C">
      <w:pPr>
        <w:pStyle w:val="Default"/>
        <w:ind w:firstLine="708"/>
        <w:jc w:val="both"/>
        <w:rPr>
          <w:color w:val="auto"/>
        </w:rPr>
      </w:pPr>
      <w:r w:rsidRPr="00EF7A22">
        <w:rPr>
          <w:color w:val="auto"/>
        </w:rPr>
        <w:lastRenderedPageBreak/>
        <w:t xml:space="preserve"> - Оказание родителям (законным представителям) обучающихся с умственной отсталостью консультативной и методической помощи по медицинским, социальным, правовым и другим вопросам, связанным с их воспитанием и обучением. </w:t>
      </w:r>
    </w:p>
    <w:p w:rsidR="00EF7A22" w:rsidRPr="00EF7A22" w:rsidRDefault="00EF7A22" w:rsidP="00E9660C">
      <w:pPr>
        <w:pStyle w:val="Default"/>
        <w:ind w:firstLine="708"/>
        <w:jc w:val="both"/>
        <w:rPr>
          <w:b/>
          <w:color w:val="auto"/>
        </w:rPr>
      </w:pPr>
      <w:r w:rsidRPr="00EF7A22">
        <w:rPr>
          <w:b/>
          <w:color w:val="auto"/>
        </w:rPr>
        <w:t xml:space="preserve">Принципы коррекционной работы: </w:t>
      </w:r>
    </w:p>
    <w:p w:rsidR="00EF7A22" w:rsidRDefault="00EF7A22" w:rsidP="00E9660C">
      <w:pPr>
        <w:pStyle w:val="Default"/>
        <w:ind w:firstLine="708"/>
        <w:jc w:val="both"/>
        <w:rPr>
          <w:color w:val="auto"/>
        </w:rPr>
      </w:pPr>
      <w:r w:rsidRPr="00EF7A22">
        <w:rPr>
          <w:color w:val="auto"/>
        </w:rPr>
        <w:t xml:space="preserve">- 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 </w:t>
      </w:r>
    </w:p>
    <w:p w:rsidR="00EF7A22" w:rsidRDefault="00EF7A22" w:rsidP="00E9660C">
      <w:pPr>
        <w:pStyle w:val="Default"/>
        <w:ind w:firstLine="708"/>
        <w:jc w:val="both"/>
        <w:rPr>
          <w:color w:val="auto"/>
        </w:rPr>
      </w:pPr>
      <w:r w:rsidRPr="00EF7A22">
        <w:rPr>
          <w:color w:val="auto"/>
        </w:rPr>
        <w:t xml:space="preserve">- Принцип системности - обеспечивает единство всех элементов коррекционно- воспитательной работы: цели и задач, направлений осуществления и содержания, форм, методов и приемов организации, взаимодействия участников. </w:t>
      </w:r>
    </w:p>
    <w:p w:rsidR="00EF7A22" w:rsidRDefault="00EF7A22" w:rsidP="00E9660C">
      <w:pPr>
        <w:pStyle w:val="Default"/>
        <w:ind w:firstLine="708"/>
        <w:jc w:val="both"/>
        <w:rPr>
          <w:color w:val="auto"/>
        </w:rPr>
      </w:pPr>
      <w:r w:rsidRPr="00EF7A22">
        <w:rPr>
          <w:color w:val="auto"/>
        </w:rPr>
        <w:t>- Принцип непрерывности обеспечивает проведение коррекционной работы на всем протяжении обучения школьника с учетом изменений в их личности.</w:t>
      </w:r>
    </w:p>
    <w:p w:rsidR="00EF7A22" w:rsidRDefault="00EF7A22" w:rsidP="00E9660C">
      <w:pPr>
        <w:pStyle w:val="Default"/>
        <w:ind w:firstLine="708"/>
        <w:jc w:val="both"/>
        <w:rPr>
          <w:color w:val="auto"/>
        </w:rPr>
      </w:pPr>
      <w:r w:rsidRPr="00EF7A22">
        <w:rPr>
          <w:color w:val="auto"/>
        </w:rPr>
        <w:t xml:space="preserve"> - Принцип вариативности предполагает создание вариативных программ коррекционной работы с детьми с учетом их особых образовательных потребностей и возможностей психофизического развития.</w:t>
      </w:r>
    </w:p>
    <w:p w:rsidR="00EF7A22" w:rsidRDefault="00EF7A22" w:rsidP="00E9660C">
      <w:pPr>
        <w:pStyle w:val="Default"/>
        <w:ind w:firstLine="708"/>
        <w:jc w:val="both"/>
        <w:rPr>
          <w:color w:val="auto"/>
        </w:rPr>
      </w:pPr>
      <w:r w:rsidRPr="00EF7A22">
        <w:rPr>
          <w:color w:val="auto"/>
        </w:rPr>
        <w:t xml:space="preserve"> - 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 воспитательной работы.</w:t>
      </w:r>
    </w:p>
    <w:p w:rsidR="00EF7A22" w:rsidRDefault="00EF7A22" w:rsidP="00E9660C">
      <w:pPr>
        <w:pStyle w:val="Default"/>
        <w:ind w:firstLine="708"/>
        <w:jc w:val="both"/>
        <w:rPr>
          <w:color w:val="auto"/>
        </w:rPr>
      </w:pPr>
      <w:r w:rsidRPr="00EF7A22">
        <w:rPr>
          <w:color w:val="auto"/>
        </w:rPr>
        <w:t xml:space="preserve"> - 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EF7A22" w:rsidRPr="00EF7A22" w:rsidRDefault="00EF7A22" w:rsidP="00E9660C">
      <w:pPr>
        <w:pStyle w:val="Default"/>
        <w:ind w:firstLine="708"/>
        <w:jc w:val="both"/>
        <w:rPr>
          <w:b/>
          <w:color w:val="auto"/>
        </w:rPr>
      </w:pPr>
      <w:r w:rsidRPr="00EF7A22">
        <w:rPr>
          <w:b/>
          <w:color w:val="auto"/>
        </w:rPr>
        <w:t xml:space="preserve">Специфика организации коррекционной работы с обучающимися с умственной отсталостью </w:t>
      </w:r>
    </w:p>
    <w:p w:rsidR="00EF7A22" w:rsidRDefault="00EF7A22" w:rsidP="00E9660C">
      <w:pPr>
        <w:pStyle w:val="Default"/>
        <w:ind w:firstLine="708"/>
        <w:jc w:val="both"/>
        <w:rPr>
          <w:color w:val="auto"/>
        </w:rPr>
      </w:pPr>
      <w:r w:rsidRPr="00EF7A22">
        <w:rPr>
          <w:color w:val="auto"/>
        </w:rPr>
        <w:t xml:space="preserve">Коррекционная работа с обучающимися с умственной отсталостью проводится: </w:t>
      </w:r>
    </w:p>
    <w:p w:rsidR="00EF7A22" w:rsidRDefault="00EF7A22" w:rsidP="00127FC0">
      <w:pPr>
        <w:pStyle w:val="Default"/>
        <w:numPr>
          <w:ilvl w:val="0"/>
          <w:numId w:val="66"/>
        </w:numPr>
        <w:jc w:val="both"/>
        <w:rPr>
          <w:color w:val="auto"/>
        </w:rPr>
      </w:pPr>
      <w:r w:rsidRPr="00EF7A22">
        <w:rPr>
          <w:color w:val="auto"/>
        </w:rPr>
        <w:t xml:space="preserve">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 </w:t>
      </w:r>
    </w:p>
    <w:p w:rsidR="00EF7A22" w:rsidRPr="00EF7A22" w:rsidRDefault="00EF7A22" w:rsidP="00127FC0">
      <w:pPr>
        <w:pStyle w:val="Default"/>
        <w:numPr>
          <w:ilvl w:val="0"/>
          <w:numId w:val="66"/>
        </w:numPr>
        <w:jc w:val="both"/>
        <w:rPr>
          <w:color w:val="auto"/>
        </w:rPr>
      </w:pPr>
      <w:r w:rsidRPr="00EF7A22">
        <w:rPr>
          <w:color w:val="auto"/>
        </w:rPr>
        <w:t xml:space="preserve">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 </w:t>
      </w:r>
    </w:p>
    <w:p w:rsidR="00EF7A22" w:rsidRPr="00EF7A22" w:rsidRDefault="00EF7A22" w:rsidP="00127FC0">
      <w:pPr>
        <w:pStyle w:val="Default"/>
        <w:numPr>
          <w:ilvl w:val="0"/>
          <w:numId w:val="66"/>
        </w:numPr>
        <w:jc w:val="both"/>
        <w:rPr>
          <w:color w:val="auto"/>
        </w:rPr>
      </w:pPr>
      <w:r w:rsidRPr="00EF7A22">
        <w:rPr>
          <w:color w:val="auto"/>
        </w:rPr>
        <w:t>в рамках психологического и социально-педагогического сопровождения обучающихся.</w:t>
      </w:r>
    </w:p>
    <w:p w:rsidR="00EF7A22" w:rsidRDefault="00EF7A22" w:rsidP="00E9660C">
      <w:pPr>
        <w:pStyle w:val="Default"/>
        <w:ind w:firstLine="708"/>
        <w:jc w:val="both"/>
        <w:rPr>
          <w:color w:val="auto"/>
        </w:rPr>
      </w:pPr>
    </w:p>
    <w:p w:rsidR="00EF7A22" w:rsidRDefault="00EF7A22" w:rsidP="00E9660C">
      <w:pPr>
        <w:pStyle w:val="Default"/>
        <w:ind w:firstLine="708"/>
        <w:jc w:val="both"/>
        <w:rPr>
          <w:color w:val="auto"/>
        </w:rPr>
      </w:pPr>
    </w:p>
    <w:p w:rsidR="00EF7A22" w:rsidRDefault="00EF7A22" w:rsidP="00E9660C">
      <w:pPr>
        <w:pStyle w:val="Default"/>
        <w:ind w:firstLine="708"/>
        <w:jc w:val="both"/>
        <w:rPr>
          <w:color w:val="auto"/>
        </w:rPr>
      </w:pPr>
    </w:p>
    <w:p w:rsidR="00EF7A22" w:rsidRDefault="00EF7A22" w:rsidP="00E9660C">
      <w:pPr>
        <w:pStyle w:val="Default"/>
        <w:ind w:firstLine="708"/>
        <w:jc w:val="both"/>
        <w:rPr>
          <w:color w:val="auto"/>
        </w:rPr>
      </w:pPr>
    </w:p>
    <w:p w:rsidR="00EF7A22" w:rsidRDefault="00EF7A22" w:rsidP="00E9660C">
      <w:pPr>
        <w:pStyle w:val="Default"/>
        <w:ind w:firstLine="708"/>
        <w:jc w:val="both"/>
        <w:rPr>
          <w:color w:val="auto"/>
        </w:rPr>
      </w:pPr>
    </w:p>
    <w:p w:rsidR="00EF7A22" w:rsidRPr="00E9660C" w:rsidRDefault="00EF7A22" w:rsidP="00E9660C">
      <w:pPr>
        <w:pStyle w:val="Default"/>
        <w:ind w:firstLine="708"/>
        <w:jc w:val="both"/>
        <w:rPr>
          <w:color w:val="auto"/>
        </w:rPr>
      </w:pPr>
    </w:p>
    <w:p w:rsidR="00D9184B" w:rsidRPr="00E9660C" w:rsidRDefault="00D9184B" w:rsidP="00E9660C">
      <w:pPr>
        <w:pStyle w:val="Default"/>
        <w:ind w:firstLine="709"/>
        <w:jc w:val="both"/>
      </w:pPr>
      <w:r w:rsidRPr="00E9660C">
        <w:t>В рамках внеурочной деятельности в соответствии с школьным учебным планом реализуются коррекционно-р</w:t>
      </w:r>
      <w:r w:rsidR="00317FAC">
        <w:t>азвивающие курсы «Логопедическая коррекция</w:t>
      </w:r>
      <w:r w:rsidRPr="00E9660C">
        <w:t>», «</w:t>
      </w:r>
      <w:r w:rsidR="00317FAC">
        <w:t xml:space="preserve">Психомоторное и сенсорное развитие </w:t>
      </w:r>
      <w:r w:rsidRPr="00E9660C">
        <w:t>», «Ритмика»</w:t>
      </w:r>
    </w:p>
    <w:p w:rsidR="00547E9B" w:rsidRPr="00E9660C" w:rsidRDefault="00547E9B" w:rsidP="00E9660C">
      <w:pPr>
        <w:suppressAutoHyphens/>
        <w:spacing w:after="0" w:line="240" w:lineRule="auto"/>
        <w:jc w:val="both"/>
        <w:rPr>
          <w:rFonts w:ascii="Times New Roman" w:hAnsi="Times New Roman" w:cs="Times New Roman"/>
          <w:b/>
          <w:sz w:val="24"/>
          <w:szCs w:val="24"/>
        </w:rPr>
      </w:pPr>
      <w:r w:rsidRPr="00111D1B">
        <w:rPr>
          <w:rFonts w:ascii="Times New Roman" w:hAnsi="Times New Roman" w:cs="Times New Roman"/>
          <w:b/>
          <w:sz w:val="24"/>
          <w:szCs w:val="24"/>
        </w:rPr>
        <w:t xml:space="preserve">Программа </w:t>
      </w:r>
      <w:r w:rsidRPr="00111D1B">
        <w:rPr>
          <w:rFonts w:ascii="Times New Roman" w:hAnsi="Times New Roman" w:cs="Times New Roman"/>
          <w:sz w:val="24"/>
          <w:szCs w:val="24"/>
        </w:rPr>
        <w:t>«</w:t>
      </w:r>
      <w:r w:rsidR="00317FAC">
        <w:rPr>
          <w:rFonts w:ascii="Times New Roman" w:hAnsi="Times New Roman" w:cs="Times New Roman"/>
          <w:b/>
          <w:sz w:val="24"/>
          <w:szCs w:val="24"/>
        </w:rPr>
        <w:t xml:space="preserve"> Психомоторное и сенсорное развитие</w:t>
      </w:r>
      <w:r w:rsidRPr="00111D1B">
        <w:rPr>
          <w:rFonts w:ascii="Times New Roman" w:hAnsi="Times New Roman" w:cs="Times New Roman"/>
          <w:b/>
          <w:sz w:val="24"/>
          <w:szCs w:val="24"/>
        </w:rPr>
        <w:t>» для учащихся 1-4 классов.</w:t>
      </w:r>
    </w:p>
    <w:p w:rsidR="0038026E" w:rsidRPr="00E9660C" w:rsidRDefault="0038026E" w:rsidP="00E9660C">
      <w:pPr>
        <w:pStyle w:val="a3"/>
        <w:suppressAutoHyphens/>
        <w:spacing w:after="0" w:line="240" w:lineRule="auto"/>
        <w:ind w:left="0" w:firstLine="720"/>
        <w:jc w:val="both"/>
        <w:rPr>
          <w:rFonts w:ascii="Times New Roman" w:hAnsi="Times New Roman"/>
          <w:sz w:val="24"/>
          <w:szCs w:val="24"/>
        </w:rPr>
      </w:pPr>
      <w:r w:rsidRPr="00E9660C">
        <w:rPr>
          <w:rFonts w:ascii="Times New Roman" w:hAnsi="Times New Roman"/>
          <w:sz w:val="24"/>
          <w:szCs w:val="24"/>
        </w:rPr>
        <w:t>В программе определены два основных направления работы: формирование знаний сенсорных эталонов — определенных систем и шкал, являющихся общепринятыми мерками, которые выработало человечество (шкала величин, цветовой спектр, система фонем и др.), и обучение использованию специальных (перцептивных) действий, необходимых для выявления свойств и качеств какого-либо предмета. -</w:t>
      </w:r>
    </w:p>
    <w:p w:rsidR="00547E9B" w:rsidRPr="00E9660C" w:rsidRDefault="00547E9B" w:rsidP="00E9660C">
      <w:pPr>
        <w:pStyle w:val="a3"/>
        <w:suppressAutoHyphens/>
        <w:spacing w:after="0" w:line="240" w:lineRule="auto"/>
        <w:ind w:left="0" w:firstLine="720"/>
        <w:jc w:val="both"/>
        <w:rPr>
          <w:rFonts w:ascii="Times New Roman" w:hAnsi="Times New Roman"/>
          <w:sz w:val="24"/>
          <w:szCs w:val="24"/>
        </w:rPr>
      </w:pPr>
      <w:r w:rsidRPr="00E9660C">
        <w:rPr>
          <w:rFonts w:ascii="Times New Roman" w:hAnsi="Times New Roman"/>
          <w:sz w:val="24"/>
          <w:szCs w:val="24"/>
          <w:u w:val="single"/>
        </w:rPr>
        <w:t>Цель</w:t>
      </w:r>
      <w:r w:rsidR="0038026E" w:rsidRPr="00E9660C">
        <w:rPr>
          <w:rFonts w:ascii="Times New Roman" w:hAnsi="Times New Roman"/>
          <w:sz w:val="24"/>
          <w:szCs w:val="24"/>
          <w:u w:val="single"/>
        </w:rPr>
        <w:t xml:space="preserve"> программы</w:t>
      </w:r>
      <w:r w:rsidRPr="00E9660C">
        <w:rPr>
          <w:rFonts w:ascii="Times New Roman" w:hAnsi="Times New Roman"/>
          <w:sz w:val="24"/>
          <w:szCs w:val="24"/>
          <w:u w:val="single"/>
        </w:rPr>
        <w:t>:</w:t>
      </w:r>
      <w:r w:rsidRPr="00E9660C">
        <w:rPr>
          <w:rFonts w:ascii="Times New Roman" w:hAnsi="Times New Roman"/>
          <w:sz w:val="24"/>
          <w:szCs w:val="24"/>
        </w:rPr>
        <w:t xml:space="preserve"> на основе создания оптимальных условий познания ребенком каждого объекта в совокупности сенсорных свойств, качеств, признаков дать правильное многогранное полифункциональное представление об окружающей действительности, способствующее оптимизации психического развития ребенка и более эффективной социализации его в обществе.</w:t>
      </w:r>
    </w:p>
    <w:p w:rsidR="00547E9B" w:rsidRPr="00E9660C" w:rsidRDefault="00547E9B" w:rsidP="00E9660C">
      <w:pPr>
        <w:pStyle w:val="a3"/>
        <w:spacing w:after="0" w:line="240" w:lineRule="auto"/>
        <w:ind w:left="0" w:firstLine="720"/>
        <w:rPr>
          <w:rFonts w:ascii="Times New Roman" w:hAnsi="Times New Roman"/>
          <w:sz w:val="24"/>
          <w:szCs w:val="24"/>
        </w:rPr>
      </w:pPr>
      <w:r w:rsidRPr="00E9660C">
        <w:rPr>
          <w:rFonts w:ascii="Times New Roman" w:hAnsi="Times New Roman"/>
          <w:sz w:val="24"/>
          <w:szCs w:val="24"/>
          <w:u w:val="single"/>
        </w:rPr>
        <w:t>Задачи:</w:t>
      </w:r>
      <w:r w:rsidRPr="00E9660C">
        <w:rPr>
          <w:rFonts w:ascii="Times New Roman" w:hAnsi="Times New Roman"/>
          <w:sz w:val="24"/>
          <w:szCs w:val="24"/>
        </w:rPr>
        <w:t xml:space="preserve"> </w:t>
      </w:r>
    </w:p>
    <w:p w:rsidR="00547E9B" w:rsidRPr="00E9660C" w:rsidRDefault="00547E9B" w:rsidP="00E9660C">
      <w:pPr>
        <w:pStyle w:val="a3"/>
        <w:suppressAutoHyphens/>
        <w:spacing w:after="0" w:line="240" w:lineRule="auto"/>
        <w:ind w:left="0" w:firstLine="720"/>
        <w:jc w:val="both"/>
        <w:rPr>
          <w:rFonts w:ascii="Times New Roman" w:hAnsi="Times New Roman"/>
          <w:color w:val="000000"/>
          <w:sz w:val="24"/>
          <w:szCs w:val="24"/>
        </w:rPr>
      </w:pPr>
      <w:r w:rsidRPr="00E9660C">
        <w:rPr>
          <w:rFonts w:ascii="Times New Roman" w:hAnsi="Times New Roman"/>
          <w:color w:val="000000"/>
          <w:sz w:val="24"/>
          <w:szCs w:val="24"/>
        </w:rPr>
        <w:t xml:space="preserve">- формирование на основе активизации работы всех органов чувств адекватного восприятия явлений и объектов окружающей действительности в совокупности их свойств; </w:t>
      </w:r>
    </w:p>
    <w:p w:rsidR="00547E9B" w:rsidRPr="00E9660C" w:rsidRDefault="00547E9B" w:rsidP="00E9660C">
      <w:pPr>
        <w:pStyle w:val="a3"/>
        <w:suppressAutoHyphens/>
        <w:spacing w:after="0" w:line="240" w:lineRule="auto"/>
        <w:ind w:left="0" w:firstLine="720"/>
        <w:jc w:val="both"/>
        <w:rPr>
          <w:rFonts w:ascii="Times New Roman" w:hAnsi="Times New Roman"/>
          <w:color w:val="000000"/>
          <w:sz w:val="24"/>
          <w:szCs w:val="24"/>
        </w:rPr>
      </w:pPr>
      <w:r w:rsidRPr="00E9660C">
        <w:rPr>
          <w:rFonts w:ascii="Times New Roman" w:hAnsi="Times New Roman"/>
          <w:color w:val="000000"/>
          <w:sz w:val="24"/>
          <w:szCs w:val="24"/>
        </w:rPr>
        <w:lastRenderedPageBreak/>
        <w:t xml:space="preserve">- коррекция недостатков познавательной деятельности детей путем систематического и целенаправленного воспитания у них полноценного восприятия формы, конструкции, величины, цвета, особых свойств предметов, их положения в пространстве; </w:t>
      </w:r>
    </w:p>
    <w:p w:rsidR="00547E9B" w:rsidRPr="00E9660C" w:rsidRDefault="00547E9B" w:rsidP="00E9660C">
      <w:pPr>
        <w:pStyle w:val="a3"/>
        <w:suppressAutoHyphens/>
        <w:spacing w:after="0" w:line="240" w:lineRule="auto"/>
        <w:ind w:left="0" w:firstLine="720"/>
        <w:jc w:val="both"/>
        <w:rPr>
          <w:rFonts w:ascii="Times New Roman" w:hAnsi="Times New Roman"/>
          <w:color w:val="000000"/>
          <w:sz w:val="24"/>
          <w:szCs w:val="24"/>
        </w:rPr>
      </w:pPr>
      <w:r w:rsidRPr="00E9660C">
        <w:rPr>
          <w:rFonts w:ascii="Times New Roman" w:hAnsi="Times New Roman"/>
          <w:color w:val="000000"/>
          <w:sz w:val="24"/>
          <w:szCs w:val="24"/>
        </w:rPr>
        <w:t xml:space="preserve">- формирование пространственно-временных ориентировок; </w:t>
      </w:r>
    </w:p>
    <w:p w:rsidR="00547E9B" w:rsidRPr="00E9660C" w:rsidRDefault="00547E9B" w:rsidP="00E9660C">
      <w:pPr>
        <w:pStyle w:val="a3"/>
        <w:suppressAutoHyphens/>
        <w:spacing w:after="0" w:line="240" w:lineRule="auto"/>
        <w:ind w:left="0" w:firstLine="720"/>
        <w:jc w:val="both"/>
        <w:rPr>
          <w:rFonts w:ascii="Times New Roman" w:hAnsi="Times New Roman"/>
          <w:color w:val="000000"/>
          <w:sz w:val="24"/>
          <w:szCs w:val="24"/>
        </w:rPr>
      </w:pPr>
      <w:r w:rsidRPr="00E9660C">
        <w:rPr>
          <w:rFonts w:ascii="Times New Roman" w:hAnsi="Times New Roman"/>
          <w:color w:val="000000"/>
          <w:sz w:val="24"/>
          <w:szCs w:val="24"/>
        </w:rPr>
        <w:t xml:space="preserve">- развитие слухоголосовых координаций; </w:t>
      </w:r>
    </w:p>
    <w:p w:rsidR="00547E9B" w:rsidRPr="00E9660C" w:rsidRDefault="00547E9B" w:rsidP="00E9660C">
      <w:pPr>
        <w:pStyle w:val="a3"/>
        <w:suppressAutoHyphens/>
        <w:spacing w:after="0" w:line="240" w:lineRule="auto"/>
        <w:ind w:left="0" w:firstLine="720"/>
        <w:jc w:val="both"/>
        <w:rPr>
          <w:rFonts w:ascii="Times New Roman" w:hAnsi="Times New Roman"/>
          <w:color w:val="000000"/>
          <w:sz w:val="24"/>
          <w:szCs w:val="24"/>
        </w:rPr>
      </w:pPr>
      <w:r w:rsidRPr="00E9660C">
        <w:rPr>
          <w:rFonts w:ascii="Times New Roman" w:hAnsi="Times New Roman"/>
          <w:color w:val="000000"/>
          <w:sz w:val="24"/>
          <w:szCs w:val="24"/>
        </w:rPr>
        <w:t>- формирование способности эстетически воспринимать окружающий мир во всем многообразии свойств и признаков его объектов (цветов, вкусов, запахов, звуков, ритмов);</w:t>
      </w:r>
    </w:p>
    <w:p w:rsidR="00547E9B" w:rsidRPr="00E9660C" w:rsidRDefault="00547E9B" w:rsidP="00E9660C">
      <w:pPr>
        <w:pStyle w:val="a3"/>
        <w:suppressAutoHyphens/>
        <w:spacing w:after="0" w:line="240" w:lineRule="auto"/>
        <w:ind w:left="0" w:firstLine="720"/>
        <w:jc w:val="both"/>
        <w:rPr>
          <w:rFonts w:ascii="Times New Roman" w:hAnsi="Times New Roman"/>
          <w:color w:val="000000"/>
          <w:sz w:val="24"/>
          <w:szCs w:val="24"/>
        </w:rPr>
      </w:pPr>
      <w:r w:rsidRPr="00E9660C">
        <w:rPr>
          <w:rFonts w:ascii="Times New Roman" w:hAnsi="Times New Roman"/>
          <w:color w:val="000000"/>
          <w:sz w:val="24"/>
          <w:szCs w:val="24"/>
        </w:rPr>
        <w:t>- совершенствование сенсорно-перцептивной деятельности;</w:t>
      </w:r>
    </w:p>
    <w:p w:rsidR="00547E9B" w:rsidRPr="00E9660C" w:rsidRDefault="00547E9B" w:rsidP="00E9660C">
      <w:pPr>
        <w:pStyle w:val="a3"/>
        <w:suppressAutoHyphens/>
        <w:spacing w:after="0" w:line="240" w:lineRule="auto"/>
        <w:ind w:left="0" w:firstLine="720"/>
        <w:jc w:val="both"/>
        <w:rPr>
          <w:rFonts w:ascii="Times New Roman" w:hAnsi="Times New Roman"/>
          <w:color w:val="000000"/>
          <w:sz w:val="24"/>
          <w:szCs w:val="24"/>
        </w:rPr>
      </w:pPr>
      <w:r w:rsidRPr="00E9660C">
        <w:rPr>
          <w:rFonts w:ascii="Times New Roman" w:hAnsi="Times New Roman"/>
          <w:color w:val="000000"/>
          <w:sz w:val="24"/>
          <w:szCs w:val="24"/>
        </w:rPr>
        <w:t>- обогащение словарного запаса детей на основе использования соответствующей терминологии;</w:t>
      </w:r>
    </w:p>
    <w:p w:rsidR="00547E9B" w:rsidRPr="00E9660C" w:rsidRDefault="00547E9B" w:rsidP="00E9660C">
      <w:pPr>
        <w:pStyle w:val="a3"/>
        <w:suppressAutoHyphens/>
        <w:spacing w:after="0" w:line="240" w:lineRule="auto"/>
        <w:ind w:left="0" w:firstLine="720"/>
        <w:jc w:val="both"/>
        <w:rPr>
          <w:rFonts w:ascii="Times New Roman" w:hAnsi="Times New Roman"/>
          <w:color w:val="000000"/>
          <w:sz w:val="24"/>
          <w:szCs w:val="24"/>
        </w:rPr>
      </w:pPr>
      <w:r w:rsidRPr="00E9660C">
        <w:rPr>
          <w:rFonts w:ascii="Times New Roman" w:hAnsi="Times New Roman"/>
          <w:color w:val="000000"/>
          <w:sz w:val="24"/>
          <w:szCs w:val="24"/>
        </w:rPr>
        <w:t>- исправление недостатков моторики, совершенствование зрительно-двигательной координации;</w:t>
      </w:r>
    </w:p>
    <w:p w:rsidR="0038026E" w:rsidRPr="00EF7A22" w:rsidRDefault="00547E9B" w:rsidP="00EF7A22">
      <w:pPr>
        <w:pStyle w:val="a3"/>
        <w:suppressAutoHyphens/>
        <w:spacing w:after="0" w:line="240" w:lineRule="auto"/>
        <w:ind w:left="0" w:firstLine="720"/>
        <w:jc w:val="both"/>
        <w:rPr>
          <w:rFonts w:ascii="Times New Roman" w:hAnsi="Times New Roman"/>
          <w:color w:val="000000"/>
          <w:sz w:val="24"/>
          <w:szCs w:val="24"/>
        </w:rPr>
      </w:pPr>
      <w:r w:rsidRPr="00E9660C">
        <w:rPr>
          <w:rFonts w:ascii="Times New Roman" w:hAnsi="Times New Roman"/>
          <w:color w:val="000000"/>
          <w:sz w:val="24"/>
          <w:szCs w:val="24"/>
        </w:rPr>
        <w:t>- формирование точности и целенапр</w:t>
      </w:r>
      <w:r w:rsidR="00EF7A22">
        <w:rPr>
          <w:rFonts w:ascii="Times New Roman" w:hAnsi="Times New Roman"/>
          <w:color w:val="000000"/>
          <w:sz w:val="24"/>
          <w:szCs w:val="24"/>
        </w:rPr>
        <w:t>авленности движений и действий.</w:t>
      </w:r>
    </w:p>
    <w:p w:rsidR="00D9184B" w:rsidRPr="00E9660C" w:rsidRDefault="00D9184B" w:rsidP="00E9660C">
      <w:pPr>
        <w:spacing w:after="0" w:line="240" w:lineRule="auto"/>
        <w:rPr>
          <w:rFonts w:ascii="Times New Roman" w:hAnsi="Times New Roman" w:cs="Times New Roman"/>
          <w:b/>
          <w:sz w:val="24"/>
          <w:szCs w:val="24"/>
        </w:rPr>
      </w:pPr>
      <w:r w:rsidRPr="00E9660C">
        <w:rPr>
          <w:rFonts w:ascii="Times New Roman" w:hAnsi="Times New Roman" w:cs="Times New Roman"/>
          <w:b/>
          <w:sz w:val="24"/>
          <w:szCs w:val="24"/>
        </w:rPr>
        <w:t>Программа «Ритмика»</w:t>
      </w:r>
    </w:p>
    <w:p w:rsidR="0038026E" w:rsidRPr="00E9660C" w:rsidRDefault="0038026E" w:rsidP="00E9660C">
      <w:pPr>
        <w:spacing w:after="0" w:line="240" w:lineRule="auto"/>
        <w:ind w:firstLine="708"/>
        <w:jc w:val="both"/>
        <w:rPr>
          <w:rFonts w:ascii="Times New Roman" w:hAnsi="Times New Roman" w:cs="Times New Roman"/>
          <w:b/>
          <w:sz w:val="24"/>
          <w:szCs w:val="24"/>
        </w:rPr>
      </w:pPr>
      <w:r w:rsidRPr="00E9660C">
        <w:rPr>
          <w:rFonts w:ascii="Times New Roman" w:hAnsi="Times New Roman" w:cs="Times New Roman"/>
          <w:sz w:val="24"/>
          <w:szCs w:val="24"/>
        </w:rPr>
        <w:t>Преподавание ритмики в специальном (коррекционном) образовательном учреждении VIII вида обусловлено необходимостью осуществления коррекции недостатков психического и физического развития умственно отсталых детей средствами музыкально-ритмической деятельности. Специфические средства воздействия на учащихся, свойственные ритмике, способствуют общему развитию младших умственно отсталых школьников, исправлению недостатков физического развития, общей и речевой моторики, эмоционально-волевой сферы, воспитанию положительных качеств личности (дружелюбия, дисциплинированности, коллективизма), эстетическому воспитанию.</w:t>
      </w:r>
    </w:p>
    <w:p w:rsidR="00D9184B" w:rsidRPr="00E9660C" w:rsidRDefault="00D9184B" w:rsidP="00E9660C">
      <w:pPr>
        <w:spacing w:after="0" w:line="240" w:lineRule="auto"/>
        <w:ind w:firstLine="708"/>
        <w:rPr>
          <w:rFonts w:ascii="Times New Roman" w:eastAsia="Times New Roman" w:hAnsi="Times New Roman" w:cs="Times New Roman"/>
          <w:sz w:val="24"/>
          <w:szCs w:val="24"/>
          <w:lang w:eastAsia="ru-RU"/>
        </w:rPr>
      </w:pPr>
      <w:r w:rsidRPr="00E9660C">
        <w:rPr>
          <w:rFonts w:ascii="Times New Roman" w:hAnsi="Times New Roman" w:cs="Times New Roman"/>
          <w:b/>
          <w:sz w:val="24"/>
          <w:szCs w:val="24"/>
        </w:rPr>
        <w:t xml:space="preserve">Цель: </w:t>
      </w:r>
      <w:r w:rsidRPr="00E9660C">
        <w:rPr>
          <w:rFonts w:ascii="Times New Roman" w:hAnsi="Times New Roman" w:cs="Times New Roman"/>
          <w:sz w:val="24"/>
          <w:szCs w:val="24"/>
        </w:rPr>
        <w:t>ф</w:t>
      </w:r>
      <w:r w:rsidRPr="00E9660C">
        <w:rPr>
          <w:rFonts w:ascii="Times New Roman" w:hAnsi="Times New Roman" w:cs="Times New Roman"/>
          <w:b/>
          <w:sz w:val="24"/>
          <w:szCs w:val="24"/>
        </w:rPr>
        <w:t>о</w:t>
      </w:r>
      <w:r w:rsidRPr="00E9660C">
        <w:rPr>
          <w:rFonts w:ascii="Times New Roman" w:eastAsia="Times New Roman" w:hAnsi="Times New Roman" w:cs="Times New Roman"/>
          <w:sz w:val="24"/>
          <w:szCs w:val="24"/>
          <w:lang w:eastAsia="ru-RU"/>
        </w:rPr>
        <w:t>рмирование музыкально-двигательных навыков, подготовка учащихся к самостоятельному творчеству.</w:t>
      </w:r>
    </w:p>
    <w:p w:rsidR="00D9184B" w:rsidRPr="00E9660C" w:rsidRDefault="00D9184B" w:rsidP="00E9660C">
      <w:pPr>
        <w:spacing w:after="0" w:line="240" w:lineRule="auto"/>
        <w:ind w:firstLine="708"/>
        <w:rPr>
          <w:rFonts w:ascii="Times New Roman" w:eastAsia="Times New Roman" w:hAnsi="Times New Roman" w:cs="Times New Roman"/>
          <w:sz w:val="24"/>
          <w:szCs w:val="24"/>
          <w:u w:val="single"/>
          <w:lang w:eastAsia="ru-RU"/>
        </w:rPr>
      </w:pPr>
      <w:r w:rsidRPr="00E9660C">
        <w:rPr>
          <w:rFonts w:ascii="Times New Roman" w:eastAsia="Times New Roman" w:hAnsi="Times New Roman" w:cs="Times New Roman"/>
          <w:sz w:val="24"/>
          <w:szCs w:val="24"/>
          <w:u w:val="single"/>
          <w:lang w:eastAsia="ru-RU"/>
        </w:rPr>
        <w:t>Задачи:</w:t>
      </w:r>
    </w:p>
    <w:p w:rsidR="00D9184B" w:rsidRPr="00E9660C" w:rsidRDefault="00D9184B" w:rsidP="00127FC0">
      <w:pPr>
        <w:pStyle w:val="a3"/>
        <w:numPr>
          <w:ilvl w:val="0"/>
          <w:numId w:val="11"/>
        </w:numPr>
        <w:tabs>
          <w:tab w:val="left" w:pos="851"/>
        </w:tabs>
        <w:spacing w:after="0" w:line="240" w:lineRule="auto"/>
        <w:ind w:hanging="11"/>
        <w:jc w:val="both"/>
        <w:rPr>
          <w:rFonts w:ascii="Times New Roman" w:eastAsia="Times New Roman" w:hAnsi="Times New Roman"/>
          <w:sz w:val="24"/>
          <w:szCs w:val="24"/>
          <w:lang w:eastAsia="ru-RU"/>
        </w:rPr>
      </w:pPr>
      <w:r w:rsidRPr="00E9660C">
        <w:rPr>
          <w:rFonts w:ascii="Times New Roman" w:eastAsia="Times New Roman" w:hAnsi="Times New Roman"/>
          <w:sz w:val="24"/>
          <w:szCs w:val="24"/>
          <w:lang w:eastAsia="ru-RU"/>
        </w:rPr>
        <w:t>повышение уровня познавательной активности обучающихся;</w:t>
      </w:r>
    </w:p>
    <w:p w:rsidR="00D9184B" w:rsidRPr="00E9660C" w:rsidRDefault="00D9184B" w:rsidP="00127FC0">
      <w:pPr>
        <w:pStyle w:val="a3"/>
        <w:numPr>
          <w:ilvl w:val="0"/>
          <w:numId w:val="11"/>
        </w:numPr>
        <w:tabs>
          <w:tab w:val="left" w:pos="851"/>
        </w:tabs>
        <w:spacing w:after="0" w:line="240" w:lineRule="auto"/>
        <w:ind w:hanging="11"/>
        <w:jc w:val="both"/>
        <w:rPr>
          <w:rFonts w:ascii="Times New Roman" w:eastAsia="Times New Roman" w:hAnsi="Times New Roman"/>
          <w:sz w:val="24"/>
          <w:szCs w:val="24"/>
          <w:lang w:eastAsia="ru-RU"/>
        </w:rPr>
      </w:pPr>
      <w:r w:rsidRPr="00E9660C">
        <w:rPr>
          <w:rFonts w:ascii="Times New Roman" w:eastAsia="Times New Roman" w:hAnsi="Times New Roman"/>
          <w:sz w:val="24"/>
          <w:szCs w:val="24"/>
          <w:lang w:eastAsia="ru-RU"/>
        </w:rPr>
        <w:t>формирование у обучающихся ритмических движений; </w:t>
      </w:r>
    </w:p>
    <w:p w:rsidR="00D9184B" w:rsidRPr="00E9660C" w:rsidRDefault="00D9184B" w:rsidP="00127FC0">
      <w:pPr>
        <w:pStyle w:val="a3"/>
        <w:numPr>
          <w:ilvl w:val="0"/>
          <w:numId w:val="11"/>
        </w:numPr>
        <w:tabs>
          <w:tab w:val="left" w:pos="851"/>
        </w:tabs>
        <w:spacing w:after="0" w:line="240" w:lineRule="auto"/>
        <w:ind w:hanging="11"/>
        <w:jc w:val="both"/>
        <w:rPr>
          <w:rFonts w:ascii="Times New Roman" w:eastAsia="Times New Roman" w:hAnsi="Times New Roman"/>
          <w:sz w:val="24"/>
          <w:szCs w:val="24"/>
          <w:lang w:eastAsia="ru-RU"/>
        </w:rPr>
      </w:pPr>
      <w:r w:rsidRPr="00E9660C">
        <w:rPr>
          <w:rFonts w:ascii="Times New Roman" w:eastAsia="Times New Roman" w:hAnsi="Times New Roman"/>
          <w:sz w:val="24"/>
          <w:szCs w:val="24"/>
          <w:lang w:eastAsia="ru-RU"/>
        </w:rPr>
        <w:t>формирование музыкальности, пластичности;</w:t>
      </w:r>
    </w:p>
    <w:p w:rsidR="00D9184B" w:rsidRPr="00E9660C" w:rsidRDefault="00D9184B" w:rsidP="00127FC0">
      <w:pPr>
        <w:pStyle w:val="a3"/>
        <w:numPr>
          <w:ilvl w:val="0"/>
          <w:numId w:val="11"/>
        </w:numPr>
        <w:tabs>
          <w:tab w:val="left" w:pos="851"/>
        </w:tabs>
        <w:spacing w:after="0" w:line="240" w:lineRule="auto"/>
        <w:ind w:hanging="11"/>
        <w:jc w:val="both"/>
        <w:rPr>
          <w:rFonts w:ascii="Times New Roman" w:eastAsia="Times New Roman" w:hAnsi="Times New Roman"/>
          <w:sz w:val="24"/>
          <w:szCs w:val="24"/>
          <w:lang w:eastAsia="ru-RU"/>
        </w:rPr>
      </w:pPr>
      <w:r w:rsidRPr="00E9660C">
        <w:rPr>
          <w:rFonts w:ascii="Times New Roman" w:eastAsia="Times New Roman" w:hAnsi="Times New Roman"/>
          <w:sz w:val="24"/>
          <w:szCs w:val="24"/>
          <w:lang w:eastAsia="ru-RU"/>
        </w:rPr>
        <w:t>исправление недостатков в двигательной деятельности детей.</w:t>
      </w:r>
    </w:p>
    <w:p w:rsidR="00D9184B" w:rsidRPr="00E9660C" w:rsidRDefault="00D9184B" w:rsidP="00127FC0">
      <w:pPr>
        <w:pStyle w:val="a3"/>
        <w:numPr>
          <w:ilvl w:val="0"/>
          <w:numId w:val="11"/>
        </w:numPr>
        <w:tabs>
          <w:tab w:val="left" w:pos="851"/>
        </w:tabs>
        <w:spacing w:after="0" w:line="240" w:lineRule="auto"/>
        <w:ind w:hanging="11"/>
        <w:jc w:val="both"/>
        <w:rPr>
          <w:rFonts w:ascii="Times New Roman" w:eastAsia="Times New Roman" w:hAnsi="Times New Roman"/>
          <w:sz w:val="24"/>
          <w:szCs w:val="24"/>
          <w:lang w:eastAsia="ru-RU"/>
        </w:rPr>
      </w:pPr>
      <w:r w:rsidRPr="00E9660C">
        <w:rPr>
          <w:rFonts w:ascii="Times New Roman" w:eastAsia="Times New Roman" w:hAnsi="Times New Roman"/>
          <w:sz w:val="24"/>
          <w:szCs w:val="24"/>
          <w:lang w:eastAsia="ru-RU"/>
        </w:rPr>
        <w:t>корригировать отклонения в интеллектуальном развитии;</w:t>
      </w:r>
    </w:p>
    <w:p w:rsidR="00D9184B" w:rsidRPr="00E9660C" w:rsidRDefault="00D9184B" w:rsidP="00127FC0">
      <w:pPr>
        <w:pStyle w:val="a3"/>
        <w:numPr>
          <w:ilvl w:val="0"/>
          <w:numId w:val="11"/>
        </w:numPr>
        <w:tabs>
          <w:tab w:val="left" w:pos="851"/>
        </w:tabs>
        <w:spacing w:after="0" w:line="240" w:lineRule="auto"/>
        <w:ind w:hanging="11"/>
        <w:jc w:val="both"/>
        <w:rPr>
          <w:rFonts w:ascii="Times New Roman" w:eastAsia="Times New Roman" w:hAnsi="Times New Roman"/>
          <w:sz w:val="24"/>
          <w:szCs w:val="24"/>
          <w:lang w:eastAsia="ru-RU"/>
        </w:rPr>
      </w:pPr>
      <w:r w:rsidRPr="00E9660C">
        <w:rPr>
          <w:rFonts w:ascii="Times New Roman" w:eastAsia="Times New Roman" w:hAnsi="Times New Roman"/>
          <w:sz w:val="24"/>
          <w:szCs w:val="24"/>
          <w:lang w:eastAsia="ru-RU"/>
        </w:rPr>
        <w:t>корригировать нарушения двигательной системы;</w:t>
      </w:r>
    </w:p>
    <w:p w:rsidR="00D9184B" w:rsidRPr="00E9660C" w:rsidRDefault="00D9184B" w:rsidP="00127FC0">
      <w:pPr>
        <w:pStyle w:val="a3"/>
        <w:numPr>
          <w:ilvl w:val="0"/>
          <w:numId w:val="11"/>
        </w:numPr>
        <w:tabs>
          <w:tab w:val="left" w:pos="851"/>
        </w:tabs>
        <w:spacing w:after="0" w:line="240" w:lineRule="auto"/>
        <w:ind w:hanging="11"/>
        <w:jc w:val="both"/>
        <w:rPr>
          <w:rFonts w:ascii="Times New Roman" w:eastAsia="Times New Roman" w:hAnsi="Times New Roman"/>
          <w:sz w:val="24"/>
          <w:szCs w:val="24"/>
          <w:lang w:eastAsia="ru-RU"/>
        </w:rPr>
      </w:pPr>
      <w:r w:rsidRPr="00E9660C">
        <w:rPr>
          <w:rFonts w:ascii="Times New Roman" w:eastAsia="Times New Roman" w:hAnsi="Times New Roman"/>
          <w:sz w:val="24"/>
          <w:szCs w:val="24"/>
          <w:lang w:eastAsia="ru-RU"/>
        </w:rPr>
        <w:t>помочь самовыражению через занятия музыкально-ритмической деятельностью;</w:t>
      </w:r>
    </w:p>
    <w:p w:rsidR="00D9184B" w:rsidRPr="00E9660C" w:rsidRDefault="00D9184B" w:rsidP="00127FC0">
      <w:pPr>
        <w:pStyle w:val="a3"/>
        <w:numPr>
          <w:ilvl w:val="0"/>
          <w:numId w:val="11"/>
        </w:numPr>
        <w:tabs>
          <w:tab w:val="left" w:pos="851"/>
        </w:tabs>
        <w:spacing w:after="0" w:line="240" w:lineRule="auto"/>
        <w:ind w:hanging="11"/>
        <w:jc w:val="both"/>
        <w:rPr>
          <w:rFonts w:ascii="Times New Roman" w:eastAsia="Times New Roman" w:hAnsi="Times New Roman"/>
          <w:sz w:val="24"/>
          <w:szCs w:val="24"/>
          <w:lang w:eastAsia="ru-RU"/>
        </w:rPr>
      </w:pPr>
      <w:r w:rsidRPr="00E9660C">
        <w:rPr>
          <w:rFonts w:ascii="Times New Roman" w:eastAsia="Times New Roman" w:hAnsi="Times New Roman"/>
          <w:sz w:val="24"/>
          <w:szCs w:val="24"/>
          <w:lang w:eastAsia="ru-RU"/>
        </w:rPr>
        <w:t>способствовать преодолению неадекватных форм поведения, снятию эмоционального  напряжения;</w:t>
      </w:r>
    </w:p>
    <w:p w:rsidR="00D9184B" w:rsidRPr="00E9660C" w:rsidRDefault="00D9184B" w:rsidP="00127FC0">
      <w:pPr>
        <w:pStyle w:val="a3"/>
        <w:numPr>
          <w:ilvl w:val="0"/>
          <w:numId w:val="11"/>
        </w:numPr>
        <w:tabs>
          <w:tab w:val="left" w:pos="851"/>
        </w:tabs>
        <w:spacing w:after="0" w:line="240" w:lineRule="auto"/>
        <w:ind w:hanging="11"/>
        <w:jc w:val="both"/>
        <w:rPr>
          <w:rFonts w:ascii="Times New Roman" w:hAnsi="Times New Roman"/>
          <w:b/>
          <w:sz w:val="24"/>
          <w:szCs w:val="24"/>
        </w:rPr>
      </w:pPr>
      <w:r w:rsidRPr="00E9660C">
        <w:rPr>
          <w:rFonts w:ascii="Times New Roman" w:eastAsia="Times New Roman" w:hAnsi="Times New Roman"/>
          <w:sz w:val="24"/>
          <w:szCs w:val="24"/>
          <w:lang w:eastAsia="ru-RU"/>
        </w:rPr>
        <w:t>содействовать приобретению навыков свободного общения с окружающими.    </w:t>
      </w:r>
    </w:p>
    <w:p w:rsidR="003C5C15" w:rsidRPr="00782F57" w:rsidRDefault="00D9184B" w:rsidP="00782F57">
      <w:pPr>
        <w:pStyle w:val="Default"/>
        <w:jc w:val="both"/>
        <w:rPr>
          <w:b/>
        </w:rPr>
      </w:pPr>
      <w:r w:rsidRPr="00E9660C">
        <w:rPr>
          <w:b/>
        </w:rPr>
        <w:t>Программа «</w:t>
      </w:r>
      <w:r w:rsidR="00317FAC">
        <w:rPr>
          <w:b/>
        </w:rPr>
        <w:t>Логопедическая коррекция</w:t>
      </w:r>
      <w:r w:rsidRPr="00782F57">
        <w:rPr>
          <w:b/>
        </w:rPr>
        <w:t>»</w:t>
      </w:r>
    </w:p>
    <w:p w:rsidR="006130F5" w:rsidRPr="00782F57" w:rsidRDefault="006130F5" w:rsidP="00782F57">
      <w:pPr>
        <w:spacing w:after="0" w:line="240" w:lineRule="auto"/>
        <w:ind w:firstLine="708"/>
        <w:jc w:val="both"/>
        <w:rPr>
          <w:rFonts w:ascii="Times New Roman" w:hAnsi="Times New Roman" w:cs="Times New Roman"/>
          <w:sz w:val="24"/>
          <w:szCs w:val="24"/>
        </w:rPr>
      </w:pPr>
      <w:r w:rsidRPr="00782F57">
        <w:rPr>
          <w:rFonts w:ascii="Times New Roman" w:hAnsi="Times New Roman" w:cs="Times New Roman"/>
          <w:sz w:val="24"/>
          <w:szCs w:val="24"/>
        </w:rPr>
        <w:t>Коррекционный курс «Индивидуальные и групповые логопедические занятия» реализуется  в рамках внеурочной деятельности («Коррекционно-развивающее направление») с учетом актуального состояния  здоровья воспитанников и социального заказа родителей;  с целью коррекции нарушений в развитии устной и письменной речи, своевременного предупреждения и преодоления трудностей в освоении  общеобразовательных программ.</w:t>
      </w:r>
      <w:r w:rsidR="00525B9C">
        <w:rPr>
          <w:rFonts w:ascii="Times New Roman" w:hAnsi="Times New Roman" w:cs="Times New Roman"/>
          <w:sz w:val="24"/>
          <w:szCs w:val="24"/>
        </w:rPr>
        <w:t xml:space="preserve"> </w:t>
      </w:r>
      <w:r w:rsidRPr="00782F57">
        <w:rPr>
          <w:rFonts w:ascii="Times New Roman" w:hAnsi="Times New Roman" w:cs="Times New Roman"/>
          <w:sz w:val="24"/>
          <w:szCs w:val="24"/>
        </w:rPr>
        <w:t xml:space="preserve">Содержание рабочей программы составлено с учетом рекомендаций </w:t>
      </w:r>
      <w:r w:rsidR="00317FAC">
        <w:rPr>
          <w:rFonts w:ascii="Times New Roman" w:hAnsi="Times New Roman" w:cs="Times New Roman"/>
          <w:sz w:val="24"/>
          <w:szCs w:val="24"/>
        </w:rPr>
        <w:t xml:space="preserve"> республиканской </w:t>
      </w:r>
      <w:r w:rsidRPr="00782F57">
        <w:rPr>
          <w:rFonts w:ascii="Times New Roman" w:hAnsi="Times New Roman" w:cs="Times New Roman"/>
          <w:sz w:val="24"/>
          <w:szCs w:val="24"/>
        </w:rPr>
        <w:t xml:space="preserve"> ПМПК, результатов лого</w:t>
      </w:r>
      <w:r w:rsidR="00782F57" w:rsidRPr="00782F57">
        <w:rPr>
          <w:rFonts w:ascii="Times New Roman" w:hAnsi="Times New Roman" w:cs="Times New Roman"/>
          <w:sz w:val="24"/>
          <w:szCs w:val="24"/>
        </w:rPr>
        <w:t>педического обследования уч-ся.</w:t>
      </w:r>
    </w:p>
    <w:p w:rsidR="00DE0BE9" w:rsidRPr="00DE0BE9" w:rsidRDefault="00317FAC" w:rsidP="00317FAC">
      <w:pPr>
        <w:pStyle w:val="a3"/>
        <w:spacing w:after="0" w:line="240" w:lineRule="auto"/>
        <w:ind w:left="78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EF7A22" w:rsidRPr="00EF7A22" w:rsidRDefault="00EF7A22" w:rsidP="00317FAC">
      <w:pPr>
        <w:pStyle w:val="Default"/>
        <w:jc w:val="both"/>
        <w:rPr>
          <w:b/>
        </w:rPr>
      </w:pPr>
      <w:r w:rsidRPr="00EF7A22">
        <w:rPr>
          <w:b/>
        </w:rPr>
        <w:t xml:space="preserve">Характеристика основных направлений коррекционной работы </w:t>
      </w:r>
    </w:p>
    <w:p w:rsidR="00EF7A22" w:rsidRDefault="00EF7A22" w:rsidP="00E9660C">
      <w:pPr>
        <w:pStyle w:val="Default"/>
        <w:ind w:firstLine="709"/>
        <w:jc w:val="both"/>
      </w:pPr>
      <w:r>
        <w:t xml:space="preserve">Основными направлениями коррекционной работы являются: </w:t>
      </w:r>
    </w:p>
    <w:p w:rsidR="00EF7A22" w:rsidRDefault="00EF7A22" w:rsidP="00E9660C">
      <w:pPr>
        <w:pStyle w:val="Default"/>
        <w:ind w:firstLine="709"/>
        <w:jc w:val="both"/>
      </w:pPr>
      <w:r>
        <w:t xml:space="preserve">1. </w:t>
      </w:r>
      <w:r w:rsidRPr="00554F7C">
        <w:rPr>
          <w:u w:val="single"/>
        </w:rPr>
        <w:t>Диагностическая работа</w:t>
      </w:r>
      <w:r>
        <w:t xml:space="preserve">, которая обеспечивает выявление особенностей развития и здоровья обучающихся с умственной отсталостью с целью создания благоприятных условий для овладения ими содержанием основной образовательной программы. </w:t>
      </w:r>
    </w:p>
    <w:p w:rsidR="00EF7A22" w:rsidRDefault="00EF7A22" w:rsidP="00E9660C">
      <w:pPr>
        <w:pStyle w:val="Default"/>
        <w:ind w:firstLine="709"/>
        <w:jc w:val="both"/>
      </w:pPr>
      <w:r>
        <w:t xml:space="preserve">Проведение диагностической работы предполагает осуществление: </w:t>
      </w:r>
    </w:p>
    <w:p w:rsidR="00554F7C" w:rsidRDefault="00EF7A22" w:rsidP="00554F7C">
      <w:pPr>
        <w:pStyle w:val="Default"/>
        <w:ind w:firstLine="709"/>
        <w:jc w:val="both"/>
      </w:pPr>
      <w:r>
        <w:t xml:space="preserve">1) психолого-педагогического и медицинского обследования с целью выявления их особых образовательных потребностей: </w:t>
      </w:r>
    </w:p>
    <w:p w:rsidR="00554F7C" w:rsidRDefault="00EF7A22" w:rsidP="00554F7C">
      <w:pPr>
        <w:pStyle w:val="Default"/>
        <w:jc w:val="both"/>
      </w:pPr>
      <w:r>
        <w:t xml:space="preserve">- развития познавательной сферы, специфических трудностей в овладении содержанием образования и потенциальных возможностей; </w:t>
      </w:r>
    </w:p>
    <w:p w:rsidR="00554F7C" w:rsidRDefault="00EF7A22" w:rsidP="00554F7C">
      <w:pPr>
        <w:pStyle w:val="Default"/>
        <w:jc w:val="both"/>
      </w:pPr>
      <w:r>
        <w:t>- развития эмоционально-волевой сферы и личностных особенностей обучающихся;</w:t>
      </w:r>
    </w:p>
    <w:p w:rsidR="00554F7C" w:rsidRDefault="00EF7A22" w:rsidP="00554F7C">
      <w:pPr>
        <w:pStyle w:val="Default"/>
        <w:jc w:val="both"/>
      </w:pPr>
      <w:r>
        <w:lastRenderedPageBreak/>
        <w:t xml:space="preserve"> - определение социальной ситуации развития и условий семейного воспитания ученика; </w:t>
      </w:r>
    </w:p>
    <w:p w:rsidR="00554F7C" w:rsidRDefault="00554F7C" w:rsidP="00554F7C">
      <w:pPr>
        <w:pStyle w:val="Default"/>
        <w:jc w:val="both"/>
      </w:pPr>
      <w:r>
        <w:t xml:space="preserve">           </w:t>
      </w:r>
      <w:r w:rsidR="00EF7A22">
        <w:t xml:space="preserve">2) мониторинга динамики развития обучающихся, их успешности в освоении адаптированной основной образовательной программы общего образования; </w:t>
      </w:r>
    </w:p>
    <w:p w:rsidR="00554F7C" w:rsidRDefault="00554F7C" w:rsidP="00554F7C">
      <w:pPr>
        <w:pStyle w:val="Default"/>
        <w:jc w:val="both"/>
      </w:pPr>
      <w:r>
        <w:t xml:space="preserve">           </w:t>
      </w:r>
      <w:r w:rsidR="00EF7A22">
        <w:t xml:space="preserve">3) анализа результатов обследования с целью проектирования и корректировки коррекционных мероприятий. </w:t>
      </w:r>
    </w:p>
    <w:p w:rsidR="00554F7C" w:rsidRDefault="00554F7C" w:rsidP="00554F7C">
      <w:pPr>
        <w:pStyle w:val="Default"/>
        <w:jc w:val="both"/>
      </w:pPr>
      <w:r>
        <w:t xml:space="preserve">            </w:t>
      </w:r>
      <w:r w:rsidR="00EF7A22">
        <w:t xml:space="preserve">В процессе диагностической работы используются следующие формы и методы работы: </w:t>
      </w:r>
    </w:p>
    <w:p w:rsidR="00554F7C" w:rsidRDefault="00EF7A22" w:rsidP="00554F7C">
      <w:pPr>
        <w:pStyle w:val="Default"/>
        <w:jc w:val="both"/>
      </w:pPr>
      <w:r>
        <w:t xml:space="preserve">- сбор сведений о ребенке у педагогов, родителей (беседы, анкетирование, интервьюирование), </w:t>
      </w:r>
    </w:p>
    <w:p w:rsidR="00554F7C" w:rsidRDefault="00EF7A22" w:rsidP="00554F7C">
      <w:pPr>
        <w:pStyle w:val="Default"/>
        <w:jc w:val="both"/>
      </w:pPr>
      <w:r>
        <w:t xml:space="preserve">- психолого-педагогический эксперимент, </w:t>
      </w:r>
    </w:p>
    <w:p w:rsidR="00554F7C" w:rsidRDefault="00EF7A22" w:rsidP="00554F7C">
      <w:pPr>
        <w:pStyle w:val="Default"/>
        <w:jc w:val="both"/>
      </w:pPr>
      <w:r>
        <w:t xml:space="preserve">- наблюдение за учениками во время учебной и внеурочной деятельности, </w:t>
      </w:r>
    </w:p>
    <w:p w:rsidR="00554F7C" w:rsidRDefault="00EF7A22" w:rsidP="00554F7C">
      <w:pPr>
        <w:pStyle w:val="Default"/>
        <w:jc w:val="both"/>
      </w:pPr>
      <w:r>
        <w:t xml:space="preserve">- беседы с учащимися, учителями и родителями, </w:t>
      </w:r>
    </w:p>
    <w:p w:rsidR="00554F7C" w:rsidRDefault="00EF7A22" w:rsidP="00554F7C">
      <w:pPr>
        <w:pStyle w:val="Default"/>
        <w:jc w:val="both"/>
      </w:pPr>
      <w:r>
        <w:t>- изучение работ ребенка (тетради, рисунки, поделки и т. п.) и др.</w:t>
      </w:r>
    </w:p>
    <w:p w:rsidR="00554F7C" w:rsidRDefault="00EF7A22" w:rsidP="00554F7C">
      <w:pPr>
        <w:pStyle w:val="Default"/>
        <w:jc w:val="both"/>
      </w:pPr>
      <w:r>
        <w:t xml:space="preserve"> - оформление документации (психолого-педагогические дневники наблюдения за учащимися и др.). </w:t>
      </w:r>
    </w:p>
    <w:p w:rsidR="00554F7C" w:rsidRDefault="00554F7C" w:rsidP="00554F7C">
      <w:pPr>
        <w:pStyle w:val="Default"/>
        <w:jc w:val="both"/>
      </w:pPr>
      <w:r>
        <w:t xml:space="preserve">           </w:t>
      </w:r>
      <w:r w:rsidR="00EF7A22">
        <w:t xml:space="preserve">2. </w:t>
      </w:r>
      <w:r w:rsidR="00EF7A22" w:rsidRPr="00554F7C">
        <w:rPr>
          <w:i/>
        </w:rPr>
        <w:t>Коррекционно-развивающая работа</w:t>
      </w:r>
      <w:r w:rsidR="00EF7A22">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 </w:t>
      </w:r>
    </w:p>
    <w:p w:rsidR="00554F7C" w:rsidRDefault="00554F7C" w:rsidP="00554F7C">
      <w:pPr>
        <w:pStyle w:val="Default"/>
        <w:jc w:val="both"/>
      </w:pPr>
      <w:r>
        <w:t xml:space="preserve">           </w:t>
      </w:r>
      <w:r w:rsidR="00EF7A22">
        <w:t xml:space="preserve">Коррекционно-развивающая работа включает: </w:t>
      </w:r>
    </w:p>
    <w:p w:rsidR="00554F7C" w:rsidRDefault="00EF7A22" w:rsidP="00554F7C">
      <w:pPr>
        <w:pStyle w:val="Default"/>
        <w:jc w:val="both"/>
      </w:pPr>
      <w:r>
        <w:t xml:space="preserve">- составление индивидуальной программы психологического сопровождения учащегося (совместно с педагогами), </w:t>
      </w:r>
    </w:p>
    <w:p w:rsidR="00554F7C" w:rsidRDefault="00EF7A22" w:rsidP="00554F7C">
      <w:pPr>
        <w:pStyle w:val="Default"/>
        <w:jc w:val="both"/>
      </w:pPr>
      <w:r>
        <w:t xml:space="preserve">- формирование в классе психологического климата комфортного для всех обучающихся, </w:t>
      </w:r>
    </w:p>
    <w:p w:rsidR="00554F7C" w:rsidRDefault="00EF7A22" w:rsidP="00554F7C">
      <w:pPr>
        <w:pStyle w:val="Default"/>
        <w:jc w:val="both"/>
      </w:pPr>
      <w:r>
        <w:t xml:space="preserve">- организация внеурочной деятельности, направленной на развитие познавательных интересов учащихся, их общее социально-личностное развитие, </w:t>
      </w:r>
    </w:p>
    <w:p w:rsidR="00554F7C" w:rsidRDefault="00EF7A22" w:rsidP="00554F7C">
      <w:pPr>
        <w:pStyle w:val="Default"/>
        <w:jc w:val="both"/>
      </w:pPr>
      <w:r>
        <w:t xml:space="preserve">- разработку оптимальных для развития обучающихся с умственной отсталостью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 </w:t>
      </w:r>
    </w:p>
    <w:p w:rsidR="00554F7C" w:rsidRDefault="00EF7A22" w:rsidP="00554F7C">
      <w:pPr>
        <w:pStyle w:val="Default"/>
        <w:jc w:val="both"/>
      </w:pPr>
      <w:r>
        <w:t xml:space="preserve">-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 </w:t>
      </w:r>
    </w:p>
    <w:p w:rsidR="00554F7C" w:rsidRDefault="00EF7A22" w:rsidP="00554F7C">
      <w:pPr>
        <w:pStyle w:val="Default"/>
        <w:jc w:val="both"/>
      </w:pPr>
      <w:r>
        <w:t xml:space="preserve">- развитие эмоционально-волевой и личностной сферы ученика и коррекцию его поведения, </w:t>
      </w:r>
    </w:p>
    <w:p w:rsidR="00554F7C" w:rsidRDefault="00EF7A22" w:rsidP="00554F7C">
      <w:pPr>
        <w:pStyle w:val="Default"/>
        <w:jc w:val="both"/>
      </w:pPr>
      <w:r>
        <w:t xml:space="preserve">- социальное сопровождение ученика в случае неблагоприятных условий жизни при психотравмирующих обстоятельствах. </w:t>
      </w:r>
    </w:p>
    <w:p w:rsidR="00554F7C" w:rsidRDefault="00554F7C" w:rsidP="00554F7C">
      <w:pPr>
        <w:pStyle w:val="Default"/>
        <w:jc w:val="both"/>
      </w:pPr>
      <w:r>
        <w:t xml:space="preserve">                 </w:t>
      </w:r>
      <w:r w:rsidR="00EF7A22">
        <w:t xml:space="preserve">В процессе коррекционно-развивающей работы используются следующие формы и методы работы: </w:t>
      </w:r>
    </w:p>
    <w:p w:rsidR="00554F7C" w:rsidRDefault="00EF7A22" w:rsidP="00554F7C">
      <w:pPr>
        <w:pStyle w:val="Default"/>
        <w:jc w:val="both"/>
      </w:pPr>
      <w:r>
        <w:t>- занятия индивидуальные и групповые, -</w:t>
      </w:r>
    </w:p>
    <w:p w:rsidR="00554F7C" w:rsidRDefault="00EF7A22" w:rsidP="00554F7C">
      <w:pPr>
        <w:pStyle w:val="Default"/>
        <w:jc w:val="both"/>
      </w:pPr>
      <w:r>
        <w:t xml:space="preserve"> игры, упражнения, этюды,</w:t>
      </w:r>
    </w:p>
    <w:p w:rsidR="00554F7C" w:rsidRDefault="00EF7A22" w:rsidP="00554F7C">
      <w:pPr>
        <w:pStyle w:val="Default"/>
        <w:jc w:val="both"/>
      </w:pPr>
      <w:r>
        <w:t xml:space="preserve"> - психокоррекционные методики, </w:t>
      </w:r>
    </w:p>
    <w:p w:rsidR="00554F7C" w:rsidRDefault="00EF7A22" w:rsidP="00554F7C">
      <w:pPr>
        <w:pStyle w:val="Default"/>
        <w:jc w:val="both"/>
      </w:pPr>
      <w:r>
        <w:t xml:space="preserve">- беседы с учащимися, </w:t>
      </w:r>
    </w:p>
    <w:p w:rsidR="00554F7C" w:rsidRDefault="00EF7A22" w:rsidP="00554F7C">
      <w:pPr>
        <w:pStyle w:val="Default"/>
        <w:jc w:val="both"/>
      </w:pPr>
      <w:r>
        <w:t>- организация деятельности (игра, труд, изобразительная, конструирование и др.).</w:t>
      </w:r>
    </w:p>
    <w:p w:rsidR="00554F7C" w:rsidRDefault="00554F7C" w:rsidP="00554F7C">
      <w:pPr>
        <w:pStyle w:val="Default"/>
        <w:jc w:val="both"/>
      </w:pPr>
      <w:r>
        <w:t xml:space="preserve">             </w:t>
      </w:r>
      <w:r w:rsidR="00EF7A22">
        <w:t xml:space="preserve"> 3. </w:t>
      </w:r>
      <w:r w:rsidR="00EF7A22" w:rsidRPr="00554F7C">
        <w:rPr>
          <w:u w:val="single"/>
        </w:rPr>
        <w:t>Консультативная работа</w:t>
      </w:r>
      <w:r w:rsidR="00EF7A22">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w:t>
      </w:r>
      <w:r>
        <w:t>иализации обучающихся.</w:t>
      </w:r>
    </w:p>
    <w:p w:rsidR="00554F7C" w:rsidRDefault="00554F7C" w:rsidP="00554F7C">
      <w:pPr>
        <w:pStyle w:val="Default"/>
        <w:jc w:val="both"/>
      </w:pPr>
      <w:r>
        <w:t xml:space="preserve">               </w:t>
      </w:r>
      <w:r w:rsidR="00EF7A22">
        <w:t xml:space="preserve">Консультативная работа включает: </w:t>
      </w:r>
    </w:p>
    <w:p w:rsidR="00554F7C" w:rsidRDefault="00EF7A22" w:rsidP="00554F7C">
      <w:pPr>
        <w:pStyle w:val="Default"/>
        <w:jc w:val="both"/>
      </w:pPr>
      <w:r>
        <w:t xml:space="preserve">- 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 </w:t>
      </w:r>
    </w:p>
    <w:p w:rsidR="00554F7C" w:rsidRDefault="00EF7A22" w:rsidP="00554F7C">
      <w:pPr>
        <w:pStyle w:val="Default"/>
        <w:jc w:val="both"/>
      </w:pPr>
      <w:r>
        <w:t xml:space="preserve">- консультативную помощь семье в вопросах решения конкретных вопросов воспитания и оказания возможной помощи ребёнку в освоении образовательной программы. </w:t>
      </w:r>
    </w:p>
    <w:p w:rsidR="00554F7C" w:rsidRDefault="00554F7C" w:rsidP="00554F7C">
      <w:pPr>
        <w:pStyle w:val="Default"/>
        <w:jc w:val="both"/>
      </w:pPr>
      <w:r>
        <w:t xml:space="preserve">              </w:t>
      </w:r>
      <w:r w:rsidR="00EF7A22">
        <w:t xml:space="preserve">В процессе консультативной работы используются следующие формы и методы работы: </w:t>
      </w:r>
    </w:p>
    <w:p w:rsidR="00554F7C" w:rsidRDefault="00554F7C" w:rsidP="00554F7C">
      <w:pPr>
        <w:pStyle w:val="Default"/>
        <w:jc w:val="both"/>
      </w:pPr>
      <w:r>
        <w:t xml:space="preserve">- </w:t>
      </w:r>
      <w:r w:rsidR="00EF7A22">
        <w:t xml:space="preserve">беседа, </w:t>
      </w:r>
    </w:p>
    <w:p w:rsidR="00554F7C" w:rsidRDefault="00554F7C" w:rsidP="00554F7C">
      <w:pPr>
        <w:pStyle w:val="Default"/>
        <w:jc w:val="both"/>
      </w:pPr>
      <w:r>
        <w:t xml:space="preserve">- </w:t>
      </w:r>
      <w:r w:rsidR="00EF7A22">
        <w:t xml:space="preserve">семинар, </w:t>
      </w:r>
    </w:p>
    <w:p w:rsidR="00554F7C" w:rsidRDefault="00554F7C" w:rsidP="00554F7C">
      <w:pPr>
        <w:pStyle w:val="Default"/>
        <w:jc w:val="both"/>
      </w:pPr>
      <w:r>
        <w:t xml:space="preserve">- </w:t>
      </w:r>
      <w:r w:rsidR="00EF7A22">
        <w:t xml:space="preserve">лекция, </w:t>
      </w:r>
    </w:p>
    <w:p w:rsidR="00554F7C" w:rsidRDefault="00554F7C" w:rsidP="00554F7C">
      <w:pPr>
        <w:pStyle w:val="Default"/>
        <w:jc w:val="both"/>
      </w:pPr>
      <w:r>
        <w:t xml:space="preserve">- </w:t>
      </w:r>
      <w:r w:rsidR="00EF7A22">
        <w:t xml:space="preserve">консультация, </w:t>
      </w:r>
    </w:p>
    <w:p w:rsidR="00554F7C" w:rsidRDefault="00554F7C" w:rsidP="00554F7C">
      <w:pPr>
        <w:pStyle w:val="Default"/>
        <w:jc w:val="both"/>
      </w:pPr>
      <w:r>
        <w:t xml:space="preserve">- </w:t>
      </w:r>
      <w:r w:rsidR="00EF7A22">
        <w:t xml:space="preserve">анкетирование педагогов, родителей, </w:t>
      </w:r>
    </w:p>
    <w:p w:rsidR="00554F7C" w:rsidRDefault="00554F7C" w:rsidP="00554F7C">
      <w:pPr>
        <w:pStyle w:val="Default"/>
        <w:jc w:val="both"/>
      </w:pPr>
      <w:r>
        <w:t xml:space="preserve">- </w:t>
      </w:r>
      <w:r w:rsidR="00EF7A22">
        <w:t>разработка методических материалов и рекомендаций учителю, родителям.</w:t>
      </w:r>
    </w:p>
    <w:p w:rsidR="00554F7C" w:rsidRDefault="00554F7C" w:rsidP="00554F7C">
      <w:pPr>
        <w:pStyle w:val="Default"/>
        <w:jc w:val="both"/>
      </w:pPr>
      <w:r>
        <w:lastRenderedPageBreak/>
        <w:t xml:space="preserve">              </w:t>
      </w:r>
      <w:r w:rsidR="00EF7A22">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554F7C" w:rsidRDefault="00554F7C" w:rsidP="00554F7C">
      <w:pPr>
        <w:pStyle w:val="Default"/>
        <w:jc w:val="both"/>
      </w:pPr>
      <w:r>
        <w:t xml:space="preserve">            </w:t>
      </w:r>
      <w:r w:rsidR="00EF7A22">
        <w:t xml:space="preserve"> 4. </w:t>
      </w:r>
      <w:r w:rsidR="00EF7A22" w:rsidRPr="00554F7C">
        <w:rPr>
          <w:u w:val="single"/>
        </w:rPr>
        <w:t>Информационно-просветительская работа</w:t>
      </w:r>
      <w:r w:rsidR="00EF7A22">
        <w:t xml:space="preserve"> 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взаимодействия с педагогами и сверстниками, их родителями (законными представителями), и др. </w:t>
      </w:r>
    </w:p>
    <w:p w:rsidR="00554F7C" w:rsidRDefault="00554F7C" w:rsidP="00554F7C">
      <w:pPr>
        <w:pStyle w:val="Default"/>
        <w:jc w:val="both"/>
      </w:pPr>
      <w:r>
        <w:t xml:space="preserve">               </w:t>
      </w:r>
      <w:r w:rsidR="00EF7A22">
        <w:t xml:space="preserve">Информационно-просветительская работа включает: </w:t>
      </w:r>
    </w:p>
    <w:p w:rsidR="00554F7C" w:rsidRDefault="00EF7A22" w:rsidP="00554F7C">
      <w:pPr>
        <w:pStyle w:val="Default"/>
        <w:jc w:val="both"/>
      </w:pPr>
      <w:r>
        <w:t xml:space="preserve">- проведение тематических выступлений для педагогов и родителей по разъяснению индивидуально-типологических особенностей различных категорий детей, </w:t>
      </w:r>
    </w:p>
    <w:p w:rsidR="00554F7C" w:rsidRDefault="00EF7A22" w:rsidP="00554F7C">
      <w:pPr>
        <w:pStyle w:val="Default"/>
        <w:jc w:val="both"/>
      </w:pPr>
      <w:r>
        <w:t xml:space="preserve">- оформление информационных стендов, печатных и других материалов, </w:t>
      </w:r>
    </w:p>
    <w:p w:rsidR="00554F7C" w:rsidRDefault="00EF7A22" w:rsidP="00554F7C">
      <w:pPr>
        <w:pStyle w:val="Default"/>
        <w:jc w:val="both"/>
      </w:pPr>
      <w:r>
        <w:t xml:space="preserve">- психологическое просвещение педагогов с целью повышения их психологической компетентности, </w:t>
      </w:r>
    </w:p>
    <w:p w:rsidR="00554F7C" w:rsidRDefault="00EF7A22" w:rsidP="00554F7C">
      <w:pPr>
        <w:pStyle w:val="Default"/>
        <w:jc w:val="both"/>
      </w:pPr>
      <w:r>
        <w:t xml:space="preserve">- психологическое просвещение родителей с целью формирования у них элементарной психолого-психологической компетентности. </w:t>
      </w:r>
    </w:p>
    <w:p w:rsidR="00554F7C" w:rsidRDefault="00554F7C" w:rsidP="00554F7C">
      <w:pPr>
        <w:pStyle w:val="Default"/>
        <w:jc w:val="both"/>
      </w:pPr>
      <w:r>
        <w:t xml:space="preserve">              </w:t>
      </w:r>
      <w:r w:rsidR="00EF7A22">
        <w:t xml:space="preserve">5. </w:t>
      </w:r>
      <w:r w:rsidR="00EF7A22" w:rsidRPr="00554F7C">
        <w:rPr>
          <w:u w:val="single"/>
        </w:rPr>
        <w:t>Социально-педагогическое сопровождение</w:t>
      </w:r>
      <w:r w:rsidR="00EF7A22">
        <w:t xml:space="preserve">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 </w:t>
      </w:r>
    </w:p>
    <w:p w:rsidR="00554F7C" w:rsidRDefault="00554F7C" w:rsidP="00554F7C">
      <w:pPr>
        <w:pStyle w:val="Default"/>
        <w:jc w:val="both"/>
      </w:pPr>
      <w:r>
        <w:t xml:space="preserve">                </w:t>
      </w:r>
      <w:r w:rsidR="00EF7A22">
        <w:t xml:space="preserve">Социально-педагогическое сопровождение включает: </w:t>
      </w:r>
    </w:p>
    <w:p w:rsidR="00554F7C" w:rsidRDefault="00EF7A22" w:rsidP="00554F7C">
      <w:pPr>
        <w:pStyle w:val="Default"/>
        <w:jc w:val="both"/>
      </w:pPr>
      <w:r>
        <w:t xml:space="preserve">- разработку и реализацию программы социально-педагогического сопровождения учащихся, направленную на их социальную интеграцию в общество, </w:t>
      </w:r>
    </w:p>
    <w:p w:rsidR="00554F7C" w:rsidRDefault="00EF7A22" w:rsidP="00554F7C">
      <w:pPr>
        <w:pStyle w:val="Default"/>
        <w:jc w:val="both"/>
      </w:pPr>
      <w:r>
        <w:t xml:space="preserve">- взаимодействие с социальными партнерами и общественными организациями в интересах учащегося и его семьи. </w:t>
      </w:r>
    </w:p>
    <w:p w:rsidR="00554F7C" w:rsidRDefault="00554F7C" w:rsidP="00554F7C">
      <w:pPr>
        <w:pStyle w:val="Default"/>
        <w:jc w:val="both"/>
      </w:pPr>
      <w:r>
        <w:t xml:space="preserve">                </w:t>
      </w:r>
      <w:r w:rsidR="00EF7A22">
        <w:t xml:space="preserve">В процессе информационно-просветительской и социально-педагогической работы используются следующие формы и методы работы: </w:t>
      </w:r>
    </w:p>
    <w:p w:rsidR="00554F7C" w:rsidRDefault="00EF7A22" w:rsidP="00554F7C">
      <w:pPr>
        <w:pStyle w:val="Default"/>
        <w:jc w:val="both"/>
      </w:pPr>
      <w:r>
        <w:t xml:space="preserve">- индивидуальные и групповые беседы, семинары, тренинги, </w:t>
      </w:r>
    </w:p>
    <w:p w:rsidR="00554F7C" w:rsidRDefault="00EF7A22" w:rsidP="00554F7C">
      <w:pPr>
        <w:pStyle w:val="Default"/>
        <w:jc w:val="both"/>
      </w:pPr>
      <w:r>
        <w:t>- лекции для родителей,</w:t>
      </w:r>
    </w:p>
    <w:p w:rsidR="00554F7C" w:rsidRDefault="00EF7A22" w:rsidP="00554F7C">
      <w:pPr>
        <w:pStyle w:val="Default"/>
        <w:jc w:val="both"/>
      </w:pPr>
      <w:r>
        <w:t xml:space="preserve"> - анкетирование педагогов, родителей, </w:t>
      </w:r>
    </w:p>
    <w:p w:rsidR="00554F7C" w:rsidRDefault="00EF7A22" w:rsidP="00554F7C">
      <w:pPr>
        <w:pStyle w:val="Default"/>
        <w:jc w:val="both"/>
      </w:pPr>
      <w:r>
        <w:t xml:space="preserve">- разработка методических материалов и рекомендаций учителю, родителям. </w:t>
      </w:r>
    </w:p>
    <w:p w:rsidR="00554F7C" w:rsidRPr="00554F7C" w:rsidRDefault="00EF7A22" w:rsidP="00554F7C">
      <w:pPr>
        <w:pStyle w:val="Default"/>
        <w:jc w:val="both"/>
        <w:rPr>
          <w:b/>
        </w:rPr>
      </w:pPr>
      <w:r w:rsidRPr="00554F7C">
        <w:rPr>
          <w:b/>
        </w:rPr>
        <w:t xml:space="preserve">Механизмы реализации программы коррекционной работы </w:t>
      </w:r>
    </w:p>
    <w:p w:rsidR="00554F7C" w:rsidRDefault="00554F7C" w:rsidP="00554F7C">
      <w:pPr>
        <w:pStyle w:val="Default"/>
        <w:jc w:val="both"/>
      </w:pPr>
      <w:r>
        <w:t xml:space="preserve">              </w:t>
      </w:r>
      <w:r w:rsidR="00EF7A22">
        <w:t xml:space="preserve">Взаимодействие специалистов образовательной организации в процессе реализации адаптированной основной образовательной программы – один из основных механизмов реализации программы коррекционной работы. </w:t>
      </w:r>
    </w:p>
    <w:p w:rsidR="00554F7C" w:rsidRDefault="00554F7C" w:rsidP="00554F7C">
      <w:pPr>
        <w:pStyle w:val="Default"/>
        <w:jc w:val="both"/>
      </w:pPr>
      <w:r>
        <w:t xml:space="preserve">              </w:t>
      </w:r>
      <w:r w:rsidR="00EF7A22">
        <w:t xml:space="preserve">Взаимодействие специалистов требует: </w:t>
      </w:r>
    </w:p>
    <w:p w:rsidR="00554F7C" w:rsidRDefault="00EF7A22" w:rsidP="00554F7C">
      <w:pPr>
        <w:pStyle w:val="Default"/>
        <w:jc w:val="both"/>
      </w:pPr>
      <w:r>
        <w:t xml:space="preserve">- создания программы взаимодействия всех специалистов в рамках реализации коррекционной работы, </w:t>
      </w:r>
    </w:p>
    <w:p w:rsidR="00554F7C" w:rsidRDefault="00EF7A22" w:rsidP="00554F7C">
      <w:pPr>
        <w:pStyle w:val="Default"/>
        <w:jc w:val="both"/>
      </w:pPr>
      <w:r>
        <w:t xml:space="preserve">- 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554F7C" w:rsidRDefault="00EF7A22" w:rsidP="00554F7C">
      <w:pPr>
        <w:pStyle w:val="Default"/>
        <w:jc w:val="both"/>
      </w:pPr>
      <w:r>
        <w:t xml:space="preserve">- 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 </w:t>
      </w:r>
    </w:p>
    <w:p w:rsidR="00554F7C" w:rsidRDefault="00554F7C" w:rsidP="00554F7C">
      <w:pPr>
        <w:pStyle w:val="Default"/>
        <w:jc w:val="both"/>
      </w:pPr>
      <w:r>
        <w:t xml:space="preserve">              </w:t>
      </w:r>
      <w:r w:rsidR="00EF7A22">
        <w:t xml:space="preserve">Взаимодействие специалистов образовательной организации 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Социальное партнерство – современный механизм, который основан на взаимодействии образовательной организации с организациями культуры, общественными организациями и другими институтами общества. </w:t>
      </w:r>
    </w:p>
    <w:p w:rsidR="00554F7C" w:rsidRDefault="00554F7C" w:rsidP="00554F7C">
      <w:pPr>
        <w:pStyle w:val="Default"/>
        <w:jc w:val="both"/>
      </w:pPr>
      <w:r>
        <w:t xml:space="preserve">              </w:t>
      </w:r>
      <w:r w:rsidR="00EF7A22">
        <w:t xml:space="preserve">Социальное партнерство включает сотрудничество (на основе заключенных договоров): </w:t>
      </w:r>
    </w:p>
    <w:p w:rsidR="00554F7C" w:rsidRDefault="00EF7A22" w:rsidP="00554F7C">
      <w:pPr>
        <w:pStyle w:val="Default"/>
        <w:jc w:val="both"/>
      </w:pPr>
      <w:r>
        <w:t xml:space="preserve">- с организациями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интеграции в общество обучающихся с умственной отсталостью, </w:t>
      </w:r>
    </w:p>
    <w:p w:rsidR="00554F7C" w:rsidRDefault="00EF7A22" w:rsidP="00554F7C">
      <w:pPr>
        <w:pStyle w:val="Default"/>
        <w:jc w:val="both"/>
      </w:pPr>
      <w:r>
        <w:t>- со средствами массовой информации в решении вопросов формирования отношения общества к лицам с умственной отсталостью,</w:t>
      </w:r>
    </w:p>
    <w:p w:rsidR="00554F7C" w:rsidRDefault="00EF7A22" w:rsidP="00554F7C">
      <w:pPr>
        <w:pStyle w:val="Default"/>
        <w:jc w:val="both"/>
      </w:pPr>
      <w:r>
        <w:lastRenderedPageBreak/>
        <w:t xml:space="preserve"> - с общественными объединениями инвалидов, организациями родителей детей с ограниченными возможностями здоровья и другими негосударственными организациями в решении вопросов социальной адаптации и интеграции в общество обучающихся с умственной отсталостью, </w:t>
      </w:r>
    </w:p>
    <w:p w:rsidR="00EF7A22" w:rsidRPr="00554F7C" w:rsidRDefault="00EF7A22" w:rsidP="00554F7C">
      <w:pPr>
        <w:pStyle w:val="Default"/>
        <w:jc w:val="both"/>
      </w:pPr>
      <w:r>
        <w:t>- с родителями учащихся с умственной отсталостью в решении вопросов их развития, социализации, здоровьесбережения, социальной адаптации и интеграции в общество.</w:t>
      </w:r>
    </w:p>
    <w:p w:rsidR="00EF7A22" w:rsidRDefault="00EF7A22" w:rsidP="00554F7C">
      <w:pPr>
        <w:pStyle w:val="Default"/>
        <w:jc w:val="both"/>
        <w:rPr>
          <w:u w:val="single"/>
        </w:rPr>
      </w:pPr>
    </w:p>
    <w:p w:rsidR="003F561A" w:rsidRPr="005D546D" w:rsidRDefault="003F561A" w:rsidP="00127FC0">
      <w:pPr>
        <w:pStyle w:val="a9"/>
        <w:numPr>
          <w:ilvl w:val="1"/>
          <w:numId w:val="47"/>
        </w:numPr>
        <w:rPr>
          <w:rFonts w:ascii="Times New Roman" w:hAnsi="Times New Roman"/>
          <w:b/>
          <w:sz w:val="24"/>
          <w:szCs w:val="24"/>
        </w:rPr>
      </w:pPr>
      <w:r w:rsidRPr="005D546D">
        <w:rPr>
          <w:rFonts w:ascii="Times New Roman" w:hAnsi="Times New Roman"/>
          <w:b/>
          <w:sz w:val="24"/>
          <w:szCs w:val="24"/>
        </w:rPr>
        <w:t>Программа внеурочной деятельности</w:t>
      </w:r>
    </w:p>
    <w:p w:rsidR="005D546D" w:rsidRPr="00AC769B" w:rsidRDefault="005D546D" w:rsidP="005D546D">
      <w:pPr>
        <w:pStyle w:val="a9"/>
        <w:ind w:left="720"/>
        <w:rPr>
          <w:rFonts w:ascii="Times New Roman" w:hAnsi="Times New Roman"/>
          <w:b/>
          <w:sz w:val="24"/>
          <w:szCs w:val="24"/>
          <w:u w:val="single"/>
        </w:rPr>
      </w:pPr>
      <w:r w:rsidRPr="00AC769B">
        <w:rPr>
          <w:rFonts w:ascii="Times New Roman" w:hAnsi="Times New Roman"/>
          <w:b/>
          <w:sz w:val="24"/>
          <w:szCs w:val="24"/>
          <w:u w:val="single"/>
        </w:rPr>
        <w:t>2.6.1. Общие положения</w:t>
      </w:r>
    </w:p>
    <w:p w:rsidR="005D546D" w:rsidRPr="00E9660C" w:rsidRDefault="005D546D" w:rsidP="005D546D">
      <w:pPr>
        <w:pStyle w:val="a9"/>
        <w:jc w:val="both"/>
        <w:rPr>
          <w:rFonts w:ascii="Times New Roman" w:hAnsi="Times New Roman"/>
          <w:sz w:val="24"/>
          <w:szCs w:val="24"/>
        </w:rPr>
      </w:pPr>
      <w:r w:rsidRPr="00E9660C">
        <w:rPr>
          <w:rFonts w:ascii="Times New Roman" w:hAnsi="Times New Roman"/>
          <w:sz w:val="24"/>
          <w:szCs w:val="24"/>
        </w:rPr>
        <w:tab/>
        <w:t xml:space="preserve">Под внеурочной деятельностью понимается образовательная деятельность, направленная на достижение результатов освоения основной образовательной программы и осуществляемая в формах, отличных от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 </w:t>
      </w:r>
    </w:p>
    <w:p w:rsidR="005D546D" w:rsidRPr="00E9660C" w:rsidRDefault="005D546D" w:rsidP="005D546D">
      <w:pPr>
        <w:pStyle w:val="a9"/>
        <w:jc w:val="both"/>
        <w:rPr>
          <w:rFonts w:ascii="Times New Roman" w:hAnsi="Times New Roman"/>
          <w:sz w:val="24"/>
          <w:szCs w:val="24"/>
        </w:rPr>
      </w:pPr>
      <w:r w:rsidRPr="00E9660C">
        <w:rPr>
          <w:rFonts w:ascii="Times New Roman" w:hAnsi="Times New Roman"/>
          <w:sz w:val="24"/>
          <w:szCs w:val="24"/>
        </w:rPr>
        <w:t xml:space="preserve">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умственной отсталостью, организации их свободного времени. </w:t>
      </w:r>
    </w:p>
    <w:p w:rsidR="005D546D" w:rsidRPr="00E9660C" w:rsidRDefault="005D546D" w:rsidP="00127FC0">
      <w:pPr>
        <w:pStyle w:val="a9"/>
        <w:numPr>
          <w:ilvl w:val="0"/>
          <w:numId w:val="48"/>
        </w:numPr>
        <w:jc w:val="both"/>
        <w:rPr>
          <w:rFonts w:ascii="Times New Roman" w:hAnsi="Times New Roman"/>
          <w:sz w:val="24"/>
          <w:szCs w:val="24"/>
        </w:rPr>
      </w:pPr>
      <w:r w:rsidRPr="00E9660C">
        <w:rPr>
          <w:rFonts w:ascii="Times New Roman" w:hAnsi="Times New Roman"/>
          <w:sz w:val="24"/>
          <w:szCs w:val="24"/>
        </w:rPr>
        <w:t xml:space="preserve">Внеурочная деятельность ориентирована на создание условий для: творческой самореализации обучающихся с умственной отсталостью в комфортной развивающей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p>
    <w:p w:rsidR="005D546D" w:rsidRPr="00E9660C" w:rsidRDefault="005D546D" w:rsidP="00127FC0">
      <w:pPr>
        <w:pStyle w:val="a9"/>
        <w:numPr>
          <w:ilvl w:val="0"/>
          <w:numId w:val="48"/>
        </w:numPr>
        <w:jc w:val="both"/>
        <w:rPr>
          <w:rFonts w:ascii="Times New Roman" w:hAnsi="Times New Roman"/>
          <w:sz w:val="24"/>
          <w:szCs w:val="24"/>
        </w:rPr>
      </w:pPr>
      <w:r w:rsidRPr="00E9660C">
        <w:rPr>
          <w:rFonts w:ascii="Times New Roman" w:hAnsi="Times New Roman"/>
          <w:sz w:val="24"/>
          <w:szCs w:val="24"/>
        </w:rPr>
        <w:t xml:space="preserve">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 </w:t>
      </w:r>
    </w:p>
    <w:p w:rsidR="005D546D" w:rsidRPr="00E9660C" w:rsidRDefault="005D546D" w:rsidP="00127FC0">
      <w:pPr>
        <w:pStyle w:val="a9"/>
        <w:numPr>
          <w:ilvl w:val="0"/>
          <w:numId w:val="48"/>
        </w:numPr>
        <w:jc w:val="both"/>
        <w:rPr>
          <w:rFonts w:ascii="Times New Roman" w:hAnsi="Times New Roman"/>
          <w:sz w:val="24"/>
          <w:szCs w:val="24"/>
        </w:rPr>
      </w:pPr>
      <w:r w:rsidRPr="00E9660C">
        <w:rPr>
          <w:rFonts w:ascii="Times New Roman" w:hAnsi="Times New Roman"/>
          <w:sz w:val="24"/>
          <w:szCs w:val="24"/>
        </w:rPr>
        <w:t>профессионального самоопределения, необходимого для успешной реализации дальнейших жизненных планов обучающихся.</w:t>
      </w:r>
    </w:p>
    <w:p w:rsidR="005D546D" w:rsidRPr="00E9660C" w:rsidRDefault="005D546D" w:rsidP="00127FC0">
      <w:pPr>
        <w:pStyle w:val="a9"/>
        <w:numPr>
          <w:ilvl w:val="0"/>
          <w:numId w:val="48"/>
        </w:numPr>
        <w:jc w:val="both"/>
        <w:rPr>
          <w:rFonts w:ascii="Times New Roman" w:hAnsi="Times New Roman"/>
          <w:sz w:val="24"/>
          <w:szCs w:val="24"/>
        </w:rPr>
      </w:pPr>
      <w:r w:rsidRPr="00E9660C">
        <w:rPr>
          <w:rFonts w:ascii="Times New Roman" w:hAnsi="Times New Roman"/>
          <w:sz w:val="24"/>
          <w:szCs w:val="24"/>
        </w:rPr>
        <w:t xml:space="preserve">Основной педагогической единицей внеурочной деятельности является социокультурная практика, представляющая собой организуемое педагогами и обучающимися культурное событие, участие в котором помещает их в меняющиеся культурные среды, расширяет их опыт поведения, деятельности и общения. </w:t>
      </w:r>
    </w:p>
    <w:p w:rsidR="005D546D" w:rsidRPr="00E9660C" w:rsidRDefault="005D546D" w:rsidP="005D546D">
      <w:pPr>
        <w:pStyle w:val="a9"/>
        <w:jc w:val="both"/>
        <w:rPr>
          <w:rFonts w:ascii="Times New Roman" w:hAnsi="Times New Roman"/>
          <w:sz w:val="24"/>
          <w:szCs w:val="24"/>
        </w:rPr>
      </w:pPr>
      <w:r w:rsidRPr="00E9660C">
        <w:rPr>
          <w:rFonts w:ascii="Times New Roman" w:hAnsi="Times New Roman"/>
          <w:b/>
          <w:sz w:val="24"/>
          <w:szCs w:val="24"/>
        </w:rPr>
        <w:t xml:space="preserve">Основными целями </w:t>
      </w:r>
      <w:r w:rsidRPr="00E9660C">
        <w:rPr>
          <w:rFonts w:ascii="Times New Roman" w:hAnsi="Times New Roman"/>
          <w:sz w:val="24"/>
          <w:szCs w:val="24"/>
        </w:rPr>
        <w:t>внеурочной деятельности являются:</w:t>
      </w:r>
    </w:p>
    <w:p w:rsidR="005D546D" w:rsidRPr="00E9660C" w:rsidRDefault="005D546D" w:rsidP="00127FC0">
      <w:pPr>
        <w:pStyle w:val="a9"/>
        <w:numPr>
          <w:ilvl w:val="0"/>
          <w:numId w:val="49"/>
        </w:numPr>
        <w:ind w:left="709" w:hanging="283"/>
        <w:jc w:val="both"/>
        <w:rPr>
          <w:rFonts w:ascii="Times New Roman" w:hAnsi="Times New Roman"/>
          <w:sz w:val="24"/>
          <w:szCs w:val="24"/>
        </w:rPr>
      </w:pPr>
      <w:r w:rsidRPr="00E9660C">
        <w:rPr>
          <w:rFonts w:ascii="Times New Roman" w:hAnsi="Times New Roman"/>
          <w:sz w:val="24"/>
          <w:szCs w:val="24"/>
        </w:rPr>
        <w:t xml:space="preserve">создание условий для достижения обучающегося необходимого для жизни в обществе социального опыта; </w:t>
      </w:r>
    </w:p>
    <w:p w:rsidR="005D546D" w:rsidRPr="00E9660C" w:rsidRDefault="005D546D" w:rsidP="00127FC0">
      <w:pPr>
        <w:pStyle w:val="a9"/>
        <w:numPr>
          <w:ilvl w:val="0"/>
          <w:numId w:val="49"/>
        </w:numPr>
        <w:ind w:left="709" w:hanging="283"/>
        <w:jc w:val="both"/>
        <w:rPr>
          <w:rFonts w:ascii="Times New Roman" w:hAnsi="Times New Roman"/>
          <w:sz w:val="24"/>
          <w:szCs w:val="24"/>
        </w:rPr>
      </w:pPr>
      <w:r w:rsidRPr="00E9660C">
        <w:rPr>
          <w:rFonts w:ascii="Times New Roman" w:hAnsi="Times New Roman"/>
          <w:sz w:val="24"/>
          <w:szCs w:val="24"/>
        </w:rPr>
        <w:t xml:space="preserve">формирования принимаемой обществом системы ценностей; </w:t>
      </w:r>
    </w:p>
    <w:p w:rsidR="005D546D" w:rsidRPr="00E9660C" w:rsidRDefault="005D546D" w:rsidP="00127FC0">
      <w:pPr>
        <w:pStyle w:val="a9"/>
        <w:numPr>
          <w:ilvl w:val="0"/>
          <w:numId w:val="49"/>
        </w:numPr>
        <w:ind w:left="709" w:hanging="283"/>
        <w:jc w:val="both"/>
        <w:rPr>
          <w:rFonts w:ascii="Times New Roman" w:hAnsi="Times New Roman"/>
          <w:sz w:val="24"/>
          <w:szCs w:val="24"/>
        </w:rPr>
      </w:pPr>
      <w:r w:rsidRPr="00E9660C">
        <w:rPr>
          <w:rFonts w:ascii="Times New Roman" w:hAnsi="Times New Roman"/>
          <w:sz w:val="24"/>
          <w:szCs w:val="24"/>
        </w:rPr>
        <w:t>создание условий для всестороннего развития и социализации каждого обучающегося с умственной отсталостью;</w:t>
      </w:r>
    </w:p>
    <w:p w:rsidR="005D546D" w:rsidRPr="00E9660C" w:rsidRDefault="005D546D" w:rsidP="00127FC0">
      <w:pPr>
        <w:pStyle w:val="a9"/>
        <w:numPr>
          <w:ilvl w:val="0"/>
          <w:numId w:val="49"/>
        </w:numPr>
        <w:ind w:left="709" w:hanging="283"/>
        <w:jc w:val="both"/>
        <w:rPr>
          <w:rFonts w:ascii="Times New Roman" w:hAnsi="Times New Roman"/>
          <w:sz w:val="24"/>
          <w:szCs w:val="24"/>
        </w:rPr>
      </w:pPr>
      <w:r w:rsidRPr="00E9660C">
        <w:rPr>
          <w:rFonts w:ascii="Times New Roman" w:hAnsi="Times New Roman"/>
          <w:sz w:val="24"/>
          <w:szCs w:val="24"/>
        </w:rPr>
        <w:t xml:space="preserve">создание воспитывающей среды, обеспечивающей развитие социальных, интеллектуальных интересов учащихся в свободное время. </w:t>
      </w:r>
    </w:p>
    <w:p w:rsidR="005D546D" w:rsidRPr="00E9660C" w:rsidRDefault="005D546D" w:rsidP="005D546D">
      <w:pPr>
        <w:pStyle w:val="a9"/>
        <w:jc w:val="both"/>
        <w:rPr>
          <w:rFonts w:ascii="Times New Roman" w:hAnsi="Times New Roman"/>
          <w:b/>
          <w:sz w:val="24"/>
          <w:szCs w:val="24"/>
        </w:rPr>
      </w:pPr>
      <w:r w:rsidRPr="00E9660C">
        <w:rPr>
          <w:rFonts w:ascii="Times New Roman" w:hAnsi="Times New Roman"/>
          <w:b/>
          <w:sz w:val="24"/>
          <w:szCs w:val="24"/>
        </w:rPr>
        <w:t xml:space="preserve">Основные задачи: </w:t>
      </w:r>
    </w:p>
    <w:p w:rsidR="005D546D" w:rsidRPr="00E9660C" w:rsidRDefault="005D546D" w:rsidP="00127FC0">
      <w:pPr>
        <w:pStyle w:val="a9"/>
        <w:numPr>
          <w:ilvl w:val="0"/>
          <w:numId w:val="50"/>
        </w:numPr>
        <w:ind w:hanging="294"/>
        <w:jc w:val="both"/>
        <w:rPr>
          <w:rFonts w:ascii="Times New Roman" w:hAnsi="Times New Roman"/>
          <w:sz w:val="24"/>
          <w:szCs w:val="24"/>
        </w:rPr>
      </w:pPr>
      <w:r w:rsidRPr="00E9660C">
        <w:rPr>
          <w:rFonts w:ascii="Times New Roman" w:hAnsi="Times New Roman"/>
          <w:sz w:val="24"/>
          <w:szCs w:val="24"/>
        </w:rPr>
        <w:t xml:space="preserve">коррекция всех компонентов психофизического, интеллектуального, личностного развития обучающихся с умственной отсталостью с учетом их возрастных и индивидуальных особенностей; </w:t>
      </w:r>
    </w:p>
    <w:p w:rsidR="005D546D" w:rsidRPr="00E9660C" w:rsidRDefault="005D546D" w:rsidP="00127FC0">
      <w:pPr>
        <w:pStyle w:val="a9"/>
        <w:numPr>
          <w:ilvl w:val="0"/>
          <w:numId w:val="50"/>
        </w:numPr>
        <w:ind w:hanging="294"/>
        <w:jc w:val="both"/>
        <w:rPr>
          <w:rFonts w:ascii="Times New Roman" w:hAnsi="Times New Roman"/>
          <w:sz w:val="24"/>
          <w:szCs w:val="24"/>
        </w:rPr>
      </w:pPr>
      <w:r w:rsidRPr="00E9660C">
        <w:rPr>
          <w:rFonts w:ascii="Times New Roman" w:hAnsi="Times New Roman"/>
          <w:sz w:val="24"/>
          <w:szCs w:val="24"/>
        </w:rPr>
        <w:t xml:space="preserve">развитие активности, самостоятельности и независимости в повседневной жизни; </w:t>
      </w:r>
    </w:p>
    <w:p w:rsidR="005D546D" w:rsidRPr="00E9660C" w:rsidRDefault="005D546D" w:rsidP="00127FC0">
      <w:pPr>
        <w:pStyle w:val="a9"/>
        <w:numPr>
          <w:ilvl w:val="0"/>
          <w:numId w:val="50"/>
        </w:numPr>
        <w:ind w:hanging="294"/>
        <w:jc w:val="both"/>
        <w:rPr>
          <w:rFonts w:ascii="Times New Roman" w:hAnsi="Times New Roman"/>
          <w:sz w:val="24"/>
          <w:szCs w:val="24"/>
        </w:rPr>
      </w:pPr>
      <w:r w:rsidRPr="00E9660C">
        <w:rPr>
          <w:rFonts w:ascii="Times New Roman" w:hAnsi="Times New Roman"/>
          <w:sz w:val="24"/>
          <w:szCs w:val="24"/>
        </w:rPr>
        <w:t xml:space="preserve">развитие возможных избирательных способностей и интересов ребенка в разных видах деятельности; </w:t>
      </w:r>
    </w:p>
    <w:p w:rsidR="005D546D" w:rsidRPr="00E9660C" w:rsidRDefault="005D546D" w:rsidP="00127FC0">
      <w:pPr>
        <w:pStyle w:val="a9"/>
        <w:numPr>
          <w:ilvl w:val="0"/>
          <w:numId w:val="50"/>
        </w:numPr>
        <w:ind w:hanging="294"/>
        <w:jc w:val="both"/>
        <w:rPr>
          <w:rFonts w:ascii="Times New Roman" w:hAnsi="Times New Roman"/>
          <w:sz w:val="24"/>
          <w:szCs w:val="24"/>
        </w:rPr>
      </w:pPr>
      <w:r w:rsidRPr="00E9660C">
        <w:rPr>
          <w:rFonts w:ascii="Times New Roman" w:hAnsi="Times New Roman"/>
          <w:sz w:val="24"/>
          <w:szCs w:val="24"/>
        </w:rPr>
        <w:t xml:space="preserve">формирование основ нравственного самосознания личности, умения правильно оценивать окружающее и самих себя, формирование эстетических потребностей, ценностей и чувств; </w:t>
      </w:r>
    </w:p>
    <w:p w:rsidR="005D546D" w:rsidRPr="00E9660C" w:rsidRDefault="005D546D" w:rsidP="00127FC0">
      <w:pPr>
        <w:pStyle w:val="a9"/>
        <w:numPr>
          <w:ilvl w:val="0"/>
          <w:numId w:val="50"/>
        </w:numPr>
        <w:ind w:hanging="294"/>
        <w:jc w:val="both"/>
        <w:rPr>
          <w:rFonts w:ascii="Times New Roman" w:hAnsi="Times New Roman"/>
          <w:sz w:val="24"/>
          <w:szCs w:val="24"/>
        </w:rPr>
      </w:pPr>
      <w:r w:rsidRPr="00E9660C">
        <w:rPr>
          <w:rFonts w:ascii="Times New Roman" w:hAnsi="Times New Roman"/>
          <w:sz w:val="24"/>
          <w:szCs w:val="24"/>
        </w:rPr>
        <w:t xml:space="preserve">развитие трудолюбия, способности к преодолению трудностей, целеустремлённости и настойчивости в достижении результата; </w:t>
      </w:r>
    </w:p>
    <w:p w:rsidR="005D546D" w:rsidRPr="00E9660C" w:rsidRDefault="005D546D" w:rsidP="00127FC0">
      <w:pPr>
        <w:pStyle w:val="a9"/>
        <w:numPr>
          <w:ilvl w:val="0"/>
          <w:numId w:val="50"/>
        </w:numPr>
        <w:ind w:hanging="294"/>
        <w:jc w:val="both"/>
        <w:rPr>
          <w:rFonts w:ascii="Times New Roman" w:hAnsi="Times New Roman"/>
          <w:sz w:val="24"/>
          <w:szCs w:val="24"/>
        </w:rPr>
      </w:pPr>
      <w:r w:rsidRPr="00E9660C">
        <w:rPr>
          <w:rFonts w:ascii="Times New Roman" w:hAnsi="Times New Roman"/>
          <w:sz w:val="24"/>
          <w:szCs w:val="24"/>
        </w:rPr>
        <w:t>расширение представлений ребенка о мире и о себе, его социального опыта; формирование положительного отношения к базовым общественным ценностям;</w:t>
      </w:r>
    </w:p>
    <w:p w:rsidR="005D546D" w:rsidRPr="00E9660C" w:rsidRDefault="005D546D" w:rsidP="00127FC0">
      <w:pPr>
        <w:pStyle w:val="a9"/>
        <w:numPr>
          <w:ilvl w:val="0"/>
          <w:numId w:val="50"/>
        </w:numPr>
        <w:ind w:hanging="294"/>
        <w:jc w:val="both"/>
        <w:rPr>
          <w:rFonts w:ascii="Times New Roman" w:hAnsi="Times New Roman"/>
          <w:sz w:val="24"/>
          <w:szCs w:val="24"/>
        </w:rPr>
      </w:pPr>
      <w:r w:rsidRPr="00E9660C">
        <w:rPr>
          <w:rFonts w:ascii="Times New Roman" w:hAnsi="Times New Roman"/>
          <w:sz w:val="24"/>
          <w:szCs w:val="24"/>
        </w:rPr>
        <w:t xml:space="preserve">формирование умений, навыков социального общения людей; </w:t>
      </w:r>
    </w:p>
    <w:p w:rsidR="005D546D" w:rsidRPr="00E9660C" w:rsidRDefault="005D546D" w:rsidP="00127FC0">
      <w:pPr>
        <w:pStyle w:val="a9"/>
        <w:numPr>
          <w:ilvl w:val="0"/>
          <w:numId w:val="50"/>
        </w:numPr>
        <w:ind w:hanging="294"/>
        <w:jc w:val="both"/>
        <w:rPr>
          <w:rFonts w:ascii="Times New Roman" w:hAnsi="Times New Roman"/>
          <w:sz w:val="24"/>
          <w:szCs w:val="24"/>
        </w:rPr>
      </w:pPr>
      <w:r w:rsidRPr="00E9660C">
        <w:rPr>
          <w:rFonts w:ascii="Times New Roman" w:hAnsi="Times New Roman"/>
          <w:sz w:val="24"/>
          <w:szCs w:val="24"/>
        </w:rPr>
        <w:t xml:space="preserve">расширение круга общения, выход обучающегося за пределы семьи и образовательной организации; </w:t>
      </w:r>
    </w:p>
    <w:p w:rsidR="005D546D" w:rsidRPr="00E9660C" w:rsidRDefault="005D546D" w:rsidP="00127FC0">
      <w:pPr>
        <w:pStyle w:val="a9"/>
        <w:numPr>
          <w:ilvl w:val="0"/>
          <w:numId w:val="50"/>
        </w:numPr>
        <w:ind w:hanging="294"/>
        <w:jc w:val="both"/>
        <w:rPr>
          <w:rFonts w:ascii="Times New Roman" w:hAnsi="Times New Roman"/>
          <w:sz w:val="24"/>
          <w:szCs w:val="24"/>
        </w:rPr>
      </w:pPr>
      <w:r w:rsidRPr="00E9660C">
        <w:rPr>
          <w:rFonts w:ascii="Times New Roman" w:hAnsi="Times New Roman"/>
          <w:sz w:val="24"/>
          <w:szCs w:val="24"/>
        </w:rPr>
        <w:lastRenderedPageBreak/>
        <w:t xml:space="preserve">развитие навыков осуществления сотрудничества с педагогами, сверстниками, родителями, старшими детьми в решении общих проблем; укрепление доверия к другим людям; </w:t>
      </w:r>
    </w:p>
    <w:p w:rsidR="005D546D" w:rsidRPr="00E9660C" w:rsidRDefault="005D546D" w:rsidP="00127FC0">
      <w:pPr>
        <w:pStyle w:val="a9"/>
        <w:numPr>
          <w:ilvl w:val="0"/>
          <w:numId w:val="50"/>
        </w:numPr>
        <w:ind w:hanging="294"/>
        <w:jc w:val="both"/>
        <w:rPr>
          <w:rFonts w:ascii="Times New Roman" w:hAnsi="Times New Roman"/>
          <w:sz w:val="24"/>
          <w:szCs w:val="24"/>
        </w:rPr>
      </w:pPr>
      <w:r w:rsidRPr="00E9660C">
        <w:rPr>
          <w:rFonts w:ascii="Times New Roman" w:hAnsi="Times New Roman"/>
          <w:sz w:val="24"/>
          <w:szCs w:val="24"/>
        </w:rPr>
        <w:t>развитие доброжелательности и эмоциональной отзывчивости, понимания других людей и сопереживания им.</w:t>
      </w:r>
    </w:p>
    <w:p w:rsidR="005D546D" w:rsidRPr="00A767E2" w:rsidRDefault="005D546D" w:rsidP="005D546D">
      <w:pPr>
        <w:pStyle w:val="a9"/>
        <w:rPr>
          <w:rFonts w:ascii="Times New Roman" w:hAnsi="Times New Roman"/>
          <w:b/>
          <w:sz w:val="24"/>
          <w:szCs w:val="24"/>
          <w:u w:val="single"/>
        </w:rPr>
      </w:pPr>
      <w:r w:rsidRPr="00A767E2">
        <w:rPr>
          <w:rFonts w:ascii="Times New Roman" w:hAnsi="Times New Roman"/>
          <w:b/>
          <w:sz w:val="24"/>
          <w:szCs w:val="24"/>
        </w:rPr>
        <w:t xml:space="preserve">        </w:t>
      </w:r>
      <w:r w:rsidRPr="00A767E2">
        <w:rPr>
          <w:rFonts w:ascii="Times New Roman" w:hAnsi="Times New Roman"/>
          <w:b/>
          <w:sz w:val="24"/>
          <w:szCs w:val="24"/>
          <w:u w:val="single"/>
        </w:rPr>
        <w:t>2.6.2.Основные</w:t>
      </w:r>
      <w:r>
        <w:rPr>
          <w:rFonts w:ascii="Times New Roman" w:hAnsi="Times New Roman"/>
          <w:b/>
          <w:sz w:val="24"/>
          <w:szCs w:val="24"/>
          <w:u w:val="single"/>
        </w:rPr>
        <w:t xml:space="preserve"> направления и формы  реализации </w:t>
      </w:r>
      <w:r w:rsidRPr="00A767E2">
        <w:rPr>
          <w:rFonts w:ascii="Times New Roman" w:hAnsi="Times New Roman"/>
          <w:b/>
          <w:sz w:val="24"/>
          <w:szCs w:val="24"/>
          <w:u w:val="single"/>
        </w:rPr>
        <w:t xml:space="preserve"> внеурочной деятельности</w:t>
      </w:r>
    </w:p>
    <w:p w:rsidR="005D546D" w:rsidRPr="00E9660C" w:rsidRDefault="005D546D" w:rsidP="005D546D">
      <w:pPr>
        <w:pStyle w:val="a9"/>
        <w:jc w:val="both"/>
        <w:rPr>
          <w:rFonts w:ascii="Times New Roman" w:hAnsi="Times New Roman"/>
          <w:sz w:val="24"/>
          <w:szCs w:val="24"/>
        </w:rPr>
      </w:pPr>
      <w:r w:rsidRPr="00E9660C">
        <w:rPr>
          <w:rFonts w:ascii="Times New Roman" w:hAnsi="Times New Roman"/>
          <w:sz w:val="24"/>
          <w:szCs w:val="24"/>
        </w:rPr>
        <w:t xml:space="preserve">В соответствии с Учебным планом время, отводимое на внеурочную деятельность, в младших классах </w:t>
      </w:r>
      <w:r w:rsidRPr="00FC5553">
        <w:rPr>
          <w:rFonts w:ascii="Times New Roman" w:hAnsi="Times New Roman"/>
          <w:sz w:val="24"/>
          <w:szCs w:val="24"/>
        </w:rPr>
        <w:t>составляет 1680</w:t>
      </w:r>
      <w:r w:rsidRPr="00E9660C">
        <w:rPr>
          <w:rFonts w:ascii="Times New Roman" w:hAnsi="Times New Roman"/>
          <w:sz w:val="24"/>
          <w:szCs w:val="24"/>
        </w:rPr>
        <w:t xml:space="preserve"> часов. Распределение часов осуществляется следующим образом: нед</w:t>
      </w:r>
      <w:r w:rsidR="00317FAC">
        <w:rPr>
          <w:rFonts w:ascii="Times New Roman" w:hAnsi="Times New Roman"/>
          <w:sz w:val="24"/>
          <w:szCs w:val="24"/>
        </w:rPr>
        <w:t>ельная нагрузка ― 10 ч, из них 6</w:t>
      </w:r>
      <w:r w:rsidRPr="00E9660C">
        <w:rPr>
          <w:rFonts w:ascii="Times New Roman" w:hAnsi="Times New Roman"/>
          <w:sz w:val="24"/>
          <w:szCs w:val="24"/>
        </w:rPr>
        <w:t xml:space="preserve"> ч отводится на проведение коррекционно-развивающей работы.</w:t>
      </w:r>
    </w:p>
    <w:p w:rsidR="005D546D" w:rsidRPr="00E9660C" w:rsidRDefault="005D546D" w:rsidP="005D546D">
      <w:pPr>
        <w:pStyle w:val="a9"/>
        <w:jc w:val="both"/>
        <w:rPr>
          <w:rFonts w:ascii="Times New Roman" w:hAnsi="Times New Roman"/>
          <w:sz w:val="24"/>
          <w:szCs w:val="24"/>
        </w:rPr>
      </w:pPr>
      <w:r w:rsidRPr="00E9660C">
        <w:rPr>
          <w:rFonts w:ascii="Times New Roman" w:hAnsi="Times New Roman"/>
          <w:b/>
          <w:sz w:val="24"/>
          <w:szCs w:val="24"/>
        </w:rPr>
        <w:t>Участники:</w:t>
      </w:r>
      <w:r w:rsidRPr="00E9660C">
        <w:rPr>
          <w:rFonts w:ascii="Times New Roman" w:hAnsi="Times New Roman"/>
          <w:sz w:val="24"/>
          <w:szCs w:val="24"/>
        </w:rPr>
        <w:t xml:space="preserve"> </w:t>
      </w:r>
    </w:p>
    <w:p w:rsidR="005D546D" w:rsidRPr="00E9660C" w:rsidRDefault="005D546D" w:rsidP="00127FC0">
      <w:pPr>
        <w:pStyle w:val="a9"/>
        <w:numPr>
          <w:ilvl w:val="0"/>
          <w:numId w:val="51"/>
        </w:numPr>
        <w:ind w:hanging="294"/>
        <w:jc w:val="both"/>
        <w:rPr>
          <w:rFonts w:ascii="Times New Roman" w:hAnsi="Times New Roman"/>
          <w:sz w:val="24"/>
          <w:szCs w:val="24"/>
        </w:rPr>
      </w:pPr>
      <w:r w:rsidRPr="00E9660C">
        <w:rPr>
          <w:rFonts w:ascii="Times New Roman" w:hAnsi="Times New Roman"/>
          <w:sz w:val="24"/>
          <w:szCs w:val="24"/>
        </w:rPr>
        <w:t>учителя-дефектологи</w:t>
      </w:r>
    </w:p>
    <w:p w:rsidR="005D546D" w:rsidRPr="00E9660C" w:rsidRDefault="005D546D" w:rsidP="00127FC0">
      <w:pPr>
        <w:pStyle w:val="a9"/>
        <w:numPr>
          <w:ilvl w:val="0"/>
          <w:numId w:val="51"/>
        </w:numPr>
        <w:ind w:hanging="294"/>
        <w:jc w:val="both"/>
        <w:rPr>
          <w:rFonts w:ascii="Times New Roman" w:hAnsi="Times New Roman"/>
          <w:sz w:val="24"/>
          <w:szCs w:val="24"/>
        </w:rPr>
      </w:pPr>
      <w:r w:rsidRPr="00E9660C">
        <w:rPr>
          <w:rFonts w:ascii="Times New Roman" w:hAnsi="Times New Roman"/>
          <w:sz w:val="24"/>
          <w:szCs w:val="24"/>
        </w:rPr>
        <w:t xml:space="preserve">учителя-логопеды, </w:t>
      </w:r>
    </w:p>
    <w:p w:rsidR="005D546D" w:rsidRPr="00E9660C" w:rsidRDefault="005D546D" w:rsidP="00127FC0">
      <w:pPr>
        <w:pStyle w:val="a9"/>
        <w:numPr>
          <w:ilvl w:val="0"/>
          <w:numId w:val="51"/>
        </w:numPr>
        <w:ind w:hanging="294"/>
        <w:jc w:val="both"/>
        <w:rPr>
          <w:rFonts w:ascii="Times New Roman" w:hAnsi="Times New Roman"/>
          <w:sz w:val="24"/>
          <w:szCs w:val="24"/>
        </w:rPr>
      </w:pPr>
      <w:r w:rsidRPr="00E9660C">
        <w:rPr>
          <w:rFonts w:ascii="Times New Roman" w:hAnsi="Times New Roman"/>
          <w:sz w:val="24"/>
          <w:szCs w:val="24"/>
        </w:rPr>
        <w:t>медицинские работники</w:t>
      </w:r>
    </w:p>
    <w:p w:rsidR="005D546D" w:rsidRPr="00E9660C" w:rsidRDefault="005D546D" w:rsidP="00127FC0">
      <w:pPr>
        <w:pStyle w:val="a9"/>
        <w:numPr>
          <w:ilvl w:val="0"/>
          <w:numId w:val="51"/>
        </w:numPr>
        <w:ind w:hanging="294"/>
        <w:jc w:val="both"/>
        <w:rPr>
          <w:rFonts w:ascii="Times New Roman" w:hAnsi="Times New Roman"/>
          <w:b/>
          <w:sz w:val="24"/>
          <w:szCs w:val="24"/>
        </w:rPr>
      </w:pPr>
      <w:r w:rsidRPr="00E9660C">
        <w:rPr>
          <w:rFonts w:ascii="Times New Roman" w:hAnsi="Times New Roman"/>
          <w:sz w:val="24"/>
          <w:szCs w:val="24"/>
        </w:rPr>
        <w:t>педагог дополнительного образования</w:t>
      </w:r>
    </w:p>
    <w:p w:rsidR="005D546D" w:rsidRPr="00E9660C" w:rsidRDefault="005D546D" w:rsidP="005D546D">
      <w:pPr>
        <w:pStyle w:val="a9"/>
        <w:jc w:val="center"/>
        <w:rPr>
          <w:rFonts w:ascii="Times New Roman" w:hAnsi="Times New Roman"/>
          <w:b/>
          <w:sz w:val="24"/>
          <w:szCs w:val="24"/>
        </w:rPr>
      </w:pPr>
      <w:r w:rsidRPr="00E9660C">
        <w:rPr>
          <w:rFonts w:ascii="Times New Roman" w:hAnsi="Times New Roman"/>
          <w:b/>
          <w:sz w:val="24"/>
          <w:szCs w:val="24"/>
        </w:rPr>
        <w:t xml:space="preserve">Содержание </w:t>
      </w:r>
      <w:r w:rsidR="00CE73A6">
        <w:rPr>
          <w:rFonts w:ascii="Times New Roman" w:hAnsi="Times New Roman"/>
          <w:b/>
          <w:sz w:val="24"/>
          <w:szCs w:val="24"/>
        </w:rPr>
        <w:t xml:space="preserve">  внеурочной деятельности</w:t>
      </w:r>
      <w:r w:rsidRPr="00E9660C">
        <w:rPr>
          <w:rFonts w:ascii="Times New Roman" w:hAnsi="Times New Roman"/>
          <w:b/>
          <w:sz w:val="24"/>
          <w:szCs w:val="24"/>
        </w:rPr>
        <w:t xml:space="preserve"> обучающихся с умственной отсталостью</w:t>
      </w:r>
    </w:p>
    <w:tbl>
      <w:tblPr>
        <w:tblStyle w:val="a4"/>
        <w:tblW w:w="15168" w:type="dxa"/>
        <w:tblInd w:w="-34" w:type="dxa"/>
        <w:tblLayout w:type="fixed"/>
        <w:tblLook w:val="04A0" w:firstRow="1" w:lastRow="0" w:firstColumn="1" w:lastColumn="0" w:noHBand="0" w:noVBand="1"/>
      </w:tblPr>
      <w:tblGrid>
        <w:gridCol w:w="1702"/>
        <w:gridCol w:w="1559"/>
        <w:gridCol w:w="11907"/>
      </w:tblGrid>
      <w:tr w:rsidR="005D546D" w:rsidRPr="00E9660C" w:rsidTr="00671F40">
        <w:tc>
          <w:tcPr>
            <w:tcW w:w="1702" w:type="dxa"/>
          </w:tcPr>
          <w:p w:rsidR="005D546D" w:rsidRPr="00E9660C" w:rsidRDefault="005D546D" w:rsidP="005D546D">
            <w:pPr>
              <w:pStyle w:val="a9"/>
              <w:jc w:val="center"/>
              <w:rPr>
                <w:rFonts w:ascii="Times New Roman" w:hAnsi="Times New Roman"/>
                <w:b/>
                <w:sz w:val="24"/>
                <w:szCs w:val="24"/>
              </w:rPr>
            </w:pPr>
            <w:r w:rsidRPr="00E9660C">
              <w:rPr>
                <w:rFonts w:ascii="Times New Roman" w:hAnsi="Times New Roman"/>
                <w:b/>
                <w:sz w:val="24"/>
                <w:szCs w:val="24"/>
              </w:rPr>
              <w:t>Направление</w:t>
            </w:r>
          </w:p>
        </w:tc>
        <w:tc>
          <w:tcPr>
            <w:tcW w:w="1559" w:type="dxa"/>
          </w:tcPr>
          <w:p w:rsidR="005D546D" w:rsidRPr="00E9660C" w:rsidRDefault="005D546D" w:rsidP="005D546D">
            <w:pPr>
              <w:pStyle w:val="a9"/>
              <w:jc w:val="center"/>
              <w:rPr>
                <w:rFonts w:ascii="Times New Roman" w:hAnsi="Times New Roman"/>
                <w:b/>
                <w:sz w:val="24"/>
                <w:szCs w:val="24"/>
              </w:rPr>
            </w:pPr>
            <w:r w:rsidRPr="00E9660C">
              <w:rPr>
                <w:rFonts w:ascii="Times New Roman" w:hAnsi="Times New Roman"/>
                <w:b/>
                <w:sz w:val="24"/>
                <w:szCs w:val="24"/>
              </w:rPr>
              <w:t>Программа</w:t>
            </w:r>
          </w:p>
        </w:tc>
        <w:tc>
          <w:tcPr>
            <w:tcW w:w="11907" w:type="dxa"/>
          </w:tcPr>
          <w:p w:rsidR="005D546D" w:rsidRPr="00E9660C" w:rsidRDefault="005D546D" w:rsidP="005D546D">
            <w:pPr>
              <w:pStyle w:val="a9"/>
              <w:jc w:val="center"/>
              <w:rPr>
                <w:rFonts w:ascii="Times New Roman" w:hAnsi="Times New Roman"/>
                <w:b/>
                <w:sz w:val="24"/>
                <w:szCs w:val="24"/>
              </w:rPr>
            </w:pPr>
            <w:r w:rsidRPr="00E9660C">
              <w:rPr>
                <w:rFonts w:ascii="Times New Roman" w:hAnsi="Times New Roman"/>
                <w:b/>
                <w:sz w:val="24"/>
                <w:szCs w:val="24"/>
              </w:rPr>
              <w:t>Цели</w:t>
            </w:r>
          </w:p>
        </w:tc>
      </w:tr>
      <w:tr w:rsidR="005D546D" w:rsidRPr="00E9660C" w:rsidTr="00671F40">
        <w:tc>
          <w:tcPr>
            <w:tcW w:w="1702" w:type="dxa"/>
            <w:vMerge w:val="restart"/>
          </w:tcPr>
          <w:p w:rsidR="005D546D" w:rsidRPr="00E9660C" w:rsidRDefault="005D546D" w:rsidP="005D546D">
            <w:pPr>
              <w:pStyle w:val="a9"/>
              <w:jc w:val="center"/>
              <w:rPr>
                <w:rFonts w:ascii="Times New Roman" w:hAnsi="Times New Roman"/>
                <w:b/>
                <w:sz w:val="24"/>
                <w:szCs w:val="24"/>
              </w:rPr>
            </w:pPr>
            <w:r w:rsidRPr="00E9660C">
              <w:rPr>
                <w:rFonts w:ascii="Times New Roman" w:hAnsi="Times New Roman"/>
                <w:b/>
                <w:sz w:val="24"/>
                <w:szCs w:val="24"/>
              </w:rPr>
              <w:t>Коррекционно – развивающее направление</w:t>
            </w:r>
          </w:p>
        </w:tc>
        <w:tc>
          <w:tcPr>
            <w:tcW w:w="1559" w:type="dxa"/>
          </w:tcPr>
          <w:p w:rsidR="005D546D" w:rsidRPr="00E9660C" w:rsidRDefault="005D546D" w:rsidP="005D546D">
            <w:pPr>
              <w:pStyle w:val="a9"/>
              <w:jc w:val="center"/>
              <w:rPr>
                <w:rFonts w:ascii="Times New Roman" w:hAnsi="Times New Roman"/>
                <w:b/>
                <w:sz w:val="24"/>
                <w:szCs w:val="24"/>
              </w:rPr>
            </w:pPr>
            <w:r w:rsidRPr="00E9660C">
              <w:rPr>
                <w:rFonts w:ascii="Times New Roman" w:hAnsi="Times New Roman"/>
                <w:sz w:val="24"/>
                <w:szCs w:val="24"/>
              </w:rPr>
              <w:t>«Ритмика»</w:t>
            </w:r>
          </w:p>
        </w:tc>
        <w:tc>
          <w:tcPr>
            <w:tcW w:w="11907" w:type="dxa"/>
          </w:tcPr>
          <w:p w:rsidR="00671F40" w:rsidRDefault="005D546D" w:rsidP="005D546D">
            <w:pPr>
              <w:pStyle w:val="a9"/>
              <w:rPr>
                <w:rFonts w:ascii="Times New Roman" w:hAnsi="Times New Roman"/>
                <w:sz w:val="24"/>
                <w:szCs w:val="24"/>
              </w:rPr>
            </w:pPr>
            <w:r w:rsidRPr="00E9660C">
              <w:rPr>
                <w:rFonts w:ascii="Times New Roman" w:hAnsi="Times New Roman"/>
                <w:sz w:val="24"/>
                <w:szCs w:val="24"/>
              </w:rPr>
              <w:t xml:space="preserve">Коррекция недостатков двигательной, эмоционально-волевой, </w:t>
            </w:r>
          </w:p>
          <w:p w:rsidR="00671F40" w:rsidRDefault="005D546D" w:rsidP="005D546D">
            <w:pPr>
              <w:pStyle w:val="a9"/>
              <w:rPr>
                <w:rFonts w:ascii="Times New Roman" w:hAnsi="Times New Roman"/>
                <w:sz w:val="24"/>
                <w:szCs w:val="24"/>
              </w:rPr>
            </w:pPr>
            <w:r w:rsidRPr="00E9660C">
              <w:rPr>
                <w:rFonts w:ascii="Times New Roman" w:hAnsi="Times New Roman"/>
                <w:sz w:val="24"/>
                <w:szCs w:val="24"/>
              </w:rPr>
              <w:t xml:space="preserve">познавательной сфер; развитие общей и речевой моторики, </w:t>
            </w:r>
          </w:p>
          <w:p w:rsidR="00671F40" w:rsidRDefault="005D546D" w:rsidP="005D546D">
            <w:pPr>
              <w:pStyle w:val="a9"/>
              <w:rPr>
                <w:rFonts w:ascii="Times New Roman" w:hAnsi="Times New Roman"/>
                <w:sz w:val="24"/>
                <w:szCs w:val="24"/>
              </w:rPr>
            </w:pPr>
            <w:r w:rsidRPr="00E9660C">
              <w:rPr>
                <w:rFonts w:ascii="Times New Roman" w:hAnsi="Times New Roman"/>
                <w:sz w:val="24"/>
                <w:szCs w:val="24"/>
              </w:rPr>
              <w:t xml:space="preserve">укрепление здоровья, формирование навыков здорового </w:t>
            </w:r>
          </w:p>
          <w:p w:rsidR="005D546D" w:rsidRPr="00E9660C" w:rsidRDefault="005D546D" w:rsidP="005D546D">
            <w:pPr>
              <w:pStyle w:val="a9"/>
              <w:rPr>
                <w:rFonts w:ascii="Times New Roman" w:hAnsi="Times New Roman"/>
                <w:b/>
                <w:sz w:val="24"/>
                <w:szCs w:val="24"/>
              </w:rPr>
            </w:pPr>
            <w:r w:rsidRPr="00E9660C">
              <w:rPr>
                <w:rFonts w:ascii="Times New Roman" w:hAnsi="Times New Roman"/>
                <w:sz w:val="24"/>
                <w:szCs w:val="24"/>
              </w:rPr>
              <w:t>образа жизни у обучающихся с умственной отсталостью</w:t>
            </w:r>
          </w:p>
        </w:tc>
      </w:tr>
      <w:tr w:rsidR="005D546D" w:rsidRPr="00E9660C" w:rsidTr="00671F40">
        <w:tc>
          <w:tcPr>
            <w:tcW w:w="1702" w:type="dxa"/>
            <w:vMerge/>
          </w:tcPr>
          <w:p w:rsidR="005D546D" w:rsidRPr="00E9660C" w:rsidRDefault="005D546D" w:rsidP="005D546D">
            <w:pPr>
              <w:pStyle w:val="a9"/>
              <w:jc w:val="center"/>
              <w:rPr>
                <w:rFonts w:ascii="Times New Roman" w:hAnsi="Times New Roman"/>
                <w:b/>
                <w:sz w:val="24"/>
                <w:szCs w:val="24"/>
              </w:rPr>
            </w:pPr>
          </w:p>
        </w:tc>
        <w:tc>
          <w:tcPr>
            <w:tcW w:w="1559" w:type="dxa"/>
          </w:tcPr>
          <w:p w:rsidR="005D546D" w:rsidRPr="00E9660C" w:rsidRDefault="00CE73A6" w:rsidP="005D546D">
            <w:pPr>
              <w:pStyle w:val="a9"/>
              <w:jc w:val="center"/>
              <w:rPr>
                <w:rFonts w:ascii="Times New Roman" w:hAnsi="Times New Roman"/>
                <w:b/>
                <w:sz w:val="24"/>
                <w:szCs w:val="24"/>
              </w:rPr>
            </w:pPr>
            <w:r>
              <w:rPr>
                <w:rFonts w:ascii="Times New Roman" w:hAnsi="Times New Roman"/>
                <w:sz w:val="24"/>
                <w:szCs w:val="24"/>
              </w:rPr>
              <w:t>«Логопедическая коррекция</w:t>
            </w:r>
            <w:r w:rsidR="005D546D" w:rsidRPr="00E9660C">
              <w:rPr>
                <w:rFonts w:ascii="Times New Roman" w:hAnsi="Times New Roman"/>
                <w:sz w:val="24"/>
                <w:szCs w:val="24"/>
              </w:rPr>
              <w:t>»</w:t>
            </w:r>
          </w:p>
        </w:tc>
        <w:tc>
          <w:tcPr>
            <w:tcW w:w="11907" w:type="dxa"/>
          </w:tcPr>
          <w:p w:rsidR="00671F40" w:rsidRDefault="005D546D" w:rsidP="005D546D">
            <w:pPr>
              <w:pStyle w:val="a9"/>
              <w:rPr>
                <w:rFonts w:ascii="Times New Roman" w:hAnsi="Times New Roman"/>
                <w:sz w:val="24"/>
                <w:szCs w:val="24"/>
              </w:rPr>
            </w:pPr>
            <w:r w:rsidRPr="00E9660C">
              <w:rPr>
                <w:rFonts w:ascii="Times New Roman" w:hAnsi="Times New Roman"/>
                <w:sz w:val="24"/>
                <w:szCs w:val="24"/>
              </w:rPr>
              <w:t xml:space="preserve">Развитие всех сторон речи (фонетико-фонематической, </w:t>
            </w:r>
          </w:p>
          <w:p w:rsidR="00671F40" w:rsidRDefault="005D546D" w:rsidP="005D546D">
            <w:pPr>
              <w:pStyle w:val="a9"/>
              <w:rPr>
                <w:rFonts w:ascii="Times New Roman" w:hAnsi="Times New Roman"/>
                <w:sz w:val="24"/>
                <w:szCs w:val="24"/>
              </w:rPr>
            </w:pPr>
            <w:r w:rsidRPr="00E9660C">
              <w:rPr>
                <w:rFonts w:ascii="Times New Roman" w:hAnsi="Times New Roman"/>
                <w:sz w:val="24"/>
                <w:szCs w:val="24"/>
              </w:rPr>
              <w:t xml:space="preserve">лексико- грамматической, синтаксической), связной речи, </w:t>
            </w:r>
          </w:p>
          <w:p w:rsidR="00671F40" w:rsidRDefault="005D546D" w:rsidP="005D546D">
            <w:pPr>
              <w:pStyle w:val="a9"/>
              <w:rPr>
                <w:rFonts w:ascii="Times New Roman" w:hAnsi="Times New Roman"/>
                <w:sz w:val="24"/>
                <w:szCs w:val="24"/>
              </w:rPr>
            </w:pPr>
            <w:r w:rsidRPr="00E9660C">
              <w:rPr>
                <w:rFonts w:ascii="Times New Roman" w:hAnsi="Times New Roman"/>
                <w:sz w:val="24"/>
                <w:szCs w:val="24"/>
              </w:rPr>
              <w:t xml:space="preserve">обогащение словарного запаса, коррекция нарушений чтения и </w:t>
            </w:r>
          </w:p>
          <w:p w:rsidR="00671F40" w:rsidRDefault="005D546D" w:rsidP="005D546D">
            <w:pPr>
              <w:pStyle w:val="a9"/>
              <w:rPr>
                <w:rFonts w:ascii="Times New Roman" w:hAnsi="Times New Roman"/>
                <w:sz w:val="24"/>
                <w:szCs w:val="24"/>
              </w:rPr>
            </w:pPr>
            <w:r w:rsidRPr="00E9660C">
              <w:rPr>
                <w:rFonts w:ascii="Times New Roman" w:hAnsi="Times New Roman"/>
                <w:sz w:val="24"/>
                <w:szCs w:val="24"/>
              </w:rPr>
              <w:t xml:space="preserve">письма, развитие коммуникативной функции речи, расширение </w:t>
            </w:r>
          </w:p>
          <w:p w:rsidR="00671F40" w:rsidRDefault="005D546D" w:rsidP="005D546D">
            <w:pPr>
              <w:pStyle w:val="a9"/>
              <w:rPr>
                <w:rFonts w:ascii="Times New Roman" w:hAnsi="Times New Roman"/>
                <w:sz w:val="24"/>
                <w:szCs w:val="24"/>
              </w:rPr>
            </w:pPr>
            <w:r w:rsidRPr="00E9660C">
              <w:rPr>
                <w:rFonts w:ascii="Times New Roman" w:hAnsi="Times New Roman"/>
                <w:sz w:val="24"/>
                <w:szCs w:val="24"/>
              </w:rPr>
              <w:t xml:space="preserve">представлений об окружающей действительности, развитие </w:t>
            </w:r>
          </w:p>
          <w:p w:rsidR="005D546D" w:rsidRPr="00E9660C" w:rsidRDefault="005D546D" w:rsidP="005D546D">
            <w:pPr>
              <w:pStyle w:val="a9"/>
              <w:rPr>
                <w:rFonts w:ascii="Times New Roman" w:hAnsi="Times New Roman"/>
                <w:b/>
                <w:sz w:val="24"/>
                <w:szCs w:val="24"/>
              </w:rPr>
            </w:pPr>
            <w:r w:rsidRPr="00E9660C">
              <w:rPr>
                <w:rFonts w:ascii="Times New Roman" w:hAnsi="Times New Roman"/>
                <w:sz w:val="24"/>
                <w:szCs w:val="24"/>
              </w:rPr>
              <w:t>познавательной сферы.</w:t>
            </w:r>
          </w:p>
        </w:tc>
      </w:tr>
      <w:tr w:rsidR="005D546D" w:rsidRPr="00E9660C" w:rsidTr="00671F40">
        <w:tc>
          <w:tcPr>
            <w:tcW w:w="1702" w:type="dxa"/>
            <w:vMerge/>
          </w:tcPr>
          <w:p w:rsidR="005D546D" w:rsidRPr="00E9660C" w:rsidRDefault="005D546D" w:rsidP="005D546D">
            <w:pPr>
              <w:pStyle w:val="a9"/>
              <w:jc w:val="center"/>
              <w:rPr>
                <w:rFonts w:ascii="Times New Roman" w:hAnsi="Times New Roman"/>
                <w:b/>
                <w:sz w:val="24"/>
                <w:szCs w:val="24"/>
              </w:rPr>
            </w:pPr>
          </w:p>
        </w:tc>
        <w:tc>
          <w:tcPr>
            <w:tcW w:w="1559" w:type="dxa"/>
          </w:tcPr>
          <w:p w:rsidR="005D546D" w:rsidRPr="00DE0BE9" w:rsidRDefault="005D546D" w:rsidP="00CE73A6">
            <w:pPr>
              <w:pStyle w:val="a9"/>
              <w:jc w:val="center"/>
              <w:rPr>
                <w:rFonts w:ascii="Times New Roman" w:hAnsi="Times New Roman"/>
                <w:sz w:val="24"/>
                <w:szCs w:val="24"/>
              </w:rPr>
            </w:pPr>
            <w:r w:rsidRPr="00DE0BE9">
              <w:rPr>
                <w:rFonts w:ascii="Times New Roman" w:hAnsi="Times New Roman"/>
                <w:sz w:val="24"/>
                <w:szCs w:val="24"/>
              </w:rPr>
              <w:t>«</w:t>
            </w:r>
            <w:r w:rsidR="00CE73A6">
              <w:rPr>
                <w:rFonts w:ascii="Times New Roman" w:hAnsi="Times New Roman"/>
                <w:sz w:val="24"/>
                <w:szCs w:val="24"/>
              </w:rPr>
              <w:t xml:space="preserve"> Психомоторное и сенсорное развитие</w:t>
            </w:r>
            <w:r w:rsidRPr="00DE0BE9">
              <w:rPr>
                <w:rFonts w:ascii="Times New Roman" w:hAnsi="Times New Roman"/>
                <w:sz w:val="24"/>
                <w:szCs w:val="24"/>
              </w:rPr>
              <w:t>»</w:t>
            </w:r>
          </w:p>
        </w:tc>
        <w:tc>
          <w:tcPr>
            <w:tcW w:w="11907" w:type="dxa"/>
          </w:tcPr>
          <w:p w:rsidR="00671F40" w:rsidRDefault="005D546D" w:rsidP="005D546D">
            <w:pPr>
              <w:pStyle w:val="a9"/>
              <w:rPr>
                <w:rFonts w:ascii="Times New Roman" w:hAnsi="Times New Roman"/>
                <w:sz w:val="24"/>
                <w:szCs w:val="24"/>
              </w:rPr>
            </w:pPr>
            <w:r w:rsidRPr="00DE0BE9">
              <w:rPr>
                <w:rFonts w:ascii="Times New Roman" w:hAnsi="Times New Roman"/>
                <w:sz w:val="24"/>
                <w:szCs w:val="24"/>
              </w:rPr>
              <w:t xml:space="preserve">Преодоление или ослабление проблем в психическом и </w:t>
            </w:r>
          </w:p>
          <w:p w:rsidR="00671F40" w:rsidRDefault="005D546D" w:rsidP="005D546D">
            <w:pPr>
              <w:pStyle w:val="a9"/>
              <w:rPr>
                <w:rFonts w:ascii="Times New Roman" w:hAnsi="Times New Roman"/>
                <w:sz w:val="24"/>
                <w:szCs w:val="24"/>
              </w:rPr>
            </w:pPr>
            <w:r w:rsidRPr="00DE0BE9">
              <w:rPr>
                <w:rFonts w:ascii="Times New Roman" w:hAnsi="Times New Roman"/>
                <w:sz w:val="24"/>
                <w:szCs w:val="24"/>
              </w:rPr>
              <w:t xml:space="preserve">личностном развитии, гармонизацию личности и межличностных </w:t>
            </w:r>
          </w:p>
          <w:p w:rsidR="00671F40" w:rsidRDefault="005D546D" w:rsidP="005D546D">
            <w:pPr>
              <w:pStyle w:val="a9"/>
              <w:rPr>
                <w:rFonts w:ascii="Times New Roman" w:hAnsi="Times New Roman"/>
                <w:sz w:val="24"/>
                <w:szCs w:val="24"/>
              </w:rPr>
            </w:pPr>
            <w:r w:rsidRPr="00DE0BE9">
              <w:rPr>
                <w:rFonts w:ascii="Times New Roman" w:hAnsi="Times New Roman"/>
                <w:sz w:val="24"/>
                <w:szCs w:val="24"/>
              </w:rPr>
              <w:t xml:space="preserve">отношений учащихся и социальную интеграцию. Основные </w:t>
            </w:r>
          </w:p>
          <w:p w:rsidR="00671F40" w:rsidRDefault="005D546D" w:rsidP="005D546D">
            <w:pPr>
              <w:pStyle w:val="a9"/>
              <w:rPr>
                <w:rFonts w:ascii="Times New Roman" w:hAnsi="Times New Roman"/>
                <w:sz w:val="24"/>
                <w:szCs w:val="24"/>
              </w:rPr>
            </w:pPr>
            <w:r w:rsidRPr="00DE0BE9">
              <w:rPr>
                <w:rFonts w:ascii="Times New Roman" w:hAnsi="Times New Roman"/>
                <w:sz w:val="24"/>
                <w:szCs w:val="24"/>
              </w:rPr>
              <w:t xml:space="preserve">направления работы: познавательная сфера (формирование </w:t>
            </w:r>
          </w:p>
          <w:p w:rsidR="00671F40" w:rsidRDefault="005D546D" w:rsidP="005D546D">
            <w:pPr>
              <w:pStyle w:val="a9"/>
              <w:rPr>
                <w:rFonts w:ascii="Times New Roman" w:hAnsi="Times New Roman"/>
                <w:sz w:val="24"/>
                <w:szCs w:val="24"/>
              </w:rPr>
            </w:pPr>
            <w:r w:rsidRPr="00DE0BE9">
              <w:rPr>
                <w:rFonts w:ascii="Times New Roman" w:hAnsi="Times New Roman"/>
                <w:sz w:val="24"/>
                <w:szCs w:val="24"/>
              </w:rPr>
              <w:t>учебной мотивации, стимуляция сенсорно-перцептивных,</w:t>
            </w:r>
          </w:p>
          <w:p w:rsidR="00671F40" w:rsidRDefault="005D546D" w:rsidP="005D546D">
            <w:pPr>
              <w:pStyle w:val="a9"/>
              <w:rPr>
                <w:rFonts w:ascii="Times New Roman" w:hAnsi="Times New Roman"/>
                <w:sz w:val="24"/>
                <w:szCs w:val="24"/>
              </w:rPr>
            </w:pPr>
            <w:r w:rsidRPr="00DE0BE9">
              <w:rPr>
                <w:rFonts w:ascii="Times New Roman" w:hAnsi="Times New Roman"/>
                <w:sz w:val="24"/>
                <w:szCs w:val="24"/>
              </w:rPr>
              <w:t xml:space="preserve"> мнемических и интеллектуальных процессов); эмоционально-</w:t>
            </w:r>
          </w:p>
          <w:p w:rsidR="00671F40" w:rsidRDefault="005D546D" w:rsidP="005D546D">
            <w:pPr>
              <w:pStyle w:val="a9"/>
              <w:rPr>
                <w:rFonts w:ascii="Times New Roman" w:hAnsi="Times New Roman"/>
                <w:sz w:val="24"/>
                <w:szCs w:val="24"/>
              </w:rPr>
            </w:pPr>
            <w:r w:rsidRPr="00DE0BE9">
              <w:rPr>
                <w:rFonts w:ascii="Times New Roman" w:hAnsi="Times New Roman"/>
                <w:sz w:val="24"/>
                <w:szCs w:val="24"/>
              </w:rPr>
              <w:t xml:space="preserve">личностная сфера (гармонизация пихоэмоционального состояния, </w:t>
            </w:r>
          </w:p>
          <w:p w:rsidR="00671F40" w:rsidRDefault="005D546D" w:rsidP="005D546D">
            <w:pPr>
              <w:pStyle w:val="a9"/>
              <w:rPr>
                <w:rFonts w:ascii="Times New Roman" w:hAnsi="Times New Roman"/>
                <w:sz w:val="24"/>
                <w:szCs w:val="24"/>
              </w:rPr>
            </w:pPr>
            <w:r w:rsidRPr="00DE0BE9">
              <w:rPr>
                <w:rFonts w:ascii="Times New Roman" w:hAnsi="Times New Roman"/>
                <w:sz w:val="24"/>
                <w:szCs w:val="24"/>
              </w:rPr>
              <w:t xml:space="preserve">формирование позитивного от- ношения к своему «Я», повышение </w:t>
            </w:r>
          </w:p>
          <w:p w:rsidR="00671F40" w:rsidRDefault="005D546D" w:rsidP="005D546D">
            <w:pPr>
              <w:pStyle w:val="a9"/>
              <w:rPr>
                <w:rFonts w:ascii="Times New Roman" w:hAnsi="Times New Roman"/>
                <w:sz w:val="24"/>
                <w:szCs w:val="24"/>
              </w:rPr>
            </w:pPr>
            <w:r w:rsidRPr="00DE0BE9">
              <w:rPr>
                <w:rFonts w:ascii="Times New Roman" w:hAnsi="Times New Roman"/>
                <w:sz w:val="24"/>
                <w:szCs w:val="24"/>
              </w:rPr>
              <w:t xml:space="preserve">уверенности в себе, развитие самостоятельности, формирование </w:t>
            </w:r>
          </w:p>
          <w:p w:rsidR="00671F40" w:rsidRDefault="005D546D" w:rsidP="005D546D">
            <w:pPr>
              <w:pStyle w:val="a9"/>
              <w:rPr>
                <w:rFonts w:ascii="Times New Roman" w:hAnsi="Times New Roman"/>
                <w:sz w:val="24"/>
                <w:szCs w:val="24"/>
              </w:rPr>
            </w:pPr>
            <w:r w:rsidRPr="00DE0BE9">
              <w:rPr>
                <w:rFonts w:ascii="Times New Roman" w:hAnsi="Times New Roman"/>
                <w:sz w:val="24"/>
                <w:szCs w:val="24"/>
              </w:rPr>
              <w:t xml:space="preserve">навыков самоконтроля); коммуникативная сфера и социальная </w:t>
            </w:r>
          </w:p>
          <w:p w:rsidR="00671F40" w:rsidRDefault="005D546D" w:rsidP="005D546D">
            <w:pPr>
              <w:pStyle w:val="a9"/>
              <w:rPr>
                <w:rFonts w:ascii="Times New Roman" w:hAnsi="Times New Roman"/>
                <w:sz w:val="24"/>
                <w:szCs w:val="24"/>
              </w:rPr>
            </w:pPr>
            <w:r w:rsidRPr="00DE0BE9">
              <w:rPr>
                <w:rFonts w:ascii="Times New Roman" w:hAnsi="Times New Roman"/>
                <w:sz w:val="24"/>
                <w:szCs w:val="24"/>
              </w:rPr>
              <w:t xml:space="preserve">интеграция (развитие способности к эмпатии, сопереживанию; </w:t>
            </w:r>
          </w:p>
          <w:p w:rsidR="00671F40" w:rsidRDefault="005D546D" w:rsidP="005D546D">
            <w:pPr>
              <w:pStyle w:val="a9"/>
              <w:rPr>
                <w:rFonts w:ascii="Times New Roman" w:hAnsi="Times New Roman"/>
                <w:sz w:val="24"/>
                <w:szCs w:val="24"/>
              </w:rPr>
            </w:pPr>
            <w:r w:rsidRPr="00DE0BE9">
              <w:rPr>
                <w:rFonts w:ascii="Times New Roman" w:hAnsi="Times New Roman"/>
                <w:sz w:val="24"/>
                <w:szCs w:val="24"/>
              </w:rPr>
              <w:t xml:space="preserve">формирование продуктивных видов взаимоотношений с </w:t>
            </w:r>
          </w:p>
          <w:p w:rsidR="00671F40" w:rsidRDefault="005D546D" w:rsidP="005D546D">
            <w:pPr>
              <w:pStyle w:val="a9"/>
              <w:rPr>
                <w:rFonts w:ascii="Times New Roman" w:hAnsi="Times New Roman"/>
                <w:sz w:val="24"/>
                <w:szCs w:val="24"/>
              </w:rPr>
            </w:pPr>
            <w:r w:rsidRPr="00DE0BE9">
              <w:rPr>
                <w:rFonts w:ascii="Times New Roman" w:hAnsi="Times New Roman"/>
                <w:sz w:val="24"/>
                <w:szCs w:val="24"/>
              </w:rPr>
              <w:t>окружающими (в семье, классе), повышение социального статуса</w:t>
            </w:r>
          </w:p>
          <w:p w:rsidR="00671F40" w:rsidRDefault="005D546D" w:rsidP="005D546D">
            <w:pPr>
              <w:pStyle w:val="a9"/>
              <w:rPr>
                <w:rFonts w:ascii="Times New Roman" w:hAnsi="Times New Roman"/>
                <w:sz w:val="24"/>
                <w:szCs w:val="24"/>
              </w:rPr>
            </w:pPr>
            <w:r w:rsidRPr="00DE0BE9">
              <w:rPr>
                <w:rFonts w:ascii="Times New Roman" w:hAnsi="Times New Roman"/>
                <w:sz w:val="24"/>
                <w:szCs w:val="24"/>
              </w:rPr>
              <w:t xml:space="preserve"> ребенка в коллективе, формирование и развитие навыков </w:t>
            </w:r>
          </w:p>
          <w:p w:rsidR="005D546D" w:rsidRPr="00671F40" w:rsidRDefault="005D546D" w:rsidP="005D546D">
            <w:pPr>
              <w:pStyle w:val="a9"/>
              <w:rPr>
                <w:rFonts w:ascii="Times New Roman" w:hAnsi="Times New Roman"/>
                <w:sz w:val="24"/>
                <w:szCs w:val="24"/>
              </w:rPr>
            </w:pPr>
            <w:r w:rsidRPr="00DE0BE9">
              <w:rPr>
                <w:rFonts w:ascii="Times New Roman" w:hAnsi="Times New Roman"/>
                <w:sz w:val="24"/>
                <w:szCs w:val="24"/>
              </w:rPr>
              <w:t>социального поведения).</w:t>
            </w:r>
          </w:p>
        </w:tc>
      </w:tr>
      <w:tr w:rsidR="005D546D" w:rsidRPr="00E9660C" w:rsidTr="00671F40">
        <w:tc>
          <w:tcPr>
            <w:tcW w:w="1702" w:type="dxa"/>
          </w:tcPr>
          <w:p w:rsidR="005D546D" w:rsidRPr="00E9660C" w:rsidRDefault="005D546D" w:rsidP="005D546D">
            <w:pPr>
              <w:pStyle w:val="a9"/>
              <w:jc w:val="center"/>
              <w:rPr>
                <w:rFonts w:ascii="Times New Roman" w:hAnsi="Times New Roman"/>
                <w:b/>
                <w:sz w:val="24"/>
                <w:szCs w:val="24"/>
              </w:rPr>
            </w:pPr>
            <w:r>
              <w:rPr>
                <w:rFonts w:ascii="Times New Roman" w:hAnsi="Times New Roman"/>
                <w:b/>
                <w:sz w:val="24"/>
                <w:szCs w:val="24"/>
              </w:rPr>
              <w:t>Спортивно-оздоровительное</w:t>
            </w:r>
          </w:p>
        </w:tc>
        <w:tc>
          <w:tcPr>
            <w:tcW w:w="1559" w:type="dxa"/>
          </w:tcPr>
          <w:p w:rsidR="005D546D" w:rsidRPr="00E9660C" w:rsidRDefault="005D546D" w:rsidP="005D546D">
            <w:pPr>
              <w:pStyle w:val="a9"/>
              <w:jc w:val="both"/>
              <w:rPr>
                <w:rFonts w:ascii="Times New Roman" w:hAnsi="Times New Roman"/>
                <w:sz w:val="24"/>
                <w:szCs w:val="24"/>
              </w:rPr>
            </w:pPr>
            <w:r>
              <w:rPr>
                <w:rFonts w:ascii="Times New Roman" w:hAnsi="Times New Roman"/>
                <w:sz w:val="24"/>
                <w:szCs w:val="24"/>
              </w:rPr>
              <w:t>«Если хочешь быть здоров…»</w:t>
            </w:r>
          </w:p>
          <w:p w:rsidR="005D546D" w:rsidRPr="00E9660C" w:rsidRDefault="005D546D" w:rsidP="005D546D">
            <w:pPr>
              <w:pStyle w:val="a9"/>
              <w:rPr>
                <w:rFonts w:ascii="Times New Roman" w:hAnsi="Times New Roman"/>
                <w:sz w:val="24"/>
                <w:szCs w:val="24"/>
              </w:rPr>
            </w:pPr>
          </w:p>
        </w:tc>
        <w:tc>
          <w:tcPr>
            <w:tcW w:w="11907" w:type="dxa"/>
          </w:tcPr>
          <w:p w:rsidR="00671F40" w:rsidRDefault="005D546D" w:rsidP="005D546D">
            <w:pPr>
              <w:pStyle w:val="a9"/>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Ф</w:t>
            </w:r>
            <w:r w:rsidRPr="00A117BF">
              <w:rPr>
                <w:rFonts w:ascii="Times New Roman" w:hAnsi="Times New Roman"/>
                <w:color w:val="000000"/>
                <w:sz w:val="24"/>
                <w:szCs w:val="24"/>
                <w:shd w:val="clear" w:color="auto" w:fill="FFFFFF"/>
              </w:rPr>
              <w:t>ормировани</w:t>
            </w:r>
            <w:r>
              <w:rPr>
                <w:rFonts w:ascii="Times New Roman" w:hAnsi="Times New Roman"/>
                <w:color w:val="000000"/>
                <w:sz w:val="24"/>
                <w:szCs w:val="24"/>
                <w:shd w:val="clear" w:color="auto" w:fill="FFFFFF"/>
              </w:rPr>
              <w:t>е</w:t>
            </w:r>
            <w:r w:rsidRPr="00A117BF">
              <w:rPr>
                <w:rFonts w:ascii="Times New Roman" w:hAnsi="Times New Roman"/>
                <w:color w:val="000000"/>
                <w:sz w:val="24"/>
                <w:szCs w:val="24"/>
                <w:shd w:val="clear" w:color="auto" w:fill="FFFFFF"/>
              </w:rPr>
              <w:t xml:space="preserve"> культуры здоровья обучающихся, </w:t>
            </w:r>
            <w:r>
              <w:rPr>
                <w:rFonts w:ascii="Times New Roman" w:hAnsi="Times New Roman"/>
                <w:color w:val="000000"/>
                <w:sz w:val="24"/>
                <w:szCs w:val="24"/>
                <w:shd w:val="clear" w:color="auto" w:fill="FFFFFF"/>
              </w:rPr>
              <w:t>осознанного</w:t>
            </w:r>
          </w:p>
          <w:p w:rsidR="00671F40" w:rsidRDefault="005D546D" w:rsidP="005D546D">
            <w:pPr>
              <w:pStyle w:val="a9"/>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отношения</w:t>
            </w:r>
            <w:r w:rsidRPr="00A117BF">
              <w:rPr>
                <w:rFonts w:ascii="Times New Roman" w:hAnsi="Times New Roman"/>
                <w:color w:val="000000"/>
                <w:sz w:val="24"/>
                <w:szCs w:val="24"/>
                <w:shd w:val="clear" w:color="auto" w:fill="FFFFFF"/>
              </w:rPr>
              <w:t xml:space="preserve"> к необходимости закаляться, заниматься спортом, </w:t>
            </w:r>
          </w:p>
          <w:p w:rsidR="00671F40" w:rsidRDefault="005D546D" w:rsidP="005D546D">
            <w:pPr>
              <w:pStyle w:val="a9"/>
              <w:rPr>
                <w:rFonts w:ascii="Times New Roman" w:hAnsi="Times New Roman"/>
                <w:color w:val="000000"/>
                <w:sz w:val="24"/>
                <w:szCs w:val="24"/>
                <w:shd w:val="clear" w:color="auto" w:fill="FFFFFF"/>
              </w:rPr>
            </w:pPr>
            <w:r w:rsidRPr="00A117BF">
              <w:rPr>
                <w:rFonts w:ascii="Times New Roman" w:hAnsi="Times New Roman"/>
                <w:color w:val="000000"/>
                <w:sz w:val="24"/>
                <w:szCs w:val="24"/>
                <w:shd w:val="clear" w:color="auto" w:fill="FFFFFF"/>
              </w:rPr>
              <w:t xml:space="preserve">есть овощи и фрукты, чтобы противостоять болезням; </w:t>
            </w:r>
          </w:p>
          <w:p w:rsidR="005D546D" w:rsidRPr="00A117BF" w:rsidRDefault="005D546D" w:rsidP="005D546D">
            <w:pPr>
              <w:pStyle w:val="a9"/>
              <w:rPr>
                <w:rFonts w:ascii="Times New Roman" w:hAnsi="Times New Roman"/>
                <w:sz w:val="24"/>
                <w:szCs w:val="24"/>
              </w:rPr>
            </w:pPr>
            <w:r w:rsidRPr="00A117BF">
              <w:rPr>
                <w:rFonts w:ascii="Times New Roman" w:hAnsi="Times New Roman"/>
                <w:color w:val="000000"/>
                <w:sz w:val="24"/>
                <w:szCs w:val="24"/>
                <w:shd w:val="clear" w:color="auto" w:fill="FFFFFF"/>
              </w:rPr>
              <w:t>профилактика вредных привычек</w:t>
            </w:r>
          </w:p>
        </w:tc>
      </w:tr>
      <w:tr w:rsidR="005D546D" w:rsidRPr="00E9660C" w:rsidTr="00671F40">
        <w:tc>
          <w:tcPr>
            <w:tcW w:w="1702" w:type="dxa"/>
          </w:tcPr>
          <w:p w:rsidR="005D546D" w:rsidRPr="00E9660C" w:rsidRDefault="005D546D" w:rsidP="005D546D">
            <w:pPr>
              <w:pStyle w:val="a9"/>
              <w:jc w:val="center"/>
              <w:rPr>
                <w:rFonts w:ascii="Times New Roman" w:hAnsi="Times New Roman"/>
                <w:b/>
                <w:sz w:val="24"/>
                <w:szCs w:val="24"/>
              </w:rPr>
            </w:pPr>
            <w:r>
              <w:rPr>
                <w:rFonts w:ascii="Times New Roman" w:hAnsi="Times New Roman"/>
                <w:b/>
                <w:sz w:val="24"/>
                <w:szCs w:val="24"/>
              </w:rPr>
              <w:t>Общекультурное</w:t>
            </w:r>
          </w:p>
        </w:tc>
        <w:tc>
          <w:tcPr>
            <w:tcW w:w="1559" w:type="dxa"/>
          </w:tcPr>
          <w:p w:rsidR="005D546D" w:rsidRPr="00E9660C" w:rsidRDefault="005D546D" w:rsidP="005D546D">
            <w:pPr>
              <w:pStyle w:val="a9"/>
              <w:jc w:val="both"/>
              <w:rPr>
                <w:rFonts w:ascii="Times New Roman" w:hAnsi="Times New Roman"/>
                <w:sz w:val="24"/>
                <w:szCs w:val="24"/>
              </w:rPr>
            </w:pPr>
            <w:r>
              <w:rPr>
                <w:rFonts w:ascii="Times New Roman" w:hAnsi="Times New Roman"/>
                <w:sz w:val="24"/>
                <w:szCs w:val="24"/>
              </w:rPr>
              <w:t>«Школа мастеров»</w:t>
            </w:r>
          </w:p>
        </w:tc>
        <w:tc>
          <w:tcPr>
            <w:tcW w:w="11907" w:type="dxa"/>
          </w:tcPr>
          <w:p w:rsidR="00671F40" w:rsidRDefault="005D546D" w:rsidP="005D546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Pr="003C5CED">
              <w:rPr>
                <w:rFonts w:ascii="Times New Roman" w:eastAsia="Times New Roman" w:hAnsi="Times New Roman" w:cs="Times New Roman"/>
                <w:sz w:val="24"/>
                <w:szCs w:val="24"/>
                <w:lang w:eastAsia="ru-RU"/>
              </w:rPr>
              <w:t xml:space="preserve">азвитие творческих способностей и коррекцию мелкой </w:t>
            </w:r>
          </w:p>
          <w:p w:rsidR="00671F40" w:rsidRDefault="005D546D" w:rsidP="005D546D">
            <w:pPr>
              <w:jc w:val="both"/>
              <w:rPr>
                <w:rFonts w:ascii="Times New Roman" w:eastAsia="Times New Roman" w:hAnsi="Times New Roman" w:cs="Times New Roman"/>
                <w:sz w:val="24"/>
                <w:szCs w:val="24"/>
                <w:lang w:eastAsia="ru-RU"/>
              </w:rPr>
            </w:pPr>
            <w:r w:rsidRPr="003C5CED">
              <w:rPr>
                <w:rFonts w:ascii="Times New Roman" w:eastAsia="Times New Roman" w:hAnsi="Times New Roman" w:cs="Times New Roman"/>
                <w:sz w:val="24"/>
                <w:szCs w:val="24"/>
                <w:lang w:eastAsia="ru-RU"/>
              </w:rPr>
              <w:t xml:space="preserve">и общей моторики, исправление недостатков познавательной </w:t>
            </w:r>
          </w:p>
          <w:p w:rsidR="005D546D" w:rsidRPr="003C5CED" w:rsidRDefault="005D546D" w:rsidP="005D546D">
            <w:pPr>
              <w:jc w:val="both"/>
              <w:rPr>
                <w:rFonts w:ascii="Times New Roman" w:eastAsia="Times New Roman" w:hAnsi="Times New Roman" w:cs="Times New Roman"/>
                <w:sz w:val="24"/>
                <w:szCs w:val="24"/>
                <w:lang w:eastAsia="ru-RU"/>
              </w:rPr>
            </w:pPr>
            <w:r w:rsidRPr="003C5CED">
              <w:rPr>
                <w:rFonts w:ascii="Times New Roman" w:eastAsia="Times New Roman" w:hAnsi="Times New Roman" w:cs="Times New Roman"/>
                <w:sz w:val="24"/>
                <w:szCs w:val="24"/>
                <w:lang w:eastAsia="ru-RU"/>
              </w:rPr>
              <w:t>деятельности, формирование элементарных трудовых качеств.</w:t>
            </w:r>
          </w:p>
          <w:p w:rsidR="005D546D" w:rsidRPr="00E9660C" w:rsidRDefault="005D546D" w:rsidP="005D546D">
            <w:pPr>
              <w:pStyle w:val="a9"/>
              <w:rPr>
                <w:rFonts w:ascii="Times New Roman" w:hAnsi="Times New Roman"/>
                <w:sz w:val="24"/>
                <w:szCs w:val="24"/>
              </w:rPr>
            </w:pPr>
          </w:p>
        </w:tc>
      </w:tr>
      <w:tr w:rsidR="005D546D" w:rsidRPr="00E9660C" w:rsidTr="00671F40">
        <w:trPr>
          <w:trHeight w:val="1333"/>
        </w:trPr>
        <w:tc>
          <w:tcPr>
            <w:tcW w:w="1702" w:type="dxa"/>
          </w:tcPr>
          <w:p w:rsidR="005D546D" w:rsidRPr="00E9660C" w:rsidRDefault="005D546D" w:rsidP="005D546D">
            <w:pPr>
              <w:pStyle w:val="a9"/>
              <w:jc w:val="center"/>
              <w:rPr>
                <w:rFonts w:ascii="Times New Roman" w:hAnsi="Times New Roman"/>
                <w:b/>
                <w:sz w:val="24"/>
                <w:szCs w:val="24"/>
              </w:rPr>
            </w:pPr>
            <w:r w:rsidRPr="00292BEE">
              <w:rPr>
                <w:rFonts w:ascii="Times New Roman" w:hAnsi="Times New Roman"/>
                <w:b/>
                <w:sz w:val="24"/>
                <w:szCs w:val="24"/>
              </w:rPr>
              <w:t>Социальное</w:t>
            </w:r>
          </w:p>
        </w:tc>
        <w:tc>
          <w:tcPr>
            <w:tcW w:w="1559" w:type="dxa"/>
          </w:tcPr>
          <w:p w:rsidR="005D546D" w:rsidRPr="00E9660C" w:rsidRDefault="005D546D" w:rsidP="005D546D">
            <w:pPr>
              <w:pStyle w:val="a9"/>
              <w:jc w:val="both"/>
              <w:rPr>
                <w:rFonts w:ascii="Times New Roman" w:hAnsi="Times New Roman"/>
                <w:sz w:val="24"/>
                <w:szCs w:val="24"/>
              </w:rPr>
            </w:pPr>
            <w:r w:rsidRPr="00E9660C">
              <w:rPr>
                <w:rFonts w:ascii="Times New Roman" w:hAnsi="Times New Roman"/>
                <w:sz w:val="24"/>
                <w:szCs w:val="24"/>
              </w:rPr>
              <w:t>«Азбука безопасности»</w:t>
            </w:r>
          </w:p>
        </w:tc>
        <w:tc>
          <w:tcPr>
            <w:tcW w:w="11907" w:type="dxa"/>
          </w:tcPr>
          <w:p w:rsidR="00671F40" w:rsidRDefault="005D546D" w:rsidP="005D546D">
            <w:pPr>
              <w:ind w:left="34"/>
              <w:rPr>
                <w:rFonts w:ascii="Times New Roman" w:eastAsia="Times New Roman" w:hAnsi="Times New Roman" w:cs="Times New Roman"/>
                <w:sz w:val="24"/>
                <w:szCs w:val="24"/>
                <w:lang w:eastAsia="ru-RU"/>
              </w:rPr>
            </w:pPr>
            <w:r w:rsidRPr="00E9660C">
              <w:rPr>
                <w:rFonts w:ascii="Times New Roman" w:eastAsia="Times New Roman" w:hAnsi="Times New Roman" w:cs="Times New Roman"/>
                <w:sz w:val="24"/>
                <w:szCs w:val="24"/>
                <w:lang w:eastAsia="ru-RU"/>
              </w:rPr>
              <w:t xml:space="preserve">Воспитание ответственности за личную безопасность, </w:t>
            </w:r>
          </w:p>
          <w:p w:rsidR="00671F40" w:rsidRDefault="005D546D" w:rsidP="005D546D">
            <w:pPr>
              <w:ind w:left="34"/>
              <w:rPr>
                <w:rFonts w:ascii="Times New Roman" w:eastAsia="Times New Roman" w:hAnsi="Times New Roman" w:cs="Times New Roman"/>
                <w:sz w:val="24"/>
                <w:szCs w:val="24"/>
                <w:lang w:eastAsia="ru-RU"/>
              </w:rPr>
            </w:pPr>
            <w:r w:rsidRPr="00E9660C">
              <w:rPr>
                <w:rFonts w:ascii="Times New Roman" w:eastAsia="Times New Roman" w:hAnsi="Times New Roman" w:cs="Times New Roman"/>
                <w:sz w:val="24"/>
                <w:szCs w:val="24"/>
                <w:lang w:eastAsia="ru-RU"/>
              </w:rPr>
              <w:t>безопасность общества; ответственного отношения к личному</w:t>
            </w:r>
          </w:p>
          <w:p w:rsidR="00671F40" w:rsidRDefault="005D546D" w:rsidP="005D546D">
            <w:pPr>
              <w:ind w:left="34"/>
              <w:rPr>
                <w:rFonts w:ascii="Times New Roman" w:eastAsia="Times New Roman" w:hAnsi="Times New Roman" w:cs="Times New Roman"/>
                <w:sz w:val="24"/>
                <w:szCs w:val="24"/>
                <w:lang w:eastAsia="ru-RU"/>
              </w:rPr>
            </w:pPr>
            <w:r w:rsidRPr="00E9660C">
              <w:rPr>
                <w:rFonts w:ascii="Times New Roman" w:eastAsia="Times New Roman" w:hAnsi="Times New Roman" w:cs="Times New Roman"/>
                <w:sz w:val="24"/>
                <w:szCs w:val="24"/>
                <w:lang w:eastAsia="ru-RU"/>
              </w:rPr>
              <w:t xml:space="preserve"> здоровью как индивидуальной и общественной ценности;</w:t>
            </w:r>
          </w:p>
          <w:p w:rsidR="00671F40" w:rsidRDefault="005D546D" w:rsidP="005D546D">
            <w:pPr>
              <w:ind w:left="34"/>
              <w:rPr>
                <w:rFonts w:ascii="Times New Roman" w:eastAsia="Times New Roman" w:hAnsi="Times New Roman" w:cs="Times New Roman"/>
                <w:sz w:val="24"/>
                <w:szCs w:val="24"/>
                <w:lang w:eastAsia="ru-RU"/>
              </w:rPr>
            </w:pPr>
            <w:r w:rsidRPr="00E9660C">
              <w:rPr>
                <w:rFonts w:ascii="Times New Roman" w:eastAsia="Times New Roman" w:hAnsi="Times New Roman" w:cs="Times New Roman"/>
                <w:sz w:val="24"/>
                <w:szCs w:val="24"/>
                <w:lang w:eastAsia="ru-RU"/>
              </w:rPr>
              <w:t xml:space="preserve"> ответственного отношения к сохранению окружающей среды </w:t>
            </w:r>
          </w:p>
          <w:p w:rsidR="00671F40" w:rsidRDefault="005D546D" w:rsidP="005D546D">
            <w:pPr>
              <w:ind w:left="34"/>
              <w:rPr>
                <w:rFonts w:ascii="Times New Roman" w:eastAsia="Times New Roman" w:hAnsi="Times New Roman" w:cs="Times New Roman"/>
                <w:sz w:val="24"/>
                <w:szCs w:val="24"/>
                <w:lang w:eastAsia="ru-RU"/>
              </w:rPr>
            </w:pPr>
            <w:r w:rsidRPr="00E9660C">
              <w:rPr>
                <w:rFonts w:ascii="Times New Roman" w:eastAsia="Times New Roman" w:hAnsi="Times New Roman" w:cs="Times New Roman"/>
                <w:sz w:val="24"/>
                <w:szCs w:val="24"/>
                <w:lang w:eastAsia="ru-RU"/>
              </w:rPr>
              <w:t xml:space="preserve">как основы в обеспечении безопасности жизнедеятельности </w:t>
            </w:r>
          </w:p>
          <w:p w:rsidR="00671F40" w:rsidRDefault="005D546D" w:rsidP="005D546D">
            <w:pPr>
              <w:ind w:left="34"/>
              <w:rPr>
                <w:rFonts w:ascii="Times New Roman" w:eastAsia="Times New Roman" w:hAnsi="Times New Roman" w:cs="Times New Roman"/>
                <w:sz w:val="24"/>
                <w:szCs w:val="24"/>
                <w:lang w:eastAsia="ru-RU"/>
              </w:rPr>
            </w:pPr>
            <w:r w:rsidRPr="00E9660C">
              <w:rPr>
                <w:rFonts w:ascii="Times New Roman" w:eastAsia="Times New Roman" w:hAnsi="Times New Roman" w:cs="Times New Roman"/>
                <w:sz w:val="24"/>
                <w:szCs w:val="24"/>
                <w:lang w:eastAsia="ru-RU"/>
              </w:rPr>
              <w:lastRenderedPageBreak/>
              <w:t>личности и общества;</w:t>
            </w:r>
            <w:r>
              <w:rPr>
                <w:rFonts w:ascii="Times New Roman" w:eastAsia="Times New Roman" w:hAnsi="Times New Roman" w:cs="Times New Roman"/>
                <w:sz w:val="24"/>
                <w:szCs w:val="24"/>
                <w:lang w:eastAsia="ru-RU"/>
              </w:rPr>
              <w:t xml:space="preserve"> </w:t>
            </w:r>
            <w:r w:rsidRPr="00E9660C">
              <w:rPr>
                <w:rFonts w:ascii="Times New Roman" w:eastAsia="Times New Roman" w:hAnsi="Times New Roman" w:cs="Times New Roman"/>
                <w:sz w:val="24"/>
                <w:szCs w:val="24"/>
                <w:lang w:eastAsia="ru-RU"/>
              </w:rPr>
              <w:t xml:space="preserve">освоение знаний: о безопасном поведении </w:t>
            </w:r>
          </w:p>
          <w:p w:rsidR="005D546D" w:rsidRPr="00E9660C" w:rsidRDefault="005D546D" w:rsidP="005D546D">
            <w:pPr>
              <w:ind w:left="34"/>
              <w:rPr>
                <w:rFonts w:ascii="Times New Roman" w:hAnsi="Times New Roman" w:cs="Times New Roman"/>
                <w:sz w:val="24"/>
                <w:szCs w:val="24"/>
              </w:rPr>
            </w:pPr>
            <w:r w:rsidRPr="00E9660C">
              <w:rPr>
                <w:rFonts w:ascii="Times New Roman" w:eastAsia="Times New Roman" w:hAnsi="Times New Roman" w:cs="Times New Roman"/>
                <w:sz w:val="24"/>
                <w:szCs w:val="24"/>
                <w:lang w:eastAsia="ru-RU"/>
              </w:rPr>
              <w:t xml:space="preserve">человека в опасных и чрезвычайных ситуациях </w:t>
            </w:r>
          </w:p>
        </w:tc>
      </w:tr>
      <w:tr w:rsidR="005D546D" w:rsidRPr="00E9660C" w:rsidTr="00671F40">
        <w:trPr>
          <w:trHeight w:val="1333"/>
        </w:trPr>
        <w:tc>
          <w:tcPr>
            <w:tcW w:w="1702" w:type="dxa"/>
          </w:tcPr>
          <w:p w:rsidR="005D546D" w:rsidRPr="00DE0BE9" w:rsidRDefault="005D546D" w:rsidP="005D546D">
            <w:pPr>
              <w:pStyle w:val="a9"/>
              <w:jc w:val="center"/>
              <w:rPr>
                <w:rFonts w:ascii="Times New Roman" w:hAnsi="Times New Roman"/>
                <w:b/>
                <w:sz w:val="24"/>
                <w:szCs w:val="24"/>
                <w:highlight w:val="yellow"/>
              </w:rPr>
            </w:pPr>
            <w:r w:rsidRPr="00292BEE">
              <w:rPr>
                <w:rFonts w:ascii="Times New Roman" w:hAnsi="Times New Roman"/>
                <w:b/>
                <w:sz w:val="24"/>
                <w:szCs w:val="24"/>
              </w:rPr>
              <w:lastRenderedPageBreak/>
              <w:t>Нравственное</w:t>
            </w:r>
          </w:p>
        </w:tc>
        <w:tc>
          <w:tcPr>
            <w:tcW w:w="1559" w:type="dxa"/>
          </w:tcPr>
          <w:p w:rsidR="005D546D" w:rsidRPr="00E9660C" w:rsidRDefault="005D546D" w:rsidP="005D546D">
            <w:pPr>
              <w:pStyle w:val="a9"/>
              <w:jc w:val="both"/>
              <w:rPr>
                <w:rFonts w:ascii="Times New Roman" w:hAnsi="Times New Roman"/>
                <w:sz w:val="24"/>
                <w:szCs w:val="24"/>
              </w:rPr>
            </w:pPr>
            <w:r>
              <w:rPr>
                <w:rFonts w:ascii="Times New Roman" w:hAnsi="Times New Roman"/>
                <w:sz w:val="24"/>
                <w:szCs w:val="24"/>
              </w:rPr>
              <w:t>«Уроки добра»</w:t>
            </w:r>
          </w:p>
        </w:tc>
        <w:tc>
          <w:tcPr>
            <w:tcW w:w="11907" w:type="dxa"/>
          </w:tcPr>
          <w:p w:rsidR="00671F40" w:rsidRDefault="005D546D" w:rsidP="005D546D">
            <w:pPr>
              <w:ind w:left="34"/>
              <w:rPr>
                <w:rFonts w:ascii="Times New Roman" w:hAnsi="Times New Roman" w:cs="Times New Roman"/>
                <w:sz w:val="24"/>
                <w:szCs w:val="24"/>
              </w:rPr>
            </w:pPr>
            <w:r w:rsidRPr="00DE7726">
              <w:rPr>
                <w:rFonts w:ascii="Times New Roman" w:hAnsi="Times New Roman" w:cs="Times New Roman"/>
                <w:sz w:val="24"/>
                <w:szCs w:val="24"/>
              </w:rPr>
              <w:t xml:space="preserve">Раскрытие личностных, душевных качеств ребенка через </w:t>
            </w:r>
          </w:p>
          <w:p w:rsidR="00671F40" w:rsidRDefault="005D546D" w:rsidP="005D546D">
            <w:pPr>
              <w:ind w:left="34"/>
              <w:rPr>
                <w:rFonts w:ascii="Times New Roman" w:hAnsi="Times New Roman" w:cs="Times New Roman"/>
                <w:sz w:val="24"/>
                <w:szCs w:val="24"/>
              </w:rPr>
            </w:pPr>
            <w:r w:rsidRPr="00DE7726">
              <w:rPr>
                <w:rFonts w:ascii="Times New Roman" w:hAnsi="Times New Roman" w:cs="Times New Roman"/>
                <w:sz w:val="24"/>
                <w:szCs w:val="24"/>
              </w:rPr>
              <w:t xml:space="preserve">развитие способностей самопознания и самовыражения. Любить, </w:t>
            </w:r>
          </w:p>
          <w:p w:rsidR="00671F40" w:rsidRDefault="005D546D" w:rsidP="005D546D">
            <w:pPr>
              <w:ind w:left="34"/>
              <w:rPr>
                <w:rFonts w:ascii="Times New Roman" w:hAnsi="Times New Roman" w:cs="Times New Roman"/>
                <w:sz w:val="24"/>
                <w:szCs w:val="24"/>
              </w:rPr>
            </w:pPr>
            <w:r w:rsidRPr="00DE7726">
              <w:rPr>
                <w:rFonts w:ascii="Times New Roman" w:hAnsi="Times New Roman" w:cs="Times New Roman"/>
                <w:sz w:val="24"/>
                <w:szCs w:val="24"/>
              </w:rPr>
              <w:t>уважать и принимать себя таким, какой есть – важнейший этап на</w:t>
            </w:r>
          </w:p>
          <w:p w:rsidR="00671F40" w:rsidRDefault="005D546D" w:rsidP="00671F40">
            <w:pPr>
              <w:ind w:left="34"/>
              <w:rPr>
                <w:rFonts w:ascii="Times New Roman" w:hAnsi="Times New Roman" w:cs="Times New Roman"/>
                <w:sz w:val="24"/>
                <w:szCs w:val="24"/>
              </w:rPr>
            </w:pPr>
            <w:r w:rsidRPr="00DE7726">
              <w:rPr>
                <w:rFonts w:ascii="Times New Roman" w:hAnsi="Times New Roman" w:cs="Times New Roman"/>
                <w:sz w:val="24"/>
                <w:szCs w:val="24"/>
              </w:rPr>
              <w:t xml:space="preserve"> пути становления личности. Развитие положительной</w:t>
            </w:r>
          </w:p>
          <w:p w:rsidR="00671F40" w:rsidRDefault="005D546D" w:rsidP="00671F40">
            <w:pPr>
              <w:ind w:left="34"/>
              <w:rPr>
                <w:rFonts w:ascii="Times New Roman" w:hAnsi="Times New Roman" w:cs="Times New Roman"/>
                <w:sz w:val="24"/>
                <w:szCs w:val="24"/>
              </w:rPr>
            </w:pPr>
            <w:r w:rsidRPr="00DE7726">
              <w:rPr>
                <w:rFonts w:ascii="Times New Roman" w:hAnsi="Times New Roman" w:cs="Times New Roman"/>
                <w:sz w:val="24"/>
                <w:szCs w:val="24"/>
              </w:rPr>
              <w:t>«Я-концепции», уверенности в себе, в своих силах и возможностях поможет ребенку в преодолении жизненных трудностей, в общении и поведении. Задача взрослых (педагогов,</w:t>
            </w:r>
          </w:p>
          <w:p w:rsidR="00671F40" w:rsidRDefault="005D546D" w:rsidP="00671F40">
            <w:pPr>
              <w:ind w:left="34"/>
              <w:rPr>
                <w:rFonts w:ascii="Times New Roman" w:hAnsi="Times New Roman" w:cs="Times New Roman"/>
                <w:sz w:val="24"/>
                <w:szCs w:val="24"/>
              </w:rPr>
            </w:pPr>
            <w:r w:rsidRPr="00DE7726">
              <w:rPr>
                <w:rFonts w:ascii="Times New Roman" w:hAnsi="Times New Roman" w:cs="Times New Roman"/>
                <w:sz w:val="24"/>
                <w:szCs w:val="24"/>
              </w:rPr>
              <w:t xml:space="preserve"> родителей, значимых взрослых) помочь ребенку развить </w:t>
            </w:r>
          </w:p>
          <w:p w:rsidR="00671F40" w:rsidRDefault="005D546D" w:rsidP="00671F40">
            <w:pPr>
              <w:ind w:left="34"/>
              <w:rPr>
                <w:rFonts w:ascii="Times New Roman" w:hAnsi="Times New Roman" w:cs="Times New Roman"/>
                <w:sz w:val="24"/>
                <w:szCs w:val="24"/>
              </w:rPr>
            </w:pPr>
            <w:r w:rsidRPr="00DE7726">
              <w:rPr>
                <w:rFonts w:ascii="Times New Roman" w:hAnsi="Times New Roman" w:cs="Times New Roman"/>
                <w:sz w:val="24"/>
                <w:szCs w:val="24"/>
              </w:rPr>
              <w:t>стремление к познанию своего внутреннего мира, его духовному</w:t>
            </w:r>
          </w:p>
          <w:p w:rsidR="005D546D" w:rsidRPr="00E9660C" w:rsidRDefault="005D546D" w:rsidP="00671F40">
            <w:pPr>
              <w:ind w:left="34"/>
              <w:rPr>
                <w:rFonts w:ascii="Times New Roman" w:eastAsia="Times New Roman" w:hAnsi="Times New Roman" w:cs="Times New Roman"/>
                <w:sz w:val="24"/>
                <w:szCs w:val="24"/>
                <w:lang w:eastAsia="ru-RU"/>
              </w:rPr>
            </w:pPr>
            <w:r w:rsidRPr="00DE7726">
              <w:rPr>
                <w:rFonts w:ascii="Times New Roman" w:hAnsi="Times New Roman" w:cs="Times New Roman"/>
                <w:sz w:val="24"/>
                <w:szCs w:val="24"/>
              </w:rPr>
              <w:t xml:space="preserve"> обогащению, самосовершенствованию</w:t>
            </w:r>
          </w:p>
        </w:tc>
      </w:tr>
    </w:tbl>
    <w:p w:rsidR="005D546D" w:rsidRPr="00E9660C" w:rsidRDefault="005D546D" w:rsidP="005D546D">
      <w:pPr>
        <w:pStyle w:val="a9"/>
        <w:jc w:val="center"/>
        <w:rPr>
          <w:rFonts w:ascii="Times New Roman" w:hAnsi="Times New Roman"/>
          <w:b/>
          <w:sz w:val="24"/>
          <w:szCs w:val="24"/>
        </w:rPr>
      </w:pPr>
    </w:p>
    <w:p w:rsidR="005D546D" w:rsidRDefault="005D546D" w:rsidP="005D546D">
      <w:pPr>
        <w:pStyle w:val="a9"/>
        <w:jc w:val="both"/>
        <w:rPr>
          <w:rFonts w:ascii="Times New Roman" w:hAnsi="Times New Roman"/>
          <w:sz w:val="24"/>
          <w:szCs w:val="24"/>
        </w:rPr>
      </w:pPr>
      <w:r w:rsidRPr="00E9660C">
        <w:rPr>
          <w:rFonts w:ascii="Times New Roman" w:hAnsi="Times New Roman"/>
          <w:sz w:val="24"/>
          <w:szCs w:val="24"/>
        </w:rPr>
        <w:t>На обязательные индивидуальные и групповые коррекционные занятия по логопедии и развитию психомоторики и сенсорных процессов составляется отдельное расписание. Продолжительность занятий 15-20 минут с одним учеником, 20-25 минут с группой (2-4 ученика). Группы комплектуются с учетом однородности и выраженности речевых и других нарушений. Обязательные индивидуальные и групповые коррекционные занятия проводят учителя-логопеды и педагоги-психологи.</w:t>
      </w:r>
    </w:p>
    <w:p w:rsidR="005F47B6" w:rsidRDefault="005F47B6" w:rsidP="005D546D">
      <w:pPr>
        <w:pStyle w:val="a9"/>
        <w:jc w:val="both"/>
        <w:rPr>
          <w:rFonts w:ascii="Times New Roman" w:hAnsi="Times New Roman"/>
          <w:sz w:val="24"/>
          <w:szCs w:val="24"/>
        </w:rPr>
      </w:pPr>
    </w:p>
    <w:p w:rsidR="005F47B6" w:rsidRDefault="005F47B6" w:rsidP="005D546D">
      <w:pPr>
        <w:pStyle w:val="a9"/>
        <w:jc w:val="both"/>
        <w:rPr>
          <w:rFonts w:ascii="Times New Roman" w:hAnsi="Times New Roman"/>
          <w:sz w:val="24"/>
          <w:szCs w:val="24"/>
        </w:rPr>
      </w:pPr>
    </w:p>
    <w:p w:rsidR="005F47B6" w:rsidRPr="00E9660C" w:rsidRDefault="005F47B6" w:rsidP="005D546D">
      <w:pPr>
        <w:pStyle w:val="a9"/>
        <w:jc w:val="both"/>
        <w:rPr>
          <w:rFonts w:ascii="Times New Roman" w:hAnsi="Times New Roman"/>
          <w:b/>
          <w:sz w:val="24"/>
          <w:szCs w:val="24"/>
        </w:rPr>
      </w:pPr>
    </w:p>
    <w:p w:rsidR="005D546D" w:rsidRPr="00AC769B" w:rsidRDefault="005D546D" w:rsidP="005D546D">
      <w:pPr>
        <w:pStyle w:val="a9"/>
        <w:jc w:val="both"/>
        <w:rPr>
          <w:rFonts w:ascii="Times New Roman" w:hAnsi="Times New Roman"/>
          <w:sz w:val="24"/>
          <w:szCs w:val="24"/>
          <w:u w:val="single"/>
        </w:rPr>
      </w:pPr>
      <w:r w:rsidRPr="005701F0">
        <w:rPr>
          <w:rFonts w:ascii="Times New Roman" w:hAnsi="Times New Roman"/>
          <w:b/>
          <w:sz w:val="24"/>
          <w:szCs w:val="24"/>
        </w:rPr>
        <w:t xml:space="preserve">             </w:t>
      </w:r>
      <w:r>
        <w:rPr>
          <w:rFonts w:ascii="Times New Roman" w:hAnsi="Times New Roman"/>
          <w:b/>
          <w:sz w:val="24"/>
          <w:szCs w:val="24"/>
          <w:u w:val="single"/>
        </w:rPr>
        <w:t xml:space="preserve"> </w:t>
      </w:r>
      <w:r w:rsidRPr="00A767E2">
        <w:rPr>
          <w:rFonts w:ascii="Times New Roman" w:hAnsi="Times New Roman"/>
          <w:b/>
          <w:sz w:val="24"/>
          <w:szCs w:val="24"/>
          <w:u w:val="single"/>
        </w:rPr>
        <w:t>2.6.</w:t>
      </w:r>
      <w:r w:rsidRPr="00114E93">
        <w:rPr>
          <w:rFonts w:ascii="Times New Roman" w:hAnsi="Times New Roman"/>
          <w:b/>
          <w:sz w:val="24"/>
          <w:szCs w:val="24"/>
          <w:u w:val="single"/>
        </w:rPr>
        <w:t>3.</w:t>
      </w:r>
      <w:r w:rsidRPr="00114E93">
        <w:rPr>
          <w:rFonts w:ascii="Times New Roman" w:hAnsi="Times New Roman"/>
          <w:sz w:val="24"/>
          <w:szCs w:val="24"/>
          <w:u w:val="single"/>
        </w:rPr>
        <w:t xml:space="preserve"> </w:t>
      </w:r>
      <w:r w:rsidRPr="00114E93">
        <w:rPr>
          <w:rFonts w:ascii="Times New Roman" w:hAnsi="Times New Roman"/>
          <w:b/>
          <w:sz w:val="24"/>
          <w:szCs w:val="24"/>
          <w:u w:val="single"/>
        </w:rPr>
        <w:t>Планируемые результаты освоения программ внеурочной деятельности</w:t>
      </w:r>
    </w:p>
    <w:p w:rsidR="005D546D" w:rsidRPr="00E9660C" w:rsidRDefault="005D546D" w:rsidP="005D546D">
      <w:pPr>
        <w:pStyle w:val="a9"/>
        <w:jc w:val="both"/>
        <w:rPr>
          <w:rFonts w:ascii="Times New Roman" w:hAnsi="Times New Roman"/>
          <w:sz w:val="24"/>
          <w:szCs w:val="24"/>
        </w:rPr>
      </w:pPr>
      <w:r w:rsidRPr="00E9660C">
        <w:rPr>
          <w:rFonts w:ascii="Times New Roman" w:hAnsi="Times New Roman"/>
          <w:sz w:val="24"/>
          <w:szCs w:val="24"/>
        </w:rPr>
        <w:t>В результате реализации программы внеурочной деятельности должно обеспечиваться достижение обучающимися с умственной отсталостью:</w:t>
      </w:r>
    </w:p>
    <w:p w:rsidR="005D546D" w:rsidRPr="00E9660C" w:rsidRDefault="005D546D" w:rsidP="00127FC0">
      <w:pPr>
        <w:pStyle w:val="a9"/>
        <w:numPr>
          <w:ilvl w:val="1"/>
          <w:numId w:val="62"/>
        </w:numPr>
        <w:ind w:left="709" w:hanging="283"/>
        <w:jc w:val="both"/>
        <w:rPr>
          <w:rFonts w:ascii="Times New Roman" w:hAnsi="Times New Roman"/>
          <w:sz w:val="24"/>
          <w:szCs w:val="24"/>
        </w:rPr>
      </w:pPr>
      <w:r w:rsidRPr="00E9660C">
        <w:rPr>
          <w:rFonts w:ascii="Times New Roman" w:hAnsi="Times New Roman"/>
          <w:sz w:val="24"/>
          <w:szCs w:val="24"/>
        </w:rPr>
        <w:t>воспитательных результатов — духовно-нравственных приобретений, которые обучающийся получил вследс</w:t>
      </w:r>
      <w:r>
        <w:rPr>
          <w:rFonts w:ascii="Times New Roman" w:hAnsi="Times New Roman"/>
          <w:sz w:val="24"/>
          <w:szCs w:val="24"/>
        </w:rPr>
        <w:t>твие участия в той или иной де</w:t>
      </w:r>
      <w:r w:rsidRPr="00E9660C">
        <w:rPr>
          <w:rFonts w:ascii="Times New Roman" w:hAnsi="Times New Roman"/>
          <w:sz w:val="24"/>
          <w:szCs w:val="24"/>
        </w:rPr>
        <w:t>ятельности (например, приобрёл, некое знание о себе и окружающих, опыт самостоятельного действия, любви к близк</w:t>
      </w:r>
      <w:r>
        <w:rPr>
          <w:rFonts w:ascii="Times New Roman" w:hAnsi="Times New Roman"/>
          <w:sz w:val="24"/>
          <w:szCs w:val="24"/>
        </w:rPr>
        <w:t>им и уважения к окружающим, пе</w:t>
      </w:r>
      <w:r w:rsidRPr="00E9660C">
        <w:rPr>
          <w:rFonts w:ascii="Times New Roman" w:hAnsi="Times New Roman"/>
          <w:sz w:val="24"/>
          <w:szCs w:val="24"/>
        </w:rPr>
        <w:t xml:space="preserve">режил и прочувствовал нечто как ценность); </w:t>
      </w:r>
    </w:p>
    <w:p w:rsidR="005D546D" w:rsidRPr="00E9660C" w:rsidRDefault="005D546D" w:rsidP="00127FC0">
      <w:pPr>
        <w:pStyle w:val="a9"/>
        <w:numPr>
          <w:ilvl w:val="1"/>
          <w:numId w:val="62"/>
        </w:numPr>
        <w:ind w:left="709" w:hanging="283"/>
        <w:jc w:val="both"/>
        <w:rPr>
          <w:rFonts w:ascii="Times New Roman" w:hAnsi="Times New Roman"/>
          <w:sz w:val="24"/>
          <w:szCs w:val="24"/>
        </w:rPr>
      </w:pPr>
      <w:r w:rsidRPr="00E9660C">
        <w:rPr>
          <w:rFonts w:ascii="Times New Roman" w:hAnsi="Times New Roman"/>
          <w:sz w:val="24"/>
          <w:szCs w:val="24"/>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5D546D" w:rsidRPr="00E9660C" w:rsidRDefault="005D546D" w:rsidP="005D546D">
      <w:pPr>
        <w:pStyle w:val="a9"/>
        <w:jc w:val="both"/>
        <w:rPr>
          <w:rFonts w:ascii="Times New Roman" w:hAnsi="Times New Roman"/>
          <w:sz w:val="24"/>
          <w:szCs w:val="24"/>
        </w:rPr>
      </w:pPr>
      <w:r w:rsidRPr="00E9660C">
        <w:rPr>
          <w:rFonts w:ascii="Times New Roman" w:hAnsi="Times New Roman"/>
          <w:b/>
          <w:sz w:val="24"/>
          <w:szCs w:val="24"/>
        </w:rPr>
        <w:t>Воспитательные результаты внеурочной деятельности</w:t>
      </w:r>
      <w:r w:rsidRPr="00E9660C">
        <w:rPr>
          <w:rFonts w:ascii="Times New Roman" w:hAnsi="Times New Roman"/>
          <w:sz w:val="24"/>
          <w:szCs w:val="24"/>
        </w:rPr>
        <w:t xml:space="preserve"> школьников распределяются по трем уровням. </w:t>
      </w:r>
    </w:p>
    <w:tbl>
      <w:tblPr>
        <w:tblStyle w:val="a4"/>
        <w:tblW w:w="14992" w:type="dxa"/>
        <w:tblLook w:val="04A0" w:firstRow="1" w:lastRow="0" w:firstColumn="1" w:lastColumn="0" w:noHBand="0" w:noVBand="1"/>
      </w:tblPr>
      <w:tblGrid>
        <w:gridCol w:w="1809"/>
        <w:gridCol w:w="4536"/>
        <w:gridCol w:w="8647"/>
      </w:tblGrid>
      <w:tr w:rsidR="005D546D" w:rsidRPr="00E9660C" w:rsidTr="006C116A">
        <w:tc>
          <w:tcPr>
            <w:tcW w:w="1809" w:type="dxa"/>
          </w:tcPr>
          <w:p w:rsidR="005D546D" w:rsidRPr="00E9660C" w:rsidRDefault="005D546D" w:rsidP="005D546D">
            <w:pPr>
              <w:pStyle w:val="a9"/>
              <w:jc w:val="both"/>
              <w:rPr>
                <w:rFonts w:ascii="Times New Roman" w:hAnsi="Times New Roman"/>
                <w:sz w:val="24"/>
                <w:szCs w:val="24"/>
              </w:rPr>
            </w:pPr>
            <w:r w:rsidRPr="00E9660C">
              <w:rPr>
                <w:rFonts w:ascii="Times New Roman" w:hAnsi="Times New Roman"/>
                <w:sz w:val="24"/>
                <w:szCs w:val="24"/>
              </w:rPr>
              <w:t>Уровень</w:t>
            </w:r>
          </w:p>
        </w:tc>
        <w:tc>
          <w:tcPr>
            <w:tcW w:w="4536" w:type="dxa"/>
          </w:tcPr>
          <w:p w:rsidR="005D546D" w:rsidRPr="00E9660C" w:rsidRDefault="005D546D" w:rsidP="005D546D">
            <w:pPr>
              <w:pStyle w:val="a9"/>
              <w:jc w:val="both"/>
              <w:rPr>
                <w:rFonts w:ascii="Times New Roman" w:hAnsi="Times New Roman"/>
                <w:sz w:val="24"/>
                <w:szCs w:val="24"/>
              </w:rPr>
            </w:pPr>
          </w:p>
        </w:tc>
        <w:tc>
          <w:tcPr>
            <w:tcW w:w="8647" w:type="dxa"/>
          </w:tcPr>
          <w:p w:rsidR="005D546D" w:rsidRPr="00E9660C" w:rsidRDefault="005D546D" w:rsidP="005D546D">
            <w:pPr>
              <w:pStyle w:val="a9"/>
              <w:jc w:val="both"/>
              <w:rPr>
                <w:rFonts w:ascii="Times New Roman" w:hAnsi="Times New Roman"/>
                <w:sz w:val="24"/>
                <w:szCs w:val="24"/>
              </w:rPr>
            </w:pPr>
          </w:p>
        </w:tc>
      </w:tr>
      <w:tr w:rsidR="005D546D" w:rsidRPr="00E9660C" w:rsidTr="006C116A">
        <w:tc>
          <w:tcPr>
            <w:tcW w:w="1809" w:type="dxa"/>
          </w:tcPr>
          <w:p w:rsidR="005D546D" w:rsidRPr="00E9660C" w:rsidRDefault="005D546D" w:rsidP="005D546D">
            <w:pPr>
              <w:pStyle w:val="a9"/>
              <w:jc w:val="both"/>
              <w:rPr>
                <w:rFonts w:ascii="Times New Roman" w:hAnsi="Times New Roman"/>
                <w:sz w:val="24"/>
                <w:szCs w:val="24"/>
              </w:rPr>
            </w:pPr>
            <w:r w:rsidRPr="00E9660C">
              <w:rPr>
                <w:rFonts w:ascii="Times New Roman" w:hAnsi="Times New Roman"/>
                <w:i/>
                <w:sz w:val="24"/>
                <w:szCs w:val="24"/>
              </w:rPr>
              <w:t>Первый уровень результатов</w:t>
            </w:r>
          </w:p>
        </w:tc>
        <w:tc>
          <w:tcPr>
            <w:tcW w:w="4536" w:type="dxa"/>
          </w:tcPr>
          <w:p w:rsidR="005D546D" w:rsidRPr="00E9660C" w:rsidRDefault="005D546D" w:rsidP="005D546D">
            <w:pPr>
              <w:pStyle w:val="a9"/>
              <w:jc w:val="both"/>
              <w:rPr>
                <w:rFonts w:ascii="Times New Roman" w:hAnsi="Times New Roman"/>
                <w:sz w:val="24"/>
                <w:szCs w:val="24"/>
              </w:rPr>
            </w:pPr>
            <w:r w:rsidRPr="00E9660C">
              <w:rPr>
                <w:rFonts w:ascii="Times New Roman" w:hAnsi="Times New Roman"/>
                <w:sz w:val="24"/>
                <w:szCs w:val="24"/>
              </w:rPr>
              <w:t>Приобретение обучающимися с умственной отсталостью 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w:t>
            </w:r>
          </w:p>
        </w:tc>
        <w:tc>
          <w:tcPr>
            <w:tcW w:w="8647" w:type="dxa"/>
          </w:tcPr>
          <w:p w:rsidR="006C116A" w:rsidRDefault="005D546D" w:rsidP="005D546D">
            <w:pPr>
              <w:pStyle w:val="a9"/>
              <w:jc w:val="both"/>
              <w:rPr>
                <w:rFonts w:ascii="Times New Roman" w:hAnsi="Times New Roman"/>
                <w:sz w:val="24"/>
                <w:szCs w:val="24"/>
              </w:rPr>
            </w:pPr>
            <w:r w:rsidRPr="00E9660C">
              <w:rPr>
                <w:rFonts w:ascii="Times New Roman" w:hAnsi="Times New Roman"/>
                <w:sz w:val="24"/>
                <w:szCs w:val="24"/>
              </w:rPr>
              <w:t>Взаимодействие обучающегося</w:t>
            </w:r>
          </w:p>
          <w:p w:rsidR="006C116A" w:rsidRDefault="005D546D" w:rsidP="005D546D">
            <w:pPr>
              <w:pStyle w:val="a9"/>
              <w:jc w:val="both"/>
              <w:rPr>
                <w:rFonts w:ascii="Times New Roman" w:hAnsi="Times New Roman"/>
                <w:sz w:val="24"/>
                <w:szCs w:val="24"/>
              </w:rPr>
            </w:pPr>
            <w:r w:rsidRPr="00E9660C">
              <w:rPr>
                <w:rFonts w:ascii="Times New Roman" w:hAnsi="Times New Roman"/>
                <w:sz w:val="24"/>
                <w:szCs w:val="24"/>
              </w:rPr>
              <w:t xml:space="preserve"> со своими учителями</w:t>
            </w:r>
          </w:p>
          <w:p w:rsidR="006C116A" w:rsidRDefault="005D546D" w:rsidP="005D546D">
            <w:pPr>
              <w:pStyle w:val="a9"/>
              <w:jc w:val="both"/>
              <w:rPr>
                <w:rFonts w:ascii="Times New Roman" w:hAnsi="Times New Roman"/>
                <w:sz w:val="24"/>
                <w:szCs w:val="24"/>
              </w:rPr>
            </w:pPr>
            <w:r w:rsidRPr="00E9660C">
              <w:rPr>
                <w:rFonts w:ascii="Times New Roman" w:hAnsi="Times New Roman"/>
                <w:sz w:val="24"/>
                <w:szCs w:val="24"/>
              </w:rPr>
              <w:t xml:space="preserve"> (в основном и дополнительном образовании) как значимыми для него носителями положительного</w:t>
            </w:r>
          </w:p>
          <w:p w:rsidR="006C116A" w:rsidRDefault="005D546D" w:rsidP="005D546D">
            <w:pPr>
              <w:pStyle w:val="a9"/>
              <w:jc w:val="both"/>
              <w:rPr>
                <w:rFonts w:ascii="Times New Roman" w:hAnsi="Times New Roman"/>
                <w:sz w:val="24"/>
                <w:szCs w:val="24"/>
              </w:rPr>
            </w:pPr>
            <w:r w:rsidRPr="00E9660C">
              <w:rPr>
                <w:rFonts w:ascii="Times New Roman" w:hAnsi="Times New Roman"/>
                <w:sz w:val="24"/>
                <w:szCs w:val="24"/>
              </w:rPr>
              <w:t xml:space="preserve"> социального знания и </w:t>
            </w:r>
          </w:p>
          <w:p w:rsidR="005D546D" w:rsidRPr="00E9660C" w:rsidRDefault="005D546D" w:rsidP="005D546D">
            <w:pPr>
              <w:pStyle w:val="a9"/>
              <w:jc w:val="both"/>
              <w:rPr>
                <w:rFonts w:ascii="Times New Roman" w:hAnsi="Times New Roman"/>
                <w:sz w:val="24"/>
                <w:szCs w:val="24"/>
              </w:rPr>
            </w:pPr>
            <w:r w:rsidRPr="00E9660C">
              <w:rPr>
                <w:rFonts w:ascii="Times New Roman" w:hAnsi="Times New Roman"/>
                <w:sz w:val="24"/>
                <w:szCs w:val="24"/>
              </w:rPr>
              <w:t>повседневного опыта.</w:t>
            </w:r>
          </w:p>
        </w:tc>
      </w:tr>
      <w:tr w:rsidR="005D546D" w:rsidRPr="00E9660C" w:rsidTr="006C116A">
        <w:tc>
          <w:tcPr>
            <w:tcW w:w="1809" w:type="dxa"/>
          </w:tcPr>
          <w:p w:rsidR="005D546D" w:rsidRPr="00E9660C" w:rsidRDefault="005D546D" w:rsidP="005D546D">
            <w:pPr>
              <w:pStyle w:val="a9"/>
              <w:jc w:val="both"/>
              <w:rPr>
                <w:rFonts w:ascii="Times New Roman" w:hAnsi="Times New Roman"/>
                <w:sz w:val="24"/>
                <w:szCs w:val="24"/>
              </w:rPr>
            </w:pPr>
            <w:r w:rsidRPr="00E9660C">
              <w:rPr>
                <w:rFonts w:ascii="Times New Roman" w:hAnsi="Times New Roman"/>
                <w:i/>
                <w:sz w:val="24"/>
                <w:szCs w:val="24"/>
              </w:rPr>
              <w:t>Второй уровень результатов</w:t>
            </w:r>
          </w:p>
        </w:tc>
        <w:tc>
          <w:tcPr>
            <w:tcW w:w="4536" w:type="dxa"/>
          </w:tcPr>
          <w:p w:rsidR="005D546D" w:rsidRPr="00E9660C" w:rsidRDefault="005D546D" w:rsidP="005D546D">
            <w:pPr>
              <w:pStyle w:val="a9"/>
              <w:jc w:val="both"/>
              <w:rPr>
                <w:rFonts w:ascii="Times New Roman" w:hAnsi="Times New Roman"/>
                <w:sz w:val="24"/>
                <w:szCs w:val="24"/>
              </w:rPr>
            </w:pPr>
            <w:r w:rsidRPr="00E9660C">
              <w:rPr>
                <w:rFonts w:ascii="Times New Roman" w:hAnsi="Times New Roman"/>
                <w:sz w:val="24"/>
                <w:szCs w:val="24"/>
              </w:rPr>
              <w:t xml:space="preserve">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tc>
        <w:tc>
          <w:tcPr>
            <w:tcW w:w="8647" w:type="dxa"/>
          </w:tcPr>
          <w:p w:rsidR="006C116A" w:rsidRDefault="005D546D" w:rsidP="005D546D">
            <w:pPr>
              <w:pStyle w:val="a9"/>
              <w:jc w:val="both"/>
              <w:rPr>
                <w:rFonts w:ascii="Times New Roman" w:hAnsi="Times New Roman"/>
                <w:sz w:val="24"/>
                <w:szCs w:val="24"/>
              </w:rPr>
            </w:pPr>
            <w:r w:rsidRPr="00E9660C">
              <w:rPr>
                <w:rFonts w:ascii="Times New Roman" w:hAnsi="Times New Roman"/>
                <w:sz w:val="24"/>
                <w:szCs w:val="24"/>
              </w:rPr>
              <w:t xml:space="preserve">Взаимодействие обучающихся </w:t>
            </w:r>
          </w:p>
          <w:p w:rsidR="006C116A" w:rsidRDefault="005D546D" w:rsidP="005D546D">
            <w:pPr>
              <w:pStyle w:val="a9"/>
              <w:jc w:val="both"/>
              <w:rPr>
                <w:rFonts w:ascii="Times New Roman" w:hAnsi="Times New Roman"/>
                <w:sz w:val="24"/>
                <w:szCs w:val="24"/>
              </w:rPr>
            </w:pPr>
            <w:r w:rsidRPr="00E9660C">
              <w:rPr>
                <w:rFonts w:ascii="Times New Roman" w:hAnsi="Times New Roman"/>
                <w:sz w:val="24"/>
                <w:szCs w:val="24"/>
              </w:rPr>
              <w:t xml:space="preserve">между собой на уровне класса, </w:t>
            </w:r>
          </w:p>
          <w:p w:rsidR="006C116A" w:rsidRDefault="005D546D" w:rsidP="005D546D">
            <w:pPr>
              <w:pStyle w:val="a9"/>
              <w:jc w:val="both"/>
              <w:rPr>
                <w:rFonts w:ascii="Times New Roman" w:hAnsi="Times New Roman"/>
                <w:sz w:val="24"/>
                <w:szCs w:val="24"/>
              </w:rPr>
            </w:pPr>
            <w:r w:rsidRPr="00E9660C">
              <w:rPr>
                <w:rFonts w:ascii="Times New Roman" w:hAnsi="Times New Roman"/>
                <w:sz w:val="24"/>
                <w:szCs w:val="24"/>
              </w:rPr>
              <w:t xml:space="preserve">образовательной организации, </w:t>
            </w:r>
          </w:p>
          <w:p w:rsidR="006C116A" w:rsidRDefault="005D546D" w:rsidP="005D546D">
            <w:pPr>
              <w:pStyle w:val="a9"/>
              <w:jc w:val="both"/>
              <w:rPr>
                <w:rFonts w:ascii="Times New Roman" w:hAnsi="Times New Roman"/>
                <w:sz w:val="24"/>
                <w:szCs w:val="24"/>
              </w:rPr>
            </w:pPr>
            <w:r w:rsidRPr="00E9660C">
              <w:rPr>
                <w:rFonts w:ascii="Times New Roman" w:hAnsi="Times New Roman"/>
                <w:sz w:val="24"/>
                <w:szCs w:val="24"/>
              </w:rPr>
              <w:t xml:space="preserve">т. е. в защищённой, </w:t>
            </w:r>
          </w:p>
          <w:p w:rsidR="006C116A" w:rsidRDefault="005D546D" w:rsidP="005D546D">
            <w:pPr>
              <w:pStyle w:val="a9"/>
              <w:jc w:val="both"/>
              <w:rPr>
                <w:rFonts w:ascii="Times New Roman" w:hAnsi="Times New Roman"/>
                <w:sz w:val="24"/>
                <w:szCs w:val="24"/>
              </w:rPr>
            </w:pPr>
            <w:r w:rsidRPr="00E9660C">
              <w:rPr>
                <w:rFonts w:ascii="Times New Roman" w:hAnsi="Times New Roman"/>
                <w:sz w:val="24"/>
                <w:szCs w:val="24"/>
              </w:rPr>
              <w:t xml:space="preserve">дружественной просоциальной </w:t>
            </w:r>
          </w:p>
          <w:p w:rsidR="006C116A" w:rsidRDefault="005D546D" w:rsidP="005D546D">
            <w:pPr>
              <w:pStyle w:val="a9"/>
              <w:jc w:val="both"/>
              <w:rPr>
                <w:rFonts w:ascii="Times New Roman" w:hAnsi="Times New Roman"/>
                <w:sz w:val="24"/>
                <w:szCs w:val="24"/>
              </w:rPr>
            </w:pPr>
            <w:r w:rsidRPr="00E9660C">
              <w:rPr>
                <w:rFonts w:ascii="Times New Roman" w:hAnsi="Times New Roman"/>
                <w:sz w:val="24"/>
                <w:szCs w:val="24"/>
              </w:rPr>
              <w:t xml:space="preserve">среде, в которой обучающийся </w:t>
            </w:r>
          </w:p>
          <w:p w:rsidR="006C116A" w:rsidRDefault="005D546D" w:rsidP="005D546D">
            <w:pPr>
              <w:pStyle w:val="a9"/>
              <w:jc w:val="both"/>
              <w:rPr>
                <w:rFonts w:ascii="Times New Roman" w:hAnsi="Times New Roman"/>
                <w:sz w:val="24"/>
                <w:szCs w:val="24"/>
              </w:rPr>
            </w:pPr>
            <w:r w:rsidRPr="00E9660C">
              <w:rPr>
                <w:rFonts w:ascii="Times New Roman" w:hAnsi="Times New Roman"/>
                <w:sz w:val="24"/>
                <w:szCs w:val="24"/>
              </w:rPr>
              <w:t>получает (или не получает) первое</w:t>
            </w:r>
          </w:p>
          <w:p w:rsidR="006C116A" w:rsidRDefault="005D546D" w:rsidP="005D546D">
            <w:pPr>
              <w:pStyle w:val="a9"/>
              <w:jc w:val="both"/>
              <w:rPr>
                <w:rFonts w:ascii="Times New Roman" w:hAnsi="Times New Roman"/>
                <w:sz w:val="24"/>
                <w:szCs w:val="24"/>
              </w:rPr>
            </w:pPr>
            <w:r w:rsidRPr="00E9660C">
              <w:rPr>
                <w:rFonts w:ascii="Times New Roman" w:hAnsi="Times New Roman"/>
                <w:sz w:val="24"/>
                <w:szCs w:val="24"/>
              </w:rPr>
              <w:lastRenderedPageBreak/>
              <w:t xml:space="preserve"> практическое подтверждение</w:t>
            </w:r>
          </w:p>
          <w:p w:rsidR="006C116A" w:rsidRDefault="005D546D" w:rsidP="005D546D">
            <w:pPr>
              <w:pStyle w:val="a9"/>
              <w:jc w:val="both"/>
              <w:rPr>
                <w:rFonts w:ascii="Times New Roman" w:hAnsi="Times New Roman"/>
                <w:sz w:val="24"/>
                <w:szCs w:val="24"/>
              </w:rPr>
            </w:pPr>
            <w:r w:rsidRPr="00E9660C">
              <w:rPr>
                <w:rFonts w:ascii="Times New Roman" w:hAnsi="Times New Roman"/>
                <w:sz w:val="24"/>
                <w:szCs w:val="24"/>
              </w:rPr>
              <w:t xml:space="preserve"> приобретённых социальных знаний</w:t>
            </w:r>
          </w:p>
          <w:p w:rsidR="005D546D" w:rsidRPr="00E9660C" w:rsidRDefault="005D546D" w:rsidP="005D546D">
            <w:pPr>
              <w:pStyle w:val="a9"/>
              <w:jc w:val="both"/>
              <w:rPr>
                <w:rFonts w:ascii="Times New Roman" w:hAnsi="Times New Roman"/>
                <w:sz w:val="24"/>
                <w:szCs w:val="24"/>
              </w:rPr>
            </w:pPr>
            <w:r w:rsidRPr="00E9660C">
              <w:rPr>
                <w:rFonts w:ascii="Times New Roman" w:hAnsi="Times New Roman"/>
                <w:sz w:val="24"/>
                <w:szCs w:val="24"/>
              </w:rPr>
              <w:t>, начинает их ценить (или отвергает).</w:t>
            </w:r>
          </w:p>
        </w:tc>
      </w:tr>
      <w:tr w:rsidR="005D546D" w:rsidRPr="00E9660C" w:rsidTr="006C116A">
        <w:tc>
          <w:tcPr>
            <w:tcW w:w="1809" w:type="dxa"/>
          </w:tcPr>
          <w:p w:rsidR="005D546D" w:rsidRPr="00E9660C" w:rsidRDefault="005D546D" w:rsidP="005D546D">
            <w:pPr>
              <w:pStyle w:val="a9"/>
              <w:jc w:val="both"/>
              <w:rPr>
                <w:rFonts w:ascii="Times New Roman" w:hAnsi="Times New Roman"/>
                <w:sz w:val="24"/>
                <w:szCs w:val="24"/>
              </w:rPr>
            </w:pPr>
            <w:r w:rsidRPr="00E9660C">
              <w:rPr>
                <w:rFonts w:ascii="Times New Roman" w:hAnsi="Times New Roman"/>
                <w:i/>
                <w:sz w:val="24"/>
                <w:szCs w:val="24"/>
              </w:rPr>
              <w:lastRenderedPageBreak/>
              <w:t>Третий уровень результатов</w:t>
            </w:r>
          </w:p>
        </w:tc>
        <w:tc>
          <w:tcPr>
            <w:tcW w:w="4536" w:type="dxa"/>
          </w:tcPr>
          <w:p w:rsidR="005D546D" w:rsidRPr="00E9660C" w:rsidRDefault="005D546D" w:rsidP="005D546D">
            <w:pPr>
              <w:pStyle w:val="a9"/>
              <w:jc w:val="both"/>
              <w:rPr>
                <w:rFonts w:ascii="Times New Roman" w:hAnsi="Times New Roman"/>
                <w:sz w:val="24"/>
                <w:szCs w:val="24"/>
              </w:rPr>
            </w:pPr>
            <w:r w:rsidRPr="00E9660C">
              <w:rPr>
                <w:rFonts w:ascii="Times New Roman" w:hAnsi="Times New Roman"/>
                <w:sz w:val="24"/>
                <w:szCs w:val="24"/>
              </w:rPr>
              <w:t>Получение обучающимися с умственной отсталостью начального опыта самостоятельного общественного действия, формирование социально приемлемых моделей поведения.</w:t>
            </w:r>
          </w:p>
        </w:tc>
        <w:tc>
          <w:tcPr>
            <w:tcW w:w="8647" w:type="dxa"/>
          </w:tcPr>
          <w:p w:rsidR="006C116A" w:rsidRDefault="005D546D" w:rsidP="005D546D">
            <w:pPr>
              <w:pStyle w:val="a9"/>
              <w:jc w:val="both"/>
              <w:rPr>
                <w:rFonts w:ascii="Times New Roman" w:hAnsi="Times New Roman"/>
                <w:sz w:val="24"/>
                <w:szCs w:val="24"/>
              </w:rPr>
            </w:pPr>
            <w:r w:rsidRPr="00E9660C">
              <w:rPr>
                <w:rFonts w:ascii="Times New Roman" w:hAnsi="Times New Roman"/>
                <w:sz w:val="24"/>
                <w:szCs w:val="24"/>
              </w:rPr>
              <w:t>Взаимодействие обучающегося с представителями различных социальных субъектов за пределами</w:t>
            </w:r>
          </w:p>
          <w:p w:rsidR="006C116A" w:rsidRDefault="005D546D" w:rsidP="005D546D">
            <w:pPr>
              <w:pStyle w:val="a9"/>
              <w:jc w:val="both"/>
              <w:rPr>
                <w:rFonts w:ascii="Times New Roman" w:hAnsi="Times New Roman"/>
                <w:sz w:val="24"/>
                <w:szCs w:val="24"/>
              </w:rPr>
            </w:pPr>
            <w:r w:rsidRPr="00E9660C">
              <w:rPr>
                <w:rFonts w:ascii="Times New Roman" w:hAnsi="Times New Roman"/>
                <w:sz w:val="24"/>
                <w:szCs w:val="24"/>
              </w:rPr>
              <w:t xml:space="preserve"> образовательной организации, </w:t>
            </w:r>
          </w:p>
          <w:p w:rsidR="005D546D" w:rsidRPr="00E9660C" w:rsidRDefault="005D546D" w:rsidP="005D546D">
            <w:pPr>
              <w:pStyle w:val="a9"/>
              <w:jc w:val="both"/>
              <w:rPr>
                <w:rFonts w:ascii="Times New Roman" w:hAnsi="Times New Roman"/>
                <w:sz w:val="24"/>
                <w:szCs w:val="24"/>
              </w:rPr>
            </w:pPr>
            <w:r w:rsidRPr="00E9660C">
              <w:rPr>
                <w:rFonts w:ascii="Times New Roman" w:hAnsi="Times New Roman"/>
                <w:sz w:val="24"/>
                <w:szCs w:val="24"/>
              </w:rPr>
              <w:t>в открытой общественной среде.</w:t>
            </w:r>
          </w:p>
        </w:tc>
      </w:tr>
    </w:tbl>
    <w:p w:rsidR="005D546D" w:rsidRPr="00E9660C" w:rsidRDefault="005D546D" w:rsidP="005D546D">
      <w:pPr>
        <w:pStyle w:val="a9"/>
        <w:jc w:val="both"/>
        <w:rPr>
          <w:rFonts w:ascii="Times New Roman" w:hAnsi="Times New Roman"/>
          <w:sz w:val="24"/>
          <w:szCs w:val="24"/>
        </w:rPr>
      </w:pPr>
    </w:p>
    <w:p w:rsidR="005D546D" w:rsidRPr="00E9660C" w:rsidRDefault="005D546D" w:rsidP="005D546D">
      <w:pPr>
        <w:pStyle w:val="a9"/>
        <w:jc w:val="both"/>
        <w:rPr>
          <w:rFonts w:ascii="Times New Roman" w:hAnsi="Times New Roman"/>
          <w:sz w:val="24"/>
          <w:szCs w:val="24"/>
        </w:rPr>
      </w:pPr>
      <w:r w:rsidRPr="00E9660C">
        <w:rPr>
          <w:rFonts w:ascii="Times New Roman" w:hAnsi="Times New Roman"/>
          <w:sz w:val="24"/>
          <w:szCs w:val="24"/>
        </w:rPr>
        <w:t>Достижение трех уровней результатов внеурочной деятельности увеличивает вероятность появления эффектов воспитания и социализации обучающихся. У обучающихся могут быть сформированы коммуникативная, этическая, социальная, гражданская компетентности и социокультурная идентичность.</w:t>
      </w:r>
    </w:p>
    <w:p w:rsidR="005D546D" w:rsidRPr="00E9660C" w:rsidRDefault="005D546D" w:rsidP="005D546D">
      <w:pPr>
        <w:pStyle w:val="a9"/>
        <w:jc w:val="both"/>
        <w:rPr>
          <w:rFonts w:ascii="Times New Roman" w:hAnsi="Times New Roman"/>
          <w:sz w:val="24"/>
          <w:szCs w:val="24"/>
        </w:rPr>
      </w:pPr>
      <w:r w:rsidRPr="00E9660C">
        <w:rPr>
          <w:rFonts w:ascii="Times New Roman" w:hAnsi="Times New Roman"/>
          <w:b/>
          <w:sz w:val="24"/>
          <w:szCs w:val="24"/>
        </w:rPr>
        <w:t>Основные личностные результаты внеурочной деятельности:</w:t>
      </w:r>
      <w:r w:rsidRPr="00E9660C">
        <w:rPr>
          <w:rFonts w:ascii="Times New Roman" w:hAnsi="Times New Roman"/>
          <w:sz w:val="24"/>
          <w:szCs w:val="24"/>
        </w:rPr>
        <w:t xml:space="preserve"> </w:t>
      </w:r>
    </w:p>
    <w:p w:rsidR="005D546D" w:rsidRPr="00E9660C" w:rsidRDefault="005D546D" w:rsidP="00127FC0">
      <w:pPr>
        <w:pStyle w:val="a9"/>
        <w:numPr>
          <w:ilvl w:val="0"/>
          <w:numId w:val="17"/>
        </w:numPr>
        <w:ind w:left="0" w:firstLine="360"/>
        <w:jc w:val="both"/>
        <w:rPr>
          <w:rFonts w:ascii="Times New Roman" w:hAnsi="Times New Roman"/>
          <w:sz w:val="24"/>
          <w:szCs w:val="24"/>
        </w:rPr>
      </w:pPr>
      <w:r w:rsidRPr="00E9660C">
        <w:rPr>
          <w:rFonts w:ascii="Times New Roman" w:hAnsi="Times New Roman"/>
          <w:sz w:val="24"/>
          <w:szCs w:val="24"/>
        </w:rPr>
        <w:t xml:space="preserve">ценностное отношение и любовь к близким, к образовательному учреждению, своему селу, городу, народу, России; </w:t>
      </w:r>
    </w:p>
    <w:p w:rsidR="005D546D" w:rsidRPr="00E9660C" w:rsidRDefault="005D546D" w:rsidP="00127FC0">
      <w:pPr>
        <w:pStyle w:val="a9"/>
        <w:numPr>
          <w:ilvl w:val="0"/>
          <w:numId w:val="52"/>
        </w:numPr>
        <w:jc w:val="both"/>
        <w:rPr>
          <w:rFonts w:ascii="Times New Roman" w:hAnsi="Times New Roman"/>
          <w:sz w:val="24"/>
          <w:szCs w:val="24"/>
        </w:rPr>
      </w:pPr>
      <w:r w:rsidRPr="00E9660C">
        <w:rPr>
          <w:rFonts w:ascii="Times New Roman" w:hAnsi="Times New Roman"/>
          <w:sz w:val="24"/>
          <w:szCs w:val="24"/>
        </w:rPr>
        <w:t xml:space="preserve">ценностное отношение к труду и творчеству, человеку труда, трудовым достижениям России и человечества, трудолюбие; </w:t>
      </w:r>
    </w:p>
    <w:p w:rsidR="005D546D" w:rsidRPr="00E9660C" w:rsidRDefault="005D546D" w:rsidP="00127FC0">
      <w:pPr>
        <w:pStyle w:val="a9"/>
        <w:numPr>
          <w:ilvl w:val="0"/>
          <w:numId w:val="52"/>
        </w:numPr>
        <w:jc w:val="both"/>
        <w:rPr>
          <w:rFonts w:ascii="Times New Roman" w:hAnsi="Times New Roman"/>
          <w:sz w:val="24"/>
          <w:szCs w:val="24"/>
        </w:rPr>
      </w:pPr>
      <w:r w:rsidRPr="00E9660C">
        <w:rPr>
          <w:rFonts w:ascii="Times New Roman" w:hAnsi="Times New Roman"/>
          <w:sz w:val="24"/>
          <w:szCs w:val="24"/>
        </w:rPr>
        <w:t xml:space="preserve">осознание себя как члена общества, гражданина Российской Федерации, жителя конкретного региона; </w:t>
      </w:r>
    </w:p>
    <w:p w:rsidR="005D546D" w:rsidRPr="00E9660C" w:rsidRDefault="005D546D" w:rsidP="00127FC0">
      <w:pPr>
        <w:pStyle w:val="a9"/>
        <w:numPr>
          <w:ilvl w:val="0"/>
          <w:numId w:val="52"/>
        </w:numPr>
        <w:jc w:val="both"/>
        <w:rPr>
          <w:rFonts w:ascii="Times New Roman" w:hAnsi="Times New Roman"/>
          <w:sz w:val="24"/>
          <w:szCs w:val="24"/>
        </w:rPr>
      </w:pPr>
      <w:r w:rsidRPr="00E9660C">
        <w:rPr>
          <w:rFonts w:ascii="Times New Roman" w:hAnsi="Times New Roman"/>
          <w:sz w:val="24"/>
          <w:szCs w:val="24"/>
        </w:rPr>
        <w:t xml:space="preserve">элементарные представления об эстетических и художественных ценностях отечественной культуры, эмоционально-ценностное отношение к окружающей среде, необходимости ее охраны; </w:t>
      </w:r>
    </w:p>
    <w:p w:rsidR="005D546D" w:rsidRPr="00E9660C" w:rsidRDefault="005D546D" w:rsidP="00127FC0">
      <w:pPr>
        <w:pStyle w:val="a9"/>
        <w:numPr>
          <w:ilvl w:val="0"/>
          <w:numId w:val="52"/>
        </w:numPr>
        <w:jc w:val="both"/>
        <w:rPr>
          <w:rFonts w:ascii="Times New Roman" w:hAnsi="Times New Roman"/>
          <w:sz w:val="24"/>
          <w:szCs w:val="24"/>
        </w:rPr>
      </w:pPr>
      <w:r w:rsidRPr="00E9660C">
        <w:rPr>
          <w:rFonts w:ascii="Times New Roman" w:hAnsi="Times New Roman"/>
          <w:sz w:val="24"/>
          <w:szCs w:val="24"/>
        </w:rPr>
        <w:t xml:space="preserve">уважение к истории, культуре, национальным особенностям, традициям и образу жизни других народов; </w:t>
      </w:r>
    </w:p>
    <w:p w:rsidR="005D546D" w:rsidRPr="00E9660C" w:rsidRDefault="005D546D" w:rsidP="00127FC0">
      <w:pPr>
        <w:pStyle w:val="a9"/>
        <w:numPr>
          <w:ilvl w:val="0"/>
          <w:numId w:val="52"/>
        </w:numPr>
        <w:jc w:val="both"/>
        <w:rPr>
          <w:rFonts w:ascii="Times New Roman" w:hAnsi="Times New Roman"/>
          <w:sz w:val="24"/>
          <w:szCs w:val="24"/>
        </w:rPr>
      </w:pPr>
      <w:r w:rsidRPr="00E9660C">
        <w:rPr>
          <w:rFonts w:ascii="Times New Roman" w:hAnsi="Times New Roman"/>
          <w:sz w:val="24"/>
          <w:szCs w:val="24"/>
        </w:rPr>
        <w:t xml:space="preserve">готовность следовать этическим нормам поведения в повседневной жизни и профессиональной деятельности; </w:t>
      </w:r>
    </w:p>
    <w:p w:rsidR="005D546D" w:rsidRPr="00E9660C" w:rsidRDefault="005D546D" w:rsidP="00127FC0">
      <w:pPr>
        <w:pStyle w:val="a9"/>
        <w:numPr>
          <w:ilvl w:val="0"/>
          <w:numId w:val="52"/>
        </w:numPr>
        <w:jc w:val="both"/>
        <w:rPr>
          <w:rFonts w:ascii="Times New Roman" w:hAnsi="Times New Roman"/>
          <w:sz w:val="24"/>
          <w:szCs w:val="24"/>
        </w:rPr>
      </w:pPr>
      <w:r w:rsidRPr="00E9660C">
        <w:rPr>
          <w:rFonts w:ascii="Times New Roman" w:hAnsi="Times New Roman"/>
          <w:sz w:val="24"/>
          <w:szCs w:val="24"/>
        </w:rPr>
        <w:t xml:space="preserve">готовность к реализации дальнейшей профессиональной траектории в соответствии с собственными интересами и возможностями; </w:t>
      </w:r>
    </w:p>
    <w:p w:rsidR="005D546D" w:rsidRPr="00E9660C" w:rsidRDefault="005D546D" w:rsidP="00127FC0">
      <w:pPr>
        <w:pStyle w:val="a9"/>
        <w:numPr>
          <w:ilvl w:val="0"/>
          <w:numId w:val="52"/>
        </w:numPr>
        <w:jc w:val="both"/>
        <w:rPr>
          <w:rFonts w:ascii="Times New Roman" w:hAnsi="Times New Roman"/>
          <w:sz w:val="24"/>
          <w:szCs w:val="24"/>
        </w:rPr>
      </w:pPr>
      <w:r w:rsidRPr="00E9660C">
        <w:rPr>
          <w:rFonts w:ascii="Times New Roman" w:hAnsi="Times New Roman"/>
          <w:sz w:val="24"/>
          <w:szCs w:val="24"/>
        </w:rPr>
        <w:t xml:space="preserve">понимание красоты в искусстве, в окружающей действительности; </w:t>
      </w:r>
    </w:p>
    <w:p w:rsidR="005D546D" w:rsidRPr="00E9660C" w:rsidRDefault="005D546D" w:rsidP="00127FC0">
      <w:pPr>
        <w:pStyle w:val="a9"/>
        <w:numPr>
          <w:ilvl w:val="0"/>
          <w:numId w:val="52"/>
        </w:numPr>
        <w:jc w:val="both"/>
        <w:rPr>
          <w:rFonts w:ascii="Times New Roman" w:hAnsi="Times New Roman"/>
          <w:sz w:val="24"/>
          <w:szCs w:val="24"/>
        </w:rPr>
      </w:pPr>
      <w:r w:rsidRPr="00E9660C">
        <w:rPr>
          <w:rFonts w:ascii="Times New Roman" w:hAnsi="Times New Roman"/>
          <w:sz w:val="24"/>
          <w:szCs w:val="24"/>
        </w:rPr>
        <w:t xml:space="preserve">потребности и начальные умения выражать себя в различных доступных и наиболее привлекательных видах практической, художественно-эстетической, спортивно-физкультурной деятельности; </w:t>
      </w:r>
    </w:p>
    <w:p w:rsidR="005D546D" w:rsidRPr="00E9660C" w:rsidRDefault="005D546D" w:rsidP="00127FC0">
      <w:pPr>
        <w:pStyle w:val="a9"/>
        <w:numPr>
          <w:ilvl w:val="0"/>
          <w:numId w:val="52"/>
        </w:numPr>
        <w:jc w:val="both"/>
        <w:rPr>
          <w:rFonts w:ascii="Times New Roman" w:hAnsi="Times New Roman"/>
          <w:sz w:val="24"/>
          <w:szCs w:val="24"/>
        </w:rPr>
      </w:pPr>
      <w:r w:rsidRPr="00E9660C">
        <w:rPr>
          <w:rFonts w:ascii="Times New Roman" w:hAnsi="Times New Roman"/>
          <w:sz w:val="24"/>
          <w:szCs w:val="24"/>
        </w:rPr>
        <w:t xml:space="preserve">развитие представлений об окружающем мире в совокупности его природных и социальных компонентов; </w:t>
      </w:r>
    </w:p>
    <w:p w:rsidR="005D546D" w:rsidRPr="00E9660C" w:rsidRDefault="005D546D" w:rsidP="00127FC0">
      <w:pPr>
        <w:pStyle w:val="a9"/>
        <w:numPr>
          <w:ilvl w:val="0"/>
          <w:numId w:val="52"/>
        </w:numPr>
        <w:jc w:val="both"/>
        <w:rPr>
          <w:rFonts w:ascii="Times New Roman" w:hAnsi="Times New Roman"/>
          <w:sz w:val="24"/>
          <w:szCs w:val="24"/>
        </w:rPr>
      </w:pPr>
      <w:r w:rsidRPr="00E9660C">
        <w:rPr>
          <w:rFonts w:ascii="Times New Roman" w:hAnsi="Times New Roman"/>
          <w:sz w:val="24"/>
          <w:szCs w:val="24"/>
        </w:rPr>
        <w:t xml:space="preserve">расширение круга общения, развитие навыков сотрудничества со взрослыми и сверстниками в разных социальных ситуациях; </w:t>
      </w:r>
    </w:p>
    <w:p w:rsidR="005D546D" w:rsidRPr="00E9660C" w:rsidRDefault="005D546D" w:rsidP="00127FC0">
      <w:pPr>
        <w:pStyle w:val="a9"/>
        <w:numPr>
          <w:ilvl w:val="0"/>
          <w:numId w:val="52"/>
        </w:numPr>
        <w:jc w:val="both"/>
        <w:rPr>
          <w:rFonts w:ascii="Times New Roman" w:hAnsi="Times New Roman"/>
          <w:sz w:val="24"/>
          <w:szCs w:val="24"/>
        </w:rPr>
      </w:pPr>
      <w:r w:rsidRPr="00E9660C">
        <w:rPr>
          <w:rFonts w:ascii="Times New Roman" w:hAnsi="Times New Roman"/>
          <w:sz w:val="24"/>
          <w:szCs w:val="24"/>
        </w:rPr>
        <w:t xml:space="preserve">принятие и освоение различных социальных ролей; </w:t>
      </w:r>
    </w:p>
    <w:p w:rsidR="005D546D" w:rsidRPr="00E9660C" w:rsidRDefault="005D546D" w:rsidP="00127FC0">
      <w:pPr>
        <w:pStyle w:val="a9"/>
        <w:numPr>
          <w:ilvl w:val="0"/>
          <w:numId w:val="52"/>
        </w:numPr>
        <w:jc w:val="both"/>
        <w:rPr>
          <w:rFonts w:ascii="Times New Roman" w:hAnsi="Times New Roman"/>
          <w:sz w:val="24"/>
          <w:szCs w:val="24"/>
        </w:rPr>
      </w:pPr>
      <w:r w:rsidRPr="00E9660C">
        <w:rPr>
          <w:rFonts w:ascii="Times New Roman" w:hAnsi="Times New Roman"/>
          <w:sz w:val="24"/>
          <w:szCs w:val="24"/>
        </w:rPr>
        <w:t xml:space="preserve">принятие и освоение различных социальных ролей, умение взаимодействовать с людьми, работать в коллективе; </w:t>
      </w:r>
    </w:p>
    <w:p w:rsidR="005D546D" w:rsidRPr="00E9660C" w:rsidRDefault="005D546D" w:rsidP="00127FC0">
      <w:pPr>
        <w:pStyle w:val="a9"/>
        <w:numPr>
          <w:ilvl w:val="0"/>
          <w:numId w:val="52"/>
        </w:numPr>
        <w:jc w:val="both"/>
        <w:rPr>
          <w:rFonts w:ascii="Times New Roman" w:hAnsi="Times New Roman"/>
          <w:sz w:val="24"/>
          <w:szCs w:val="24"/>
        </w:rPr>
      </w:pPr>
      <w:r w:rsidRPr="00E9660C">
        <w:rPr>
          <w:rFonts w:ascii="Times New Roman" w:hAnsi="Times New Roman"/>
          <w:sz w:val="24"/>
          <w:szCs w:val="24"/>
        </w:rPr>
        <w:t>владение навыками коммуникации и принятыми ритуалами социального взаимодействия;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w:t>
      </w:r>
    </w:p>
    <w:p w:rsidR="005D546D" w:rsidRPr="00E9660C" w:rsidRDefault="005D546D" w:rsidP="00127FC0">
      <w:pPr>
        <w:pStyle w:val="a9"/>
        <w:numPr>
          <w:ilvl w:val="0"/>
          <w:numId w:val="52"/>
        </w:numPr>
        <w:jc w:val="both"/>
        <w:rPr>
          <w:rFonts w:ascii="Times New Roman" w:hAnsi="Times New Roman"/>
          <w:sz w:val="24"/>
          <w:szCs w:val="24"/>
        </w:rPr>
      </w:pPr>
      <w:r w:rsidRPr="00E9660C">
        <w:rPr>
          <w:rFonts w:ascii="Times New Roman" w:hAnsi="Times New Roman"/>
          <w:sz w:val="24"/>
          <w:szCs w:val="24"/>
        </w:rPr>
        <w:t xml:space="preserve">способность ориентироваться в окружающем мире, выбирать целевые и смысловые установки в своих действиях и поступках, принимать элементарные решения; </w:t>
      </w:r>
    </w:p>
    <w:p w:rsidR="005D546D" w:rsidRPr="00E9660C" w:rsidRDefault="005D546D" w:rsidP="00127FC0">
      <w:pPr>
        <w:pStyle w:val="a9"/>
        <w:numPr>
          <w:ilvl w:val="0"/>
          <w:numId w:val="52"/>
        </w:numPr>
        <w:jc w:val="both"/>
        <w:rPr>
          <w:rFonts w:ascii="Times New Roman" w:hAnsi="Times New Roman"/>
          <w:sz w:val="24"/>
          <w:szCs w:val="24"/>
        </w:rPr>
      </w:pPr>
      <w:r w:rsidRPr="00E9660C">
        <w:rPr>
          <w:rFonts w:ascii="Times New Roman" w:hAnsi="Times New Roman"/>
          <w:sz w:val="24"/>
          <w:szCs w:val="24"/>
        </w:rPr>
        <w:t xml:space="preserve">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 </w:t>
      </w:r>
    </w:p>
    <w:p w:rsidR="005D546D" w:rsidRPr="005F47B6" w:rsidRDefault="005D546D" w:rsidP="00127FC0">
      <w:pPr>
        <w:pStyle w:val="a9"/>
        <w:numPr>
          <w:ilvl w:val="0"/>
          <w:numId w:val="52"/>
        </w:numPr>
        <w:jc w:val="both"/>
        <w:rPr>
          <w:rFonts w:ascii="Times New Roman" w:hAnsi="Times New Roman"/>
          <w:sz w:val="24"/>
          <w:szCs w:val="24"/>
        </w:rPr>
      </w:pPr>
      <w:r w:rsidRPr="00E9660C">
        <w:rPr>
          <w:rFonts w:ascii="Times New Roman" w:hAnsi="Times New Roman"/>
          <w:sz w:val="24"/>
          <w:szCs w:val="24"/>
        </w:rPr>
        <w:t>мотивация к самореализации в социальном творчестве, познавательной и практической, общественно полезной деятельности.</w:t>
      </w:r>
    </w:p>
    <w:p w:rsidR="005D546D" w:rsidRPr="00997835" w:rsidRDefault="005D546D" w:rsidP="005F47B6">
      <w:pPr>
        <w:pStyle w:val="a9"/>
        <w:jc w:val="center"/>
        <w:rPr>
          <w:rFonts w:ascii="Times New Roman" w:hAnsi="Times New Roman"/>
          <w:b/>
          <w:sz w:val="24"/>
          <w:szCs w:val="24"/>
        </w:rPr>
      </w:pPr>
      <w:r w:rsidRPr="00997835">
        <w:rPr>
          <w:rFonts w:ascii="Times New Roman" w:hAnsi="Times New Roman"/>
          <w:b/>
          <w:sz w:val="24"/>
          <w:szCs w:val="24"/>
        </w:rPr>
        <w:t>План внеурочной деятельности ГБОУ «</w:t>
      </w:r>
      <w:r w:rsidR="00CE73A6">
        <w:rPr>
          <w:rFonts w:ascii="Times New Roman" w:hAnsi="Times New Roman"/>
          <w:b/>
          <w:sz w:val="24"/>
          <w:szCs w:val="24"/>
        </w:rPr>
        <w:t xml:space="preserve"> Казанская школа №142</w:t>
      </w:r>
      <w:r w:rsidRPr="00997835">
        <w:rPr>
          <w:rFonts w:ascii="Times New Roman" w:hAnsi="Times New Roman"/>
          <w:b/>
          <w:sz w:val="24"/>
          <w:szCs w:val="24"/>
        </w:rPr>
        <w:t>»»</w:t>
      </w:r>
    </w:p>
    <w:tbl>
      <w:tblPr>
        <w:tblStyle w:val="a4"/>
        <w:tblW w:w="0" w:type="auto"/>
        <w:jc w:val="center"/>
        <w:tblLayout w:type="fixed"/>
        <w:tblLook w:val="04A0" w:firstRow="1" w:lastRow="0" w:firstColumn="1" w:lastColumn="0" w:noHBand="0" w:noVBand="1"/>
      </w:tblPr>
      <w:tblGrid>
        <w:gridCol w:w="2658"/>
        <w:gridCol w:w="3154"/>
        <w:gridCol w:w="851"/>
        <w:gridCol w:w="850"/>
        <w:gridCol w:w="851"/>
        <w:gridCol w:w="850"/>
        <w:gridCol w:w="958"/>
      </w:tblGrid>
      <w:tr w:rsidR="005D546D" w:rsidRPr="00997835" w:rsidTr="005D546D">
        <w:trPr>
          <w:jc w:val="center"/>
        </w:trPr>
        <w:tc>
          <w:tcPr>
            <w:tcW w:w="2658" w:type="dxa"/>
            <w:vMerge w:val="restart"/>
          </w:tcPr>
          <w:p w:rsidR="005D546D" w:rsidRPr="00997835" w:rsidRDefault="005D546D" w:rsidP="005D546D">
            <w:pPr>
              <w:pStyle w:val="a9"/>
              <w:jc w:val="center"/>
              <w:rPr>
                <w:rFonts w:ascii="Times New Roman" w:hAnsi="Times New Roman"/>
                <w:sz w:val="24"/>
                <w:szCs w:val="24"/>
              </w:rPr>
            </w:pPr>
            <w:r w:rsidRPr="00997835">
              <w:rPr>
                <w:rFonts w:ascii="Times New Roman" w:hAnsi="Times New Roman"/>
                <w:sz w:val="24"/>
                <w:szCs w:val="24"/>
              </w:rPr>
              <w:t>Направления</w:t>
            </w:r>
          </w:p>
        </w:tc>
        <w:tc>
          <w:tcPr>
            <w:tcW w:w="3154" w:type="dxa"/>
            <w:vMerge w:val="restart"/>
          </w:tcPr>
          <w:p w:rsidR="005D546D" w:rsidRPr="00997835" w:rsidRDefault="005D546D" w:rsidP="005D546D">
            <w:pPr>
              <w:pStyle w:val="a9"/>
              <w:jc w:val="center"/>
              <w:rPr>
                <w:rFonts w:ascii="Times New Roman" w:hAnsi="Times New Roman"/>
                <w:sz w:val="24"/>
                <w:szCs w:val="24"/>
              </w:rPr>
            </w:pPr>
            <w:r w:rsidRPr="00997835">
              <w:rPr>
                <w:rFonts w:ascii="Times New Roman" w:hAnsi="Times New Roman"/>
                <w:sz w:val="24"/>
                <w:szCs w:val="24"/>
              </w:rPr>
              <w:t>Реализуемые программы</w:t>
            </w:r>
          </w:p>
        </w:tc>
        <w:tc>
          <w:tcPr>
            <w:tcW w:w="3402" w:type="dxa"/>
            <w:gridSpan w:val="4"/>
          </w:tcPr>
          <w:p w:rsidR="005D546D" w:rsidRPr="00997835" w:rsidRDefault="005D546D" w:rsidP="005D546D">
            <w:pPr>
              <w:pStyle w:val="a9"/>
              <w:jc w:val="center"/>
              <w:rPr>
                <w:rFonts w:ascii="Times New Roman" w:hAnsi="Times New Roman"/>
                <w:sz w:val="24"/>
                <w:szCs w:val="24"/>
              </w:rPr>
            </w:pPr>
            <w:r w:rsidRPr="00997835">
              <w:rPr>
                <w:rFonts w:ascii="Times New Roman" w:hAnsi="Times New Roman"/>
                <w:sz w:val="24"/>
                <w:szCs w:val="24"/>
              </w:rPr>
              <w:t>Количество часов</w:t>
            </w:r>
          </w:p>
        </w:tc>
        <w:tc>
          <w:tcPr>
            <w:tcW w:w="958" w:type="dxa"/>
          </w:tcPr>
          <w:p w:rsidR="005D546D" w:rsidRPr="00997835" w:rsidRDefault="005D546D" w:rsidP="005D546D">
            <w:pPr>
              <w:pStyle w:val="a9"/>
              <w:jc w:val="center"/>
              <w:rPr>
                <w:rFonts w:ascii="Times New Roman" w:hAnsi="Times New Roman"/>
                <w:sz w:val="24"/>
                <w:szCs w:val="24"/>
              </w:rPr>
            </w:pPr>
            <w:r w:rsidRPr="00997835">
              <w:rPr>
                <w:rFonts w:ascii="Times New Roman" w:hAnsi="Times New Roman"/>
                <w:sz w:val="24"/>
                <w:szCs w:val="24"/>
              </w:rPr>
              <w:t>Всего</w:t>
            </w:r>
          </w:p>
        </w:tc>
      </w:tr>
      <w:tr w:rsidR="005D546D" w:rsidRPr="00997835" w:rsidTr="005D546D">
        <w:trPr>
          <w:jc w:val="center"/>
        </w:trPr>
        <w:tc>
          <w:tcPr>
            <w:tcW w:w="2658" w:type="dxa"/>
            <w:vMerge/>
          </w:tcPr>
          <w:p w:rsidR="005D546D" w:rsidRPr="00997835" w:rsidRDefault="005D546D" w:rsidP="005D546D">
            <w:pPr>
              <w:pStyle w:val="a9"/>
              <w:jc w:val="center"/>
              <w:rPr>
                <w:rFonts w:ascii="Times New Roman" w:hAnsi="Times New Roman"/>
                <w:sz w:val="24"/>
                <w:szCs w:val="24"/>
              </w:rPr>
            </w:pPr>
          </w:p>
        </w:tc>
        <w:tc>
          <w:tcPr>
            <w:tcW w:w="3154" w:type="dxa"/>
            <w:vMerge/>
          </w:tcPr>
          <w:p w:rsidR="005D546D" w:rsidRPr="00997835" w:rsidRDefault="005D546D" w:rsidP="005D546D">
            <w:pPr>
              <w:pStyle w:val="a9"/>
              <w:jc w:val="center"/>
              <w:rPr>
                <w:rFonts w:ascii="Times New Roman" w:hAnsi="Times New Roman"/>
                <w:sz w:val="24"/>
                <w:szCs w:val="24"/>
              </w:rPr>
            </w:pPr>
          </w:p>
        </w:tc>
        <w:tc>
          <w:tcPr>
            <w:tcW w:w="851" w:type="dxa"/>
          </w:tcPr>
          <w:p w:rsidR="005D546D" w:rsidRPr="00997835" w:rsidRDefault="005D546D" w:rsidP="005D546D">
            <w:pPr>
              <w:pStyle w:val="a9"/>
              <w:jc w:val="center"/>
              <w:rPr>
                <w:rFonts w:ascii="Times New Roman" w:hAnsi="Times New Roman"/>
                <w:sz w:val="24"/>
                <w:szCs w:val="24"/>
              </w:rPr>
            </w:pPr>
            <w:r w:rsidRPr="00997835">
              <w:rPr>
                <w:rFonts w:ascii="Times New Roman" w:hAnsi="Times New Roman"/>
                <w:sz w:val="24"/>
                <w:szCs w:val="24"/>
              </w:rPr>
              <w:t>1кл.</w:t>
            </w:r>
          </w:p>
        </w:tc>
        <w:tc>
          <w:tcPr>
            <w:tcW w:w="850" w:type="dxa"/>
          </w:tcPr>
          <w:p w:rsidR="005D546D" w:rsidRPr="00997835" w:rsidRDefault="005D546D" w:rsidP="005D546D">
            <w:pPr>
              <w:pStyle w:val="a9"/>
              <w:jc w:val="center"/>
              <w:rPr>
                <w:rFonts w:ascii="Times New Roman" w:hAnsi="Times New Roman"/>
                <w:sz w:val="24"/>
                <w:szCs w:val="24"/>
              </w:rPr>
            </w:pPr>
            <w:r w:rsidRPr="00997835">
              <w:rPr>
                <w:rFonts w:ascii="Times New Roman" w:hAnsi="Times New Roman"/>
                <w:sz w:val="24"/>
                <w:szCs w:val="24"/>
              </w:rPr>
              <w:t>2кл.</w:t>
            </w:r>
          </w:p>
        </w:tc>
        <w:tc>
          <w:tcPr>
            <w:tcW w:w="851" w:type="dxa"/>
          </w:tcPr>
          <w:p w:rsidR="005D546D" w:rsidRPr="00997835" w:rsidRDefault="005D546D" w:rsidP="005D546D">
            <w:pPr>
              <w:pStyle w:val="a9"/>
              <w:jc w:val="center"/>
              <w:rPr>
                <w:rFonts w:ascii="Times New Roman" w:hAnsi="Times New Roman"/>
                <w:sz w:val="24"/>
                <w:szCs w:val="24"/>
              </w:rPr>
            </w:pPr>
            <w:r w:rsidRPr="00997835">
              <w:rPr>
                <w:rFonts w:ascii="Times New Roman" w:hAnsi="Times New Roman"/>
                <w:sz w:val="24"/>
                <w:szCs w:val="24"/>
              </w:rPr>
              <w:t>3кл.</w:t>
            </w:r>
          </w:p>
        </w:tc>
        <w:tc>
          <w:tcPr>
            <w:tcW w:w="850" w:type="dxa"/>
          </w:tcPr>
          <w:p w:rsidR="005D546D" w:rsidRPr="00997835" w:rsidRDefault="005D546D" w:rsidP="005D546D">
            <w:pPr>
              <w:pStyle w:val="a9"/>
              <w:jc w:val="center"/>
              <w:rPr>
                <w:rFonts w:ascii="Times New Roman" w:hAnsi="Times New Roman"/>
                <w:sz w:val="24"/>
                <w:szCs w:val="24"/>
              </w:rPr>
            </w:pPr>
            <w:r w:rsidRPr="00997835">
              <w:rPr>
                <w:rFonts w:ascii="Times New Roman" w:hAnsi="Times New Roman"/>
                <w:sz w:val="24"/>
                <w:szCs w:val="24"/>
              </w:rPr>
              <w:t>4кл.</w:t>
            </w:r>
          </w:p>
        </w:tc>
        <w:tc>
          <w:tcPr>
            <w:tcW w:w="958" w:type="dxa"/>
          </w:tcPr>
          <w:p w:rsidR="005D546D" w:rsidRPr="00997835" w:rsidRDefault="005D546D" w:rsidP="005D546D">
            <w:pPr>
              <w:pStyle w:val="a9"/>
              <w:jc w:val="center"/>
              <w:rPr>
                <w:rFonts w:ascii="Times New Roman" w:hAnsi="Times New Roman"/>
                <w:sz w:val="24"/>
                <w:szCs w:val="24"/>
              </w:rPr>
            </w:pPr>
          </w:p>
        </w:tc>
      </w:tr>
      <w:tr w:rsidR="005D546D" w:rsidRPr="00997835" w:rsidTr="005D546D">
        <w:trPr>
          <w:jc w:val="center"/>
        </w:trPr>
        <w:tc>
          <w:tcPr>
            <w:tcW w:w="2658" w:type="dxa"/>
            <w:vMerge w:val="restart"/>
          </w:tcPr>
          <w:p w:rsidR="005D546D" w:rsidRPr="00997835" w:rsidRDefault="005D546D" w:rsidP="005D546D">
            <w:pPr>
              <w:pStyle w:val="a9"/>
              <w:jc w:val="center"/>
              <w:rPr>
                <w:rFonts w:ascii="Times New Roman" w:hAnsi="Times New Roman"/>
                <w:sz w:val="24"/>
                <w:szCs w:val="24"/>
              </w:rPr>
            </w:pPr>
            <w:r w:rsidRPr="00997835">
              <w:rPr>
                <w:rFonts w:ascii="Times New Roman" w:hAnsi="Times New Roman"/>
                <w:sz w:val="24"/>
                <w:szCs w:val="24"/>
              </w:rPr>
              <w:lastRenderedPageBreak/>
              <w:t>Коррекционно-развивающее</w:t>
            </w:r>
          </w:p>
        </w:tc>
        <w:tc>
          <w:tcPr>
            <w:tcW w:w="3154" w:type="dxa"/>
          </w:tcPr>
          <w:p w:rsidR="005D546D" w:rsidRPr="00997835" w:rsidRDefault="005D546D" w:rsidP="005D546D">
            <w:pPr>
              <w:pStyle w:val="a9"/>
              <w:jc w:val="center"/>
              <w:rPr>
                <w:rFonts w:ascii="Times New Roman" w:hAnsi="Times New Roman"/>
                <w:sz w:val="24"/>
                <w:szCs w:val="24"/>
              </w:rPr>
            </w:pPr>
            <w:r w:rsidRPr="00997835">
              <w:rPr>
                <w:rFonts w:ascii="Times New Roman" w:hAnsi="Times New Roman"/>
                <w:sz w:val="24"/>
                <w:szCs w:val="24"/>
              </w:rPr>
              <w:t>Ритмика</w:t>
            </w:r>
          </w:p>
        </w:tc>
        <w:tc>
          <w:tcPr>
            <w:tcW w:w="851" w:type="dxa"/>
          </w:tcPr>
          <w:p w:rsidR="005D546D" w:rsidRPr="00997835" w:rsidRDefault="005D546D" w:rsidP="005D546D">
            <w:pPr>
              <w:pStyle w:val="a9"/>
              <w:jc w:val="center"/>
              <w:rPr>
                <w:rFonts w:ascii="Times New Roman" w:hAnsi="Times New Roman"/>
                <w:sz w:val="24"/>
                <w:szCs w:val="24"/>
              </w:rPr>
            </w:pPr>
            <w:r w:rsidRPr="00997835">
              <w:rPr>
                <w:rFonts w:ascii="Times New Roman" w:hAnsi="Times New Roman"/>
                <w:sz w:val="24"/>
                <w:szCs w:val="24"/>
              </w:rPr>
              <w:t>33</w:t>
            </w:r>
          </w:p>
        </w:tc>
        <w:tc>
          <w:tcPr>
            <w:tcW w:w="850" w:type="dxa"/>
          </w:tcPr>
          <w:p w:rsidR="005D546D" w:rsidRPr="00997835" w:rsidRDefault="005D546D" w:rsidP="005D546D">
            <w:pPr>
              <w:pStyle w:val="a9"/>
              <w:jc w:val="center"/>
              <w:rPr>
                <w:rFonts w:ascii="Times New Roman" w:hAnsi="Times New Roman"/>
                <w:sz w:val="24"/>
                <w:szCs w:val="24"/>
              </w:rPr>
            </w:pPr>
            <w:r w:rsidRPr="00997835">
              <w:rPr>
                <w:rFonts w:ascii="Times New Roman" w:hAnsi="Times New Roman"/>
                <w:sz w:val="24"/>
                <w:szCs w:val="24"/>
              </w:rPr>
              <w:t>34</w:t>
            </w:r>
          </w:p>
        </w:tc>
        <w:tc>
          <w:tcPr>
            <w:tcW w:w="851" w:type="dxa"/>
          </w:tcPr>
          <w:p w:rsidR="005D546D" w:rsidRPr="00997835" w:rsidRDefault="005D546D" w:rsidP="005D546D">
            <w:pPr>
              <w:pStyle w:val="a9"/>
              <w:jc w:val="center"/>
              <w:rPr>
                <w:rFonts w:ascii="Times New Roman" w:hAnsi="Times New Roman"/>
                <w:sz w:val="24"/>
                <w:szCs w:val="24"/>
              </w:rPr>
            </w:pPr>
            <w:r w:rsidRPr="00997835">
              <w:rPr>
                <w:rFonts w:ascii="Times New Roman" w:hAnsi="Times New Roman"/>
                <w:sz w:val="24"/>
                <w:szCs w:val="24"/>
              </w:rPr>
              <w:t>34</w:t>
            </w:r>
          </w:p>
        </w:tc>
        <w:tc>
          <w:tcPr>
            <w:tcW w:w="850" w:type="dxa"/>
          </w:tcPr>
          <w:p w:rsidR="005D546D" w:rsidRPr="00997835" w:rsidRDefault="005D546D" w:rsidP="005D546D">
            <w:pPr>
              <w:pStyle w:val="a9"/>
              <w:jc w:val="center"/>
              <w:rPr>
                <w:rFonts w:ascii="Times New Roman" w:hAnsi="Times New Roman"/>
                <w:sz w:val="24"/>
                <w:szCs w:val="24"/>
              </w:rPr>
            </w:pPr>
            <w:r w:rsidRPr="00997835">
              <w:rPr>
                <w:rFonts w:ascii="Times New Roman" w:hAnsi="Times New Roman"/>
                <w:sz w:val="24"/>
                <w:szCs w:val="24"/>
              </w:rPr>
              <w:t>34</w:t>
            </w:r>
          </w:p>
        </w:tc>
        <w:tc>
          <w:tcPr>
            <w:tcW w:w="958" w:type="dxa"/>
          </w:tcPr>
          <w:p w:rsidR="005D546D" w:rsidRPr="00997835" w:rsidRDefault="005D546D" w:rsidP="005D546D">
            <w:pPr>
              <w:pStyle w:val="a9"/>
              <w:jc w:val="center"/>
              <w:rPr>
                <w:rFonts w:ascii="Times New Roman" w:hAnsi="Times New Roman"/>
                <w:sz w:val="24"/>
                <w:szCs w:val="24"/>
              </w:rPr>
            </w:pPr>
            <w:r w:rsidRPr="00997835">
              <w:rPr>
                <w:rFonts w:ascii="Times New Roman" w:hAnsi="Times New Roman"/>
                <w:sz w:val="24"/>
                <w:szCs w:val="24"/>
              </w:rPr>
              <w:t>135</w:t>
            </w:r>
          </w:p>
        </w:tc>
      </w:tr>
      <w:tr w:rsidR="005D546D" w:rsidRPr="00997835" w:rsidTr="005D546D">
        <w:trPr>
          <w:jc w:val="center"/>
        </w:trPr>
        <w:tc>
          <w:tcPr>
            <w:tcW w:w="2658" w:type="dxa"/>
            <w:vMerge/>
          </w:tcPr>
          <w:p w:rsidR="005D546D" w:rsidRPr="00997835" w:rsidRDefault="005D546D" w:rsidP="005D546D">
            <w:pPr>
              <w:pStyle w:val="a9"/>
              <w:jc w:val="center"/>
              <w:rPr>
                <w:rFonts w:ascii="Times New Roman" w:hAnsi="Times New Roman"/>
                <w:sz w:val="24"/>
                <w:szCs w:val="24"/>
              </w:rPr>
            </w:pPr>
          </w:p>
        </w:tc>
        <w:tc>
          <w:tcPr>
            <w:tcW w:w="3154" w:type="dxa"/>
          </w:tcPr>
          <w:p w:rsidR="005D546D" w:rsidRPr="00997835" w:rsidRDefault="00CE73A6" w:rsidP="005D546D">
            <w:pPr>
              <w:pStyle w:val="a9"/>
              <w:jc w:val="center"/>
              <w:rPr>
                <w:rFonts w:ascii="Times New Roman" w:hAnsi="Times New Roman"/>
                <w:sz w:val="24"/>
                <w:szCs w:val="24"/>
              </w:rPr>
            </w:pPr>
            <w:r>
              <w:rPr>
                <w:rFonts w:ascii="Times New Roman" w:hAnsi="Times New Roman"/>
                <w:sz w:val="24"/>
                <w:szCs w:val="24"/>
              </w:rPr>
              <w:t xml:space="preserve"> Психомоторное и сенсорное развитие</w:t>
            </w:r>
          </w:p>
        </w:tc>
        <w:tc>
          <w:tcPr>
            <w:tcW w:w="851" w:type="dxa"/>
          </w:tcPr>
          <w:p w:rsidR="005D546D" w:rsidRPr="00997835" w:rsidRDefault="00CE73A6" w:rsidP="005D546D">
            <w:pPr>
              <w:pStyle w:val="a9"/>
              <w:jc w:val="center"/>
              <w:rPr>
                <w:rFonts w:ascii="Times New Roman" w:hAnsi="Times New Roman"/>
                <w:sz w:val="24"/>
                <w:szCs w:val="24"/>
              </w:rPr>
            </w:pPr>
            <w:r>
              <w:rPr>
                <w:rFonts w:ascii="Times New Roman" w:hAnsi="Times New Roman"/>
                <w:sz w:val="24"/>
                <w:szCs w:val="24"/>
              </w:rPr>
              <w:t xml:space="preserve"> 66</w:t>
            </w:r>
          </w:p>
        </w:tc>
        <w:tc>
          <w:tcPr>
            <w:tcW w:w="850" w:type="dxa"/>
          </w:tcPr>
          <w:p w:rsidR="005D546D" w:rsidRPr="00997835" w:rsidRDefault="00CE73A6" w:rsidP="005D546D">
            <w:pPr>
              <w:pStyle w:val="a9"/>
              <w:jc w:val="center"/>
              <w:rPr>
                <w:rFonts w:ascii="Times New Roman" w:hAnsi="Times New Roman"/>
                <w:sz w:val="24"/>
                <w:szCs w:val="24"/>
              </w:rPr>
            </w:pPr>
            <w:r>
              <w:rPr>
                <w:rFonts w:ascii="Times New Roman" w:hAnsi="Times New Roman"/>
                <w:sz w:val="24"/>
                <w:szCs w:val="24"/>
              </w:rPr>
              <w:t>68</w:t>
            </w:r>
          </w:p>
        </w:tc>
        <w:tc>
          <w:tcPr>
            <w:tcW w:w="851" w:type="dxa"/>
          </w:tcPr>
          <w:p w:rsidR="005D546D" w:rsidRPr="00997835" w:rsidRDefault="00CE73A6" w:rsidP="005D546D">
            <w:pPr>
              <w:pStyle w:val="a9"/>
              <w:jc w:val="center"/>
              <w:rPr>
                <w:rFonts w:ascii="Times New Roman" w:hAnsi="Times New Roman"/>
                <w:sz w:val="24"/>
                <w:szCs w:val="24"/>
              </w:rPr>
            </w:pPr>
            <w:r>
              <w:rPr>
                <w:rFonts w:ascii="Times New Roman" w:hAnsi="Times New Roman"/>
                <w:sz w:val="24"/>
                <w:szCs w:val="24"/>
              </w:rPr>
              <w:t>68</w:t>
            </w:r>
          </w:p>
        </w:tc>
        <w:tc>
          <w:tcPr>
            <w:tcW w:w="850" w:type="dxa"/>
          </w:tcPr>
          <w:p w:rsidR="005D546D" w:rsidRPr="00997835" w:rsidRDefault="00CE73A6" w:rsidP="005D546D">
            <w:pPr>
              <w:pStyle w:val="a9"/>
              <w:jc w:val="center"/>
              <w:rPr>
                <w:rFonts w:ascii="Times New Roman" w:hAnsi="Times New Roman"/>
                <w:sz w:val="24"/>
                <w:szCs w:val="24"/>
              </w:rPr>
            </w:pPr>
            <w:r>
              <w:rPr>
                <w:rFonts w:ascii="Times New Roman" w:hAnsi="Times New Roman"/>
                <w:sz w:val="24"/>
                <w:szCs w:val="24"/>
              </w:rPr>
              <w:t>68</w:t>
            </w:r>
          </w:p>
        </w:tc>
        <w:tc>
          <w:tcPr>
            <w:tcW w:w="958" w:type="dxa"/>
          </w:tcPr>
          <w:p w:rsidR="005D546D" w:rsidRPr="00997835" w:rsidRDefault="00CE73A6" w:rsidP="005D546D">
            <w:pPr>
              <w:pStyle w:val="a9"/>
              <w:jc w:val="center"/>
              <w:rPr>
                <w:rFonts w:ascii="Times New Roman" w:hAnsi="Times New Roman"/>
                <w:sz w:val="24"/>
                <w:szCs w:val="24"/>
              </w:rPr>
            </w:pPr>
            <w:r>
              <w:rPr>
                <w:rFonts w:ascii="Times New Roman" w:hAnsi="Times New Roman"/>
                <w:sz w:val="24"/>
                <w:szCs w:val="24"/>
              </w:rPr>
              <w:t>270</w:t>
            </w:r>
          </w:p>
        </w:tc>
      </w:tr>
      <w:tr w:rsidR="005D546D" w:rsidRPr="00997835" w:rsidTr="005D546D">
        <w:trPr>
          <w:jc w:val="center"/>
        </w:trPr>
        <w:tc>
          <w:tcPr>
            <w:tcW w:w="2658" w:type="dxa"/>
            <w:vMerge/>
          </w:tcPr>
          <w:p w:rsidR="005D546D" w:rsidRPr="00997835" w:rsidRDefault="005D546D" w:rsidP="005D546D">
            <w:pPr>
              <w:pStyle w:val="a9"/>
              <w:jc w:val="center"/>
              <w:rPr>
                <w:rFonts w:ascii="Times New Roman" w:hAnsi="Times New Roman"/>
                <w:sz w:val="24"/>
                <w:szCs w:val="24"/>
              </w:rPr>
            </w:pPr>
          </w:p>
        </w:tc>
        <w:tc>
          <w:tcPr>
            <w:tcW w:w="3154" w:type="dxa"/>
          </w:tcPr>
          <w:p w:rsidR="005D546D" w:rsidRPr="00997835" w:rsidRDefault="00CE73A6" w:rsidP="005D546D">
            <w:pPr>
              <w:pStyle w:val="a9"/>
              <w:jc w:val="center"/>
              <w:rPr>
                <w:rFonts w:ascii="Times New Roman" w:hAnsi="Times New Roman"/>
                <w:sz w:val="24"/>
                <w:szCs w:val="24"/>
              </w:rPr>
            </w:pPr>
            <w:r>
              <w:rPr>
                <w:rFonts w:ascii="Times New Roman" w:hAnsi="Times New Roman"/>
                <w:sz w:val="24"/>
                <w:szCs w:val="24"/>
              </w:rPr>
              <w:t>Логопедическая коррекция</w:t>
            </w:r>
          </w:p>
        </w:tc>
        <w:tc>
          <w:tcPr>
            <w:tcW w:w="851" w:type="dxa"/>
          </w:tcPr>
          <w:p w:rsidR="005D546D" w:rsidRPr="00997835" w:rsidRDefault="005D546D" w:rsidP="005D546D">
            <w:pPr>
              <w:pStyle w:val="a9"/>
              <w:jc w:val="center"/>
              <w:rPr>
                <w:rFonts w:ascii="Times New Roman" w:hAnsi="Times New Roman"/>
                <w:sz w:val="24"/>
                <w:szCs w:val="24"/>
              </w:rPr>
            </w:pPr>
            <w:r w:rsidRPr="00997835">
              <w:rPr>
                <w:rFonts w:ascii="Times New Roman" w:hAnsi="Times New Roman"/>
                <w:sz w:val="24"/>
                <w:szCs w:val="24"/>
              </w:rPr>
              <w:t>99</w:t>
            </w:r>
          </w:p>
        </w:tc>
        <w:tc>
          <w:tcPr>
            <w:tcW w:w="850" w:type="dxa"/>
          </w:tcPr>
          <w:p w:rsidR="005D546D" w:rsidRPr="00997835" w:rsidRDefault="005D546D" w:rsidP="005D546D">
            <w:pPr>
              <w:pStyle w:val="a9"/>
              <w:jc w:val="center"/>
              <w:rPr>
                <w:rFonts w:ascii="Times New Roman" w:hAnsi="Times New Roman"/>
                <w:sz w:val="24"/>
                <w:szCs w:val="24"/>
              </w:rPr>
            </w:pPr>
            <w:r w:rsidRPr="00997835">
              <w:rPr>
                <w:rFonts w:ascii="Times New Roman" w:hAnsi="Times New Roman"/>
                <w:sz w:val="24"/>
                <w:szCs w:val="24"/>
              </w:rPr>
              <w:t>102</w:t>
            </w:r>
          </w:p>
        </w:tc>
        <w:tc>
          <w:tcPr>
            <w:tcW w:w="851" w:type="dxa"/>
          </w:tcPr>
          <w:p w:rsidR="005D546D" w:rsidRPr="00997835" w:rsidRDefault="005D546D" w:rsidP="005D546D">
            <w:pPr>
              <w:pStyle w:val="a9"/>
              <w:jc w:val="center"/>
              <w:rPr>
                <w:rFonts w:ascii="Times New Roman" w:hAnsi="Times New Roman"/>
                <w:sz w:val="24"/>
                <w:szCs w:val="24"/>
              </w:rPr>
            </w:pPr>
            <w:r w:rsidRPr="00997835">
              <w:rPr>
                <w:rFonts w:ascii="Times New Roman" w:hAnsi="Times New Roman"/>
                <w:sz w:val="24"/>
                <w:szCs w:val="24"/>
              </w:rPr>
              <w:t>102</w:t>
            </w:r>
          </w:p>
        </w:tc>
        <w:tc>
          <w:tcPr>
            <w:tcW w:w="850" w:type="dxa"/>
          </w:tcPr>
          <w:p w:rsidR="005D546D" w:rsidRPr="00997835" w:rsidRDefault="005D546D" w:rsidP="005D546D">
            <w:pPr>
              <w:pStyle w:val="a9"/>
              <w:jc w:val="center"/>
              <w:rPr>
                <w:rFonts w:ascii="Times New Roman" w:hAnsi="Times New Roman"/>
                <w:sz w:val="24"/>
                <w:szCs w:val="24"/>
              </w:rPr>
            </w:pPr>
            <w:r w:rsidRPr="00997835">
              <w:rPr>
                <w:rFonts w:ascii="Times New Roman" w:hAnsi="Times New Roman"/>
                <w:sz w:val="24"/>
                <w:szCs w:val="24"/>
              </w:rPr>
              <w:t>102</w:t>
            </w:r>
          </w:p>
        </w:tc>
        <w:tc>
          <w:tcPr>
            <w:tcW w:w="958" w:type="dxa"/>
          </w:tcPr>
          <w:p w:rsidR="005D546D" w:rsidRPr="00997835" w:rsidRDefault="005D546D" w:rsidP="005D546D">
            <w:pPr>
              <w:pStyle w:val="a9"/>
              <w:jc w:val="center"/>
              <w:rPr>
                <w:rFonts w:ascii="Times New Roman" w:hAnsi="Times New Roman"/>
                <w:sz w:val="24"/>
                <w:szCs w:val="24"/>
              </w:rPr>
            </w:pPr>
            <w:r w:rsidRPr="00997835">
              <w:rPr>
                <w:rFonts w:ascii="Times New Roman" w:hAnsi="Times New Roman"/>
                <w:sz w:val="24"/>
                <w:szCs w:val="24"/>
              </w:rPr>
              <w:t>405</w:t>
            </w:r>
          </w:p>
        </w:tc>
      </w:tr>
      <w:tr w:rsidR="005D546D" w:rsidRPr="00997835" w:rsidTr="005D546D">
        <w:trPr>
          <w:jc w:val="center"/>
        </w:trPr>
        <w:tc>
          <w:tcPr>
            <w:tcW w:w="2658" w:type="dxa"/>
          </w:tcPr>
          <w:p w:rsidR="005D546D" w:rsidRPr="00997835" w:rsidRDefault="005D546D" w:rsidP="005D546D">
            <w:pPr>
              <w:pStyle w:val="a9"/>
              <w:jc w:val="center"/>
              <w:rPr>
                <w:rFonts w:ascii="Times New Roman" w:hAnsi="Times New Roman"/>
                <w:sz w:val="24"/>
                <w:szCs w:val="24"/>
              </w:rPr>
            </w:pPr>
            <w:r w:rsidRPr="00997835">
              <w:rPr>
                <w:rFonts w:ascii="Times New Roman" w:hAnsi="Times New Roman"/>
                <w:sz w:val="24"/>
                <w:szCs w:val="24"/>
              </w:rPr>
              <w:t xml:space="preserve">Нравственное </w:t>
            </w:r>
          </w:p>
        </w:tc>
        <w:tc>
          <w:tcPr>
            <w:tcW w:w="3154" w:type="dxa"/>
          </w:tcPr>
          <w:p w:rsidR="005D546D" w:rsidRPr="00997835" w:rsidRDefault="005D546D" w:rsidP="005D546D">
            <w:pPr>
              <w:pStyle w:val="a9"/>
              <w:jc w:val="center"/>
              <w:rPr>
                <w:rFonts w:ascii="Times New Roman" w:hAnsi="Times New Roman"/>
                <w:sz w:val="24"/>
                <w:szCs w:val="24"/>
              </w:rPr>
            </w:pPr>
            <w:r w:rsidRPr="00997835">
              <w:rPr>
                <w:rFonts w:ascii="Times New Roman" w:hAnsi="Times New Roman"/>
                <w:sz w:val="24"/>
                <w:szCs w:val="24"/>
              </w:rPr>
              <w:t>«Уроки добра»</w:t>
            </w:r>
          </w:p>
        </w:tc>
        <w:tc>
          <w:tcPr>
            <w:tcW w:w="851" w:type="dxa"/>
          </w:tcPr>
          <w:p w:rsidR="005D546D" w:rsidRPr="00997835" w:rsidRDefault="00E33D8D" w:rsidP="005D546D">
            <w:pPr>
              <w:pStyle w:val="a9"/>
              <w:jc w:val="center"/>
              <w:rPr>
                <w:rFonts w:ascii="Times New Roman" w:hAnsi="Times New Roman"/>
                <w:sz w:val="24"/>
                <w:szCs w:val="24"/>
              </w:rPr>
            </w:pPr>
            <w:r>
              <w:rPr>
                <w:rFonts w:ascii="Times New Roman" w:hAnsi="Times New Roman"/>
                <w:sz w:val="24"/>
                <w:szCs w:val="24"/>
              </w:rPr>
              <w:t>66</w:t>
            </w:r>
          </w:p>
        </w:tc>
        <w:tc>
          <w:tcPr>
            <w:tcW w:w="850" w:type="dxa"/>
          </w:tcPr>
          <w:p w:rsidR="005D546D" w:rsidRPr="00997835" w:rsidRDefault="00E33D8D" w:rsidP="005D546D">
            <w:pPr>
              <w:pStyle w:val="a9"/>
              <w:jc w:val="center"/>
              <w:rPr>
                <w:rFonts w:ascii="Times New Roman" w:hAnsi="Times New Roman"/>
                <w:sz w:val="24"/>
                <w:szCs w:val="24"/>
              </w:rPr>
            </w:pPr>
            <w:r>
              <w:rPr>
                <w:rFonts w:ascii="Times New Roman" w:hAnsi="Times New Roman"/>
                <w:sz w:val="24"/>
                <w:szCs w:val="24"/>
              </w:rPr>
              <w:t>68</w:t>
            </w:r>
          </w:p>
        </w:tc>
        <w:tc>
          <w:tcPr>
            <w:tcW w:w="851" w:type="dxa"/>
          </w:tcPr>
          <w:p w:rsidR="005D546D" w:rsidRPr="00997835" w:rsidRDefault="005D546D" w:rsidP="005D546D">
            <w:pPr>
              <w:pStyle w:val="a9"/>
              <w:jc w:val="center"/>
              <w:rPr>
                <w:rFonts w:ascii="Times New Roman" w:hAnsi="Times New Roman"/>
                <w:sz w:val="24"/>
                <w:szCs w:val="24"/>
              </w:rPr>
            </w:pPr>
            <w:r w:rsidRPr="00997835">
              <w:rPr>
                <w:rFonts w:ascii="Times New Roman" w:hAnsi="Times New Roman"/>
                <w:sz w:val="24"/>
                <w:szCs w:val="24"/>
              </w:rPr>
              <w:t>34</w:t>
            </w:r>
          </w:p>
        </w:tc>
        <w:tc>
          <w:tcPr>
            <w:tcW w:w="850" w:type="dxa"/>
          </w:tcPr>
          <w:p w:rsidR="005D546D" w:rsidRPr="00997835" w:rsidRDefault="005D546D" w:rsidP="005D546D">
            <w:pPr>
              <w:pStyle w:val="a9"/>
              <w:jc w:val="center"/>
              <w:rPr>
                <w:rFonts w:ascii="Times New Roman" w:hAnsi="Times New Roman"/>
                <w:sz w:val="24"/>
                <w:szCs w:val="24"/>
              </w:rPr>
            </w:pPr>
            <w:r w:rsidRPr="00997835">
              <w:rPr>
                <w:rFonts w:ascii="Times New Roman" w:hAnsi="Times New Roman"/>
                <w:sz w:val="24"/>
                <w:szCs w:val="24"/>
              </w:rPr>
              <w:t>34</w:t>
            </w:r>
          </w:p>
        </w:tc>
        <w:tc>
          <w:tcPr>
            <w:tcW w:w="958" w:type="dxa"/>
          </w:tcPr>
          <w:p w:rsidR="005D546D" w:rsidRPr="00997835" w:rsidRDefault="00E33D8D" w:rsidP="005D546D">
            <w:pPr>
              <w:pStyle w:val="a9"/>
              <w:jc w:val="center"/>
              <w:rPr>
                <w:rFonts w:ascii="Times New Roman" w:hAnsi="Times New Roman"/>
                <w:sz w:val="24"/>
                <w:szCs w:val="24"/>
              </w:rPr>
            </w:pPr>
            <w:r>
              <w:rPr>
                <w:rFonts w:ascii="Times New Roman" w:hAnsi="Times New Roman"/>
                <w:sz w:val="24"/>
                <w:szCs w:val="24"/>
              </w:rPr>
              <w:t>202</w:t>
            </w:r>
          </w:p>
        </w:tc>
      </w:tr>
      <w:tr w:rsidR="005D546D" w:rsidRPr="00997835" w:rsidTr="005D546D">
        <w:trPr>
          <w:jc w:val="center"/>
        </w:trPr>
        <w:tc>
          <w:tcPr>
            <w:tcW w:w="2658" w:type="dxa"/>
          </w:tcPr>
          <w:p w:rsidR="005D546D" w:rsidRPr="00997835" w:rsidRDefault="005D546D" w:rsidP="005D546D">
            <w:pPr>
              <w:pStyle w:val="a9"/>
              <w:jc w:val="center"/>
              <w:rPr>
                <w:rFonts w:ascii="Times New Roman" w:hAnsi="Times New Roman"/>
                <w:sz w:val="24"/>
                <w:szCs w:val="24"/>
              </w:rPr>
            </w:pPr>
            <w:r w:rsidRPr="00997835">
              <w:rPr>
                <w:rFonts w:ascii="Times New Roman" w:hAnsi="Times New Roman"/>
                <w:sz w:val="24"/>
                <w:szCs w:val="24"/>
              </w:rPr>
              <w:t xml:space="preserve">Общекультурное </w:t>
            </w:r>
          </w:p>
        </w:tc>
        <w:tc>
          <w:tcPr>
            <w:tcW w:w="3154" w:type="dxa"/>
          </w:tcPr>
          <w:p w:rsidR="005D546D" w:rsidRPr="00997835" w:rsidRDefault="005D546D" w:rsidP="005D546D">
            <w:pPr>
              <w:pStyle w:val="a9"/>
              <w:jc w:val="center"/>
              <w:rPr>
                <w:rFonts w:ascii="Times New Roman" w:hAnsi="Times New Roman"/>
                <w:sz w:val="24"/>
                <w:szCs w:val="24"/>
              </w:rPr>
            </w:pPr>
            <w:r w:rsidRPr="00997835">
              <w:rPr>
                <w:rFonts w:ascii="Times New Roman" w:hAnsi="Times New Roman"/>
                <w:sz w:val="24"/>
                <w:szCs w:val="24"/>
              </w:rPr>
              <w:t>«Школа мастеров»</w:t>
            </w:r>
          </w:p>
        </w:tc>
        <w:tc>
          <w:tcPr>
            <w:tcW w:w="851" w:type="dxa"/>
          </w:tcPr>
          <w:p w:rsidR="005D546D" w:rsidRPr="00997835" w:rsidRDefault="00E33D8D" w:rsidP="005D546D">
            <w:pPr>
              <w:pStyle w:val="a9"/>
              <w:jc w:val="center"/>
              <w:rPr>
                <w:rFonts w:ascii="Times New Roman" w:hAnsi="Times New Roman"/>
                <w:sz w:val="24"/>
                <w:szCs w:val="24"/>
              </w:rPr>
            </w:pPr>
            <w:r>
              <w:rPr>
                <w:rFonts w:ascii="Times New Roman" w:hAnsi="Times New Roman"/>
                <w:sz w:val="24"/>
                <w:szCs w:val="24"/>
              </w:rPr>
              <w:t xml:space="preserve"> </w:t>
            </w:r>
          </w:p>
        </w:tc>
        <w:tc>
          <w:tcPr>
            <w:tcW w:w="850" w:type="dxa"/>
          </w:tcPr>
          <w:p w:rsidR="005D546D" w:rsidRPr="00997835" w:rsidRDefault="005D546D" w:rsidP="005D546D">
            <w:pPr>
              <w:pStyle w:val="a9"/>
              <w:jc w:val="center"/>
              <w:rPr>
                <w:rFonts w:ascii="Times New Roman" w:hAnsi="Times New Roman"/>
                <w:sz w:val="24"/>
                <w:szCs w:val="24"/>
              </w:rPr>
            </w:pPr>
          </w:p>
        </w:tc>
        <w:tc>
          <w:tcPr>
            <w:tcW w:w="851" w:type="dxa"/>
          </w:tcPr>
          <w:p w:rsidR="005D546D" w:rsidRPr="00997835" w:rsidRDefault="005D546D" w:rsidP="005D546D">
            <w:pPr>
              <w:pStyle w:val="a9"/>
              <w:jc w:val="center"/>
              <w:rPr>
                <w:rFonts w:ascii="Times New Roman" w:hAnsi="Times New Roman"/>
                <w:sz w:val="24"/>
                <w:szCs w:val="24"/>
              </w:rPr>
            </w:pPr>
            <w:r w:rsidRPr="00997835">
              <w:rPr>
                <w:rFonts w:ascii="Times New Roman" w:hAnsi="Times New Roman"/>
                <w:sz w:val="24"/>
                <w:szCs w:val="24"/>
              </w:rPr>
              <w:t>34</w:t>
            </w:r>
          </w:p>
        </w:tc>
        <w:tc>
          <w:tcPr>
            <w:tcW w:w="850" w:type="dxa"/>
          </w:tcPr>
          <w:p w:rsidR="005D546D" w:rsidRPr="00997835" w:rsidRDefault="005D546D" w:rsidP="005D546D">
            <w:pPr>
              <w:pStyle w:val="a9"/>
              <w:jc w:val="center"/>
              <w:rPr>
                <w:rFonts w:ascii="Times New Roman" w:hAnsi="Times New Roman"/>
                <w:sz w:val="24"/>
                <w:szCs w:val="24"/>
              </w:rPr>
            </w:pPr>
            <w:r w:rsidRPr="00997835">
              <w:rPr>
                <w:rFonts w:ascii="Times New Roman" w:hAnsi="Times New Roman"/>
                <w:sz w:val="24"/>
                <w:szCs w:val="24"/>
              </w:rPr>
              <w:t>34</w:t>
            </w:r>
          </w:p>
        </w:tc>
        <w:tc>
          <w:tcPr>
            <w:tcW w:w="958" w:type="dxa"/>
          </w:tcPr>
          <w:p w:rsidR="005D546D" w:rsidRPr="00997835" w:rsidRDefault="00E33D8D" w:rsidP="005D546D">
            <w:pPr>
              <w:pStyle w:val="a9"/>
              <w:jc w:val="center"/>
              <w:rPr>
                <w:rFonts w:ascii="Times New Roman" w:hAnsi="Times New Roman"/>
                <w:sz w:val="24"/>
                <w:szCs w:val="24"/>
              </w:rPr>
            </w:pPr>
            <w:r>
              <w:rPr>
                <w:rFonts w:ascii="Times New Roman" w:hAnsi="Times New Roman"/>
                <w:sz w:val="24"/>
                <w:szCs w:val="24"/>
              </w:rPr>
              <w:t>68</w:t>
            </w:r>
          </w:p>
        </w:tc>
      </w:tr>
      <w:tr w:rsidR="005D546D" w:rsidRPr="00997835" w:rsidTr="005D546D">
        <w:trPr>
          <w:jc w:val="center"/>
        </w:trPr>
        <w:tc>
          <w:tcPr>
            <w:tcW w:w="2658" w:type="dxa"/>
          </w:tcPr>
          <w:p w:rsidR="005D546D" w:rsidRPr="00997835" w:rsidRDefault="005D546D" w:rsidP="005D546D">
            <w:pPr>
              <w:pStyle w:val="a9"/>
              <w:jc w:val="center"/>
              <w:rPr>
                <w:rFonts w:ascii="Times New Roman" w:hAnsi="Times New Roman"/>
                <w:sz w:val="24"/>
                <w:szCs w:val="24"/>
              </w:rPr>
            </w:pPr>
            <w:r w:rsidRPr="00997835">
              <w:rPr>
                <w:rFonts w:ascii="Times New Roman" w:hAnsi="Times New Roman"/>
                <w:sz w:val="24"/>
                <w:szCs w:val="24"/>
              </w:rPr>
              <w:t xml:space="preserve">Социальное </w:t>
            </w:r>
          </w:p>
        </w:tc>
        <w:tc>
          <w:tcPr>
            <w:tcW w:w="3154" w:type="dxa"/>
          </w:tcPr>
          <w:p w:rsidR="005D546D" w:rsidRPr="00997835" w:rsidRDefault="005D546D" w:rsidP="005D546D">
            <w:pPr>
              <w:pStyle w:val="a9"/>
              <w:jc w:val="center"/>
              <w:rPr>
                <w:rFonts w:ascii="Times New Roman" w:hAnsi="Times New Roman"/>
                <w:sz w:val="24"/>
                <w:szCs w:val="24"/>
              </w:rPr>
            </w:pPr>
            <w:r w:rsidRPr="00997835">
              <w:rPr>
                <w:rFonts w:ascii="Times New Roman" w:hAnsi="Times New Roman"/>
                <w:sz w:val="24"/>
                <w:szCs w:val="24"/>
              </w:rPr>
              <w:t>Азбука безопасности</w:t>
            </w:r>
          </w:p>
        </w:tc>
        <w:tc>
          <w:tcPr>
            <w:tcW w:w="851" w:type="dxa"/>
          </w:tcPr>
          <w:p w:rsidR="005D546D" w:rsidRPr="00997835" w:rsidRDefault="005D546D" w:rsidP="005D546D">
            <w:pPr>
              <w:pStyle w:val="a9"/>
              <w:jc w:val="center"/>
              <w:rPr>
                <w:rFonts w:ascii="Times New Roman" w:hAnsi="Times New Roman"/>
                <w:sz w:val="24"/>
                <w:szCs w:val="24"/>
              </w:rPr>
            </w:pPr>
          </w:p>
        </w:tc>
        <w:tc>
          <w:tcPr>
            <w:tcW w:w="850" w:type="dxa"/>
          </w:tcPr>
          <w:p w:rsidR="005D546D" w:rsidRPr="00997835" w:rsidRDefault="005D546D" w:rsidP="005D546D">
            <w:pPr>
              <w:pStyle w:val="a9"/>
              <w:jc w:val="center"/>
              <w:rPr>
                <w:rFonts w:ascii="Times New Roman" w:hAnsi="Times New Roman"/>
                <w:sz w:val="24"/>
                <w:szCs w:val="24"/>
              </w:rPr>
            </w:pPr>
          </w:p>
        </w:tc>
        <w:tc>
          <w:tcPr>
            <w:tcW w:w="851" w:type="dxa"/>
          </w:tcPr>
          <w:p w:rsidR="005D546D" w:rsidRPr="00997835" w:rsidRDefault="005D546D" w:rsidP="005D546D">
            <w:pPr>
              <w:pStyle w:val="a9"/>
              <w:jc w:val="center"/>
              <w:rPr>
                <w:rFonts w:ascii="Times New Roman" w:hAnsi="Times New Roman"/>
                <w:sz w:val="24"/>
                <w:szCs w:val="24"/>
              </w:rPr>
            </w:pPr>
            <w:r w:rsidRPr="00997835">
              <w:rPr>
                <w:rFonts w:ascii="Times New Roman" w:hAnsi="Times New Roman"/>
                <w:sz w:val="24"/>
                <w:szCs w:val="24"/>
              </w:rPr>
              <w:t>34</w:t>
            </w:r>
          </w:p>
        </w:tc>
        <w:tc>
          <w:tcPr>
            <w:tcW w:w="850" w:type="dxa"/>
          </w:tcPr>
          <w:p w:rsidR="005D546D" w:rsidRPr="00997835" w:rsidRDefault="005D546D" w:rsidP="005D546D">
            <w:pPr>
              <w:pStyle w:val="a9"/>
              <w:jc w:val="center"/>
              <w:rPr>
                <w:rFonts w:ascii="Times New Roman" w:hAnsi="Times New Roman"/>
                <w:sz w:val="24"/>
                <w:szCs w:val="24"/>
              </w:rPr>
            </w:pPr>
            <w:r w:rsidRPr="00997835">
              <w:rPr>
                <w:rFonts w:ascii="Times New Roman" w:hAnsi="Times New Roman"/>
                <w:sz w:val="24"/>
                <w:szCs w:val="24"/>
              </w:rPr>
              <w:t>34</w:t>
            </w:r>
          </w:p>
        </w:tc>
        <w:tc>
          <w:tcPr>
            <w:tcW w:w="958" w:type="dxa"/>
          </w:tcPr>
          <w:p w:rsidR="005D546D" w:rsidRPr="00997835" w:rsidRDefault="00E33D8D" w:rsidP="005D546D">
            <w:pPr>
              <w:pStyle w:val="a9"/>
              <w:jc w:val="center"/>
              <w:rPr>
                <w:rFonts w:ascii="Times New Roman" w:hAnsi="Times New Roman"/>
                <w:sz w:val="24"/>
                <w:szCs w:val="24"/>
              </w:rPr>
            </w:pPr>
            <w:r>
              <w:rPr>
                <w:rFonts w:ascii="Times New Roman" w:hAnsi="Times New Roman"/>
                <w:sz w:val="24"/>
                <w:szCs w:val="24"/>
              </w:rPr>
              <w:t>68</w:t>
            </w:r>
          </w:p>
        </w:tc>
      </w:tr>
      <w:tr w:rsidR="005D546D" w:rsidRPr="00997835" w:rsidTr="005D546D">
        <w:trPr>
          <w:jc w:val="center"/>
        </w:trPr>
        <w:tc>
          <w:tcPr>
            <w:tcW w:w="2658" w:type="dxa"/>
          </w:tcPr>
          <w:p w:rsidR="005D546D" w:rsidRPr="00997835" w:rsidRDefault="005D546D" w:rsidP="005D546D">
            <w:pPr>
              <w:pStyle w:val="a9"/>
              <w:jc w:val="center"/>
              <w:rPr>
                <w:rFonts w:ascii="Times New Roman" w:hAnsi="Times New Roman"/>
                <w:sz w:val="24"/>
                <w:szCs w:val="24"/>
              </w:rPr>
            </w:pPr>
            <w:r w:rsidRPr="00997835">
              <w:rPr>
                <w:rFonts w:ascii="Times New Roman" w:hAnsi="Times New Roman"/>
                <w:sz w:val="24"/>
                <w:szCs w:val="24"/>
              </w:rPr>
              <w:t>Спортивно-оздоровительное</w:t>
            </w:r>
          </w:p>
        </w:tc>
        <w:tc>
          <w:tcPr>
            <w:tcW w:w="3154" w:type="dxa"/>
          </w:tcPr>
          <w:p w:rsidR="005D546D" w:rsidRPr="00997835" w:rsidRDefault="005D546D" w:rsidP="005D546D">
            <w:pPr>
              <w:pStyle w:val="a9"/>
              <w:jc w:val="both"/>
              <w:rPr>
                <w:rFonts w:ascii="Times New Roman" w:hAnsi="Times New Roman"/>
                <w:sz w:val="24"/>
                <w:szCs w:val="24"/>
              </w:rPr>
            </w:pPr>
            <w:r w:rsidRPr="00997835">
              <w:rPr>
                <w:rFonts w:ascii="Times New Roman" w:hAnsi="Times New Roman"/>
                <w:sz w:val="24"/>
                <w:szCs w:val="24"/>
              </w:rPr>
              <w:t>«Если хочешь быть здоров…»</w:t>
            </w:r>
          </w:p>
        </w:tc>
        <w:tc>
          <w:tcPr>
            <w:tcW w:w="851" w:type="dxa"/>
          </w:tcPr>
          <w:p w:rsidR="005D546D" w:rsidRPr="00997835" w:rsidRDefault="00E33D8D" w:rsidP="005D546D">
            <w:pPr>
              <w:pStyle w:val="a9"/>
              <w:jc w:val="center"/>
              <w:rPr>
                <w:rFonts w:ascii="Times New Roman" w:hAnsi="Times New Roman"/>
                <w:sz w:val="24"/>
                <w:szCs w:val="24"/>
              </w:rPr>
            </w:pPr>
            <w:r>
              <w:rPr>
                <w:rFonts w:ascii="Times New Roman" w:hAnsi="Times New Roman"/>
                <w:sz w:val="24"/>
                <w:szCs w:val="24"/>
              </w:rPr>
              <w:t>66</w:t>
            </w:r>
          </w:p>
        </w:tc>
        <w:tc>
          <w:tcPr>
            <w:tcW w:w="850" w:type="dxa"/>
          </w:tcPr>
          <w:p w:rsidR="005D546D" w:rsidRPr="00997835" w:rsidRDefault="00E33D8D" w:rsidP="005D546D">
            <w:pPr>
              <w:pStyle w:val="a9"/>
              <w:jc w:val="center"/>
              <w:rPr>
                <w:rFonts w:ascii="Times New Roman" w:hAnsi="Times New Roman"/>
                <w:sz w:val="24"/>
                <w:szCs w:val="24"/>
              </w:rPr>
            </w:pPr>
            <w:r>
              <w:rPr>
                <w:rFonts w:ascii="Times New Roman" w:hAnsi="Times New Roman"/>
                <w:sz w:val="24"/>
                <w:szCs w:val="24"/>
              </w:rPr>
              <w:t>68</w:t>
            </w:r>
          </w:p>
        </w:tc>
        <w:tc>
          <w:tcPr>
            <w:tcW w:w="851" w:type="dxa"/>
          </w:tcPr>
          <w:p w:rsidR="005D546D" w:rsidRPr="00997835" w:rsidRDefault="005D546D" w:rsidP="005D546D">
            <w:pPr>
              <w:pStyle w:val="a9"/>
              <w:jc w:val="center"/>
              <w:rPr>
                <w:rFonts w:ascii="Times New Roman" w:hAnsi="Times New Roman"/>
                <w:sz w:val="24"/>
                <w:szCs w:val="24"/>
              </w:rPr>
            </w:pPr>
            <w:r w:rsidRPr="00997835">
              <w:rPr>
                <w:rFonts w:ascii="Times New Roman" w:hAnsi="Times New Roman"/>
                <w:sz w:val="24"/>
                <w:szCs w:val="24"/>
              </w:rPr>
              <w:t>34</w:t>
            </w:r>
          </w:p>
        </w:tc>
        <w:tc>
          <w:tcPr>
            <w:tcW w:w="850" w:type="dxa"/>
          </w:tcPr>
          <w:p w:rsidR="005D546D" w:rsidRPr="00997835" w:rsidRDefault="005D546D" w:rsidP="005D546D">
            <w:pPr>
              <w:pStyle w:val="a9"/>
              <w:jc w:val="center"/>
              <w:rPr>
                <w:rFonts w:ascii="Times New Roman" w:hAnsi="Times New Roman"/>
                <w:sz w:val="24"/>
                <w:szCs w:val="24"/>
              </w:rPr>
            </w:pPr>
            <w:r w:rsidRPr="00997835">
              <w:rPr>
                <w:rFonts w:ascii="Times New Roman" w:hAnsi="Times New Roman"/>
                <w:sz w:val="24"/>
                <w:szCs w:val="24"/>
              </w:rPr>
              <w:t>34</w:t>
            </w:r>
          </w:p>
        </w:tc>
        <w:tc>
          <w:tcPr>
            <w:tcW w:w="958" w:type="dxa"/>
          </w:tcPr>
          <w:p w:rsidR="005D546D" w:rsidRPr="00997835" w:rsidRDefault="00E33D8D" w:rsidP="005D546D">
            <w:pPr>
              <w:pStyle w:val="a9"/>
              <w:jc w:val="center"/>
              <w:rPr>
                <w:rFonts w:ascii="Times New Roman" w:hAnsi="Times New Roman"/>
                <w:sz w:val="24"/>
                <w:szCs w:val="24"/>
              </w:rPr>
            </w:pPr>
            <w:r>
              <w:rPr>
                <w:rFonts w:ascii="Times New Roman" w:hAnsi="Times New Roman"/>
                <w:sz w:val="24"/>
                <w:szCs w:val="24"/>
              </w:rPr>
              <w:t>202</w:t>
            </w:r>
          </w:p>
        </w:tc>
      </w:tr>
      <w:tr w:rsidR="005D546D" w:rsidRPr="00E9660C" w:rsidTr="005D546D">
        <w:trPr>
          <w:jc w:val="center"/>
        </w:trPr>
        <w:tc>
          <w:tcPr>
            <w:tcW w:w="2658" w:type="dxa"/>
          </w:tcPr>
          <w:p w:rsidR="005D546D" w:rsidRPr="00997835" w:rsidRDefault="005D546D" w:rsidP="005D546D">
            <w:pPr>
              <w:pStyle w:val="a9"/>
              <w:jc w:val="center"/>
              <w:rPr>
                <w:rFonts w:ascii="Times New Roman" w:hAnsi="Times New Roman"/>
                <w:sz w:val="24"/>
                <w:szCs w:val="24"/>
              </w:rPr>
            </w:pPr>
            <w:r w:rsidRPr="00997835">
              <w:rPr>
                <w:rFonts w:ascii="Times New Roman" w:hAnsi="Times New Roman"/>
                <w:sz w:val="24"/>
                <w:szCs w:val="24"/>
              </w:rPr>
              <w:t>Всего за год (из расчета 34 недель)</w:t>
            </w:r>
          </w:p>
        </w:tc>
        <w:tc>
          <w:tcPr>
            <w:tcW w:w="3154" w:type="dxa"/>
          </w:tcPr>
          <w:p w:rsidR="005D546D" w:rsidRPr="00997835" w:rsidRDefault="005D546D" w:rsidP="005D546D">
            <w:pPr>
              <w:pStyle w:val="a9"/>
              <w:jc w:val="center"/>
              <w:rPr>
                <w:rFonts w:ascii="Times New Roman" w:hAnsi="Times New Roman"/>
                <w:sz w:val="24"/>
                <w:szCs w:val="24"/>
              </w:rPr>
            </w:pPr>
          </w:p>
        </w:tc>
        <w:tc>
          <w:tcPr>
            <w:tcW w:w="851" w:type="dxa"/>
          </w:tcPr>
          <w:p w:rsidR="005D546D" w:rsidRPr="00997835" w:rsidRDefault="005D546D" w:rsidP="005D546D">
            <w:pPr>
              <w:pStyle w:val="a9"/>
              <w:jc w:val="center"/>
              <w:rPr>
                <w:rFonts w:ascii="Times New Roman" w:hAnsi="Times New Roman"/>
                <w:sz w:val="24"/>
                <w:szCs w:val="24"/>
              </w:rPr>
            </w:pPr>
            <w:r w:rsidRPr="00997835">
              <w:rPr>
                <w:rFonts w:ascii="Times New Roman" w:hAnsi="Times New Roman"/>
                <w:sz w:val="24"/>
                <w:szCs w:val="24"/>
              </w:rPr>
              <w:t>330</w:t>
            </w:r>
          </w:p>
        </w:tc>
        <w:tc>
          <w:tcPr>
            <w:tcW w:w="850" w:type="dxa"/>
          </w:tcPr>
          <w:p w:rsidR="005D546D" w:rsidRPr="00997835" w:rsidRDefault="005D546D" w:rsidP="005D546D">
            <w:pPr>
              <w:pStyle w:val="a9"/>
              <w:jc w:val="center"/>
              <w:rPr>
                <w:rFonts w:ascii="Times New Roman" w:hAnsi="Times New Roman"/>
                <w:sz w:val="24"/>
                <w:szCs w:val="24"/>
              </w:rPr>
            </w:pPr>
            <w:r w:rsidRPr="00997835">
              <w:rPr>
                <w:rFonts w:ascii="Times New Roman" w:hAnsi="Times New Roman"/>
                <w:sz w:val="24"/>
                <w:szCs w:val="24"/>
              </w:rPr>
              <w:t>340</w:t>
            </w:r>
          </w:p>
        </w:tc>
        <w:tc>
          <w:tcPr>
            <w:tcW w:w="851" w:type="dxa"/>
          </w:tcPr>
          <w:p w:rsidR="005D546D" w:rsidRPr="00997835" w:rsidRDefault="005D546D" w:rsidP="005D546D">
            <w:pPr>
              <w:pStyle w:val="a9"/>
              <w:jc w:val="center"/>
              <w:rPr>
                <w:rFonts w:ascii="Times New Roman" w:hAnsi="Times New Roman"/>
                <w:sz w:val="24"/>
                <w:szCs w:val="24"/>
              </w:rPr>
            </w:pPr>
            <w:r w:rsidRPr="00997835">
              <w:rPr>
                <w:rFonts w:ascii="Times New Roman" w:hAnsi="Times New Roman"/>
                <w:sz w:val="24"/>
                <w:szCs w:val="24"/>
              </w:rPr>
              <w:t>340</w:t>
            </w:r>
          </w:p>
        </w:tc>
        <w:tc>
          <w:tcPr>
            <w:tcW w:w="850" w:type="dxa"/>
          </w:tcPr>
          <w:p w:rsidR="005D546D" w:rsidRPr="00997835" w:rsidRDefault="005D546D" w:rsidP="005D546D">
            <w:pPr>
              <w:pStyle w:val="a9"/>
              <w:jc w:val="center"/>
              <w:rPr>
                <w:rFonts w:ascii="Times New Roman" w:hAnsi="Times New Roman"/>
                <w:sz w:val="24"/>
                <w:szCs w:val="24"/>
              </w:rPr>
            </w:pPr>
            <w:r w:rsidRPr="00997835">
              <w:rPr>
                <w:rFonts w:ascii="Times New Roman" w:hAnsi="Times New Roman"/>
                <w:sz w:val="24"/>
                <w:szCs w:val="24"/>
              </w:rPr>
              <w:t>340</w:t>
            </w:r>
          </w:p>
        </w:tc>
        <w:tc>
          <w:tcPr>
            <w:tcW w:w="958" w:type="dxa"/>
          </w:tcPr>
          <w:p w:rsidR="005D546D" w:rsidRPr="00114E93" w:rsidRDefault="005D546D" w:rsidP="005D546D">
            <w:pPr>
              <w:pStyle w:val="a9"/>
              <w:jc w:val="center"/>
              <w:rPr>
                <w:rFonts w:ascii="Times New Roman" w:hAnsi="Times New Roman"/>
                <w:sz w:val="24"/>
                <w:szCs w:val="24"/>
              </w:rPr>
            </w:pPr>
            <w:r w:rsidRPr="00997835">
              <w:rPr>
                <w:rFonts w:ascii="Times New Roman" w:hAnsi="Times New Roman"/>
                <w:sz w:val="24"/>
                <w:szCs w:val="24"/>
              </w:rPr>
              <w:t>1350</w:t>
            </w:r>
          </w:p>
        </w:tc>
      </w:tr>
    </w:tbl>
    <w:p w:rsidR="003C0BCB" w:rsidRDefault="003C0BCB" w:rsidP="00E9660C">
      <w:pPr>
        <w:pStyle w:val="Default"/>
        <w:rPr>
          <w:b/>
          <w:bCs/>
        </w:rPr>
      </w:pPr>
    </w:p>
    <w:p w:rsidR="00AA7281" w:rsidRPr="00E9660C" w:rsidRDefault="00AA7281" w:rsidP="00E9660C">
      <w:pPr>
        <w:pStyle w:val="Default"/>
      </w:pPr>
      <w:r w:rsidRPr="00E9660C">
        <w:rPr>
          <w:b/>
          <w:bCs/>
        </w:rPr>
        <w:t xml:space="preserve">III. Организационный раздел </w:t>
      </w:r>
    </w:p>
    <w:p w:rsidR="00165DEE" w:rsidRDefault="00AA7281" w:rsidP="00165DEE">
      <w:pPr>
        <w:pStyle w:val="a5"/>
        <w:spacing w:before="0" w:beforeAutospacing="0" w:after="0" w:afterAutospacing="0"/>
        <w:jc w:val="both"/>
      </w:pPr>
      <w:r w:rsidRPr="00E9660C">
        <w:rPr>
          <w:b/>
          <w:bCs/>
        </w:rPr>
        <w:t xml:space="preserve">3.1. Учебный план </w:t>
      </w:r>
      <w:r w:rsidR="00165DEE" w:rsidRPr="000A228A">
        <w:t>государственного бюджетного общеобразовательного учреждения «</w:t>
      </w:r>
      <w:r w:rsidR="00E33D8D">
        <w:t xml:space="preserve"> Казанская  школа №142</w:t>
      </w:r>
      <w:r w:rsidR="00165DEE" w:rsidRPr="000A228A">
        <w:t xml:space="preserve">  </w:t>
      </w:r>
      <w:r w:rsidR="00165DEE" w:rsidRPr="00744837">
        <w:t>для детей с ограниченными возможностями здоровья»</w:t>
      </w:r>
      <w:r w:rsidR="00165DEE">
        <w:t>,</w:t>
      </w:r>
      <w:r w:rsidR="00165DEE" w:rsidRPr="00744837">
        <w:t xml:space="preserve"> реализующего адаптированную основную общеобразовательную программу образования для обучающихся с умственной отсталостью (интелле</w:t>
      </w:r>
      <w:r w:rsidR="00165DEE" w:rsidRPr="00744837">
        <w:softHyphen/>
        <w:t>ктуальными нарушениями),  определяет предусмотренный для освоения обучающимися состав образовательных областей и учебных предметов, а также - максимальный объём учебной нагрузки обучающихся, распределяет учебное время, отводимое на освоение содержания образования</w:t>
      </w:r>
      <w:r w:rsidR="00165DEE" w:rsidRPr="000A228A">
        <w:t xml:space="preserve"> по классам и учебным предметам.</w:t>
      </w:r>
      <w:r w:rsidR="00165DEE">
        <w:t xml:space="preserve"> </w:t>
      </w:r>
    </w:p>
    <w:p w:rsidR="00165DEE" w:rsidRDefault="00165DEE" w:rsidP="00165DEE">
      <w:pPr>
        <w:pStyle w:val="a5"/>
        <w:spacing w:before="0" w:beforeAutospacing="0" w:after="0" w:afterAutospacing="0"/>
        <w:jc w:val="both"/>
      </w:pPr>
      <w:r>
        <w:t xml:space="preserve">       </w:t>
      </w:r>
      <w:r w:rsidRPr="000A228A">
        <w:t xml:space="preserve">Учебный план </w:t>
      </w:r>
      <w:r>
        <w:t xml:space="preserve">составлен </w:t>
      </w:r>
      <w:r w:rsidRPr="000A228A">
        <w:t>на основе</w:t>
      </w:r>
      <w:r>
        <w:t xml:space="preserve"> </w:t>
      </w:r>
      <w:r w:rsidRPr="000A228A">
        <w:t>Закон</w:t>
      </w:r>
      <w:r>
        <w:t>а</w:t>
      </w:r>
      <w:r w:rsidRPr="000A228A">
        <w:t xml:space="preserve"> «Об образовании в Российской Федерации» </w:t>
      </w:r>
      <w:r w:rsidRPr="000A228A">
        <w:rPr>
          <w:bCs/>
          <w:lang w:eastAsia="en-US"/>
        </w:rPr>
        <w:t xml:space="preserve">от 29 декабря 2012 г. № 273-ФЗ, </w:t>
      </w:r>
      <w:r>
        <w:t>приказа Министерства образования и науки Российской Федерации от 19 декабря 2014г. №1598</w:t>
      </w:r>
      <w:r w:rsidR="00E33D8D">
        <w:t>, 1599</w:t>
      </w:r>
      <w:r>
        <w:t xml:space="preserve"> </w:t>
      </w:r>
      <w:r w:rsidRPr="005134FC">
        <w:t>«</w:t>
      </w:r>
      <w:r w:rsidRPr="005134FC">
        <w:rPr>
          <w:bCs/>
          <w:lang w:eastAsia="en-US"/>
        </w:rPr>
        <w:t>Об утверждении федерального государственного образовательного</w:t>
      </w:r>
      <w:r>
        <w:rPr>
          <w:bCs/>
          <w:lang w:eastAsia="en-US"/>
        </w:rPr>
        <w:t xml:space="preserve"> </w:t>
      </w:r>
      <w:r w:rsidRPr="005134FC">
        <w:rPr>
          <w:bCs/>
          <w:lang w:eastAsia="en-US"/>
        </w:rPr>
        <w:t>стандарта начального общего образования обучающихся с ограниченными возможностями здоровья</w:t>
      </w:r>
      <w:r>
        <w:rPr>
          <w:bCs/>
          <w:lang w:eastAsia="en-US"/>
        </w:rPr>
        <w:t>»</w:t>
      </w:r>
      <w:r>
        <w:t>, Закона РТ от 08.07.1992г. №1560-</w:t>
      </w:r>
      <w:r>
        <w:rPr>
          <w:lang w:val="en-US"/>
        </w:rPr>
        <w:t>XII</w:t>
      </w:r>
      <w:r>
        <w:t xml:space="preserve"> «О государственных языках Республики Татарстан и других языках в Республике Татарстан»,</w:t>
      </w:r>
      <w:r w:rsidRPr="00BE4A92">
        <w:t xml:space="preserve"> </w:t>
      </w:r>
      <w:r>
        <w:t>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165DEE" w:rsidRPr="000A228A" w:rsidRDefault="00165DEE" w:rsidP="00165DEE">
      <w:pPr>
        <w:pStyle w:val="a5"/>
        <w:spacing w:before="0" w:beforeAutospacing="0" w:after="0" w:afterAutospacing="0"/>
        <w:ind w:firstLine="426"/>
        <w:jc w:val="both"/>
      </w:pPr>
      <w:r w:rsidRPr="000A228A">
        <w:t>На начальном этапе обучения (1-4 классы) в учебном плане представлены семь предметных областей и коррекционно-развивающая область. Содержание всех учебных предметов, входящих в со</w:t>
      </w:r>
      <w:r w:rsidRPr="000A228A">
        <w:softHyphen/>
        <w:t>став каждой предметной области, имеет ярко выраженную коррекционно-развивающую на</w:t>
      </w:r>
      <w:r w:rsidRPr="000A228A">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sidRPr="000A228A">
        <w:softHyphen/>
        <w:t>чес</w:t>
      </w:r>
      <w:r w:rsidRPr="000A228A">
        <w:softHyphen/>
        <w:t>кого развития обучающихся в структуру учебного плана входит и коррекционно-раз</w:t>
      </w:r>
      <w:r w:rsidRPr="000A228A">
        <w:softHyphen/>
        <w:t>ви</w:t>
      </w:r>
      <w:r w:rsidRPr="000A228A">
        <w:softHyphen/>
        <w:t>ва</w:t>
      </w:r>
      <w:r w:rsidRPr="000A228A">
        <w:softHyphen/>
        <w:t>ющая область.</w:t>
      </w:r>
    </w:p>
    <w:p w:rsidR="00165DEE" w:rsidRDefault="00165DEE" w:rsidP="00165DEE">
      <w:pPr>
        <w:pStyle w:val="a5"/>
        <w:spacing w:before="0" w:beforeAutospacing="0" w:after="0" w:afterAutospacing="0"/>
        <w:jc w:val="both"/>
      </w:pPr>
      <w:r>
        <w:t xml:space="preserve">        </w:t>
      </w:r>
      <w:r w:rsidRPr="000A228A">
        <w:t xml:space="preserve">Учебный план содержит федеральный компонент государственного образовательного стандарта и ориентирован на индивидуализацию </w:t>
      </w:r>
      <w:r w:rsidRPr="00165DEE">
        <w:t xml:space="preserve">и </w:t>
      </w:r>
      <w:hyperlink r:id="rId10" w:tooltip="Дифференция" w:history="1">
        <w:r w:rsidRPr="00165DEE">
          <w:rPr>
            <w:rStyle w:val="af6"/>
            <w:color w:val="auto"/>
            <w:u w:val="none"/>
          </w:rPr>
          <w:t>дифференциацию</w:t>
        </w:r>
      </w:hyperlink>
      <w:r w:rsidRPr="000A228A">
        <w:t xml:space="preserve"> обучения, на развитие и социализацию учащихся с огран</w:t>
      </w:r>
      <w:r>
        <w:t>иченными возможностями здоровья.</w:t>
      </w:r>
    </w:p>
    <w:p w:rsidR="00165DEE" w:rsidRPr="00F3483B" w:rsidRDefault="00165DEE" w:rsidP="00165DEE">
      <w:pPr>
        <w:pStyle w:val="a5"/>
        <w:spacing w:before="0" w:beforeAutospacing="0" w:after="0" w:afterAutospacing="0"/>
        <w:ind w:firstLine="426"/>
        <w:jc w:val="both"/>
      </w:pPr>
      <w:r w:rsidRPr="00F3483B">
        <w:t xml:space="preserve">Обязательная часть учебного плана определяет состав учебных предметов </w:t>
      </w:r>
      <w:r w:rsidRPr="00BA65B7">
        <w:t>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w:t>
      </w:r>
      <w:r w:rsidRPr="00F3483B">
        <w:t>, отводимое на их изучение по классам (годам) обучения.</w:t>
      </w:r>
    </w:p>
    <w:p w:rsidR="00165DEE" w:rsidRPr="000A228A" w:rsidRDefault="00165DEE" w:rsidP="00165DEE">
      <w:pPr>
        <w:spacing w:after="0" w:line="240" w:lineRule="auto"/>
        <w:ind w:firstLine="709"/>
        <w:jc w:val="both"/>
        <w:rPr>
          <w:rFonts w:ascii="Times New Roman" w:hAnsi="Times New Roman" w:cs="Times New Roman"/>
          <w:sz w:val="24"/>
          <w:szCs w:val="24"/>
        </w:rPr>
      </w:pPr>
      <w:r w:rsidRPr="000A228A">
        <w:rPr>
          <w:rFonts w:ascii="Times New Roman" w:hAnsi="Times New Roman" w:cs="Times New Roman"/>
          <w:sz w:val="24"/>
          <w:szCs w:val="24"/>
        </w:rPr>
        <w:t xml:space="preserve">Обязательная часть учебного плана </w:t>
      </w:r>
      <w:r w:rsidRPr="000A228A">
        <w:rPr>
          <w:rFonts w:ascii="Times New Roman" w:hAnsi="Times New Roman" w:cs="Times New Roman"/>
          <w:color w:val="000000"/>
          <w:sz w:val="24"/>
          <w:szCs w:val="24"/>
        </w:rPr>
        <w:t>отражает содержание образования, которое</w:t>
      </w:r>
      <w:r w:rsidRPr="000A228A">
        <w:rPr>
          <w:rFonts w:ascii="Times New Roman" w:hAnsi="Times New Roman" w:cs="Times New Roman"/>
          <w:sz w:val="24"/>
          <w:szCs w:val="24"/>
        </w:rPr>
        <w:t xml:space="preserve"> обеспечивает достижение важнейших целей современного начального образования:</w:t>
      </w:r>
    </w:p>
    <w:p w:rsidR="00165DEE" w:rsidRPr="000A228A" w:rsidRDefault="00165DEE" w:rsidP="00127FC0">
      <w:pPr>
        <w:numPr>
          <w:ilvl w:val="0"/>
          <w:numId w:val="64"/>
        </w:numPr>
        <w:tabs>
          <w:tab w:val="left" w:pos="0"/>
          <w:tab w:val="left" w:pos="708"/>
        </w:tabs>
        <w:suppressAutoHyphens/>
        <w:spacing w:after="0" w:line="240" w:lineRule="auto"/>
        <w:ind w:left="0" w:firstLine="389"/>
        <w:jc w:val="both"/>
        <w:rPr>
          <w:rFonts w:ascii="Times New Roman" w:hAnsi="Times New Roman" w:cs="Times New Roman"/>
          <w:color w:val="000000"/>
          <w:sz w:val="24"/>
          <w:szCs w:val="24"/>
        </w:rPr>
      </w:pPr>
      <w:r w:rsidRPr="000A228A">
        <w:rPr>
          <w:rFonts w:ascii="Times New Roman" w:hAnsi="Times New Roman" w:cs="Times New Roman"/>
          <w:color w:val="000000"/>
          <w:sz w:val="24"/>
          <w:szCs w:val="24"/>
        </w:rPr>
        <w:t>формирование гражданской идентичности обучающихся, приобщение их к общекультурным, национальным и этнокультурным ценностям;</w:t>
      </w:r>
    </w:p>
    <w:p w:rsidR="00165DEE" w:rsidRPr="000A228A" w:rsidRDefault="00165DEE" w:rsidP="00127FC0">
      <w:pPr>
        <w:numPr>
          <w:ilvl w:val="0"/>
          <w:numId w:val="64"/>
        </w:numPr>
        <w:tabs>
          <w:tab w:val="left" w:pos="0"/>
          <w:tab w:val="left" w:pos="708"/>
        </w:tabs>
        <w:suppressAutoHyphens/>
        <w:spacing w:after="0" w:line="240" w:lineRule="auto"/>
        <w:ind w:left="0" w:firstLine="389"/>
        <w:jc w:val="both"/>
        <w:rPr>
          <w:rFonts w:ascii="Times New Roman" w:hAnsi="Times New Roman" w:cs="Times New Roman"/>
          <w:color w:val="000000"/>
          <w:sz w:val="24"/>
          <w:szCs w:val="24"/>
        </w:rPr>
      </w:pPr>
      <w:r w:rsidRPr="000A228A">
        <w:rPr>
          <w:rFonts w:ascii="Times New Roman" w:hAnsi="Times New Roman" w:cs="Times New Roman"/>
          <w:color w:val="000000"/>
          <w:sz w:val="24"/>
          <w:szCs w:val="24"/>
        </w:rPr>
        <w:t>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165DEE" w:rsidRPr="000A228A" w:rsidRDefault="00165DEE" w:rsidP="00127FC0">
      <w:pPr>
        <w:numPr>
          <w:ilvl w:val="0"/>
          <w:numId w:val="64"/>
        </w:numPr>
        <w:tabs>
          <w:tab w:val="left" w:pos="0"/>
          <w:tab w:val="left" w:pos="708"/>
        </w:tabs>
        <w:suppressAutoHyphens/>
        <w:spacing w:after="0" w:line="240" w:lineRule="auto"/>
        <w:ind w:left="0" w:firstLine="389"/>
        <w:jc w:val="both"/>
        <w:rPr>
          <w:rFonts w:ascii="Times New Roman" w:hAnsi="Times New Roman" w:cs="Times New Roman"/>
          <w:color w:val="000000"/>
          <w:sz w:val="24"/>
          <w:szCs w:val="24"/>
        </w:rPr>
      </w:pPr>
      <w:r w:rsidRPr="000A228A">
        <w:rPr>
          <w:rFonts w:ascii="Times New Roman" w:hAnsi="Times New Roman" w:cs="Times New Roman"/>
          <w:color w:val="000000"/>
          <w:sz w:val="24"/>
          <w:szCs w:val="24"/>
        </w:rPr>
        <w:t>формирование здорового образа жизни, элементарных правил поведения в экстремальных ситуациях;</w:t>
      </w:r>
    </w:p>
    <w:p w:rsidR="00165DEE" w:rsidRPr="000A228A" w:rsidRDefault="00165DEE" w:rsidP="00127FC0">
      <w:pPr>
        <w:numPr>
          <w:ilvl w:val="0"/>
          <w:numId w:val="64"/>
        </w:numPr>
        <w:tabs>
          <w:tab w:val="left" w:pos="0"/>
          <w:tab w:val="left" w:pos="708"/>
        </w:tabs>
        <w:suppressAutoHyphens/>
        <w:spacing w:line="240" w:lineRule="auto"/>
        <w:ind w:left="0" w:firstLine="389"/>
        <w:jc w:val="both"/>
        <w:rPr>
          <w:rFonts w:ascii="Times New Roman" w:hAnsi="Times New Roman" w:cs="Times New Roman"/>
          <w:color w:val="000000"/>
          <w:sz w:val="24"/>
          <w:szCs w:val="24"/>
        </w:rPr>
      </w:pPr>
      <w:r w:rsidRPr="000A228A">
        <w:rPr>
          <w:rFonts w:ascii="Times New Roman" w:hAnsi="Times New Roman" w:cs="Times New Roman"/>
          <w:color w:val="000000"/>
          <w:sz w:val="24"/>
          <w:szCs w:val="24"/>
        </w:rPr>
        <w:t>личностное развитие обучающегося в соответствии с его индивидуальностью.</w:t>
      </w:r>
    </w:p>
    <w:p w:rsidR="00165DEE" w:rsidRPr="000A228A" w:rsidRDefault="00165DEE" w:rsidP="00165DEE">
      <w:pPr>
        <w:spacing w:after="0" w:line="240" w:lineRule="auto"/>
        <w:ind w:firstLine="709"/>
        <w:jc w:val="both"/>
        <w:rPr>
          <w:rFonts w:ascii="Times New Roman" w:hAnsi="Times New Roman" w:cs="Times New Roman"/>
          <w:color w:val="000000"/>
          <w:sz w:val="24"/>
          <w:szCs w:val="24"/>
        </w:rPr>
      </w:pPr>
      <w:r w:rsidRPr="000A228A">
        <w:rPr>
          <w:rFonts w:ascii="Times New Roman" w:hAnsi="Times New Roman" w:cs="Times New Roman"/>
          <w:sz w:val="24"/>
          <w:szCs w:val="24"/>
        </w:rPr>
        <w:lastRenderedPageBreak/>
        <w:t xml:space="preserve">Содержание образования на уровне начального общего образования реализуется преимущественно за счёт введения учебных курсов, обеспечивающих целостное восприятие мира, системно-деятельностного </w:t>
      </w:r>
      <w:r w:rsidRPr="000A228A">
        <w:rPr>
          <w:rFonts w:ascii="Times New Roman" w:hAnsi="Times New Roman" w:cs="Times New Roman"/>
          <w:color w:val="000000"/>
          <w:sz w:val="24"/>
          <w:szCs w:val="24"/>
        </w:rPr>
        <w:t>подхода и индивидуализации обучения.</w:t>
      </w:r>
    </w:p>
    <w:p w:rsidR="00165DEE" w:rsidRPr="00BA65B7" w:rsidRDefault="00165DEE" w:rsidP="00165DEE">
      <w:pPr>
        <w:pStyle w:val="af7"/>
        <w:spacing w:line="240" w:lineRule="auto"/>
        <w:ind w:firstLine="454"/>
        <w:rPr>
          <w:rFonts w:ascii="Times New Roman" w:hAnsi="Times New Roman" w:cs="Times New Roman"/>
          <w:sz w:val="24"/>
          <w:szCs w:val="24"/>
        </w:rPr>
      </w:pPr>
      <w:r w:rsidRPr="00BA65B7">
        <w:rPr>
          <w:rFonts w:ascii="Times New Roman" w:hAnsi="Times New Roman" w:cs="Times New Roman"/>
          <w:color w:val="auto"/>
          <w:sz w:val="24"/>
          <w:szCs w:val="24"/>
        </w:rPr>
        <w:t xml:space="preserve">Часть базисного учебного плана, формируемая участниками образовательных отношений, обеспечивает реализацию индивидуальных потребностей каждого обучающегося. </w:t>
      </w:r>
      <w:r w:rsidRPr="00BA65B7">
        <w:rPr>
          <w:rStyle w:val="c11"/>
          <w:rFonts w:ascii="Times New Roman" w:hAnsi="Times New Roman" w:cs="Times New Roman"/>
          <w:sz w:val="24"/>
          <w:szCs w:val="24"/>
        </w:rPr>
        <w:t xml:space="preserve">Время, отводимое на данную часть внутри максимально допустимой недельной нагрузки, используется </w:t>
      </w:r>
      <w:r w:rsidRPr="00BA65B7">
        <w:rPr>
          <w:rFonts w:ascii="Times New Roman" w:hAnsi="Times New Roman" w:cs="Times New Roman"/>
          <w:sz w:val="24"/>
          <w:szCs w:val="24"/>
        </w:rPr>
        <w:t xml:space="preserve">на увеличение учебных часов, отводимых на изучение отдельных учебных предметов обязательной части. Во 2-4 классах из </w:t>
      </w:r>
      <w:r w:rsidRPr="00BA65B7">
        <w:rPr>
          <w:rFonts w:ascii="Times New Roman" w:hAnsi="Times New Roman" w:cs="Times New Roman"/>
          <w:color w:val="auto"/>
          <w:sz w:val="24"/>
          <w:szCs w:val="24"/>
        </w:rPr>
        <w:t>части базисного учебного плана, формируемая участниками образовательных отношений</w:t>
      </w:r>
      <w:r w:rsidRPr="00BA65B7">
        <w:rPr>
          <w:rFonts w:ascii="Times New Roman" w:hAnsi="Times New Roman" w:cs="Times New Roman"/>
          <w:sz w:val="24"/>
          <w:szCs w:val="24"/>
        </w:rPr>
        <w:t xml:space="preserve">  по одному часу отводится на изучение учебных предметов обязательной части  «</w:t>
      </w:r>
      <w:r w:rsidR="0089476F">
        <w:rPr>
          <w:rFonts w:ascii="Times New Roman" w:hAnsi="Times New Roman" w:cs="Times New Roman"/>
          <w:sz w:val="24"/>
          <w:szCs w:val="24"/>
        </w:rPr>
        <w:t xml:space="preserve"> </w:t>
      </w:r>
      <w:r w:rsidRPr="00BA65B7">
        <w:rPr>
          <w:rFonts w:ascii="Times New Roman" w:hAnsi="Times New Roman" w:cs="Times New Roman"/>
          <w:sz w:val="24"/>
          <w:szCs w:val="24"/>
        </w:rPr>
        <w:t xml:space="preserve"> «Ручной труд».</w:t>
      </w:r>
    </w:p>
    <w:p w:rsidR="00A54DA1" w:rsidRPr="00A54DA1" w:rsidRDefault="00A54DA1" w:rsidP="00A54DA1">
      <w:pPr>
        <w:shd w:val="clear" w:color="auto" w:fill="FFFFFF"/>
        <w:spacing w:after="0" w:line="240" w:lineRule="auto"/>
        <w:ind w:firstLine="709"/>
        <w:jc w:val="both"/>
        <w:rPr>
          <w:rFonts w:ascii="Times New Roman" w:eastAsia="Times New Roman" w:hAnsi="Times New Roman" w:cs="Times New Roman"/>
          <w:kern w:val="1"/>
          <w:sz w:val="24"/>
          <w:szCs w:val="24"/>
          <w:lang w:eastAsia="ar-SA"/>
        </w:rPr>
      </w:pPr>
      <w:r w:rsidRPr="00A54DA1">
        <w:rPr>
          <w:rFonts w:ascii="Times New Roman" w:eastAsia="Times New Roman" w:hAnsi="Times New Roman" w:cs="Times New Roman"/>
          <w:kern w:val="1"/>
          <w:sz w:val="24"/>
          <w:szCs w:val="24"/>
          <w:lang w:eastAsia="ar-SA"/>
        </w:rPr>
        <w:t>Содержание коррекционно-развивающей</w:t>
      </w:r>
      <w:r w:rsidRPr="00A54DA1">
        <w:rPr>
          <w:rFonts w:ascii="Times New Roman" w:eastAsia="Times New Roman" w:hAnsi="Times New Roman" w:cs="Times New Roman"/>
          <w:b/>
          <w:kern w:val="1"/>
          <w:sz w:val="24"/>
          <w:szCs w:val="24"/>
          <w:lang w:eastAsia="ar-SA"/>
        </w:rPr>
        <w:t xml:space="preserve"> </w:t>
      </w:r>
      <w:r w:rsidRPr="00A54DA1">
        <w:rPr>
          <w:rFonts w:ascii="Times New Roman" w:eastAsia="Times New Roman" w:hAnsi="Times New Roman" w:cs="Times New Roman"/>
          <w:kern w:val="1"/>
          <w:sz w:val="24"/>
          <w:szCs w:val="24"/>
          <w:lang w:eastAsia="ar-SA"/>
        </w:rPr>
        <w:t xml:space="preserve">области учебного плана представлено коррекционными занятиями: логопедическая коррекция, </w:t>
      </w:r>
      <w:r w:rsidR="0089476F">
        <w:rPr>
          <w:rFonts w:ascii="Times New Roman" w:eastAsia="Times New Roman" w:hAnsi="Times New Roman" w:cs="Times New Roman"/>
          <w:kern w:val="1"/>
          <w:sz w:val="24"/>
          <w:szCs w:val="24"/>
          <w:lang w:eastAsia="ar-SA"/>
        </w:rPr>
        <w:t xml:space="preserve"> </w:t>
      </w:r>
      <w:r w:rsidRPr="00A54DA1">
        <w:rPr>
          <w:rFonts w:ascii="Times New Roman" w:eastAsia="Times New Roman" w:hAnsi="Times New Roman" w:cs="Times New Roman"/>
          <w:kern w:val="1"/>
          <w:sz w:val="24"/>
          <w:szCs w:val="24"/>
          <w:lang w:eastAsia="ar-SA"/>
        </w:rPr>
        <w:t xml:space="preserve"> </w:t>
      </w:r>
      <w:r w:rsidR="0089476F">
        <w:rPr>
          <w:rFonts w:ascii="Times New Roman" w:eastAsia="Times New Roman" w:hAnsi="Times New Roman" w:cs="Times New Roman"/>
          <w:kern w:val="1"/>
          <w:sz w:val="24"/>
          <w:szCs w:val="24"/>
          <w:lang w:eastAsia="ar-SA"/>
        </w:rPr>
        <w:t xml:space="preserve"> психомоторное и сенсорное развитие</w:t>
      </w:r>
      <w:r w:rsidRPr="00A54DA1">
        <w:rPr>
          <w:rFonts w:ascii="Times New Roman" w:eastAsia="Times New Roman" w:hAnsi="Times New Roman" w:cs="Times New Roman"/>
          <w:kern w:val="1"/>
          <w:sz w:val="24"/>
          <w:szCs w:val="24"/>
          <w:lang w:eastAsia="ar-SA"/>
        </w:rPr>
        <w:t xml:space="preserve">, ритмика. Всего на коррекционно-развивающую область отводится 6 часов в неделю. На коррекционные занятия по логопедии, </w:t>
      </w:r>
      <w:r w:rsidR="0089476F">
        <w:rPr>
          <w:rFonts w:ascii="Times New Roman" w:eastAsia="Times New Roman" w:hAnsi="Times New Roman" w:cs="Times New Roman"/>
          <w:kern w:val="1"/>
          <w:sz w:val="24"/>
          <w:szCs w:val="24"/>
          <w:lang w:eastAsia="ar-SA"/>
        </w:rPr>
        <w:t xml:space="preserve">психомоторное и сенсорное развитие </w:t>
      </w:r>
      <w:r w:rsidRPr="00A54DA1">
        <w:rPr>
          <w:rFonts w:ascii="Times New Roman" w:eastAsia="Times New Roman" w:hAnsi="Times New Roman" w:cs="Times New Roman"/>
          <w:kern w:val="1"/>
          <w:sz w:val="24"/>
          <w:szCs w:val="24"/>
          <w:lang w:eastAsia="ar-SA"/>
        </w:rPr>
        <w:t xml:space="preserve">, </w:t>
      </w:r>
      <w:r w:rsidR="0089476F">
        <w:rPr>
          <w:rFonts w:ascii="Times New Roman" w:eastAsia="Times New Roman" w:hAnsi="Times New Roman" w:cs="Times New Roman"/>
          <w:kern w:val="1"/>
          <w:sz w:val="24"/>
          <w:szCs w:val="24"/>
          <w:lang w:eastAsia="ar-SA"/>
        </w:rPr>
        <w:t xml:space="preserve"> </w:t>
      </w:r>
      <w:r w:rsidRPr="00A54DA1">
        <w:rPr>
          <w:rFonts w:ascii="Times New Roman" w:eastAsia="Times New Roman" w:hAnsi="Times New Roman" w:cs="Times New Roman"/>
          <w:kern w:val="1"/>
          <w:sz w:val="24"/>
          <w:szCs w:val="24"/>
          <w:lang w:eastAsia="ar-SA"/>
        </w:rPr>
        <w:t>ритмике по расписанию отводятся часы, как в первую, так и во вторую половину дня. Группы комплектуются с учетом однород</w:t>
      </w:r>
      <w:r w:rsidR="0089476F">
        <w:rPr>
          <w:rFonts w:ascii="Times New Roman" w:eastAsia="Times New Roman" w:hAnsi="Times New Roman" w:cs="Times New Roman"/>
          <w:kern w:val="1"/>
          <w:sz w:val="24"/>
          <w:szCs w:val="24"/>
          <w:lang w:eastAsia="ar-SA"/>
        </w:rPr>
        <w:t>н</w:t>
      </w:r>
      <w:r w:rsidRPr="00A54DA1">
        <w:rPr>
          <w:rFonts w:ascii="Times New Roman" w:eastAsia="Times New Roman" w:hAnsi="Times New Roman" w:cs="Times New Roman"/>
          <w:kern w:val="1"/>
          <w:sz w:val="24"/>
          <w:szCs w:val="24"/>
          <w:lang w:eastAsia="ar-SA"/>
        </w:rPr>
        <w:t xml:space="preserve">ости и выраженности речевых, двигательных и других нарушений, </w:t>
      </w:r>
      <w:r w:rsidR="0089476F">
        <w:rPr>
          <w:rFonts w:ascii="Times New Roman" w:eastAsia="Times New Roman" w:hAnsi="Times New Roman" w:cs="Times New Roman"/>
          <w:kern w:val="1"/>
          <w:sz w:val="24"/>
          <w:szCs w:val="24"/>
          <w:lang w:eastAsia="ar-SA"/>
        </w:rPr>
        <w:t xml:space="preserve"> </w:t>
      </w:r>
    </w:p>
    <w:p w:rsidR="008B3C8E" w:rsidRPr="007035B0" w:rsidRDefault="00165DEE" w:rsidP="007035B0">
      <w:pPr>
        <w:pStyle w:val="a3"/>
        <w:shd w:val="clear" w:color="auto" w:fill="FFFFFF"/>
        <w:spacing w:after="0" w:line="240" w:lineRule="auto"/>
        <w:ind w:left="0" w:firstLine="709"/>
        <w:jc w:val="both"/>
        <w:rPr>
          <w:rFonts w:ascii="Times New Roman" w:hAnsi="Times New Roman"/>
          <w:sz w:val="24"/>
          <w:szCs w:val="24"/>
        </w:rPr>
      </w:pPr>
      <w:r w:rsidRPr="000A228A">
        <w:rPr>
          <w:rFonts w:ascii="Times New Roman" w:hAnsi="Times New Roman"/>
          <w:sz w:val="24"/>
          <w:szCs w:val="24"/>
        </w:rPr>
        <w:t xml:space="preserve">Организация занятий по направлениям </w:t>
      </w:r>
      <w:r w:rsidRPr="0060078F">
        <w:rPr>
          <w:rFonts w:ascii="Times New Roman" w:hAnsi="Times New Roman"/>
          <w:sz w:val="24"/>
          <w:szCs w:val="24"/>
        </w:rPr>
        <w:t>внеурочной деятельности</w:t>
      </w:r>
      <w:r w:rsidRPr="000A228A">
        <w:rPr>
          <w:rFonts w:ascii="Times New Roman" w:hAnsi="Times New Roman"/>
          <w:sz w:val="24"/>
          <w:szCs w:val="24"/>
        </w:rPr>
        <w:t xml:space="preserve"> (нравственное, социальное, общекультурное, спортивно-оздоровительное) является неотъемлемой частью образовательного процесса</w:t>
      </w:r>
      <w:r>
        <w:rPr>
          <w:rFonts w:ascii="Times New Roman" w:hAnsi="Times New Roman"/>
          <w:sz w:val="24"/>
          <w:szCs w:val="24"/>
        </w:rPr>
        <w:t>.</w:t>
      </w:r>
      <w:r w:rsidRPr="000A228A">
        <w:rPr>
          <w:rFonts w:ascii="Times New Roman" w:hAnsi="Times New Roman"/>
          <w:sz w:val="24"/>
          <w:szCs w:val="24"/>
        </w:rPr>
        <w:t xml:space="preserve"> 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 (4 часа).</w:t>
      </w:r>
    </w:p>
    <w:p w:rsidR="00165DEE" w:rsidRPr="000A228A" w:rsidRDefault="00165DEE" w:rsidP="00165DEE">
      <w:pPr>
        <w:pStyle w:val="af7"/>
        <w:spacing w:line="240" w:lineRule="auto"/>
        <w:ind w:firstLine="454"/>
        <w:rPr>
          <w:rFonts w:ascii="Times New Roman" w:hAnsi="Times New Roman" w:cs="Times New Roman"/>
          <w:color w:val="auto"/>
          <w:sz w:val="24"/>
          <w:szCs w:val="24"/>
        </w:rPr>
      </w:pPr>
      <w:r w:rsidRPr="00BA65B7">
        <w:rPr>
          <w:rFonts w:ascii="Times New Roman" w:hAnsi="Times New Roman" w:cs="Times New Roman"/>
          <w:color w:val="auto"/>
          <w:sz w:val="24"/>
          <w:szCs w:val="24"/>
        </w:rPr>
        <w:t>Чередование учебной и внеурочной деятельности в рамках реализации адаптированной основной общеобразовательной программы образования определяет образовательная организация.</w:t>
      </w:r>
    </w:p>
    <w:p w:rsidR="007035B0" w:rsidRDefault="007035B0" w:rsidP="0089476F">
      <w:pPr>
        <w:pStyle w:val="Default"/>
        <w:jc w:val="both"/>
        <w:rPr>
          <w:rFonts w:eastAsia="Times New Roman"/>
          <w:color w:val="auto"/>
          <w:kern w:val="1"/>
          <w:lang w:eastAsia="ar-SA"/>
        </w:rPr>
      </w:pPr>
      <w:r w:rsidRPr="007035B0">
        <w:rPr>
          <w:rFonts w:eastAsia="Times New Roman"/>
          <w:color w:val="auto"/>
          <w:kern w:val="1"/>
          <w:lang w:eastAsia="ar-SA"/>
        </w:rPr>
        <w:t>Количество часов, отведенных на освоение обуча</w:t>
      </w:r>
      <w:r>
        <w:rPr>
          <w:rFonts w:eastAsia="Times New Roman"/>
          <w:color w:val="auto"/>
          <w:kern w:val="1"/>
          <w:lang w:eastAsia="ar-SA"/>
        </w:rPr>
        <w:t>ющимися учебного плана, и вели</w:t>
      </w:r>
      <w:r w:rsidRPr="007035B0">
        <w:rPr>
          <w:rFonts w:eastAsia="Times New Roman"/>
          <w:color w:val="auto"/>
          <w:kern w:val="1"/>
          <w:lang w:eastAsia="ar-SA"/>
        </w:rPr>
        <w:t xml:space="preserve">чина недельной образовательной нагрузки ориентирована на количество часов и величину недельной образовательной нагрузки, установленной санитарно- эпидемиологическими требованиями к условиям и организации обучения в общеобразовательных учреждениях. Содержание основных общеобразовательных предметов значительно упрощается и адаптируется к познавательным возможностям обучающихся. </w:t>
      </w:r>
    </w:p>
    <w:p w:rsidR="007035B0" w:rsidRDefault="007035B0" w:rsidP="00165DEE">
      <w:pPr>
        <w:pStyle w:val="Default"/>
        <w:ind w:firstLine="709"/>
        <w:jc w:val="both"/>
        <w:rPr>
          <w:rFonts w:eastAsia="Times New Roman"/>
          <w:color w:val="auto"/>
          <w:kern w:val="1"/>
          <w:lang w:eastAsia="ar-SA"/>
        </w:rPr>
      </w:pPr>
      <w:r w:rsidRPr="007035B0">
        <w:rPr>
          <w:rFonts w:eastAsia="Times New Roman"/>
          <w:color w:val="auto"/>
          <w:kern w:val="1"/>
          <w:lang w:eastAsia="ar-SA"/>
        </w:rPr>
        <w:t>Учебный план в своем содержании отражает специфику обучения по программе специальных (коррекционных) образовательных учреждений VIII вида, ориентирован на максимальную социализацию и адаптацию детей в обществе, имеет практическую и коррекционную направленность, предусматривает разные уровни</w:t>
      </w:r>
      <w:r>
        <w:rPr>
          <w:rFonts w:eastAsia="Times New Roman"/>
          <w:color w:val="auto"/>
          <w:kern w:val="1"/>
          <w:lang w:eastAsia="ar-SA"/>
        </w:rPr>
        <w:t xml:space="preserve"> развития и подготовки к жизни. </w:t>
      </w:r>
    </w:p>
    <w:p w:rsidR="003C0BCB" w:rsidRPr="003C0BCB" w:rsidRDefault="007035B0" w:rsidP="003C0BCB">
      <w:pPr>
        <w:pStyle w:val="Default"/>
        <w:ind w:firstLine="709"/>
        <w:jc w:val="both"/>
      </w:pPr>
      <w:r w:rsidRPr="007035B0">
        <w:rPr>
          <w:rFonts w:eastAsia="Times New Roman"/>
          <w:color w:val="auto"/>
          <w:kern w:val="1"/>
          <w:lang w:eastAsia="ar-SA"/>
        </w:rPr>
        <w:t xml:space="preserve">Решение о формах проведения промежуточной аттестации в </w:t>
      </w:r>
      <w:r>
        <w:rPr>
          <w:rFonts w:eastAsia="Times New Roman"/>
          <w:color w:val="auto"/>
          <w:kern w:val="1"/>
          <w:lang w:eastAsia="ar-SA"/>
        </w:rPr>
        <w:t>1</w:t>
      </w:r>
      <w:r w:rsidRPr="007035B0">
        <w:rPr>
          <w:rFonts w:eastAsia="Times New Roman"/>
          <w:color w:val="auto"/>
          <w:kern w:val="1"/>
          <w:lang w:eastAsia="ar-SA"/>
        </w:rPr>
        <w:t>-4 классах принимается на заседании педагогического совет</w:t>
      </w:r>
    </w:p>
    <w:p w:rsidR="00165DEE" w:rsidRPr="004E016F" w:rsidRDefault="0089476F" w:rsidP="00165DE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00165DEE" w:rsidRPr="004E016F">
        <w:rPr>
          <w:rFonts w:ascii="Times New Roman" w:hAnsi="Times New Roman" w:cs="Times New Roman"/>
          <w:b/>
          <w:sz w:val="28"/>
          <w:szCs w:val="28"/>
        </w:rPr>
        <w:t>Учебный план</w:t>
      </w:r>
    </w:p>
    <w:p w:rsidR="00165DEE" w:rsidRPr="004E016F" w:rsidRDefault="00165DEE" w:rsidP="00165DEE">
      <w:pPr>
        <w:spacing w:after="0" w:line="240" w:lineRule="auto"/>
        <w:jc w:val="center"/>
        <w:rPr>
          <w:rFonts w:ascii="Times New Roman" w:hAnsi="Times New Roman" w:cs="Times New Roman"/>
          <w:b/>
          <w:sz w:val="24"/>
          <w:szCs w:val="24"/>
        </w:rPr>
      </w:pPr>
      <w:r w:rsidRPr="004E016F">
        <w:rPr>
          <w:rFonts w:ascii="Times New Roman" w:hAnsi="Times New Roman" w:cs="Times New Roman"/>
          <w:b/>
          <w:sz w:val="24"/>
          <w:szCs w:val="24"/>
        </w:rPr>
        <w:t>государственного бюджетного общеобразовательного учреждения «</w:t>
      </w:r>
      <w:r w:rsidR="0089476F">
        <w:rPr>
          <w:rFonts w:ascii="Times New Roman" w:hAnsi="Times New Roman" w:cs="Times New Roman"/>
          <w:b/>
          <w:sz w:val="24"/>
          <w:szCs w:val="24"/>
        </w:rPr>
        <w:t xml:space="preserve"> Казанская  школа №142</w:t>
      </w:r>
      <w:r w:rsidRPr="004E016F">
        <w:rPr>
          <w:rFonts w:ascii="Times New Roman" w:hAnsi="Times New Roman" w:cs="Times New Roman"/>
          <w:b/>
          <w:sz w:val="24"/>
          <w:szCs w:val="24"/>
        </w:rPr>
        <w:t xml:space="preserve"> для детей с ограниченными</w:t>
      </w:r>
    </w:p>
    <w:p w:rsidR="00A54DA1" w:rsidRPr="004E016F" w:rsidRDefault="00165DEE" w:rsidP="005F47B6">
      <w:pPr>
        <w:spacing w:after="0" w:line="240" w:lineRule="auto"/>
        <w:jc w:val="center"/>
        <w:rPr>
          <w:rFonts w:ascii="Times New Roman" w:hAnsi="Times New Roman" w:cs="Times New Roman"/>
          <w:b/>
          <w:sz w:val="24"/>
          <w:szCs w:val="24"/>
        </w:rPr>
      </w:pPr>
      <w:r w:rsidRPr="004E016F">
        <w:rPr>
          <w:rFonts w:ascii="Times New Roman" w:hAnsi="Times New Roman" w:cs="Times New Roman"/>
          <w:b/>
          <w:sz w:val="24"/>
          <w:szCs w:val="24"/>
        </w:rPr>
        <w:t>возможностями здоровья» (1-4 классы)</w:t>
      </w:r>
      <w:r w:rsidR="00A54DA1" w:rsidRPr="004E016F">
        <w:rPr>
          <w:rFonts w:ascii="Times New Roman" w:hAnsi="Times New Roman" w:cs="Times New Roman"/>
          <w:b/>
          <w:sz w:val="24"/>
          <w:szCs w:val="24"/>
        </w:rPr>
        <w:t xml:space="preserve"> (вариант </w:t>
      </w:r>
      <w:r w:rsidR="004E016F" w:rsidRPr="004E016F">
        <w:rPr>
          <w:rFonts w:ascii="Times New Roman" w:hAnsi="Times New Roman" w:cs="Times New Roman"/>
          <w:b/>
          <w:sz w:val="24"/>
          <w:szCs w:val="24"/>
        </w:rPr>
        <w:t>1</w:t>
      </w:r>
      <w:r w:rsidR="00A54DA1" w:rsidRPr="004E016F">
        <w:rPr>
          <w:rFonts w:ascii="Times New Roman" w:hAnsi="Times New Roman" w:cs="Times New Roman"/>
          <w:b/>
          <w:sz w:val="24"/>
          <w:szCs w:val="24"/>
        </w:rPr>
        <w:t>)</w:t>
      </w:r>
    </w:p>
    <w:tbl>
      <w:tblPr>
        <w:tblpPr w:leftFromText="180" w:rightFromText="180" w:vertAnchor="page" w:horzAnchor="margin" w:tblpX="-102" w:tblpY="3468"/>
        <w:tblW w:w="14992" w:type="dxa"/>
        <w:tblLayout w:type="fixed"/>
        <w:tblLook w:val="0000" w:firstRow="0" w:lastRow="0" w:firstColumn="0" w:lastColumn="0" w:noHBand="0" w:noVBand="0"/>
      </w:tblPr>
      <w:tblGrid>
        <w:gridCol w:w="1668"/>
        <w:gridCol w:w="3402"/>
        <w:gridCol w:w="2126"/>
        <w:gridCol w:w="3827"/>
        <w:gridCol w:w="1418"/>
        <w:gridCol w:w="1134"/>
        <w:gridCol w:w="1417"/>
      </w:tblGrid>
      <w:tr w:rsidR="008B3C8E" w:rsidRPr="000500D2" w:rsidTr="00403348">
        <w:trPr>
          <w:trHeight w:val="290"/>
        </w:trPr>
        <w:tc>
          <w:tcPr>
            <w:tcW w:w="1668" w:type="dxa"/>
            <w:vMerge w:val="restart"/>
            <w:tcBorders>
              <w:top w:val="single" w:sz="4" w:space="0" w:color="000000"/>
              <w:left w:val="single" w:sz="4" w:space="0" w:color="000000"/>
              <w:bottom w:val="single" w:sz="4" w:space="0" w:color="000000"/>
            </w:tcBorders>
          </w:tcPr>
          <w:p w:rsidR="008B3C8E" w:rsidRPr="000500D2" w:rsidRDefault="008B3C8E" w:rsidP="000E0581">
            <w:pPr>
              <w:spacing w:after="0"/>
              <w:jc w:val="both"/>
              <w:rPr>
                <w:rFonts w:ascii="Times New Roman" w:hAnsi="Times New Roman" w:cs="Times New Roman"/>
                <w:b/>
                <w:sz w:val="24"/>
                <w:szCs w:val="24"/>
              </w:rPr>
            </w:pPr>
            <w:r w:rsidRPr="000500D2">
              <w:rPr>
                <w:rFonts w:ascii="Times New Roman" w:hAnsi="Times New Roman" w:cs="Times New Roman"/>
                <w:b/>
                <w:sz w:val="24"/>
                <w:szCs w:val="24"/>
              </w:rPr>
              <w:lastRenderedPageBreak/>
              <w:t>Предметные области</w:t>
            </w:r>
          </w:p>
        </w:tc>
        <w:tc>
          <w:tcPr>
            <w:tcW w:w="3402" w:type="dxa"/>
            <w:vMerge w:val="restart"/>
            <w:tcBorders>
              <w:top w:val="single" w:sz="4" w:space="0" w:color="000000"/>
              <w:left w:val="single" w:sz="4" w:space="0" w:color="000000"/>
              <w:bottom w:val="single" w:sz="4" w:space="0" w:color="000000"/>
            </w:tcBorders>
          </w:tcPr>
          <w:p w:rsidR="008B3C8E" w:rsidRPr="000500D2" w:rsidRDefault="008B3C8E" w:rsidP="000E0581">
            <w:pPr>
              <w:spacing w:after="0"/>
              <w:jc w:val="both"/>
              <w:rPr>
                <w:rFonts w:ascii="Times New Roman" w:hAnsi="Times New Roman" w:cs="Times New Roman"/>
                <w:b/>
                <w:sz w:val="24"/>
                <w:szCs w:val="24"/>
              </w:rPr>
            </w:pPr>
            <w:r w:rsidRPr="000500D2">
              <w:rPr>
                <w:rFonts w:ascii="Times New Roman" w:hAnsi="Times New Roman" w:cs="Times New Roman"/>
                <w:b/>
                <w:sz w:val="24"/>
                <w:szCs w:val="24"/>
              </w:rPr>
              <w:t xml:space="preserve">Классы </w:t>
            </w:r>
          </w:p>
          <w:p w:rsidR="008B3C8E" w:rsidRPr="000500D2" w:rsidRDefault="008B3C8E" w:rsidP="000E0581">
            <w:pPr>
              <w:spacing w:after="0"/>
              <w:jc w:val="both"/>
              <w:rPr>
                <w:rFonts w:ascii="Times New Roman" w:hAnsi="Times New Roman" w:cs="Times New Roman"/>
                <w:b/>
                <w:sz w:val="24"/>
                <w:szCs w:val="24"/>
              </w:rPr>
            </w:pPr>
            <w:r w:rsidRPr="000500D2">
              <w:rPr>
                <w:rFonts w:ascii="Times New Roman" w:hAnsi="Times New Roman" w:cs="Times New Roman"/>
                <w:b/>
                <w:sz w:val="24"/>
                <w:szCs w:val="24"/>
              </w:rPr>
              <w:t>Учебные предметы</w:t>
            </w:r>
          </w:p>
        </w:tc>
        <w:tc>
          <w:tcPr>
            <w:tcW w:w="8505" w:type="dxa"/>
            <w:gridSpan w:val="4"/>
            <w:tcBorders>
              <w:top w:val="single" w:sz="4" w:space="0" w:color="000000"/>
              <w:left w:val="single" w:sz="4" w:space="0" w:color="000000"/>
              <w:bottom w:val="single" w:sz="4" w:space="0" w:color="000000"/>
            </w:tcBorders>
          </w:tcPr>
          <w:p w:rsidR="008B3C8E" w:rsidRPr="000500D2" w:rsidRDefault="008B3C8E" w:rsidP="000E0581">
            <w:pPr>
              <w:spacing w:after="0"/>
              <w:jc w:val="both"/>
              <w:rPr>
                <w:rFonts w:ascii="Times New Roman" w:hAnsi="Times New Roman" w:cs="Times New Roman"/>
                <w:b/>
                <w:sz w:val="24"/>
                <w:szCs w:val="24"/>
              </w:rPr>
            </w:pPr>
            <w:r w:rsidRPr="000500D2">
              <w:rPr>
                <w:rFonts w:ascii="Times New Roman" w:hAnsi="Times New Roman" w:cs="Times New Roman"/>
                <w:b/>
                <w:sz w:val="24"/>
                <w:szCs w:val="24"/>
              </w:rPr>
              <w:t>Количество часов  в неделю</w:t>
            </w:r>
          </w:p>
        </w:tc>
        <w:tc>
          <w:tcPr>
            <w:tcW w:w="1417" w:type="dxa"/>
            <w:vMerge w:val="restart"/>
            <w:tcBorders>
              <w:top w:val="single" w:sz="4" w:space="0" w:color="000000"/>
              <w:left w:val="single" w:sz="4" w:space="0" w:color="000000"/>
              <w:bottom w:val="single" w:sz="4" w:space="0" w:color="000000"/>
              <w:right w:val="single" w:sz="4" w:space="0" w:color="000000"/>
            </w:tcBorders>
          </w:tcPr>
          <w:p w:rsidR="008B3C8E" w:rsidRPr="000500D2" w:rsidRDefault="008B3C8E" w:rsidP="000E0581">
            <w:pPr>
              <w:spacing w:after="0"/>
              <w:jc w:val="both"/>
              <w:rPr>
                <w:rFonts w:ascii="Times New Roman" w:hAnsi="Times New Roman" w:cs="Times New Roman"/>
                <w:sz w:val="24"/>
                <w:szCs w:val="24"/>
              </w:rPr>
            </w:pPr>
            <w:r w:rsidRPr="000500D2">
              <w:rPr>
                <w:rFonts w:ascii="Times New Roman" w:hAnsi="Times New Roman" w:cs="Times New Roman"/>
                <w:b/>
                <w:sz w:val="24"/>
                <w:szCs w:val="24"/>
              </w:rPr>
              <w:t>Всего</w:t>
            </w:r>
          </w:p>
        </w:tc>
      </w:tr>
      <w:tr w:rsidR="008B3C8E" w:rsidRPr="000500D2" w:rsidTr="00403348">
        <w:trPr>
          <w:trHeight w:val="385"/>
        </w:trPr>
        <w:tc>
          <w:tcPr>
            <w:tcW w:w="1668" w:type="dxa"/>
            <w:vMerge/>
            <w:tcBorders>
              <w:top w:val="single" w:sz="4" w:space="0" w:color="000000"/>
              <w:left w:val="single" w:sz="4" w:space="0" w:color="000000"/>
              <w:bottom w:val="single" w:sz="4" w:space="0" w:color="000000"/>
            </w:tcBorders>
          </w:tcPr>
          <w:p w:rsidR="008B3C8E" w:rsidRPr="000500D2" w:rsidRDefault="008B3C8E" w:rsidP="000E0581">
            <w:pPr>
              <w:snapToGrid w:val="0"/>
              <w:spacing w:after="0"/>
              <w:jc w:val="both"/>
              <w:rPr>
                <w:rFonts w:ascii="Times New Roman" w:hAnsi="Times New Roman" w:cs="Times New Roman"/>
                <w:b/>
                <w:sz w:val="24"/>
                <w:szCs w:val="24"/>
              </w:rPr>
            </w:pPr>
          </w:p>
        </w:tc>
        <w:tc>
          <w:tcPr>
            <w:tcW w:w="3402" w:type="dxa"/>
            <w:vMerge/>
            <w:tcBorders>
              <w:top w:val="single" w:sz="4" w:space="0" w:color="000000"/>
              <w:left w:val="single" w:sz="4" w:space="0" w:color="000000"/>
              <w:bottom w:val="single" w:sz="4" w:space="0" w:color="000000"/>
            </w:tcBorders>
          </w:tcPr>
          <w:p w:rsidR="008B3C8E" w:rsidRPr="000500D2" w:rsidRDefault="008B3C8E" w:rsidP="000E0581">
            <w:pPr>
              <w:snapToGrid w:val="0"/>
              <w:spacing w:after="0"/>
              <w:jc w:val="both"/>
              <w:rPr>
                <w:rFonts w:ascii="Times New Roman" w:hAnsi="Times New Roman" w:cs="Times New Roman"/>
                <w:b/>
                <w:sz w:val="24"/>
                <w:szCs w:val="24"/>
              </w:rPr>
            </w:pPr>
          </w:p>
        </w:tc>
        <w:tc>
          <w:tcPr>
            <w:tcW w:w="2126" w:type="dxa"/>
            <w:tcBorders>
              <w:top w:val="single" w:sz="4" w:space="0" w:color="000000"/>
              <w:left w:val="single" w:sz="4" w:space="0" w:color="000000"/>
              <w:bottom w:val="single" w:sz="4" w:space="0" w:color="000000"/>
            </w:tcBorders>
          </w:tcPr>
          <w:p w:rsidR="008B3C8E" w:rsidRPr="000500D2" w:rsidRDefault="008B3C8E" w:rsidP="000E0581">
            <w:pPr>
              <w:spacing w:after="0"/>
              <w:jc w:val="center"/>
              <w:rPr>
                <w:rFonts w:ascii="Times New Roman" w:hAnsi="Times New Roman" w:cs="Times New Roman"/>
                <w:b/>
                <w:sz w:val="24"/>
                <w:szCs w:val="24"/>
              </w:rPr>
            </w:pPr>
            <w:r w:rsidRPr="000500D2">
              <w:rPr>
                <w:rFonts w:ascii="Times New Roman" w:hAnsi="Times New Roman" w:cs="Times New Roman"/>
                <w:b/>
                <w:sz w:val="24"/>
                <w:szCs w:val="24"/>
              </w:rPr>
              <w:t>1</w:t>
            </w:r>
          </w:p>
        </w:tc>
        <w:tc>
          <w:tcPr>
            <w:tcW w:w="3827" w:type="dxa"/>
            <w:tcBorders>
              <w:top w:val="single" w:sz="4" w:space="0" w:color="000000"/>
              <w:left w:val="single" w:sz="4" w:space="0" w:color="000000"/>
              <w:bottom w:val="single" w:sz="4" w:space="0" w:color="000000"/>
            </w:tcBorders>
          </w:tcPr>
          <w:p w:rsidR="008B3C8E" w:rsidRPr="000500D2" w:rsidRDefault="008B3C8E" w:rsidP="000E0581">
            <w:pPr>
              <w:spacing w:after="0"/>
              <w:jc w:val="center"/>
              <w:rPr>
                <w:rFonts w:ascii="Times New Roman" w:hAnsi="Times New Roman" w:cs="Times New Roman"/>
                <w:b/>
                <w:sz w:val="24"/>
                <w:szCs w:val="24"/>
              </w:rPr>
            </w:pPr>
            <w:r w:rsidRPr="000500D2">
              <w:rPr>
                <w:rFonts w:ascii="Times New Roman" w:hAnsi="Times New Roman" w:cs="Times New Roman"/>
                <w:b/>
                <w:sz w:val="24"/>
                <w:szCs w:val="24"/>
              </w:rPr>
              <w:t>2</w:t>
            </w:r>
            <w:r w:rsidR="00403348">
              <w:rPr>
                <w:rFonts w:ascii="Times New Roman" w:hAnsi="Times New Roman" w:cs="Times New Roman"/>
                <w:b/>
                <w:sz w:val="24"/>
                <w:szCs w:val="24"/>
              </w:rPr>
              <w:t>,3,4</w:t>
            </w:r>
          </w:p>
        </w:tc>
        <w:tc>
          <w:tcPr>
            <w:tcW w:w="1418" w:type="dxa"/>
            <w:tcBorders>
              <w:top w:val="single" w:sz="4" w:space="0" w:color="000000"/>
              <w:left w:val="single" w:sz="4" w:space="0" w:color="000000"/>
              <w:bottom w:val="single" w:sz="4" w:space="0" w:color="000000"/>
            </w:tcBorders>
          </w:tcPr>
          <w:p w:rsidR="008B3C8E" w:rsidRPr="000500D2" w:rsidRDefault="008B3C8E" w:rsidP="000E0581">
            <w:pPr>
              <w:spacing w:after="0"/>
              <w:jc w:val="center"/>
              <w:rPr>
                <w:rFonts w:ascii="Times New Roman" w:hAnsi="Times New Roman" w:cs="Times New Roman"/>
                <w:b/>
                <w:sz w:val="24"/>
                <w:szCs w:val="24"/>
              </w:rPr>
            </w:pPr>
            <w:r w:rsidRPr="000500D2">
              <w:rPr>
                <w:rFonts w:ascii="Times New Roman" w:hAnsi="Times New Roman" w:cs="Times New Roman"/>
                <w:b/>
                <w:sz w:val="24"/>
                <w:szCs w:val="24"/>
              </w:rPr>
              <w:t>3</w:t>
            </w:r>
          </w:p>
        </w:tc>
        <w:tc>
          <w:tcPr>
            <w:tcW w:w="1134" w:type="dxa"/>
            <w:tcBorders>
              <w:top w:val="single" w:sz="4" w:space="0" w:color="000000"/>
              <w:left w:val="single" w:sz="4" w:space="0" w:color="000000"/>
              <w:bottom w:val="single" w:sz="4" w:space="0" w:color="000000"/>
            </w:tcBorders>
          </w:tcPr>
          <w:p w:rsidR="008B3C8E" w:rsidRPr="000500D2" w:rsidRDefault="008B3C8E" w:rsidP="000E0581">
            <w:pPr>
              <w:spacing w:after="0"/>
              <w:jc w:val="center"/>
              <w:rPr>
                <w:rFonts w:ascii="Times New Roman" w:hAnsi="Times New Roman" w:cs="Times New Roman"/>
                <w:b/>
                <w:sz w:val="24"/>
                <w:szCs w:val="24"/>
              </w:rPr>
            </w:pPr>
            <w:r w:rsidRPr="000500D2">
              <w:rPr>
                <w:rFonts w:ascii="Times New Roman" w:hAnsi="Times New Roman" w:cs="Times New Roman"/>
                <w:b/>
                <w:sz w:val="24"/>
                <w:szCs w:val="24"/>
              </w:rPr>
              <w:t>4</w:t>
            </w:r>
          </w:p>
        </w:tc>
        <w:tc>
          <w:tcPr>
            <w:tcW w:w="1417" w:type="dxa"/>
            <w:vMerge/>
            <w:tcBorders>
              <w:top w:val="single" w:sz="4" w:space="0" w:color="000000"/>
              <w:left w:val="single" w:sz="4" w:space="0" w:color="000000"/>
              <w:bottom w:val="single" w:sz="4" w:space="0" w:color="000000"/>
              <w:right w:val="single" w:sz="4" w:space="0" w:color="000000"/>
            </w:tcBorders>
          </w:tcPr>
          <w:p w:rsidR="008B3C8E" w:rsidRPr="000500D2" w:rsidRDefault="008B3C8E" w:rsidP="000E0581">
            <w:pPr>
              <w:snapToGrid w:val="0"/>
              <w:spacing w:after="0"/>
              <w:jc w:val="center"/>
              <w:rPr>
                <w:rFonts w:ascii="Times New Roman" w:hAnsi="Times New Roman" w:cs="Times New Roman"/>
                <w:b/>
                <w:sz w:val="24"/>
                <w:szCs w:val="24"/>
              </w:rPr>
            </w:pPr>
          </w:p>
        </w:tc>
      </w:tr>
      <w:tr w:rsidR="008B3C8E" w:rsidRPr="000500D2" w:rsidTr="00403348">
        <w:trPr>
          <w:trHeight w:hRule="exact" w:val="284"/>
        </w:trPr>
        <w:tc>
          <w:tcPr>
            <w:tcW w:w="5070" w:type="dxa"/>
            <w:gridSpan w:val="2"/>
            <w:tcBorders>
              <w:top w:val="single" w:sz="4" w:space="0" w:color="000000"/>
              <w:left w:val="single" w:sz="4" w:space="0" w:color="000000"/>
              <w:bottom w:val="single" w:sz="4" w:space="0" w:color="000000"/>
            </w:tcBorders>
          </w:tcPr>
          <w:p w:rsidR="008B3C8E" w:rsidRPr="000500D2" w:rsidRDefault="008B3C8E" w:rsidP="000E0581">
            <w:pPr>
              <w:jc w:val="both"/>
              <w:rPr>
                <w:rFonts w:ascii="Times New Roman" w:hAnsi="Times New Roman" w:cs="Times New Roman"/>
                <w:b/>
                <w:sz w:val="24"/>
                <w:szCs w:val="24"/>
              </w:rPr>
            </w:pPr>
            <w:r w:rsidRPr="000500D2">
              <w:rPr>
                <w:rFonts w:ascii="Times New Roman" w:hAnsi="Times New Roman" w:cs="Times New Roman"/>
                <w:b/>
                <w:i/>
                <w:sz w:val="24"/>
                <w:szCs w:val="24"/>
              </w:rPr>
              <w:t>Обязательная часть</w:t>
            </w:r>
          </w:p>
        </w:tc>
        <w:tc>
          <w:tcPr>
            <w:tcW w:w="9922" w:type="dxa"/>
            <w:gridSpan w:val="5"/>
            <w:tcBorders>
              <w:top w:val="single" w:sz="4" w:space="0" w:color="000000"/>
              <w:left w:val="single" w:sz="4" w:space="0" w:color="000000"/>
              <w:bottom w:val="single" w:sz="4" w:space="0" w:color="000000"/>
              <w:right w:val="single" w:sz="4" w:space="0" w:color="000000"/>
            </w:tcBorders>
          </w:tcPr>
          <w:p w:rsidR="008B3C8E" w:rsidRPr="000500D2" w:rsidRDefault="008B3C8E" w:rsidP="000E0581">
            <w:pPr>
              <w:snapToGrid w:val="0"/>
              <w:jc w:val="center"/>
              <w:rPr>
                <w:rFonts w:ascii="Times New Roman" w:hAnsi="Times New Roman" w:cs="Times New Roman"/>
                <w:b/>
                <w:sz w:val="24"/>
                <w:szCs w:val="24"/>
              </w:rPr>
            </w:pPr>
          </w:p>
        </w:tc>
      </w:tr>
      <w:tr w:rsidR="008B3C8E" w:rsidRPr="000500D2" w:rsidTr="00403348">
        <w:tc>
          <w:tcPr>
            <w:tcW w:w="1668" w:type="dxa"/>
            <w:tcBorders>
              <w:top w:val="single" w:sz="4" w:space="0" w:color="000000"/>
              <w:left w:val="single" w:sz="4" w:space="0" w:color="000000"/>
              <w:bottom w:val="single" w:sz="4" w:space="0" w:color="000000"/>
            </w:tcBorders>
          </w:tcPr>
          <w:p w:rsidR="008B3C8E" w:rsidRPr="000500D2" w:rsidRDefault="008B3C8E" w:rsidP="000E0581">
            <w:pPr>
              <w:spacing w:after="0" w:line="240" w:lineRule="auto"/>
              <w:jc w:val="both"/>
              <w:rPr>
                <w:rFonts w:ascii="Times New Roman" w:hAnsi="Times New Roman" w:cs="Times New Roman"/>
                <w:sz w:val="24"/>
                <w:szCs w:val="24"/>
              </w:rPr>
            </w:pPr>
            <w:r w:rsidRPr="000500D2">
              <w:rPr>
                <w:rFonts w:ascii="Times New Roman" w:hAnsi="Times New Roman" w:cs="Times New Roman"/>
                <w:sz w:val="24"/>
                <w:szCs w:val="24"/>
              </w:rPr>
              <w:t>1. Язык и речевая практика</w:t>
            </w:r>
          </w:p>
        </w:tc>
        <w:tc>
          <w:tcPr>
            <w:tcW w:w="3402" w:type="dxa"/>
            <w:tcBorders>
              <w:top w:val="single" w:sz="4" w:space="0" w:color="000000"/>
              <w:left w:val="single" w:sz="4" w:space="0" w:color="000000"/>
              <w:bottom w:val="single" w:sz="4" w:space="0" w:color="000000"/>
            </w:tcBorders>
          </w:tcPr>
          <w:p w:rsidR="008B3C8E" w:rsidRPr="000500D2" w:rsidRDefault="008B3C8E" w:rsidP="000E0581">
            <w:pPr>
              <w:spacing w:after="0" w:line="240" w:lineRule="auto"/>
              <w:jc w:val="both"/>
              <w:rPr>
                <w:rFonts w:ascii="Times New Roman" w:hAnsi="Times New Roman" w:cs="Times New Roman"/>
                <w:sz w:val="24"/>
                <w:szCs w:val="24"/>
              </w:rPr>
            </w:pPr>
            <w:r w:rsidRPr="000500D2">
              <w:rPr>
                <w:rFonts w:ascii="Times New Roman" w:hAnsi="Times New Roman" w:cs="Times New Roman"/>
                <w:sz w:val="24"/>
                <w:szCs w:val="24"/>
              </w:rPr>
              <w:t>1.1.Русский язык</w:t>
            </w:r>
          </w:p>
          <w:p w:rsidR="008B3C8E" w:rsidRPr="000500D2" w:rsidRDefault="008B3C8E" w:rsidP="000E0581">
            <w:pPr>
              <w:spacing w:after="0" w:line="240" w:lineRule="auto"/>
              <w:jc w:val="both"/>
              <w:rPr>
                <w:rFonts w:ascii="Times New Roman" w:hAnsi="Times New Roman" w:cs="Times New Roman"/>
                <w:sz w:val="24"/>
                <w:szCs w:val="24"/>
              </w:rPr>
            </w:pPr>
            <w:r w:rsidRPr="000500D2">
              <w:rPr>
                <w:rFonts w:ascii="Times New Roman" w:hAnsi="Times New Roman" w:cs="Times New Roman"/>
                <w:sz w:val="24"/>
                <w:szCs w:val="24"/>
              </w:rPr>
              <w:t>1.2.Чтение</w:t>
            </w:r>
          </w:p>
          <w:p w:rsidR="008B3C8E" w:rsidRPr="000500D2" w:rsidRDefault="008B3C8E" w:rsidP="000E0581">
            <w:pPr>
              <w:spacing w:after="0" w:line="240" w:lineRule="auto"/>
              <w:jc w:val="both"/>
              <w:rPr>
                <w:rFonts w:ascii="Times New Roman" w:hAnsi="Times New Roman" w:cs="Times New Roman"/>
                <w:sz w:val="24"/>
                <w:szCs w:val="24"/>
              </w:rPr>
            </w:pPr>
            <w:r w:rsidRPr="000500D2">
              <w:rPr>
                <w:rFonts w:ascii="Times New Roman" w:hAnsi="Times New Roman" w:cs="Times New Roman"/>
                <w:sz w:val="24"/>
                <w:szCs w:val="24"/>
              </w:rPr>
              <w:t>1.3.Татарский язык</w:t>
            </w:r>
          </w:p>
        </w:tc>
        <w:tc>
          <w:tcPr>
            <w:tcW w:w="2126" w:type="dxa"/>
            <w:tcBorders>
              <w:top w:val="single" w:sz="4" w:space="0" w:color="000000"/>
              <w:left w:val="single" w:sz="4" w:space="0" w:color="000000"/>
              <w:bottom w:val="single" w:sz="4" w:space="0" w:color="000000"/>
            </w:tcBorders>
          </w:tcPr>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3</w:t>
            </w:r>
          </w:p>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2</w:t>
            </w:r>
          </w:p>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3</w:t>
            </w:r>
          </w:p>
        </w:tc>
        <w:tc>
          <w:tcPr>
            <w:tcW w:w="3827" w:type="dxa"/>
            <w:tcBorders>
              <w:top w:val="single" w:sz="4" w:space="0" w:color="000000"/>
              <w:left w:val="single" w:sz="4" w:space="0" w:color="000000"/>
              <w:bottom w:val="single" w:sz="4" w:space="0" w:color="000000"/>
            </w:tcBorders>
          </w:tcPr>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3</w:t>
            </w:r>
          </w:p>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3</w:t>
            </w:r>
          </w:p>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3</w:t>
            </w:r>
          </w:p>
        </w:tc>
        <w:tc>
          <w:tcPr>
            <w:tcW w:w="1418" w:type="dxa"/>
            <w:tcBorders>
              <w:top w:val="single" w:sz="4" w:space="0" w:color="000000"/>
              <w:left w:val="single" w:sz="4" w:space="0" w:color="000000"/>
              <w:bottom w:val="single" w:sz="4" w:space="0" w:color="000000"/>
            </w:tcBorders>
          </w:tcPr>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3</w:t>
            </w:r>
          </w:p>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3</w:t>
            </w:r>
          </w:p>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3</w:t>
            </w:r>
          </w:p>
        </w:tc>
        <w:tc>
          <w:tcPr>
            <w:tcW w:w="1134" w:type="dxa"/>
            <w:tcBorders>
              <w:top w:val="single" w:sz="4" w:space="0" w:color="000000"/>
              <w:left w:val="single" w:sz="4" w:space="0" w:color="000000"/>
              <w:bottom w:val="single" w:sz="4" w:space="0" w:color="000000"/>
            </w:tcBorders>
          </w:tcPr>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3</w:t>
            </w:r>
          </w:p>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3</w:t>
            </w:r>
          </w:p>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3</w:t>
            </w:r>
          </w:p>
        </w:tc>
        <w:tc>
          <w:tcPr>
            <w:tcW w:w="1417" w:type="dxa"/>
            <w:tcBorders>
              <w:top w:val="single" w:sz="4" w:space="0" w:color="000000"/>
              <w:left w:val="single" w:sz="4" w:space="0" w:color="000000"/>
              <w:bottom w:val="single" w:sz="4" w:space="0" w:color="000000"/>
              <w:right w:val="single" w:sz="4" w:space="0" w:color="000000"/>
            </w:tcBorders>
          </w:tcPr>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12</w:t>
            </w:r>
          </w:p>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11</w:t>
            </w:r>
          </w:p>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12</w:t>
            </w:r>
          </w:p>
        </w:tc>
      </w:tr>
      <w:tr w:rsidR="008B3C8E" w:rsidRPr="000500D2" w:rsidTr="00403348">
        <w:tc>
          <w:tcPr>
            <w:tcW w:w="1668" w:type="dxa"/>
            <w:tcBorders>
              <w:top w:val="single" w:sz="4" w:space="0" w:color="000000"/>
              <w:left w:val="single" w:sz="4" w:space="0" w:color="000000"/>
              <w:bottom w:val="single" w:sz="4" w:space="0" w:color="000000"/>
            </w:tcBorders>
          </w:tcPr>
          <w:p w:rsidR="008B3C8E" w:rsidRPr="000500D2" w:rsidRDefault="008B3C8E" w:rsidP="000E0581">
            <w:pPr>
              <w:spacing w:after="0" w:line="240" w:lineRule="auto"/>
              <w:jc w:val="both"/>
              <w:rPr>
                <w:rFonts w:ascii="Times New Roman" w:hAnsi="Times New Roman" w:cs="Times New Roman"/>
                <w:sz w:val="24"/>
                <w:szCs w:val="24"/>
              </w:rPr>
            </w:pPr>
            <w:r w:rsidRPr="000500D2">
              <w:rPr>
                <w:rFonts w:ascii="Times New Roman" w:hAnsi="Times New Roman" w:cs="Times New Roman"/>
                <w:sz w:val="24"/>
                <w:szCs w:val="24"/>
              </w:rPr>
              <w:t>2. Математика</w:t>
            </w:r>
          </w:p>
        </w:tc>
        <w:tc>
          <w:tcPr>
            <w:tcW w:w="3402" w:type="dxa"/>
            <w:tcBorders>
              <w:top w:val="single" w:sz="4" w:space="0" w:color="000000"/>
              <w:left w:val="single" w:sz="4" w:space="0" w:color="000000"/>
              <w:bottom w:val="single" w:sz="4" w:space="0" w:color="000000"/>
            </w:tcBorders>
          </w:tcPr>
          <w:p w:rsidR="008B3C8E" w:rsidRPr="000500D2" w:rsidRDefault="008B3C8E" w:rsidP="000E0581">
            <w:pPr>
              <w:spacing w:after="0" w:line="240" w:lineRule="auto"/>
              <w:jc w:val="both"/>
              <w:rPr>
                <w:rFonts w:ascii="Times New Roman" w:hAnsi="Times New Roman" w:cs="Times New Roman"/>
                <w:sz w:val="24"/>
                <w:szCs w:val="24"/>
              </w:rPr>
            </w:pPr>
            <w:r w:rsidRPr="000500D2">
              <w:rPr>
                <w:rFonts w:ascii="Times New Roman" w:hAnsi="Times New Roman" w:cs="Times New Roman"/>
                <w:sz w:val="24"/>
                <w:szCs w:val="24"/>
              </w:rPr>
              <w:t>2.1.Математика</w:t>
            </w:r>
          </w:p>
        </w:tc>
        <w:tc>
          <w:tcPr>
            <w:tcW w:w="2126" w:type="dxa"/>
            <w:tcBorders>
              <w:top w:val="single" w:sz="4" w:space="0" w:color="000000"/>
              <w:left w:val="single" w:sz="4" w:space="0" w:color="000000"/>
              <w:bottom w:val="single" w:sz="4" w:space="0" w:color="000000"/>
            </w:tcBorders>
          </w:tcPr>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3</w:t>
            </w:r>
          </w:p>
        </w:tc>
        <w:tc>
          <w:tcPr>
            <w:tcW w:w="3827" w:type="dxa"/>
            <w:tcBorders>
              <w:top w:val="single" w:sz="4" w:space="0" w:color="000000"/>
              <w:left w:val="single" w:sz="4" w:space="0" w:color="000000"/>
              <w:bottom w:val="single" w:sz="4" w:space="0" w:color="000000"/>
            </w:tcBorders>
          </w:tcPr>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4</w:t>
            </w:r>
          </w:p>
        </w:tc>
        <w:tc>
          <w:tcPr>
            <w:tcW w:w="1418" w:type="dxa"/>
            <w:tcBorders>
              <w:top w:val="single" w:sz="4" w:space="0" w:color="000000"/>
              <w:left w:val="single" w:sz="4" w:space="0" w:color="000000"/>
              <w:bottom w:val="single" w:sz="4" w:space="0" w:color="000000"/>
            </w:tcBorders>
          </w:tcPr>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4</w:t>
            </w:r>
          </w:p>
        </w:tc>
        <w:tc>
          <w:tcPr>
            <w:tcW w:w="1134" w:type="dxa"/>
            <w:tcBorders>
              <w:top w:val="single" w:sz="4" w:space="0" w:color="000000"/>
              <w:left w:val="single" w:sz="4" w:space="0" w:color="000000"/>
              <w:bottom w:val="single" w:sz="4" w:space="0" w:color="000000"/>
            </w:tcBorders>
          </w:tcPr>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4</w:t>
            </w:r>
          </w:p>
        </w:tc>
        <w:tc>
          <w:tcPr>
            <w:tcW w:w="1417" w:type="dxa"/>
            <w:tcBorders>
              <w:top w:val="single" w:sz="4" w:space="0" w:color="000000"/>
              <w:left w:val="single" w:sz="4" w:space="0" w:color="000000"/>
              <w:bottom w:val="single" w:sz="4" w:space="0" w:color="000000"/>
              <w:right w:val="single" w:sz="4" w:space="0" w:color="000000"/>
            </w:tcBorders>
          </w:tcPr>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15</w:t>
            </w:r>
          </w:p>
        </w:tc>
      </w:tr>
      <w:tr w:rsidR="008B3C8E" w:rsidRPr="000500D2" w:rsidTr="00403348">
        <w:tc>
          <w:tcPr>
            <w:tcW w:w="1668" w:type="dxa"/>
            <w:tcBorders>
              <w:top w:val="single" w:sz="4" w:space="0" w:color="000000"/>
              <w:left w:val="single" w:sz="4" w:space="0" w:color="000000"/>
              <w:bottom w:val="single" w:sz="4" w:space="0" w:color="000000"/>
            </w:tcBorders>
          </w:tcPr>
          <w:p w:rsidR="008B3C8E" w:rsidRPr="000500D2" w:rsidRDefault="008B3C8E" w:rsidP="000E0581">
            <w:pPr>
              <w:spacing w:after="0" w:line="240" w:lineRule="auto"/>
              <w:jc w:val="both"/>
              <w:rPr>
                <w:rFonts w:ascii="Times New Roman" w:hAnsi="Times New Roman" w:cs="Times New Roman"/>
                <w:sz w:val="24"/>
                <w:szCs w:val="24"/>
              </w:rPr>
            </w:pPr>
            <w:r w:rsidRPr="000500D2">
              <w:rPr>
                <w:rFonts w:ascii="Times New Roman" w:hAnsi="Times New Roman" w:cs="Times New Roman"/>
                <w:sz w:val="24"/>
                <w:szCs w:val="24"/>
              </w:rPr>
              <w:t>3. Естествознание</w:t>
            </w:r>
          </w:p>
        </w:tc>
        <w:tc>
          <w:tcPr>
            <w:tcW w:w="3402" w:type="dxa"/>
            <w:tcBorders>
              <w:top w:val="single" w:sz="4" w:space="0" w:color="000000"/>
              <w:left w:val="single" w:sz="4" w:space="0" w:color="000000"/>
              <w:bottom w:val="single" w:sz="4" w:space="0" w:color="000000"/>
            </w:tcBorders>
          </w:tcPr>
          <w:p w:rsidR="008B3C8E" w:rsidRPr="000500D2" w:rsidRDefault="008B3C8E" w:rsidP="000E0581">
            <w:pPr>
              <w:spacing w:after="0" w:line="240" w:lineRule="auto"/>
              <w:jc w:val="both"/>
              <w:rPr>
                <w:rFonts w:ascii="Times New Roman" w:hAnsi="Times New Roman" w:cs="Times New Roman"/>
                <w:sz w:val="24"/>
                <w:szCs w:val="24"/>
              </w:rPr>
            </w:pPr>
            <w:r w:rsidRPr="000500D2">
              <w:rPr>
                <w:rFonts w:ascii="Times New Roman" w:hAnsi="Times New Roman" w:cs="Times New Roman"/>
                <w:sz w:val="24"/>
                <w:szCs w:val="24"/>
              </w:rPr>
              <w:t>3.1.Мир природы и человека</w:t>
            </w:r>
          </w:p>
        </w:tc>
        <w:tc>
          <w:tcPr>
            <w:tcW w:w="2126" w:type="dxa"/>
            <w:tcBorders>
              <w:top w:val="single" w:sz="4" w:space="0" w:color="000000"/>
              <w:left w:val="single" w:sz="4" w:space="0" w:color="000000"/>
              <w:bottom w:val="single" w:sz="4" w:space="0" w:color="000000"/>
            </w:tcBorders>
          </w:tcPr>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2</w:t>
            </w:r>
          </w:p>
        </w:tc>
        <w:tc>
          <w:tcPr>
            <w:tcW w:w="3827" w:type="dxa"/>
            <w:tcBorders>
              <w:top w:val="single" w:sz="4" w:space="0" w:color="000000"/>
              <w:left w:val="single" w:sz="4" w:space="0" w:color="000000"/>
              <w:bottom w:val="single" w:sz="4" w:space="0" w:color="000000"/>
            </w:tcBorders>
          </w:tcPr>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1</w:t>
            </w:r>
          </w:p>
        </w:tc>
        <w:tc>
          <w:tcPr>
            <w:tcW w:w="1418" w:type="dxa"/>
            <w:tcBorders>
              <w:top w:val="single" w:sz="4" w:space="0" w:color="000000"/>
              <w:left w:val="single" w:sz="4" w:space="0" w:color="000000"/>
              <w:bottom w:val="single" w:sz="4" w:space="0" w:color="000000"/>
            </w:tcBorders>
          </w:tcPr>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tcBorders>
          </w:tcPr>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1</w:t>
            </w:r>
          </w:p>
        </w:tc>
        <w:tc>
          <w:tcPr>
            <w:tcW w:w="1417" w:type="dxa"/>
            <w:tcBorders>
              <w:top w:val="single" w:sz="4" w:space="0" w:color="000000"/>
              <w:left w:val="single" w:sz="4" w:space="0" w:color="000000"/>
              <w:bottom w:val="single" w:sz="4" w:space="0" w:color="000000"/>
              <w:right w:val="single" w:sz="4" w:space="0" w:color="000000"/>
            </w:tcBorders>
          </w:tcPr>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5</w:t>
            </w:r>
          </w:p>
        </w:tc>
      </w:tr>
      <w:tr w:rsidR="008B3C8E" w:rsidRPr="000500D2" w:rsidTr="00403348">
        <w:trPr>
          <w:trHeight w:val="667"/>
        </w:trPr>
        <w:tc>
          <w:tcPr>
            <w:tcW w:w="1668" w:type="dxa"/>
            <w:tcBorders>
              <w:top w:val="single" w:sz="4" w:space="0" w:color="000000"/>
              <w:left w:val="single" w:sz="4" w:space="0" w:color="000000"/>
              <w:bottom w:val="single" w:sz="4" w:space="0" w:color="000000"/>
            </w:tcBorders>
          </w:tcPr>
          <w:p w:rsidR="008B3C8E" w:rsidRPr="000500D2" w:rsidRDefault="008B3C8E" w:rsidP="000E0581">
            <w:pPr>
              <w:spacing w:after="0" w:line="240" w:lineRule="auto"/>
              <w:jc w:val="both"/>
              <w:rPr>
                <w:rFonts w:ascii="Times New Roman" w:hAnsi="Times New Roman" w:cs="Times New Roman"/>
                <w:sz w:val="24"/>
                <w:szCs w:val="24"/>
              </w:rPr>
            </w:pPr>
            <w:r w:rsidRPr="000500D2">
              <w:rPr>
                <w:rFonts w:ascii="Times New Roman" w:hAnsi="Times New Roman" w:cs="Times New Roman"/>
                <w:sz w:val="24"/>
                <w:szCs w:val="24"/>
              </w:rPr>
              <w:t>4. Искусство</w:t>
            </w:r>
          </w:p>
        </w:tc>
        <w:tc>
          <w:tcPr>
            <w:tcW w:w="3402" w:type="dxa"/>
            <w:tcBorders>
              <w:top w:val="single" w:sz="4" w:space="0" w:color="000000"/>
              <w:left w:val="single" w:sz="4" w:space="0" w:color="000000"/>
              <w:bottom w:val="single" w:sz="4" w:space="0" w:color="000000"/>
            </w:tcBorders>
          </w:tcPr>
          <w:p w:rsidR="008B3C8E" w:rsidRPr="000500D2" w:rsidRDefault="008B3C8E" w:rsidP="000E0581">
            <w:pPr>
              <w:spacing w:after="0" w:line="240" w:lineRule="auto"/>
              <w:jc w:val="both"/>
              <w:rPr>
                <w:rFonts w:ascii="Times New Roman" w:hAnsi="Times New Roman" w:cs="Times New Roman"/>
                <w:sz w:val="24"/>
                <w:szCs w:val="24"/>
              </w:rPr>
            </w:pPr>
            <w:r w:rsidRPr="000500D2">
              <w:rPr>
                <w:rFonts w:ascii="Times New Roman" w:hAnsi="Times New Roman" w:cs="Times New Roman"/>
                <w:sz w:val="24"/>
                <w:szCs w:val="24"/>
              </w:rPr>
              <w:t>4.1. Музыка</w:t>
            </w:r>
          </w:p>
          <w:p w:rsidR="008B3C8E" w:rsidRPr="000500D2" w:rsidRDefault="008B3C8E" w:rsidP="000E0581">
            <w:pPr>
              <w:spacing w:after="0" w:line="240" w:lineRule="auto"/>
              <w:jc w:val="both"/>
              <w:rPr>
                <w:rFonts w:ascii="Times New Roman" w:hAnsi="Times New Roman" w:cs="Times New Roman"/>
                <w:sz w:val="24"/>
                <w:szCs w:val="24"/>
              </w:rPr>
            </w:pPr>
            <w:r w:rsidRPr="000500D2">
              <w:rPr>
                <w:rFonts w:ascii="Times New Roman" w:hAnsi="Times New Roman" w:cs="Times New Roman"/>
                <w:sz w:val="24"/>
                <w:szCs w:val="24"/>
              </w:rPr>
              <w:t>4.2. Изобразительное искусство</w:t>
            </w:r>
          </w:p>
        </w:tc>
        <w:tc>
          <w:tcPr>
            <w:tcW w:w="2126" w:type="dxa"/>
            <w:tcBorders>
              <w:top w:val="single" w:sz="4" w:space="0" w:color="000000"/>
              <w:left w:val="single" w:sz="4" w:space="0" w:color="000000"/>
              <w:bottom w:val="single" w:sz="4" w:space="0" w:color="000000"/>
            </w:tcBorders>
          </w:tcPr>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2</w:t>
            </w:r>
          </w:p>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1</w:t>
            </w:r>
          </w:p>
        </w:tc>
        <w:tc>
          <w:tcPr>
            <w:tcW w:w="3827" w:type="dxa"/>
            <w:tcBorders>
              <w:top w:val="single" w:sz="4" w:space="0" w:color="000000"/>
              <w:left w:val="single" w:sz="4" w:space="0" w:color="000000"/>
              <w:bottom w:val="single" w:sz="4" w:space="0" w:color="000000"/>
            </w:tcBorders>
          </w:tcPr>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1</w:t>
            </w:r>
          </w:p>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1</w:t>
            </w:r>
          </w:p>
        </w:tc>
        <w:tc>
          <w:tcPr>
            <w:tcW w:w="1418" w:type="dxa"/>
            <w:tcBorders>
              <w:top w:val="single" w:sz="4" w:space="0" w:color="000000"/>
              <w:left w:val="single" w:sz="4" w:space="0" w:color="000000"/>
              <w:bottom w:val="single" w:sz="4" w:space="0" w:color="000000"/>
            </w:tcBorders>
          </w:tcPr>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1</w:t>
            </w:r>
          </w:p>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tcBorders>
          </w:tcPr>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1</w:t>
            </w:r>
          </w:p>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1</w:t>
            </w:r>
          </w:p>
        </w:tc>
        <w:tc>
          <w:tcPr>
            <w:tcW w:w="1417" w:type="dxa"/>
            <w:tcBorders>
              <w:top w:val="single" w:sz="4" w:space="0" w:color="000000"/>
              <w:left w:val="single" w:sz="4" w:space="0" w:color="000000"/>
              <w:bottom w:val="single" w:sz="4" w:space="0" w:color="000000"/>
              <w:right w:val="single" w:sz="4" w:space="0" w:color="000000"/>
            </w:tcBorders>
          </w:tcPr>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5</w:t>
            </w:r>
          </w:p>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4</w:t>
            </w:r>
          </w:p>
        </w:tc>
      </w:tr>
      <w:tr w:rsidR="008B3C8E" w:rsidRPr="000500D2" w:rsidTr="00403348">
        <w:trPr>
          <w:trHeight w:val="725"/>
        </w:trPr>
        <w:tc>
          <w:tcPr>
            <w:tcW w:w="1668" w:type="dxa"/>
            <w:tcBorders>
              <w:top w:val="single" w:sz="4" w:space="0" w:color="000000"/>
              <w:left w:val="single" w:sz="4" w:space="0" w:color="000000"/>
              <w:bottom w:val="single" w:sz="4" w:space="0" w:color="000000"/>
            </w:tcBorders>
          </w:tcPr>
          <w:p w:rsidR="008B3C8E" w:rsidRPr="000500D2" w:rsidRDefault="008B3C8E" w:rsidP="000E0581">
            <w:pPr>
              <w:spacing w:after="0" w:line="240" w:lineRule="auto"/>
              <w:jc w:val="both"/>
              <w:rPr>
                <w:rFonts w:ascii="Times New Roman" w:hAnsi="Times New Roman" w:cs="Times New Roman"/>
                <w:sz w:val="24"/>
                <w:szCs w:val="24"/>
              </w:rPr>
            </w:pPr>
            <w:r w:rsidRPr="000500D2">
              <w:rPr>
                <w:rFonts w:ascii="Times New Roman" w:hAnsi="Times New Roman" w:cs="Times New Roman"/>
                <w:sz w:val="24"/>
                <w:szCs w:val="24"/>
              </w:rPr>
              <w:t>5.Физическая культура</w:t>
            </w:r>
          </w:p>
        </w:tc>
        <w:tc>
          <w:tcPr>
            <w:tcW w:w="3402" w:type="dxa"/>
            <w:tcBorders>
              <w:top w:val="single" w:sz="4" w:space="0" w:color="000000"/>
              <w:left w:val="single" w:sz="4" w:space="0" w:color="000000"/>
              <w:bottom w:val="single" w:sz="4" w:space="0" w:color="000000"/>
            </w:tcBorders>
          </w:tcPr>
          <w:p w:rsidR="008B3C8E" w:rsidRPr="000500D2" w:rsidRDefault="008B3C8E" w:rsidP="000E0581">
            <w:pPr>
              <w:spacing w:after="0" w:line="240" w:lineRule="auto"/>
              <w:jc w:val="both"/>
              <w:rPr>
                <w:rFonts w:ascii="Times New Roman" w:hAnsi="Times New Roman" w:cs="Times New Roman"/>
                <w:sz w:val="24"/>
                <w:szCs w:val="24"/>
              </w:rPr>
            </w:pPr>
            <w:r w:rsidRPr="000500D2">
              <w:rPr>
                <w:rFonts w:ascii="Times New Roman" w:hAnsi="Times New Roman" w:cs="Times New Roman"/>
                <w:sz w:val="24"/>
                <w:szCs w:val="24"/>
              </w:rPr>
              <w:t>5.1.Физическая культура</w:t>
            </w:r>
          </w:p>
        </w:tc>
        <w:tc>
          <w:tcPr>
            <w:tcW w:w="2126" w:type="dxa"/>
            <w:tcBorders>
              <w:top w:val="single" w:sz="4" w:space="0" w:color="000000"/>
              <w:left w:val="single" w:sz="4" w:space="0" w:color="000000"/>
              <w:bottom w:val="single" w:sz="4" w:space="0" w:color="000000"/>
            </w:tcBorders>
          </w:tcPr>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3</w:t>
            </w:r>
          </w:p>
        </w:tc>
        <w:tc>
          <w:tcPr>
            <w:tcW w:w="3827" w:type="dxa"/>
            <w:tcBorders>
              <w:top w:val="single" w:sz="4" w:space="0" w:color="000000"/>
              <w:left w:val="single" w:sz="4" w:space="0" w:color="000000"/>
              <w:bottom w:val="single" w:sz="4" w:space="0" w:color="000000"/>
            </w:tcBorders>
          </w:tcPr>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3</w:t>
            </w:r>
          </w:p>
        </w:tc>
        <w:tc>
          <w:tcPr>
            <w:tcW w:w="1418" w:type="dxa"/>
            <w:tcBorders>
              <w:top w:val="single" w:sz="4" w:space="0" w:color="000000"/>
              <w:left w:val="single" w:sz="4" w:space="0" w:color="000000"/>
              <w:bottom w:val="single" w:sz="4" w:space="0" w:color="000000"/>
            </w:tcBorders>
          </w:tcPr>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3</w:t>
            </w:r>
          </w:p>
        </w:tc>
        <w:tc>
          <w:tcPr>
            <w:tcW w:w="1134" w:type="dxa"/>
            <w:tcBorders>
              <w:top w:val="single" w:sz="4" w:space="0" w:color="000000"/>
              <w:left w:val="single" w:sz="4" w:space="0" w:color="000000"/>
              <w:bottom w:val="single" w:sz="4" w:space="0" w:color="000000"/>
            </w:tcBorders>
          </w:tcPr>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3</w:t>
            </w:r>
          </w:p>
        </w:tc>
        <w:tc>
          <w:tcPr>
            <w:tcW w:w="1417" w:type="dxa"/>
            <w:tcBorders>
              <w:top w:val="single" w:sz="4" w:space="0" w:color="000000"/>
              <w:left w:val="single" w:sz="4" w:space="0" w:color="000000"/>
              <w:bottom w:val="single" w:sz="4" w:space="0" w:color="000000"/>
              <w:right w:val="single" w:sz="4" w:space="0" w:color="000000"/>
            </w:tcBorders>
          </w:tcPr>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12</w:t>
            </w:r>
          </w:p>
        </w:tc>
      </w:tr>
      <w:tr w:rsidR="008B3C8E" w:rsidRPr="000500D2" w:rsidTr="00403348">
        <w:tc>
          <w:tcPr>
            <w:tcW w:w="1668" w:type="dxa"/>
            <w:tcBorders>
              <w:top w:val="single" w:sz="4" w:space="0" w:color="000000"/>
              <w:left w:val="single" w:sz="4" w:space="0" w:color="000000"/>
              <w:bottom w:val="single" w:sz="4" w:space="0" w:color="000000"/>
            </w:tcBorders>
          </w:tcPr>
          <w:p w:rsidR="008B3C8E" w:rsidRPr="000500D2" w:rsidRDefault="008B3C8E" w:rsidP="000E0581">
            <w:pPr>
              <w:spacing w:after="0" w:line="240" w:lineRule="auto"/>
              <w:jc w:val="both"/>
              <w:rPr>
                <w:rFonts w:ascii="Times New Roman" w:hAnsi="Times New Roman" w:cs="Times New Roman"/>
                <w:sz w:val="24"/>
                <w:szCs w:val="24"/>
              </w:rPr>
            </w:pPr>
            <w:r w:rsidRPr="000500D2">
              <w:rPr>
                <w:rFonts w:ascii="Times New Roman" w:hAnsi="Times New Roman" w:cs="Times New Roman"/>
                <w:sz w:val="24"/>
                <w:szCs w:val="24"/>
              </w:rPr>
              <w:t>6. Технологии</w:t>
            </w:r>
          </w:p>
        </w:tc>
        <w:tc>
          <w:tcPr>
            <w:tcW w:w="3402" w:type="dxa"/>
            <w:tcBorders>
              <w:top w:val="single" w:sz="4" w:space="0" w:color="000000"/>
              <w:left w:val="single" w:sz="4" w:space="0" w:color="000000"/>
              <w:bottom w:val="single" w:sz="4" w:space="0" w:color="000000"/>
            </w:tcBorders>
          </w:tcPr>
          <w:p w:rsidR="008B3C8E" w:rsidRPr="000500D2" w:rsidRDefault="008B3C8E" w:rsidP="000E0581">
            <w:pPr>
              <w:spacing w:after="0" w:line="240" w:lineRule="auto"/>
              <w:jc w:val="both"/>
              <w:rPr>
                <w:rFonts w:ascii="Times New Roman" w:hAnsi="Times New Roman" w:cs="Times New Roman"/>
                <w:sz w:val="24"/>
                <w:szCs w:val="24"/>
              </w:rPr>
            </w:pPr>
            <w:r w:rsidRPr="000500D2">
              <w:rPr>
                <w:rFonts w:ascii="Times New Roman" w:hAnsi="Times New Roman" w:cs="Times New Roman"/>
                <w:sz w:val="24"/>
                <w:szCs w:val="24"/>
              </w:rPr>
              <w:t>6.1. Ручной труд</w:t>
            </w:r>
          </w:p>
        </w:tc>
        <w:tc>
          <w:tcPr>
            <w:tcW w:w="2126" w:type="dxa"/>
            <w:tcBorders>
              <w:top w:val="single" w:sz="4" w:space="0" w:color="000000"/>
              <w:left w:val="single" w:sz="4" w:space="0" w:color="000000"/>
              <w:bottom w:val="single" w:sz="4" w:space="0" w:color="000000"/>
            </w:tcBorders>
          </w:tcPr>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2</w:t>
            </w:r>
          </w:p>
        </w:tc>
        <w:tc>
          <w:tcPr>
            <w:tcW w:w="3827" w:type="dxa"/>
            <w:tcBorders>
              <w:top w:val="single" w:sz="4" w:space="0" w:color="000000"/>
              <w:left w:val="single" w:sz="4" w:space="0" w:color="000000"/>
              <w:bottom w:val="single" w:sz="4" w:space="0" w:color="000000"/>
            </w:tcBorders>
          </w:tcPr>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1</w:t>
            </w:r>
          </w:p>
        </w:tc>
        <w:tc>
          <w:tcPr>
            <w:tcW w:w="1418" w:type="dxa"/>
            <w:tcBorders>
              <w:top w:val="single" w:sz="4" w:space="0" w:color="000000"/>
              <w:left w:val="single" w:sz="4" w:space="0" w:color="000000"/>
              <w:bottom w:val="single" w:sz="4" w:space="0" w:color="000000"/>
            </w:tcBorders>
          </w:tcPr>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tcBorders>
          </w:tcPr>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1</w:t>
            </w:r>
          </w:p>
        </w:tc>
        <w:tc>
          <w:tcPr>
            <w:tcW w:w="1417" w:type="dxa"/>
            <w:tcBorders>
              <w:top w:val="single" w:sz="4" w:space="0" w:color="000000"/>
              <w:left w:val="single" w:sz="4" w:space="0" w:color="000000"/>
              <w:bottom w:val="single" w:sz="4" w:space="0" w:color="000000"/>
              <w:right w:val="single" w:sz="4" w:space="0" w:color="000000"/>
            </w:tcBorders>
          </w:tcPr>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5</w:t>
            </w:r>
          </w:p>
        </w:tc>
      </w:tr>
      <w:tr w:rsidR="008B3C8E" w:rsidRPr="000500D2" w:rsidTr="00403348">
        <w:tc>
          <w:tcPr>
            <w:tcW w:w="5070" w:type="dxa"/>
            <w:gridSpan w:val="2"/>
            <w:tcBorders>
              <w:top w:val="single" w:sz="4" w:space="0" w:color="000000"/>
              <w:left w:val="single" w:sz="4" w:space="0" w:color="000000"/>
              <w:bottom w:val="single" w:sz="4" w:space="0" w:color="000000"/>
            </w:tcBorders>
          </w:tcPr>
          <w:p w:rsidR="008B3C8E" w:rsidRPr="000500D2" w:rsidRDefault="008B3C8E" w:rsidP="000E0581">
            <w:pPr>
              <w:spacing w:after="0" w:line="240" w:lineRule="auto"/>
              <w:jc w:val="both"/>
              <w:rPr>
                <w:rFonts w:ascii="Times New Roman" w:hAnsi="Times New Roman" w:cs="Times New Roman"/>
                <w:b/>
                <w:sz w:val="24"/>
                <w:szCs w:val="24"/>
              </w:rPr>
            </w:pPr>
            <w:r w:rsidRPr="000500D2">
              <w:rPr>
                <w:rFonts w:ascii="Times New Roman" w:hAnsi="Times New Roman" w:cs="Times New Roman"/>
                <w:b/>
                <w:iCs/>
                <w:sz w:val="24"/>
                <w:szCs w:val="24"/>
              </w:rPr>
              <w:t xml:space="preserve">Итого </w:t>
            </w:r>
          </w:p>
        </w:tc>
        <w:tc>
          <w:tcPr>
            <w:tcW w:w="2126" w:type="dxa"/>
            <w:tcBorders>
              <w:top w:val="single" w:sz="4" w:space="0" w:color="000000"/>
              <w:left w:val="single" w:sz="4" w:space="0" w:color="000000"/>
              <w:bottom w:val="single" w:sz="4" w:space="0" w:color="000000"/>
            </w:tcBorders>
          </w:tcPr>
          <w:p w:rsidR="008B3C8E" w:rsidRPr="000500D2" w:rsidRDefault="008B3C8E" w:rsidP="000E0581">
            <w:pPr>
              <w:spacing w:after="0" w:line="240" w:lineRule="auto"/>
              <w:jc w:val="center"/>
              <w:rPr>
                <w:rFonts w:ascii="Times New Roman" w:hAnsi="Times New Roman" w:cs="Times New Roman"/>
                <w:b/>
                <w:sz w:val="24"/>
                <w:szCs w:val="24"/>
              </w:rPr>
            </w:pPr>
            <w:r w:rsidRPr="000500D2">
              <w:rPr>
                <w:rFonts w:ascii="Times New Roman" w:hAnsi="Times New Roman" w:cs="Times New Roman"/>
                <w:b/>
                <w:sz w:val="24"/>
                <w:szCs w:val="24"/>
              </w:rPr>
              <w:t>21</w:t>
            </w:r>
          </w:p>
        </w:tc>
        <w:tc>
          <w:tcPr>
            <w:tcW w:w="3827" w:type="dxa"/>
            <w:tcBorders>
              <w:top w:val="single" w:sz="4" w:space="0" w:color="000000"/>
              <w:left w:val="single" w:sz="4" w:space="0" w:color="000000"/>
              <w:bottom w:val="single" w:sz="4" w:space="0" w:color="000000"/>
            </w:tcBorders>
          </w:tcPr>
          <w:p w:rsidR="008B3C8E" w:rsidRPr="000500D2" w:rsidRDefault="008B3C8E" w:rsidP="000E0581">
            <w:pPr>
              <w:spacing w:after="0" w:line="240" w:lineRule="auto"/>
              <w:jc w:val="center"/>
              <w:rPr>
                <w:rFonts w:ascii="Times New Roman" w:hAnsi="Times New Roman" w:cs="Times New Roman"/>
                <w:b/>
                <w:sz w:val="24"/>
                <w:szCs w:val="24"/>
              </w:rPr>
            </w:pPr>
            <w:r w:rsidRPr="000500D2">
              <w:rPr>
                <w:rFonts w:ascii="Times New Roman" w:hAnsi="Times New Roman" w:cs="Times New Roman"/>
                <w:b/>
                <w:sz w:val="24"/>
                <w:szCs w:val="24"/>
              </w:rPr>
              <w:t>20</w:t>
            </w:r>
          </w:p>
        </w:tc>
        <w:tc>
          <w:tcPr>
            <w:tcW w:w="1418" w:type="dxa"/>
            <w:tcBorders>
              <w:top w:val="single" w:sz="4" w:space="0" w:color="000000"/>
              <w:left w:val="single" w:sz="4" w:space="0" w:color="000000"/>
              <w:bottom w:val="single" w:sz="4" w:space="0" w:color="000000"/>
            </w:tcBorders>
          </w:tcPr>
          <w:p w:rsidR="008B3C8E" w:rsidRPr="000500D2" w:rsidRDefault="008B3C8E" w:rsidP="000E0581">
            <w:pPr>
              <w:spacing w:after="0" w:line="240" w:lineRule="auto"/>
              <w:jc w:val="center"/>
              <w:rPr>
                <w:rFonts w:ascii="Times New Roman" w:hAnsi="Times New Roman" w:cs="Times New Roman"/>
                <w:b/>
                <w:sz w:val="24"/>
                <w:szCs w:val="24"/>
              </w:rPr>
            </w:pPr>
            <w:r w:rsidRPr="000500D2">
              <w:rPr>
                <w:rFonts w:ascii="Times New Roman" w:hAnsi="Times New Roman" w:cs="Times New Roman"/>
                <w:b/>
                <w:sz w:val="24"/>
                <w:szCs w:val="24"/>
              </w:rPr>
              <w:t>20</w:t>
            </w:r>
          </w:p>
        </w:tc>
        <w:tc>
          <w:tcPr>
            <w:tcW w:w="1134" w:type="dxa"/>
            <w:tcBorders>
              <w:top w:val="single" w:sz="4" w:space="0" w:color="000000"/>
              <w:left w:val="single" w:sz="4" w:space="0" w:color="000000"/>
              <w:bottom w:val="single" w:sz="4" w:space="0" w:color="000000"/>
            </w:tcBorders>
          </w:tcPr>
          <w:p w:rsidR="008B3C8E" w:rsidRPr="000500D2" w:rsidRDefault="008B3C8E" w:rsidP="000E0581">
            <w:pPr>
              <w:spacing w:after="0" w:line="240" w:lineRule="auto"/>
              <w:jc w:val="center"/>
              <w:rPr>
                <w:rFonts w:ascii="Times New Roman" w:hAnsi="Times New Roman" w:cs="Times New Roman"/>
                <w:b/>
                <w:sz w:val="24"/>
                <w:szCs w:val="24"/>
              </w:rPr>
            </w:pPr>
            <w:r w:rsidRPr="000500D2">
              <w:rPr>
                <w:rFonts w:ascii="Times New Roman" w:hAnsi="Times New Roman" w:cs="Times New Roman"/>
                <w:b/>
                <w:sz w:val="24"/>
                <w:szCs w:val="24"/>
              </w:rPr>
              <w:t>20</w:t>
            </w:r>
          </w:p>
        </w:tc>
        <w:tc>
          <w:tcPr>
            <w:tcW w:w="1417" w:type="dxa"/>
            <w:tcBorders>
              <w:top w:val="single" w:sz="4" w:space="0" w:color="000000"/>
              <w:left w:val="single" w:sz="4" w:space="0" w:color="000000"/>
              <w:bottom w:val="single" w:sz="4" w:space="0" w:color="000000"/>
              <w:right w:val="single" w:sz="4" w:space="0" w:color="000000"/>
            </w:tcBorders>
          </w:tcPr>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b/>
                <w:sz w:val="24"/>
                <w:szCs w:val="24"/>
              </w:rPr>
              <w:t>81</w:t>
            </w:r>
          </w:p>
        </w:tc>
      </w:tr>
      <w:tr w:rsidR="008B3C8E" w:rsidRPr="000500D2" w:rsidTr="00403348">
        <w:trPr>
          <w:trHeight w:val="540"/>
        </w:trPr>
        <w:tc>
          <w:tcPr>
            <w:tcW w:w="5070" w:type="dxa"/>
            <w:gridSpan w:val="2"/>
            <w:vMerge w:val="restart"/>
            <w:tcBorders>
              <w:top w:val="single" w:sz="4" w:space="0" w:color="000000"/>
              <w:left w:val="single" w:sz="4" w:space="0" w:color="000000"/>
            </w:tcBorders>
          </w:tcPr>
          <w:p w:rsidR="008B3C8E" w:rsidRPr="000500D2" w:rsidRDefault="008B3C8E" w:rsidP="000E0581">
            <w:pPr>
              <w:spacing w:after="0" w:line="240" w:lineRule="auto"/>
              <w:jc w:val="both"/>
              <w:rPr>
                <w:rFonts w:ascii="Times New Roman" w:hAnsi="Times New Roman" w:cs="Times New Roman"/>
                <w:b/>
                <w:i/>
                <w:iCs/>
                <w:sz w:val="24"/>
                <w:szCs w:val="24"/>
              </w:rPr>
            </w:pPr>
            <w:r w:rsidRPr="000500D2">
              <w:rPr>
                <w:rFonts w:ascii="Times New Roman" w:hAnsi="Times New Roman" w:cs="Times New Roman"/>
                <w:b/>
                <w:i/>
                <w:iCs/>
                <w:sz w:val="24"/>
                <w:szCs w:val="24"/>
              </w:rPr>
              <w:t>Часть, формируемая участниками образовательных отношений:</w:t>
            </w:r>
          </w:p>
          <w:p w:rsidR="008B3C8E" w:rsidRPr="000500D2" w:rsidRDefault="008B3C8E" w:rsidP="000E0581">
            <w:pPr>
              <w:spacing w:after="0" w:line="240" w:lineRule="auto"/>
              <w:jc w:val="both"/>
              <w:rPr>
                <w:rFonts w:ascii="Times New Roman" w:hAnsi="Times New Roman" w:cs="Times New Roman"/>
                <w:sz w:val="24"/>
                <w:szCs w:val="24"/>
              </w:rPr>
            </w:pPr>
          </w:p>
          <w:p w:rsidR="008B3C8E" w:rsidRPr="000500D2" w:rsidRDefault="008B3C8E" w:rsidP="000E0581">
            <w:pPr>
              <w:spacing w:after="0" w:line="240" w:lineRule="auto"/>
              <w:jc w:val="both"/>
              <w:rPr>
                <w:rFonts w:ascii="Times New Roman" w:hAnsi="Times New Roman" w:cs="Times New Roman"/>
                <w:sz w:val="24"/>
                <w:szCs w:val="24"/>
              </w:rPr>
            </w:pPr>
            <w:r w:rsidRPr="000500D2">
              <w:rPr>
                <w:rFonts w:ascii="Times New Roman" w:hAnsi="Times New Roman" w:cs="Times New Roman"/>
                <w:sz w:val="24"/>
                <w:szCs w:val="24"/>
              </w:rPr>
              <w:t>Мир природы и человека</w:t>
            </w:r>
          </w:p>
          <w:p w:rsidR="008B3C8E" w:rsidRPr="000500D2" w:rsidRDefault="008B3C8E" w:rsidP="000E0581">
            <w:pPr>
              <w:spacing w:after="0" w:line="240" w:lineRule="auto"/>
              <w:jc w:val="both"/>
              <w:rPr>
                <w:rFonts w:ascii="Times New Roman" w:hAnsi="Times New Roman" w:cs="Times New Roman"/>
                <w:sz w:val="24"/>
                <w:szCs w:val="24"/>
              </w:rPr>
            </w:pPr>
            <w:r w:rsidRPr="000500D2">
              <w:rPr>
                <w:rFonts w:ascii="Times New Roman" w:hAnsi="Times New Roman" w:cs="Times New Roman"/>
                <w:sz w:val="24"/>
                <w:szCs w:val="24"/>
              </w:rPr>
              <w:t>Музыка</w:t>
            </w:r>
          </w:p>
          <w:p w:rsidR="008B3C8E" w:rsidRPr="000500D2" w:rsidRDefault="008B3C8E" w:rsidP="000E0581">
            <w:pPr>
              <w:spacing w:after="0" w:line="240" w:lineRule="auto"/>
              <w:jc w:val="both"/>
              <w:rPr>
                <w:rFonts w:ascii="Times New Roman" w:hAnsi="Times New Roman" w:cs="Times New Roman"/>
                <w:sz w:val="24"/>
                <w:szCs w:val="24"/>
              </w:rPr>
            </w:pPr>
            <w:r w:rsidRPr="000500D2">
              <w:rPr>
                <w:rFonts w:ascii="Times New Roman" w:hAnsi="Times New Roman" w:cs="Times New Roman"/>
                <w:sz w:val="24"/>
                <w:szCs w:val="24"/>
              </w:rPr>
              <w:t>Ручной труд</w:t>
            </w:r>
          </w:p>
        </w:tc>
        <w:tc>
          <w:tcPr>
            <w:tcW w:w="2126" w:type="dxa"/>
            <w:tcBorders>
              <w:top w:val="single" w:sz="4" w:space="0" w:color="000000"/>
              <w:left w:val="single" w:sz="4" w:space="0" w:color="000000"/>
              <w:bottom w:val="single" w:sz="4" w:space="0" w:color="auto"/>
            </w:tcBorders>
          </w:tcPr>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w:t>
            </w:r>
          </w:p>
        </w:tc>
        <w:tc>
          <w:tcPr>
            <w:tcW w:w="3827" w:type="dxa"/>
            <w:tcBorders>
              <w:top w:val="single" w:sz="4" w:space="0" w:color="000000"/>
              <w:left w:val="single" w:sz="4" w:space="0" w:color="000000"/>
              <w:bottom w:val="single" w:sz="4" w:space="0" w:color="auto"/>
            </w:tcBorders>
          </w:tcPr>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3</w:t>
            </w:r>
          </w:p>
          <w:p w:rsidR="008B3C8E" w:rsidRPr="000500D2" w:rsidRDefault="008B3C8E" w:rsidP="000E0581">
            <w:pP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auto"/>
            </w:tcBorders>
          </w:tcPr>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3</w:t>
            </w:r>
          </w:p>
        </w:tc>
        <w:tc>
          <w:tcPr>
            <w:tcW w:w="1134" w:type="dxa"/>
            <w:tcBorders>
              <w:top w:val="single" w:sz="4" w:space="0" w:color="000000"/>
              <w:left w:val="single" w:sz="4" w:space="0" w:color="000000"/>
              <w:bottom w:val="single" w:sz="4" w:space="0" w:color="auto"/>
            </w:tcBorders>
          </w:tcPr>
          <w:p w:rsidR="008B3C8E" w:rsidRPr="000500D2" w:rsidRDefault="008B3C8E" w:rsidP="000E0581">
            <w:pPr>
              <w:spacing w:after="0" w:line="240" w:lineRule="auto"/>
              <w:jc w:val="center"/>
              <w:rPr>
                <w:rFonts w:ascii="Times New Roman" w:hAnsi="Times New Roman" w:cs="Times New Roman"/>
                <w:b/>
                <w:sz w:val="24"/>
                <w:szCs w:val="24"/>
              </w:rPr>
            </w:pPr>
            <w:r w:rsidRPr="000500D2">
              <w:rPr>
                <w:rFonts w:ascii="Times New Roman" w:hAnsi="Times New Roman" w:cs="Times New Roman"/>
                <w:sz w:val="24"/>
                <w:szCs w:val="24"/>
              </w:rPr>
              <w:t>3</w:t>
            </w:r>
          </w:p>
        </w:tc>
        <w:tc>
          <w:tcPr>
            <w:tcW w:w="1417" w:type="dxa"/>
            <w:tcBorders>
              <w:top w:val="single" w:sz="4" w:space="0" w:color="000000"/>
              <w:left w:val="single" w:sz="4" w:space="0" w:color="000000"/>
              <w:bottom w:val="single" w:sz="4" w:space="0" w:color="auto"/>
              <w:right w:val="single" w:sz="4" w:space="0" w:color="000000"/>
            </w:tcBorders>
          </w:tcPr>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b/>
                <w:sz w:val="24"/>
                <w:szCs w:val="24"/>
              </w:rPr>
              <w:t>9</w:t>
            </w:r>
          </w:p>
        </w:tc>
      </w:tr>
      <w:tr w:rsidR="008B3C8E" w:rsidRPr="000500D2" w:rsidTr="00403348">
        <w:trPr>
          <w:trHeight w:val="877"/>
        </w:trPr>
        <w:tc>
          <w:tcPr>
            <w:tcW w:w="5070" w:type="dxa"/>
            <w:gridSpan w:val="2"/>
            <w:vMerge/>
            <w:tcBorders>
              <w:left w:val="single" w:sz="4" w:space="0" w:color="000000"/>
              <w:bottom w:val="single" w:sz="4" w:space="0" w:color="000000"/>
            </w:tcBorders>
          </w:tcPr>
          <w:p w:rsidR="008B3C8E" w:rsidRPr="000500D2" w:rsidRDefault="008B3C8E" w:rsidP="000E0581">
            <w:pPr>
              <w:spacing w:after="0" w:line="240" w:lineRule="auto"/>
              <w:jc w:val="both"/>
              <w:rPr>
                <w:rFonts w:ascii="Times New Roman" w:hAnsi="Times New Roman" w:cs="Times New Roman"/>
                <w:b/>
                <w:i/>
                <w:iCs/>
                <w:sz w:val="24"/>
                <w:szCs w:val="24"/>
              </w:rPr>
            </w:pPr>
          </w:p>
        </w:tc>
        <w:tc>
          <w:tcPr>
            <w:tcW w:w="2126" w:type="dxa"/>
            <w:tcBorders>
              <w:top w:val="single" w:sz="4" w:space="0" w:color="auto"/>
              <w:left w:val="single" w:sz="4" w:space="0" w:color="000000"/>
              <w:bottom w:val="single" w:sz="4" w:space="0" w:color="000000"/>
            </w:tcBorders>
          </w:tcPr>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w:t>
            </w:r>
          </w:p>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w:t>
            </w:r>
          </w:p>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w:t>
            </w:r>
          </w:p>
        </w:tc>
        <w:tc>
          <w:tcPr>
            <w:tcW w:w="3827" w:type="dxa"/>
            <w:tcBorders>
              <w:top w:val="single" w:sz="4" w:space="0" w:color="auto"/>
              <w:left w:val="single" w:sz="4" w:space="0" w:color="000000"/>
              <w:bottom w:val="single" w:sz="4" w:space="0" w:color="000000"/>
            </w:tcBorders>
          </w:tcPr>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1</w:t>
            </w:r>
          </w:p>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1</w:t>
            </w:r>
          </w:p>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1</w:t>
            </w:r>
          </w:p>
        </w:tc>
        <w:tc>
          <w:tcPr>
            <w:tcW w:w="1418" w:type="dxa"/>
            <w:tcBorders>
              <w:top w:val="single" w:sz="4" w:space="0" w:color="auto"/>
              <w:left w:val="single" w:sz="4" w:space="0" w:color="000000"/>
              <w:bottom w:val="single" w:sz="4" w:space="0" w:color="000000"/>
            </w:tcBorders>
          </w:tcPr>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1</w:t>
            </w:r>
          </w:p>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1</w:t>
            </w:r>
          </w:p>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1</w:t>
            </w:r>
          </w:p>
        </w:tc>
        <w:tc>
          <w:tcPr>
            <w:tcW w:w="1134" w:type="dxa"/>
            <w:tcBorders>
              <w:top w:val="single" w:sz="4" w:space="0" w:color="auto"/>
              <w:left w:val="single" w:sz="4" w:space="0" w:color="000000"/>
              <w:bottom w:val="single" w:sz="4" w:space="0" w:color="000000"/>
            </w:tcBorders>
          </w:tcPr>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1</w:t>
            </w:r>
          </w:p>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1</w:t>
            </w:r>
          </w:p>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1</w:t>
            </w:r>
          </w:p>
        </w:tc>
        <w:tc>
          <w:tcPr>
            <w:tcW w:w="1417" w:type="dxa"/>
            <w:tcBorders>
              <w:top w:val="single" w:sz="4" w:space="0" w:color="auto"/>
              <w:left w:val="single" w:sz="4" w:space="0" w:color="000000"/>
              <w:bottom w:val="single" w:sz="4" w:space="0" w:color="000000"/>
              <w:right w:val="single" w:sz="4" w:space="0" w:color="000000"/>
            </w:tcBorders>
          </w:tcPr>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3</w:t>
            </w:r>
          </w:p>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3</w:t>
            </w:r>
          </w:p>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3</w:t>
            </w:r>
          </w:p>
        </w:tc>
      </w:tr>
      <w:tr w:rsidR="008B3C8E" w:rsidRPr="000500D2" w:rsidTr="00403348">
        <w:tc>
          <w:tcPr>
            <w:tcW w:w="5070" w:type="dxa"/>
            <w:gridSpan w:val="2"/>
            <w:tcBorders>
              <w:top w:val="single" w:sz="4" w:space="0" w:color="000000"/>
              <w:left w:val="single" w:sz="4" w:space="0" w:color="000000"/>
              <w:bottom w:val="single" w:sz="4" w:space="0" w:color="000000"/>
            </w:tcBorders>
          </w:tcPr>
          <w:p w:rsidR="008B3C8E" w:rsidRPr="000500D2" w:rsidRDefault="008B3C8E" w:rsidP="000E0581">
            <w:pPr>
              <w:spacing w:after="0" w:line="240" w:lineRule="auto"/>
              <w:jc w:val="both"/>
              <w:rPr>
                <w:rFonts w:ascii="Times New Roman" w:hAnsi="Times New Roman" w:cs="Times New Roman"/>
                <w:b/>
                <w:sz w:val="24"/>
                <w:szCs w:val="24"/>
              </w:rPr>
            </w:pPr>
            <w:r w:rsidRPr="000500D2">
              <w:rPr>
                <w:rFonts w:ascii="Times New Roman" w:hAnsi="Times New Roman" w:cs="Times New Roman"/>
                <w:b/>
                <w:sz w:val="24"/>
                <w:szCs w:val="24"/>
              </w:rPr>
              <w:t xml:space="preserve">Максимально допустимая годовая нагрузка </w:t>
            </w:r>
            <w:r w:rsidRPr="000500D2">
              <w:rPr>
                <w:rFonts w:ascii="Times New Roman" w:hAnsi="Times New Roman" w:cs="Times New Roman"/>
                <w:sz w:val="24"/>
                <w:szCs w:val="24"/>
              </w:rPr>
              <w:t>(при 5-дневной учебной неделе)</w:t>
            </w:r>
          </w:p>
        </w:tc>
        <w:tc>
          <w:tcPr>
            <w:tcW w:w="2126" w:type="dxa"/>
            <w:tcBorders>
              <w:top w:val="single" w:sz="4" w:space="0" w:color="000000"/>
              <w:left w:val="single" w:sz="4" w:space="0" w:color="000000"/>
              <w:bottom w:val="single" w:sz="4" w:space="0" w:color="auto"/>
            </w:tcBorders>
          </w:tcPr>
          <w:p w:rsidR="008B3C8E" w:rsidRPr="000500D2" w:rsidRDefault="008B3C8E" w:rsidP="000E0581">
            <w:pPr>
              <w:spacing w:after="0" w:line="240" w:lineRule="auto"/>
              <w:jc w:val="center"/>
              <w:rPr>
                <w:rFonts w:ascii="Times New Roman" w:hAnsi="Times New Roman" w:cs="Times New Roman"/>
                <w:b/>
                <w:sz w:val="24"/>
                <w:szCs w:val="24"/>
              </w:rPr>
            </w:pPr>
            <w:r w:rsidRPr="000500D2">
              <w:rPr>
                <w:rFonts w:ascii="Times New Roman" w:hAnsi="Times New Roman" w:cs="Times New Roman"/>
                <w:b/>
                <w:sz w:val="24"/>
                <w:szCs w:val="24"/>
              </w:rPr>
              <w:t>21</w:t>
            </w:r>
          </w:p>
        </w:tc>
        <w:tc>
          <w:tcPr>
            <w:tcW w:w="3827" w:type="dxa"/>
            <w:tcBorders>
              <w:top w:val="single" w:sz="4" w:space="0" w:color="000000"/>
              <w:left w:val="single" w:sz="4" w:space="0" w:color="000000"/>
              <w:bottom w:val="single" w:sz="4" w:space="0" w:color="auto"/>
            </w:tcBorders>
          </w:tcPr>
          <w:p w:rsidR="008B3C8E" w:rsidRPr="000500D2" w:rsidRDefault="008B3C8E" w:rsidP="000E0581">
            <w:pPr>
              <w:spacing w:after="0" w:line="240" w:lineRule="auto"/>
              <w:jc w:val="center"/>
              <w:rPr>
                <w:rFonts w:ascii="Times New Roman" w:hAnsi="Times New Roman" w:cs="Times New Roman"/>
                <w:b/>
                <w:sz w:val="24"/>
                <w:szCs w:val="24"/>
              </w:rPr>
            </w:pPr>
            <w:r w:rsidRPr="000500D2">
              <w:rPr>
                <w:rFonts w:ascii="Times New Roman" w:hAnsi="Times New Roman" w:cs="Times New Roman"/>
                <w:b/>
                <w:sz w:val="24"/>
                <w:szCs w:val="24"/>
              </w:rPr>
              <w:t>23</w:t>
            </w:r>
          </w:p>
        </w:tc>
        <w:tc>
          <w:tcPr>
            <w:tcW w:w="1418" w:type="dxa"/>
            <w:tcBorders>
              <w:top w:val="single" w:sz="4" w:space="0" w:color="000000"/>
              <w:left w:val="single" w:sz="4" w:space="0" w:color="000000"/>
              <w:bottom w:val="single" w:sz="4" w:space="0" w:color="auto"/>
            </w:tcBorders>
          </w:tcPr>
          <w:p w:rsidR="008B3C8E" w:rsidRPr="000500D2" w:rsidRDefault="008B3C8E" w:rsidP="000E0581">
            <w:pPr>
              <w:spacing w:after="0" w:line="240" w:lineRule="auto"/>
              <w:jc w:val="center"/>
              <w:rPr>
                <w:rFonts w:ascii="Times New Roman" w:hAnsi="Times New Roman" w:cs="Times New Roman"/>
                <w:b/>
                <w:sz w:val="24"/>
                <w:szCs w:val="24"/>
              </w:rPr>
            </w:pPr>
            <w:r w:rsidRPr="000500D2">
              <w:rPr>
                <w:rFonts w:ascii="Times New Roman" w:hAnsi="Times New Roman" w:cs="Times New Roman"/>
                <w:b/>
                <w:sz w:val="24"/>
                <w:szCs w:val="24"/>
              </w:rPr>
              <w:t>23</w:t>
            </w:r>
          </w:p>
        </w:tc>
        <w:tc>
          <w:tcPr>
            <w:tcW w:w="1134" w:type="dxa"/>
            <w:tcBorders>
              <w:top w:val="single" w:sz="4" w:space="0" w:color="000000"/>
              <w:left w:val="single" w:sz="4" w:space="0" w:color="000000"/>
              <w:bottom w:val="single" w:sz="4" w:space="0" w:color="auto"/>
            </w:tcBorders>
          </w:tcPr>
          <w:p w:rsidR="008B3C8E" w:rsidRPr="000500D2" w:rsidRDefault="008B3C8E" w:rsidP="000E0581">
            <w:pPr>
              <w:spacing w:after="0" w:line="240" w:lineRule="auto"/>
              <w:jc w:val="center"/>
              <w:rPr>
                <w:rFonts w:ascii="Times New Roman" w:hAnsi="Times New Roman" w:cs="Times New Roman"/>
                <w:b/>
                <w:sz w:val="24"/>
                <w:szCs w:val="24"/>
              </w:rPr>
            </w:pPr>
            <w:r w:rsidRPr="000500D2">
              <w:rPr>
                <w:rFonts w:ascii="Times New Roman" w:hAnsi="Times New Roman" w:cs="Times New Roman"/>
                <w:b/>
                <w:sz w:val="24"/>
                <w:szCs w:val="24"/>
              </w:rPr>
              <w:t>23</w:t>
            </w:r>
          </w:p>
        </w:tc>
        <w:tc>
          <w:tcPr>
            <w:tcW w:w="1417" w:type="dxa"/>
            <w:tcBorders>
              <w:top w:val="single" w:sz="4" w:space="0" w:color="000000"/>
              <w:left w:val="single" w:sz="4" w:space="0" w:color="000000"/>
              <w:bottom w:val="single" w:sz="4" w:space="0" w:color="auto"/>
              <w:right w:val="single" w:sz="4" w:space="0" w:color="000000"/>
            </w:tcBorders>
          </w:tcPr>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b/>
                <w:sz w:val="24"/>
                <w:szCs w:val="24"/>
              </w:rPr>
              <w:t>90</w:t>
            </w:r>
          </w:p>
        </w:tc>
      </w:tr>
      <w:tr w:rsidR="008B3C8E" w:rsidRPr="000500D2" w:rsidTr="00403348">
        <w:trPr>
          <w:trHeight w:val="483"/>
        </w:trPr>
        <w:tc>
          <w:tcPr>
            <w:tcW w:w="5070" w:type="dxa"/>
            <w:gridSpan w:val="2"/>
            <w:vMerge w:val="restart"/>
            <w:tcBorders>
              <w:top w:val="single" w:sz="4" w:space="0" w:color="000000"/>
              <w:left w:val="single" w:sz="4" w:space="0" w:color="000000"/>
              <w:right w:val="single" w:sz="4" w:space="0" w:color="auto"/>
            </w:tcBorders>
          </w:tcPr>
          <w:p w:rsidR="008B3C8E" w:rsidRPr="000500D2" w:rsidRDefault="008B3C8E" w:rsidP="000E0581">
            <w:pPr>
              <w:widowControl w:val="0"/>
              <w:autoSpaceDE w:val="0"/>
              <w:spacing w:after="0" w:line="240" w:lineRule="auto"/>
              <w:jc w:val="both"/>
              <w:rPr>
                <w:rFonts w:ascii="Times New Roman" w:hAnsi="Times New Roman" w:cs="Times New Roman"/>
                <w:b/>
                <w:sz w:val="24"/>
                <w:szCs w:val="24"/>
              </w:rPr>
            </w:pPr>
            <w:r w:rsidRPr="000500D2">
              <w:rPr>
                <w:rFonts w:ascii="Times New Roman" w:hAnsi="Times New Roman" w:cs="Times New Roman"/>
                <w:b/>
                <w:sz w:val="24"/>
                <w:szCs w:val="24"/>
              </w:rPr>
              <w:t>Коррекционно-развивающая область:</w:t>
            </w:r>
            <w:r w:rsidRPr="000500D2">
              <w:rPr>
                <w:rFonts w:ascii="Times New Roman" w:hAnsi="Times New Roman" w:cs="Times New Roman"/>
                <w:sz w:val="24"/>
                <w:szCs w:val="24"/>
              </w:rPr>
              <w:t xml:space="preserve"> </w:t>
            </w:r>
          </w:p>
          <w:p w:rsidR="008B3C8E" w:rsidRPr="000500D2" w:rsidRDefault="008B3C8E" w:rsidP="000E0581">
            <w:pPr>
              <w:widowControl w:val="0"/>
              <w:autoSpaceDE w:val="0"/>
              <w:spacing w:after="0" w:line="240" w:lineRule="auto"/>
              <w:jc w:val="both"/>
              <w:rPr>
                <w:rFonts w:ascii="Times New Roman" w:hAnsi="Times New Roman" w:cs="Times New Roman"/>
                <w:sz w:val="24"/>
                <w:szCs w:val="24"/>
              </w:rPr>
            </w:pPr>
          </w:p>
          <w:p w:rsidR="008B3C8E" w:rsidRPr="000500D2" w:rsidRDefault="008B3C8E" w:rsidP="000E0581">
            <w:pPr>
              <w:widowControl w:val="0"/>
              <w:autoSpaceDE w:val="0"/>
              <w:spacing w:after="0" w:line="240" w:lineRule="auto"/>
              <w:jc w:val="both"/>
              <w:rPr>
                <w:rFonts w:ascii="Times New Roman" w:hAnsi="Times New Roman" w:cs="Times New Roman"/>
                <w:sz w:val="24"/>
                <w:szCs w:val="24"/>
              </w:rPr>
            </w:pPr>
          </w:p>
          <w:p w:rsidR="008B3C8E" w:rsidRPr="000500D2" w:rsidRDefault="008B3C8E" w:rsidP="000E0581">
            <w:pPr>
              <w:widowControl w:val="0"/>
              <w:autoSpaceDE w:val="0"/>
              <w:spacing w:after="0" w:line="240" w:lineRule="auto"/>
              <w:jc w:val="both"/>
              <w:rPr>
                <w:rFonts w:ascii="Times New Roman" w:hAnsi="Times New Roman" w:cs="Times New Roman"/>
                <w:sz w:val="24"/>
                <w:szCs w:val="24"/>
              </w:rPr>
            </w:pPr>
            <w:r w:rsidRPr="000500D2">
              <w:rPr>
                <w:rFonts w:ascii="Times New Roman" w:hAnsi="Times New Roman" w:cs="Times New Roman"/>
                <w:sz w:val="24"/>
                <w:szCs w:val="24"/>
              </w:rPr>
              <w:t>Логопедическая коррекция</w:t>
            </w:r>
          </w:p>
          <w:p w:rsidR="008B3C8E" w:rsidRPr="000500D2" w:rsidRDefault="008B3C8E" w:rsidP="000E0581">
            <w:pPr>
              <w:widowControl w:val="0"/>
              <w:autoSpaceDE w:val="0"/>
              <w:spacing w:after="0" w:line="240" w:lineRule="auto"/>
              <w:jc w:val="both"/>
              <w:rPr>
                <w:rFonts w:ascii="Times New Roman" w:hAnsi="Times New Roman" w:cs="Times New Roman"/>
                <w:sz w:val="24"/>
                <w:szCs w:val="24"/>
              </w:rPr>
            </w:pPr>
            <w:r w:rsidRPr="000500D2">
              <w:rPr>
                <w:rFonts w:ascii="Times New Roman" w:hAnsi="Times New Roman" w:cs="Times New Roman"/>
                <w:sz w:val="24"/>
                <w:szCs w:val="24"/>
              </w:rPr>
              <w:t>ЛФК</w:t>
            </w:r>
          </w:p>
          <w:p w:rsidR="008B3C8E" w:rsidRPr="000500D2" w:rsidRDefault="008B3C8E" w:rsidP="000E0581">
            <w:pPr>
              <w:widowControl w:val="0"/>
              <w:autoSpaceDE w:val="0"/>
              <w:spacing w:after="0" w:line="240" w:lineRule="auto"/>
              <w:jc w:val="both"/>
              <w:rPr>
                <w:rFonts w:ascii="Times New Roman" w:hAnsi="Times New Roman" w:cs="Times New Roman"/>
                <w:b/>
                <w:sz w:val="24"/>
                <w:szCs w:val="24"/>
              </w:rPr>
            </w:pPr>
            <w:r w:rsidRPr="000500D2">
              <w:rPr>
                <w:rFonts w:ascii="Times New Roman" w:hAnsi="Times New Roman" w:cs="Times New Roman"/>
                <w:sz w:val="24"/>
                <w:szCs w:val="24"/>
              </w:rPr>
              <w:t>Игра, игротерапия</w:t>
            </w:r>
          </w:p>
          <w:p w:rsidR="008B3C8E" w:rsidRPr="000500D2" w:rsidRDefault="008B3C8E" w:rsidP="000E0581">
            <w:pPr>
              <w:widowControl w:val="0"/>
              <w:autoSpaceDE w:val="0"/>
              <w:spacing w:after="0" w:line="240" w:lineRule="auto"/>
              <w:jc w:val="both"/>
              <w:rPr>
                <w:rFonts w:ascii="Times New Roman" w:hAnsi="Times New Roman" w:cs="Times New Roman"/>
                <w:b/>
                <w:sz w:val="24"/>
                <w:szCs w:val="24"/>
              </w:rPr>
            </w:pPr>
            <w:r w:rsidRPr="000500D2">
              <w:rPr>
                <w:rFonts w:ascii="Times New Roman" w:hAnsi="Times New Roman" w:cs="Times New Roman"/>
                <w:sz w:val="24"/>
                <w:szCs w:val="24"/>
              </w:rPr>
              <w:t>Ритмика</w:t>
            </w:r>
          </w:p>
        </w:tc>
        <w:tc>
          <w:tcPr>
            <w:tcW w:w="2126" w:type="dxa"/>
            <w:tcBorders>
              <w:top w:val="single" w:sz="4" w:space="0" w:color="auto"/>
              <w:left w:val="single" w:sz="4" w:space="0" w:color="auto"/>
              <w:bottom w:val="single" w:sz="4" w:space="0" w:color="auto"/>
              <w:right w:val="single" w:sz="4" w:space="0" w:color="auto"/>
            </w:tcBorders>
          </w:tcPr>
          <w:p w:rsidR="008B3C8E" w:rsidRPr="000500D2" w:rsidRDefault="008B3C8E" w:rsidP="000E0581">
            <w:pPr>
              <w:spacing w:after="0" w:line="240" w:lineRule="auto"/>
              <w:jc w:val="center"/>
              <w:rPr>
                <w:rFonts w:ascii="Times New Roman" w:hAnsi="Times New Roman" w:cs="Times New Roman"/>
                <w:b/>
                <w:sz w:val="24"/>
                <w:szCs w:val="24"/>
              </w:rPr>
            </w:pPr>
            <w:r w:rsidRPr="000500D2">
              <w:rPr>
                <w:rFonts w:ascii="Times New Roman" w:hAnsi="Times New Roman" w:cs="Times New Roman"/>
                <w:b/>
                <w:sz w:val="24"/>
                <w:szCs w:val="24"/>
              </w:rPr>
              <w:t>6</w:t>
            </w:r>
          </w:p>
        </w:tc>
        <w:tc>
          <w:tcPr>
            <w:tcW w:w="3827" w:type="dxa"/>
            <w:tcBorders>
              <w:top w:val="single" w:sz="4" w:space="0" w:color="auto"/>
              <w:left w:val="single" w:sz="4" w:space="0" w:color="auto"/>
              <w:bottom w:val="single" w:sz="4" w:space="0" w:color="auto"/>
              <w:right w:val="single" w:sz="4" w:space="0" w:color="auto"/>
            </w:tcBorders>
          </w:tcPr>
          <w:p w:rsidR="008B3C8E" w:rsidRPr="000500D2" w:rsidRDefault="008B3C8E" w:rsidP="000E0581">
            <w:pPr>
              <w:spacing w:after="0" w:line="240" w:lineRule="auto"/>
              <w:jc w:val="center"/>
              <w:rPr>
                <w:rFonts w:ascii="Times New Roman" w:hAnsi="Times New Roman" w:cs="Times New Roman"/>
                <w:b/>
                <w:sz w:val="24"/>
                <w:szCs w:val="24"/>
              </w:rPr>
            </w:pPr>
            <w:r w:rsidRPr="000500D2">
              <w:rPr>
                <w:rFonts w:ascii="Times New Roman" w:hAnsi="Times New Roman" w:cs="Times New Roman"/>
                <w:b/>
                <w:sz w:val="24"/>
                <w:szCs w:val="24"/>
              </w:rPr>
              <w:t>6</w:t>
            </w:r>
          </w:p>
        </w:tc>
        <w:tc>
          <w:tcPr>
            <w:tcW w:w="1418" w:type="dxa"/>
            <w:tcBorders>
              <w:top w:val="single" w:sz="4" w:space="0" w:color="auto"/>
              <w:left w:val="single" w:sz="4" w:space="0" w:color="auto"/>
              <w:bottom w:val="single" w:sz="4" w:space="0" w:color="auto"/>
              <w:right w:val="single" w:sz="4" w:space="0" w:color="auto"/>
            </w:tcBorders>
          </w:tcPr>
          <w:p w:rsidR="008B3C8E" w:rsidRPr="000500D2" w:rsidRDefault="008B3C8E" w:rsidP="000E0581">
            <w:pPr>
              <w:spacing w:after="0" w:line="240" w:lineRule="auto"/>
              <w:jc w:val="center"/>
              <w:rPr>
                <w:rFonts w:ascii="Times New Roman" w:hAnsi="Times New Roman" w:cs="Times New Roman"/>
                <w:b/>
                <w:sz w:val="24"/>
                <w:szCs w:val="24"/>
              </w:rPr>
            </w:pPr>
            <w:r w:rsidRPr="000500D2">
              <w:rPr>
                <w:rFonts w:ascii="Times New Roman" w:hAnsi="Times New Roman" w:cs="Times New Roman"/>
                <w:b/>
                <w:sz w:val="24"/>
                <w:szCs w:val="24"/>
              </w:rPr>
              <w:t>6</w:t>
            </w:r>
          </w:p>
        </w:tc>
        <w:tc>
          <w:tcPr>
            <w:tcW w:w="1134" w:type="dxa"/>
            <w:tcBorders>
              <w:top w:val="single" w:sz="4" w:space="0" w:color="auto"/>
              <w:left w:val="single" w:sz="4" w:space="0" w:color="auto"/>
              <w:bottom w:val="single" w:sz="4" w:space="0" w:color="auto"/>
              <w:right w:val="single" w:sz="4" w:space="0" w:color="auto"/>
            </w:tcBorders>
          </w:tcPr>
          <w:p w:rsidR="008B3C8E" w:rsidRPr="000500D2" w:rsidRDefault="008B3C8E" w:rsidP="000E0581">
            <w:pPr>
              <w:spacing w:after="0" w:line="240" w:lineRule="auto"/>
              <w:jc w:val="center"/>
              <w:rPr>
                <w:rFonts w:ascii="Times New Roman" w:hAnsi="Times New Roman" w:cs="Times New Roman"/>
                <w:b/>
                <w:sz w:val="24"/>
                <w:szCs w:val="24"/>
              </w:rPr>
            </w:pPr>
            <w:r w:rsidRPr="000500D2">
              <w:rPr>
                <w:rFonts w:ascii="Times New Roman" w:hAnsi="Times New Roman" w:cs="Times New Roman"/>
                <w:b/>
                <w:sz w:val="24"/>
                <w:szCs w:val="24"/>
              </w:rPr>
              <w:t>6</w:t>
            </w:r>
          </w:p>
        </w:tc>
        <w:tc>
          <w:tcPr>
            <w:tcW w:w="1417" w:type="dxa"/>
            <w:tcBorders>
              <w:top w:val="single" w:sz="4" w:space="0" w:color="auto"/>
              <w:left w:val="single" w:sz="4" w:space="0" w:color="auto"/>
              <w:bottom w:val="single" w:sz="4" w:space="0" w:color="auto"/>
              <w:right w:val="single" w:sz="4" w:space="0" w:color="auto"/>
            </w:tcBorders>
          </w:tcPr>
          <w:p w:rsidR="008B3C8E" w:rsidRPr="000500D2" w:rsidRDefault="008B3C8E" w:rsidP="000E0581">
            <w:pPr>
              <w:jc w:val="center"/>
              <w:rPr>
                <w:rFonts w:ascii="Times New Roman" w:hAnsi="Times New Roman" w:cs="Times New Roman"/>
                <w:sz w:val="24"/>
                <w:szCs w:val="24"/>
              </w:rPr>
            </w:pPr>
            <w:r w:rsidRPr="000500D2">
              <w:rPr>
                <w:rFonts w:ascii="Times New Roman" w:hAnsi="Times New Roman" w:cs="Times New Roman"/>
                <w:b/>
                <w:sz w:val="24"/>
                <w:szCs w:val="24"/>
              </w:rPr>
              <w:t>24</w:t>
            </w:r>
          </w:p>
        </w:tc>
      </w:tr>
      <w:tr w:rsidR="008B3C8E" w:rsidRPr="000500D2" w:rsidTr="00403348">
        <w:trPr>
          <w:trHeight w:val="1366"/>
        </w:trPr>
        <w:tc>
          <w:tcPr>
            <w:tcW w:w="5070" w:type="dxa"/>
            <w:gridSpan w:val="2"/>
            <w:vMerge/>
            <w:tcBorders>
              <w:left w:val="single" w:sz="4" w:space="0" w:color="000000"/>
              <w:right w:val="single" w:sz="4" w:space="0" w:color="auto"/>
            </w:tcBorders>
          </w:tcPr>
          <w:p w:rsidR="008B3C8E" w:rsidRPr="000500D2" w:rsidRDefault="008B3C8E" w:rsidP="000E0581">
            <w:pPr>
              <w:widowControl w:val="0"/>
              <w:autoSpaceDE w:val="0"/>
              <w:spacing w:after="0"/>
              <w:jc w:val="both"/>
              <w:rPr>
                <w:rFonts w:ascii="Times New Roman" w:hAnsi="Times New Roman" w:cs="Times New Roman"/>
                <w:sz w:val="24"/>
                <w:szCs w:val="24"/>
              </w:rPr>
            </w:pPr>
          </w:p>
        </w:tc>
        <w:tc>
          <w:tcPr>
            <w:tcW w:w="2126" w:type="dxa"/>
            <w:tcBorders>
              <w:top w:val="single" w:sz="4" w:space="0" w:color="auto"/>
              <w:left w:val="single" w:sz="4" w:space="0" w:color="auto"/>
              <w:right w:val="single" w:sz="4" w:space="0" w:color="auto"/>
            </w:tcBorders>
          </w:tcPr>
          <w:p w:rsidR="008B3C8E" w:rsidRPr="000500D2" w:rsidRDefault="008B3C8E" w:rsidP="000E0581">
            <w:pPr>
              <w:spacing w:after="0" w:line="240" w:lineRule="auto"/>
              <w:rPr>
                <w:rFonts w:ascii="Times New Roman" w:hAnsi="Times New Roman" w:cs="Times New Roman"/>
                <w:sz w:val="24"/>
                <w:szCs w:val="24"/>
              </w:rPr>
            </w:pPr>
          </w:p>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3</w:t>
            </w:r>
          </w:p>
          <w:p w:rsidR="008B3C8E" w:rsidRPr="000500D2" w:rsidRDefault="008B3C8E" w:rsidP="000E0581">
            <w:pPr>
              <w:spacing w:after="0" w:line="240" w:lineRule="auto"/>
              <w:jc w:val="center"/>
              <w:rPr>
                <w:rFonts w:ascii="Times New Roman" w:hAnsi="Times New Roman" w:cs="Times New Roman"/>
                <w:b/>
                <w:sz w:val="24"/>
                <w:szCs w:val="24"/>
              </w:rPr>
            </w:pPr>
            <w:r w:rsidRPr="000500D2">
              <w:rPr>
                <w:rFonts w:ascii="Times New Roman" w:hAnsi="Times New Roman" w:cs="Times New Roman"/>
                <w:sz w:val="24"/>
                <w:szCs w:val="24"/>
              </w:rPr>
              <w:t>1</w:t>
            </w:r>
          </w:p>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1</w:t>
            </w:r>
          </w:p>
          <w:p w:rsidR="008B3C8E" w:rsidRPr="000500D2" w:rsidRDefault="008B3C8E" w:rsidP="000E0581">
            <w:pPr>
              <w:spacing w:after="0"/>
              <w:jc w:val="center"/>
              <w:rPr>
                <w:rFonts w:ascii="Times New Roman" w:hAnsi="Times New Roman" w:cs="Times New Roman"/>
                <w:sz w:val="24"/>
                <w:szCs w:val="24"/>
              </w:rPr>
            </w:pPr>
            <w:r w:rsidRPr="000500D2">
              <w:rPr>
                <w:rFonts w:ascii="Times New Roman" w:hAnsi="Times New Roman" w:cs="Times New Roman"/>
                <w:sz w:val="24"/>
                <w:szCs w:val="24"/>
              </w:rPr>
              <w:t>1</w:t>
            </w:r>
          </w:p>
        </w:tc>
        <w:tc>
          <w:tcPr>
            <w:tcW w:w="3827" w:type="dxa"/>
            <w:tcBorders>
              <w:top w:val="single" w:sz="4" w:space="0" w:color="auto"/>
              <w:left w:val="single" w:sz="4" w:space="0" w:color="auto"/>
              <w:right w:val="single" w:sz="4" w:space="0" w:color="auto"/>
            </w:tcBorders>
          </w:tcPr>
          <w:p w:rsidR="008B3C8E" w:rsidRPr="000500D2" w:rsidRDefault="008B3C8E" w:rsidP="000E0581">
            <w:pPr>
              <w:spacing w:after="0" w:line="240" w:lineRule="auto"/>
              <w:rPr>
                <w:rFonts w:ascii="Times New Roman" w:hAnsi="Times New Roman" w:cs="Times New Roman"/>
                <w:sz w:val="24"/>
                <w:szCs w:val="24"/>
              </w:rPr>
            </w:pPr>
          </w:p>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3</w:t>
            </w:r>
          </w:p>
          <w:p w:rsidR="008B3C8E" w:rsidRPr="000500D2" w:rsidRDefault="008B3C8E" w:rsidP="000E0581">
            <w:pPr>
              <w:spacing w:after="0" w:line="240" w:lineRule="auto"/>
              <w:jc w:val="center"/>
              <w:rPr>
                <w:rFonts w:ascii="Times New Roman" w:hAnsi="Times New Roman" w:cs="Times New Roman"/>
                <w:b/>
                <w:sz w:val="24"/>
                <w:szCs w:val="24"/>
              </w:rPr>
            </w:pPr>
            <w:r w:rsidRPr="000500D2">
              <w:rPr>
                <w:rFonts w:ascii="Times New Roman" w:hAnsi="Times New Roman" w:cs="Times New Roman"/>
                <w:sz w:val="24"/>
                <w:szCs w:val="24"/>
              </w:rPr>
              <w:t>1</w:t>
            </w:r>
          </w:p>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1</w:t>
            </w:r>
          </w:p>
          <w:p w:rsidR="008B3C8E" w:rsidRPr="000500D2" w:rsidRDefault="008B3C8E" w:rsidP="000E0581">
            <w:pPr>
              <w:spacing w:after="0"/>
              <w:jc w:val="center"/>
              <w:rPr>
                <w:rFonts w:ascii="Times New Roman" w:hAnsi="Times New Roman" w:cs="Times New Roman"/>
                <w:sz w:val="24"/>
                <w:szCs w:val="24"/>
              </w:rPr>
            </w:pPr>
            <w:r w:rsidRPr="000500D2">
              <w:rPr>
                <w:rFonts w:ascii="Times New Roman" w:hAnsi="Times New Roman" w:cs="Times New Roman"/>
                <w:sz w:val="24"/>
                <w:szCs w:val="24"/>
              </w:rPr>
              <w:t>1</w:t>
            </w:r>
          </w:p>
        </w:tc>
        <w:tc>
          <w:tcPr>
            <w:tcW w:w="1418" w:type="dxa"/>
            <w:tcBorders>
              <w:top w:val="single" w:sz="4" w:space="0" w:color="auto"/>
              <w:left w:val="single" w:sz="4" w:space="0" w:color="auto"/>
              <w:right w:val="single" w:sz="4" w:space="0" w:color="auto"/>
            </w:tcBorders>
          </w:tcPr>
          <w:p w:rsidR="008B3C8E" w:rsidRPr="000500D2" w:rsidRDefault="008B3C8E" w:rsidP="000E0581">
            <w:pPr>
              <w:spacing w:after="0" w:line="240" w:lineRule="auto"/>
              <w:rPr>
                <w:rFonts w:ascii="Times New Roman" w:hAnsi="Times New Roman" w:cs="Times New Roman"/>
                <w:sz w:val="24"/>
                <w:szCs w:val="24"/>
              </w:rPr>
            </w:pPr>
          </w:p>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3</w:t>
            </w:r>
          </w:p>
          <w:p w:rsidR="008B3C8E" w:rsidRPr="000500D2" w:rsidRDefault="008B3C8E" w:rsidP="000E0581">
            <w:pPr>
              <w:spacing w:after="0" w:line="240" w:lineRule="auto"/>
              <w:jc w:val="center"/>
              <w:rPr>
                <w:rFonts w:ascii="Times New Roman" w:hAnsi="Times New Roman" w:cs="Times New Roman"/>
                <w:b/>
                <w:sz w:val="24"/>
                <w:szCs w:val="24"/>
              </w:rPr>
            </w:pPr>
            <w:r w:rsidRPr="000500D2">
              <w:rPr>
                <w:rFonts w:ascii="Times New Roman" w:hAnsi="Times New Roman" w:cs="Times New Roman"/>
                <w:sz w:val="24"/>
                <w:szCs w:val="24"/>
              </w:rPr>
              <w:t>1</w:t>
            </w:r>
          </w:p>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1</w:t>
            </w:r>
          </w:p>
          <w:p w:rsidR="008B3C8E" w:rsidRPr="000500D2" w:rsidRDefault="008B3C8E" w:rsidP="000E0581">
            <w:pPr>
              <w:spacing w:after="0"/>
              <w:jc w:val="center"/>
              <w:rPr>
                <w:rFonts w:ascii="Times New Roman" w:hAnsi="Times New Roman" w:cs="Times New Roman"/>
                <w:sz w:val="24"/>
                <w:szCs w:val="24"/>
              </w:rPr>
            </w:pPr>
            <w:r w:rsidRPr="000500D2">
              <w:rPr>
                <w:rFonts w:ascii="Times New Roman" w:hAnsi="Times New Roman" w:cs="Times New Roman"/>
                <w:sz w:val="24"/>
                <w:szCs w:val="24"/>
              </w:rPr>
              <w:t>1</w:t>
            </w:r>
          </w:p>
        </w:tc>
        <w:tc>
          <w:tcPr>
            <w:tcW w:w="1134" w:type="dxa"/>
            <w:tcBorders>
              <w:top w:val="single" w:sz="4" w:space="0" w:color="auto"/>
              <w:left w:val="single" w:sz="4" w:space="0" w:color="auto"/>
              <w:right w:val="single" w:sz="4" w:space="0" w:color="auto"/>
            </w:tcBorders>
          </w:tcPr>
          <w:p w:rsidR="008B3C8E" w:rsidRPr="000500D2" w:rsidRDefault="008B3C8E" w:rsidP="000E0581">
            <w:pPr>
              <w:spacing w:after="0" w:line="240" w:lineRule="auto"/>
              <w:rPr>
                <w:rFonts w:ascii="Times New Roman" w:hAnsi="Times New Roman" w:cs="Times New Roman"/>
                <w:sz w:val="24"/>
                <w:szCs w:val="24"/>
              </w:rPr>
            </w:pPr>
          </w:p>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3</w:t>
            </w:r>
          </w:p>
          <w:p w:rsidR="008B3C8E" w:rsidRPr="000500D2" w:rsidRDefault="008B3C8E" w:rsidP="000E0581">
            <w:pPr>
              <w:spacing w:after="0" w:line="240" w:lineRule="auto"/>
              <w:jc w:val="center"/>
              <w:rPr>
                <w:rFonts w:ascii="Times New Roman" w:hAnsi="Times New Roman" w:cs="Times New Roman"/>
                <w:b/>
                <w:sz w:val="24"/>
                <w:szCs w:val="24"/>
              </w:rPr>
            </w:pPr>
            <w:r w:rsidRPr="000500D2">
              <w:rPr>
                <w:rFonts w:ascii="Times New Roman" w:hAnsi="Times New Roman" w:cs="Times New Roman"/>
                <w:sz w:val="24"/>
                <w:szCs w:val="24"/>
              </w:rPr>
              <w:t>1</w:t>
            </w:r>
          </w:p>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1</w:t>
            </w:r>
          </w:p>
          <w:p w:rsidR="008B3C8E" w:rsidRPr="000500D2" w:rsidRDefault="008B3C8E" w:rsidP="000E0581">
            <w:pPr>
              <w:spacing w:after="0"/>
              <w:jc w:val="center"/>
              <w:rPr>
                <w:rFonts w:ascii="Times New Roman" w:hAnsi="Times New Roman" w:cs="Times New Roman"/>
                <w:sz w:val="24"/>
                <w:szCs w:val="24"/>
              </w:rPr>
            </w:pPr>
            <w:r w:rsidRPr="000500D2">
              <w:rPr>
                <w:rFonts w:ascii="Times New Roman" w:hAnsi="Times New Roman" w:cs="Times New Roman"/>
                <w:sz w:val="24"/>
                <w:szCs w:val="24"/>
              </w:rPr>
              <w:t>1</w:t>
            </w:r>
          </w:p>
        </w:tc>
        <w:tc>
          <w:tcPr>
            <w:tcW w:w="1417" w:type="dxa"/>
            <w:tcBorders>
              <w:top w:val="single" w:sz="4" w:space="0" w:color="auto"/>
              <w:left w:val="single" w:sz="4" w:space="0" w:color="auto"/>
              <w:right w:val="single" w:sz="4" w:space="0" w:color="auto"/>
            </w:tcBorders>
          </w:tcPr>
          <w:p w:rsidR="008B3C8E" w:rsidRPr="000500D2" w:rsidRDefault="008B3C8E" w:rsidP="000E0581">
            <w:pPr>
              <w:spacing w:after="0" w:line="240" w:lineRule="auto"/>
              <w:rPr>
                <w:rFonts w:ascii="Times New Roman" w:hAnsi="Times New Roman" w:cs="Times New Roman"/>
                <w:sz w:val="24"/>
                <w:szCs w:val="24"/>
              </w:rPr>
            </w:pPr>
          </w:p>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12</w:t>
            </w:r>
          </w:p>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4</w:t>
            </w:r>
          </w:p>
          <w:p w:rsidR="008B3C8E" w:rsidRPr="000500D2" w:rsidRDefault="008B3C8E" w:rsidP="000E0581">
            <w:pPr>
              <w:spacing w:after="0" w:line="240" w:lineRule="auto"/>
              <w:jc w:val="center"/>
              <w:rPr>
                <w:rFonts w:ascii="Times New Roman" w:hAnsi="Times New Roman" w:cs="Times New Roman"/>
                <w:b/>
                <w:sz w:val="24"/>
                <w:szCs w:val="24"/>
              </w:rPr>
            </w:pPr>
            <w:r w:rsidRPr="000500D2">
              <w:rPr>
                <w:rFonts w:ascii="Times New Roman" w:hAnsi="Times New Roman" w:cs="Times New Roman"/>
                <w:sz w:val="24"/>
                <w:szCs w:val="24"/>
              </w:rPr>
              <w:t>4</w:t>
            </w:r>
          </w:p>
          <w:p w:rsidR="008B3C8E" w:rsidRPr="000500D2" w:rsidRDefault="008B3C8E" w:rsidP="000E0581">
            <w:pPr>
              <w:spacing w:after="0"/>
              <w:jc w:val="center"/>
              <w:rPr>
                <w:rFonts w:ascii="Times New Roman" w:hAnsi="Times New Roman" w:cs="Times New Roman"/>
                <w:b/>
                <w:sz w:val="24"/>
                <w:szCs w:val="24"/>
              </w:rPr>
            </w:pPr>
            <w:r w:rsidRPr="000500D2">
              <w:rPr>
                <w:rFonts w:ascii="Times New Roman" w:hAnsi="Times New Roman" w:cs="Times New Roman"/>
                <w:sz w:val="24"/>
                <w:szCs w:val="24"/>
              </w:rPr>
              <w:t>4</w:t>
            </w:r>
          </w:p>
        </w:tc>
      </w:tr>
      <w:tr w:rsidR="008B3C8E" w:rsidRPr="000500D2" w:rsidTr="00403348">
        <w:trPr>
          <w:trHeight w:val="587"/>
        </w:trPr>
        <w:tc>
          <w:tcPr>
            <w:tcW w:w="5070" w:type="dxa"/>
            <w:gridSpan w:val="2"/>
            <w:vMerge w:val="restart"/>
            <w:tcBorders>
              <w:top w:val="single" w:sz="4" w:space="0" w:color="000000"/>
              <w:left w:val="single" w:sz="4" w:space="0" w:color="000000"/>
            </w:tcBorders>
          </w:tcPr>
          <w:p w:rsidR="008B3C8E" w:rsidRPr="000500D2" w:rsidRDefault="008B3C8E" w:rsidP="000E0581">
            <w:pPr>
              <w:widowControl w:val="0"/>
              <w:autoSpaceDE w:val="0"/>
              <w:spacing w:after="0" w:line="240" w:lineRule="auto"/>
              <w:jc w:val="both"/>
              <w:rPr>
                <w:rFonts w:ascii="Times New Roman" w:hAnsi="Times New Roman" w:cs="Times New Roman"/>
                <w:b/>
                <w:sz w:val="24"/>
                <w:szCs w:val="24"/>
              </w:rPr>
            </w:pPr>
            <w:r w:rsidRPr="000500D2">
              <w:rPr>
                <w:rFonts w:ascii="Times New Roman" w:hAnsi="Times New Roman" w:cs="Times New Roman"/>
                <w:b/>
                <w:sz w:val="24"/>
                <w:szCs w:val="24"/>
              </w:rPr>
              <w:t>Внеурочная деятельность:</w:t>
            </w:r>
          </w:p>
          <w:p w:rsidR="008B3C8E" w:rsidRPr="000500D2" w:rsidRDefault="008B3C8E" w:rsidP="000E0581">
            <w:pPr>
              <w:widowControl w:val="0"/>
              <w:autoSpaceDE w:val="0"/>
              <w:spacing w:after="0" w:line="240" w:lineRule="auto"/>
              <w:jc w:val="both"/>
              <w:rPr>
                <w:rFonts w:ascii="Times New Roman" w:hAnsi="Times New Roman" w:cs="Times New Roman"/>
                <w:sz w:val="24"/>
                <w:szCs w:val="24"/>
              </w:rPr>
            </w:pPr>
          </w:p>
          <w:p w:rsidR="008B3C8E" w:rsidRPr="000500D2" w:rsidRDefault="008B3C8E" w:rsidP="000E0581">
            <w:pPr>
              <w:widowControl w:val="0"/>
              <w:autoSpaceDE w:val="0"/>
              <w:spacing w:after="0" w:line="240" w:lineRule="auto"/>
              <w:jc w:val="both"/>
              <w:rPr>
                <w:rFonts w:ascii="Times New Roman" w:hAnsi="Times New Roman" w:cs="Times New Roman"/>
                <w:sz w:val="24"/>
                <w:szCs w:val="24"/>
              </w:rPr>
            </w:pPr>
            <w:r w:rsidRPr="000500D2">
              <w:rPr>
                <w:rFonts w:ascii="Times New Roman" w:hAnsi="Times New Roman" w:cs="Times New Roman"/>
                <w:sz w:val="24"/>
                <w:szCs w:val="24"/>
              </w:rPr>
              <w:t>Нравственное направление</w:t>
            </w:r>
          </w:p>
          <w:p w:rsidR="008B3C8E" w:rsidRPr="000500D2" w:rsidRDefault="008B3C8E" w:rsidP="000E0581">
            <w:pPr>
              <w:widowControl w:val="0"/>
              <w:autoSpaceDE w:val="0"/>
              <w:spacing w:after="0" w:line="240" w:lineRule="auto"/>
              <w:jc w:val="both"/>
              <w:rPr>
                <w:rFonts w:ascii="Times New Roman" w:hAnsi="Times New Roman" w:cs="Times New Roman"/>
                <w:sz w:val="24"/>
                <w:szCs w:val="24"/>
              </w:rPr>
            </w:pPr>
            <w:r w:rsidRPr="000500D2">
              <w:rPr>
                <w:rFonts w:ascii="Times New Roman" w:hAnsi="Times New Roman" w:cs="Times New Roman"/>
                <w:sz w:val="24"/>
                <w:szCs w:val="24"/>
              </w:rPr>
              <w:t>Социальное направление</w:t>
            </w:r>
          </w:p>
          <w:p w:rsidR="008B3C8E" w:rsidRPr="000500D2" w:rsidRDefault="008B3C8E" w:rsidP="000E0581">
            <w:pPr>
              <w:widowControl w:val="0"/>
              <w:autoSpaceDE w:val="0"/>
              <w:spacing w:after="0" w:line="240" w:lineRule="auto"/>
              <w:jc w:val="both"/>
              <w:rPr>
                <w:rFonts w:ascii="Times New Roman" w:hAnsi="Times New Roman" w:cs="Times New Roman"/>
                <w:sz w:val="24"/>
                <w:szCs w:val="24"/>
              </w:rPr>
            </w:pPr>
            <w:r w:rsidRPr="000500D2">
              <w:rPr>
                <w:rFonts w:ascii="Times New Roman" w:hAnsi="Times New Roman" w:cs="Times New Roman"/>
                <w:sz w:val="24"/>
                <w:szCs w:val="24"/>
              </w:rPr>
              <w:t>Общекультурное направление</w:t>
            </w:r>
          </w:p>
          <w:p w:rsidR="008B3C8E" w:rsidRPr="000500D2" w:rsidRDefault="008B3C8E" w:rsidP="000E0581">
            <w:pPr>
              <w:widowControl w:val="0"/>
              <w:autoSpaceDE w:val="0"/>
              <w:spacing w:after="0" w:line="240" w:lineRule="auto"/>
              <w:jc w:val="both"/>
              <w:rPr>
                <w:rFonts w:ascii="Times New Roman" w:hAnsi="Times New Roman" w:cs="Times New Roman"/>
                <w:i/>
                <w:sz w:val="24"/>
                <w:szCs w:val="24"/>
              </w:rPr>
            </w:pPr>
            <w:r w:rsidRPr="000500D2">
              <w:rPr>
                <w:rFonts w:ascii="Times New Roman" w:hAnsi="Times New Roman" w:cs="Times New Roman"/>
                <w:sz w:val="24"/>
                <w:szCs w:val="24"/>
              </w:rPr>
              <w:t>Спортивно-оздоровительное направление</w:t>
            </w:r>
          </w:p>
        </w:tc>
        <w:tc>
          <w:tcPr>
            <w:tcW w:w="2126" w:type="dxa"/>
            <w:tcBorders>
              <w:top w:val="single" w:sz="4" w:space="0" w:color="auto"/>
              <w:left w:val="single" w:sz="4" w:space="0" w:color="000000"/>
              <w:bottom w:val="single" w:sz="4" w:space="0" w:color="auto"/>
            </w:tcBorders>
          </w:tcPr>
          <w:p w:rsidR="008B3C8E" w:rsidRPr="000500D2" w:rsidRDefault="008B3C8E" w:rsidP="000E0581">
            <w:pPr>
              <w:spacing w:after="0" w:line="240" w:lineRule="auto"/>
              <w:jc w:val="center"/>
              <w:rPr>
                <w:rFonts w:ascii="Times New Roman" w:hAnsi="Times New Roman" w:cs="Times New Roman"/>
                <w:b/>
                <w:sz w:val="24"/>
                <w:szCs w:val="24"/>
              </w:rPr>
            </w:pPr>
            <w:r w:rsidRPr="000500D2">
              <w:rPr>
                <w:rFonts w:ascii="Times New Roman" w:hAnsi="Times New Roman" w:cs="Times New Roman"/>
                <w:b/>
                <w:sz w:val="24"/>
                <w:szCs w:val="24"/>
              </w:rPr>
              <w:t>4</w:t>
            </w:r>
          </w:p>
          <w:p w:rsidR="008B3C8E" w:rsidRPr="000500D2" w:rsidRDefault="008B3C8E" w:rsidP="000E0581">
            <w:pPr>
              <w:spacing w:after="0" w:line="240" w:lineRule="auto"/>
              <w:jc w:val="center"/>
              <w:rPr>
                <w:rFonts w:ascii="Times New Roman" w:hAnsi="Times New Roman" w:cs="Times New Roman"/>
                <w:b/>
                <w:sz w:val="24"/>
                <w:szCs w:val="24"/>
              </w:rPr>
            </w:pPr>
          </w:p>
        </w:tc>
        <w:tc>
          <w:tcPr>
            <w:tcW w:w="3827" w:type="dxa"/>
            <w:tcBorders>
              <w:top w:val="single" w:sz="4" w:space="0" w:color="auto"/>
              <w:left w:val="single" w:sz="4" w:space="0" w:color="000000"/>
              <w:bottom w:val="single" w:sz="4" w:space="0" w:color="auto"/>
            </w:tcBorders>
          </w:tcPr>
          <w:p w:rsidR="008B3C8E" w:rsidRPr="000500D2" w:rsidRDefault="008B3C8E" w:rsidP="000E0581">
            <w:pPr>
              <w:spacing w:after="0" w:line="240" w:lineRule="auto"/>
              <w:jc w:val="center"/>
              <w:rPr>
                <w:rFonts w:ascii="Times New Roman" w:hAnsi="Times New Roman" w:cs="Times New Roman"/>
                <w:b/>
                <w:sz w:val="24"/>
                <w:szCs w:val="24"/>
              </w:rPr>
            </w:pPr>
            <w:r w:rsidRPr="000500D2">
              <w:rPr>
                <w:rFonts w:ascii="Times New Roman" w:hAnsi="Times New Roman" w:cs="Times New Roman"/>
                <w:b/>
                <w:sz w:val="24"/>
                <w:szCs w:val="24"/>
              </w:rPr>
              <w:t>4</w:t>
            </w:r>
          </w:p>
          <w:p w:rsidR="008B3C8E" w:rsidRPr="000500D2" w:rsidRDefault="008B3C8E" w:rsidP="000E0581">
            <w:pPr>
              <w:spacing w:after="0" w:line="240" w:lineRule="auto"/>
              <w:jc w:val="center"/>
              <w:rPr>
                <w:rFonts w:ascii="Times New Roman" w:hAnsi="Times New Roman" w:cs="Times New Roman"/>
                <w:b/>
                <w:sz w:val="24"/>
                <w:szCs w:val="24"/>
              </w:rPr>
            </w:pPr>
          </w:p>
        </w:tc>
        <w:tc>
          <w:tcPr>
            <w:tcW w:w="1418" w:type="dxa"/>
            <w:tcBorders>
              <w:top w:val="single" w:sz="4" w:space="0" w:color="auto"/>
              <w:left w:val="single" w:sz="4" w:space="0" w:color="000000"/>
              <w:bottom w:val="single" w:sz="4" w:space="0" w:color="auto"/>
            </w:tcBorders>
          </w:tcPr>
          <w:p w:rsidR="008B3C8E" w:rsidRPr="000500D2" w:rsidRDefault="008B3C8E" w:rsidP="000E0581">
            <w:pPr>
              <w:spacing w:after="0" w:line="240" w:lineRule="auto"/>
              <w:jc w:val="center"/>
              <w:rPr>
                <w:rFonts w:ascii="Times New Roman" w:hAnsi="Times New Roman" w:cs="Times New Roman"/>
                <w:b/>
                <w:sz w:val="24"/>
                <w:szCs w:val="24"/>
              </w:rPr>
            </w:pPr>
            <w:r w:rsidRPr="000500D2">
              <w:rPr>
                <w:rFonts w:ascii="Times New Roman" w:hAnsi="Times New Roman" w:cs="Times New Roman"/>
                <w:b/>
                <w:sz w:val="24"/>
                <w:szCs w:val="24"/>
              </w:rPr>
              <w:t>4</w:t>
            </w:r>
          </w:p>
          <w:p w:rsidR="008B3C8E" w:rsidRPr="000500D2" w:rsidRDefault="008B3C8E" w:rsidP="000E0581">
            <w:pPr>
              <w:spacing w:after="0" w:line="240" w:lineRule="auto"/>
              <w:jc w:val="center"/>
              <w:rPr>
                <w:rFonts w:ascii="Times New Roman" w:hAnsi="Times New Roman" w:cs="Times New Roman"/>
                <w:b/>
                <w:sz w:val="24"/>
                <w:szCs w:val="24"/>
              </w:rPr>
            </w:pPr>
          </w:p>
        </w:tc>
        <w:tc>
          <w:tcPr>
            <w:tcW w:w="1134" w:type="dxa"/>
            <w:tcBorders>
              <w:top w:val="single" w:sz="4" w:space="0" w:color="auto"/>
              <w:left w:val="single" w:sz="4" w:space="0" w:color="000000"/>
              <w:bottom w:val="single" w:sz="4" w:space="0" w:color="auto"/>
            </w:tcBorders>
          </w:tcPr>
          <w:p w:rsidR="008B3C8E" w:rsidRPr="000500D2" w:rsidRDefault="008B3C8E" w:rsidP="000E0581">
            <w:pPr>
              <w:spacing w:after="0" w:line="240" w:lineRule="auto"/>
              <w:jc w:val="center"/>
              <w:rPr>
                <w:rFonts w:ascii="Times New Roman" w:hAnsi="Times New Roman" w:cs="Times New Roman"/>
                <w:b/>
                <w:sz w:val="24"/>
                <w:szCs w:val="24"/>
              </w:rPr>
            </w:pPr>
            <w:r w:rsidRPr="000500D2">
              <w:rPr>
                <w:rFonts w:ascii="Times New Roman" w:hAnsi="Times New Roman" w:cs="Times New Roman"/>
                <w:b/>
                <w:sz w:val="24"/>
                <w:szCs w:val="24"/>
              </w:rPr>
              <w:t>4</w:t>
            </w:r>
          </w:p>
          <w:p w:rsidR="008B3C8E" w:rsidRPr="000500D2" w:rsidRDefault="008B3C8E" w:rsidP="000E0581">
            <w:pPr>
              <w:spacing w:after="0" w:line="240" w:lineRule="auto"/>
              <w:jc w:val="center"/>
              <w:rPr>
                <w:rFonts w:ascii="Times New Roman" w:hAnsi="Times New Roman" w:cs="Times New Roman"/>
                <w:b/>
                <w:sz w:val="24"/>
                <w:szCs w:val="24"/>
              </w:rPr>
            </w:pPr>
          </w:p>
        </w:tc>
        <w:tc>
          <w:tcPr>
            <w:tcW w:w="1417" w:type="dxa"/>
            <w:tcBorders>
              <w:top w:val="single" w:sz="4" w:space="0" w:color="auto"/>
              <w:left w:val="single" w:sz="4" w:space="0" w:color="000000"/>
              <w:bottom w:val="single" w:sz="4" w:space="0" w:color="auto"/>
              <w:right w:val="single" w:sz="4" w:space="0" w:color="000000"/>
            </w:tcBorders>
          </w:tcPr>
          <w:p w:rsidR="008B3C8E" w:rsidRPr="000500D2" w:rsidRDefault="008B3C8E" w:rsidP="000E0581">
            <w:pPr>
              <w:spacing w:after="0" w:line="240" w:lineRule="auto"/>
              <w:jc w:val="center"/>
              <w:rPr>
                <w:rFonts w:ascii="Times New Roman" w:hAnsi="Times New Roman" w:cs="Times New Roman"/>
                <w:b/>
                <w:sz w:val="24"/>
                <w:szCs w:val="24"/>
              </w:rPr>
            </w:pPr>
            <w:r w:rsidRPr="000500D2">
              <w:rPr>
                <w:rFonts w:ascii="Times New Roman" w:hAnsi="Times New Roman" w:cs="Times New Roman"/>
                <w:b/>
                <w:sz w:val="24"/>
                <w:szCs w:val="24"/>
              </w:rPr>
              <w:t>16</w:t>
            </w:r>
          </w:p>
          <w:p w:rsidR="008B3C8E" w:rsidRPr="000500D2" w:rsidRDefault="008B3C8E" w:rsidP="000E0581">
            <w:pPr>
              <w:spacing w:after="0" w:line="240" w:lineRule="auto"/>
              <w:jc w:val="center"/>
              <w:rPr>
                <w:rFonts w:ascii="Times New Roman" w:hAnsi="Times New Roman" w:cs="Times New Roman"/>
                <w:sz w:val="24"/>
                <w:szCs w:val="24"/>
              </w:rPr>
            </w:pPr>
          </w:p>
        </w:tc>
      </w:tr>
      <w:tr w:rsidR="008B3C8E" w:rsidRPr="000500D2" w:rsidTr="00403348">
        <w:trPr>
          <w:trHeight w:val="1104"/>
        </w:trPr>
        <w:tc>
          <w:tcPr>
            <w:tcW w:w="5070" w:type="dxa"/>
            <w:gridSpan w:val="2"/>
            <w:vMerge/>
            <w:tcBorders>
              <w:left w:val="single" w:sz="4" w:space="0" w:color="000000"/>
              <w:bottom w:val="single" w:sz="4" w:space="0" w:color="000000"/>
            </w:tcBorders>
          </w:tcPr>
          <w:p w:rsidR="008B3C8E" w:rsidRPr="000500D2" w:rsidRDefault="008B3C8E" w:rsidP="000E0581">
            <w:pPr>
              <w:widowControl w:val="0"/>
              <w:autoSpaceDE w:val="0"/>
              <w:spacing w:after="0" w:line="240" w:lineRule="auto"/>
              <w:jc w:val="both"/>
              <w:rPr>
                <w:rFonts w:ascii="Times New Roman" w:hAnsi="Times New Roman" w:cs="Times New Roman"/>
                <w:b/>
                <w:sz w:val="24"/>
                <w:szCs w:val="24"/>
              </w:rPr>
            </w:pPr>
          </w:p>
        </w:tc>
        <w:tc>
          <w:tcPr>
            <w:tcW w:w="2126" w:type="dxa"/>
            <w:tcBorders>
              <w:top w:val="single" w:sz="4" w:space="0" w:color="auto"/>
              <w:left w:val="single" w:sz="4" w:space="0" w:color="000000"/>
              <w:bottom w:val="single" w:sz="4" w:space="0" w:color="000000"/>
            </w:tcBorders>
          </w:tcPr>
          <w:p w:rsidR="008B3C8E" w:rsidRPr="000500D2" w:rsidRDefault="008B3C8E" w:rsidP="000E0581">
            <w:pPr>
              <w:spacing w:after="0" w:line="240" w:lineRule="auto"/>
              <w:jc w:val="center"/>
              <w:rPr>
                <w:rFonts w:ascii="Times New Roman" w:hAnsi="Times New Roman" w:cs="Times New Roman"/>
                <w:b/>
                <w:sz w:val="24"/>
                <w:szCs w:val="24"/>
              </w:rPr>
            </w:pPr>
            <w:r w:rsidRPr="000500D2">
              <w:rPr>
                <w:rFonts w:ascii="Times New Roman" w:hAnsi="Times New Roman" w:cs="Times New Roman"/>
                <w:sz w:val="24"/>
                <w:szCs w:val="24"/>
              </w:rPr>
              <w:t>1</w:t>
            </w:r>
          </w:p>
          <w:p w:rsidR="008B3C8E" w:rsidRPr="000500D2" w:rsidRDefault="008B3C8E" w:rsidP="000E0581">
            <w:pPr>
              <w:spacing w:after="0" w:line="240" w:lineRule="auto"/>
              <w:jc w:val="center"/>
              <w:rPr>
                <w:rFonts w:ascii="Times New Roman" w:hAnsi="Times New Roman" w:cs="Times New Roman"/>
                <w:b/>
                <w:sz w:val="24"/>
                <w:szCs w:val="24"/>
              </w:rPr>
            </w:pPr>
            <w:r w:rsidRPr="000500D2">
              <w:rPr>
                <w:rFonts w:ascii="Times New Roman" w:hAnsi="Times New Roman" w:cs="Times New Roman"/>
                <w:sz w:val="24"/>
                <w:szCs w:val="24"/>
              </w:rPr>
              <w:t>1</w:t>
            </w:r>
          </w:p>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1</w:t>
            </w:r>
          </w:p>
          <w:p w:rsidR="008B3C8E" w:rsidRPr="000500D2" w:rsidRDefault="008B3C8E" w:rsidP="000E0581">
            <w:pPr>
              <w:jc w:val="center"/>
              <w:rPr>
                <w:rFonts w:ascii="Times New Roman" w:hAnsi="Times New Roman" w:cs="Times New Roman"/>
                <w:b/>
                <w:sz w:val="24"/>
                <w:szCs w:val="24"/>
              </w:rPr>
            </w:pPr>
            <w:r w:rsidRPr="000500D2">
              <w:rPr>
                <w:rFonts w:ascii="Times New Roman" w:hAnsi="Times New Roman" w:cs="Times New Roman"/>
                <w:sz w:val="24"/>
                <w:szCs w:val="24"/>
              </w:rPr>
              <w:t>1</w:t>
            </w:r>
          </w:p>
        </w:tc>
        <w:tc>
          <w:tcPr>
            <w:tcW w:w="3827" w:type="dxa"/>
            <w:tcBorders>
              <w:top w:val="single" w:sz="4" w:space="0" w:color="auto"/>
              <w:left w:val="single" w:sz="4" w:space="0" w:color="000000"/>
              <w:bottom w:val="single" w:sz="4" w:space="0" w:color="000000"/>
            </w:tcBorders>
          </w:tcPr>
          <w:p w:rsidR="008B3C8E" w:rsidRPr="000500D2" w:rsidRDefault="008B3C8E" w:rsidP="000E0581">
            <w:pPr>
              <w:spacing w:after="0" w:line="240" w:lineRule="auto"/>
              <w:jc w:val="center"/>
              <w:rPr>
                <w:rFonts w:ascii="Times New Roman" w:hAnsi="Times New Roman" w:cs="Times New Roman"/>
                <w:b/>
                <w:sz w:val="24"/>
                <w:szCs w:val="24"/>
              </w:rPr>
            </w:pPr>
            <w:r w:rsidRPr="000500D2">
              <w:rPr>
                <w:rFonts w:ascii="Times New Roman" w:hAnsi="Times New Roman" w:cs="Times New Roman"/>
                <w:sz w:val="24"/>
                <w:szCs w:val="24"/>
              </w:rPr>
              <w:t>1</w:t>
            </w:r>
          </w:p>
          <w:p w:rsidR="008B3C8E" w:rsidRPr="000500D2" w:rsidRDefault="008B3C8E" w:rsidP="000E0581">
            <w:pPr>
              <w:spacing w:after="0" w:line="240" w:lineRule="auto"/>
              <w:jc w:val="center"/>
              <w:rPr>
                <w:rFonts w:ascii="Times New Roman" w:hAnsi="Times New Roman" w:cs="Times New Roman"/>
                <w:b/>
                <w:sz w:val="24"/>
                <w:szCs w:val="24"/>
              </w:rPr>
            </w:pPr>
            <w:r w:rsidRPr="000500D2">
              <w:rPr>
                <w:rFonts w:ascii="Times New Roman" w:hAnsi="Times New Roman" w:cs="Times New Roman"/>
                <w:sz w:val="24"/>
                <w:szCs w:val="24"/>
              </w:rPr>
              <w:t>1</w:t>
            </w:r>
          </w:p>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1</w:t>
            </w:r>
          </w:p>
          <w:p w:rsidR="008B3C8E" w:rsidRPr="000500D2" w:rsidRDefault="008B3C8E" w:rsidP="000E0581">
            <w:pPr>
              <w:jc w:val="center"/>
              <w:rPr>
                <w:rFonts w:ascii="Times New Roman" w:hAnsi="Times New Roman" w:cs="Times New Roman"/>
                <w:b/>
                <w:sz w:val="24"/>
                <w:szCs w:val="24"/>
              </w:rPr>
            </w:pPr>
            <w:r w:rsidRPr="000500D2">
              <w:rPr>
                <w:rFonts w:ascii="Times New Roman" w:hAnsi="Times New Roman" w:cs="Times New Roman"/>
                <w:sz w:val="24"/>
                <w:szCs w:val="24"/>
              </w:rPr>
              <w:t>1</w:t>
            </w:r>
          </w:p>
        </w:tc>
        <w:tc>
          <w:tcPr>
            <w:tcW w:w="1418" w:type="dxa"/>
            <w:tcBorders>
              <w:top w:val="single" w:sz="4" w:space="0" w:color="auto"/>
              <w:left w:val="single" w:sz="4" w:space="0" w:color="000000"/>
              <w:bottom w:val="single" w:sz="4" w:space="0" w:color="000000"/>
            </w:tcBorders>
          </w:tcPr>
          <w:p w:rsidR="008B3C8E" w:rsidRPr="000500D2" w:rsidRDefault="008B3C8E" w:rsidP="000E0581">
            <w:pPr>
              <w:spacing w:after="0" w:line="240" w:lineRule="auto"/>
              <w:jc w:val="center"/>
              <w:rPr>
                <w:rFonts w:ascii="Times New Roman" w:hAnsi="Times New Roman" w:cs="Times New Roman"/>
                <w:b/>
                <w:sz w:val="24"/>
                <w:szCs w:val="24"/>
              </w:rPr>
            </w:pPr>
            <w:r w:rsidRPr="000500D2">
              <w:rPr>
                <w:rFonts w:ascii="Times New Roman" w:hAnsi="Times New Roman" w:cs="Times New Roman"/>
                <w:sz w:val="24"/>
                <w:szCs w:val="24"/>
              </w:rPr>
              <w:t>1</w:t>
            </w:r>
          </w:p>
          <w:p w:rsidR="008B3C8E" w:rsidRPr="000500D2" w:rsidRDefault="008B3C8E" w:rsidP="000E0581">
            <w:pPr>
              <w:spacing w:after="0" w:line="240" w:lineRule="auto"/>
              <w:jc w:val="center"/>
              <w:rPr>
                <w:rFonts w:ascii="Times New Roman" w:hAnsi="Times New Roman" w:cs="Times New Roman"/>
                <w:b/>
                <w:sz w:val="24"/>
                <w:szCs w:val="24"/>
              </w:rPr>
            </w:pPr>
            <w:r w:rsidRPr="000500D2">
              <w:rPr>
                <w:rFonts w:ascii="Times New Roman" w:hAnsi="Times New Roman" w:cs="Times New Roman"/>
                <w:sz w:val="24"/>
                <w:szCs w:val="24"/>
              </w:rPr>
              <w:t>1</w:t>
            </w:r>
          </w:p>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1</w:t>
            </w:r>
          </w:p>
          <w:p w:rsidR="008B3C8E" w:rsidRPr="000500D2" w:rsidRDefault="008B3C8E" w:rsidP="000E0581">
            <w:pPr>
              <w:jc w:val="center"/>
              <w:rPr>
                <w:rFonts w:ascii="Times New Roman" w:hAnsi="Times New Roman" w:cs="Times New Roman"/>
                <w:b/>
                <w:sz w:val="24"/>
                <w:szCs w:val="24"/>
              </w:rPr>
            </w:pPr>
            <w:r w:rsidRPr="000500D2">
              <w:rPr>
                <w:rFonts w:ascii="Times New Roman" w:hAnsi="Times New Roman" w:cs="Times New Roman"/>
                <w:sz w:val="24"/>
                <w:szCs w:val="24"/>
              </w:rPr>
              <w:t>1</w:t>
            </w:r>
          </w:p>
        </w:tc>
        <w:tc>
          <w:tcPr>
            <w:tcW w:w="1134" w:type="dxa"/>
            <w:tcBorders>
              <w:top w:val="single" w:sz="4" w:space="0" w:color="auto"/>
              <w:left w:val="single" w:sz="4" w:space="0" w:color="000000"/>
              <w:bottom w:val="single" w:sz="4" w:space="0" w:color="000000"/>
            </w:tcBorders>
          </w:tcPr>
          <w:p w:rsidR="008B3C8E" w:rsidRPr="000500D2" w:rsidRDefault="008B3C8E" w:rsidP="000E0581">
            <w:pPr>
              <w:spacing w:after="0" w:line="240" w:lineRule="auto"/>
              <w:jc w:val="center"/>
              <w:rPr>
                <w:rFonts w:ascii="Times New Roman" w:hAnsi="Times New Roman" w:cs="Times New Roman"/>
                <w:b/>
                <w:sz w:val="24"/>
                <w:szCs w:val="24"/>
              </w:rPr>
            </w:pPr>
            <w:r w:rsidRPr="000500D2">
              <w:rPr>
                <w:rFonts w:ascii="Times New Roman" w:hAnsi="Times New Roman" w:cs="Times New Roman"/>
                <w:sz w:val="24"/>
                <w:szCs w:val="24"/>
              </w:rPr>
              <w:t>1</w:t>
            </w:r>
          </w:p>
          <w:p w:rsidR="008B3C8E" w:rsidRPr="000500D2" w:rsidRDefault="008B3C8E" w:rsidP="000E0581">
            <w:pPr>
              <w:spacing w:after="0" w:line="240" w:lineRule="auto"/>
              <w:jc w:val="center"/>
              <w:rPr>
                <w:rFonts w:ascii="Times New Roman" w:hAnsi="Times New Roman" w:cs="Times New Roman"/>
                <w:b/>
                <w:sz w:val="24"/>
                <w:szCs w:val="24"/>
              </w:rPr>
            </w:pPr>
            <w:r w:rsidRPr="000500D2">
              <w:rPr>
                <w:rFonts w:ascii="Times New Roman" w:hAnsi="Times New Roman" w:cs="Times New Roman"/>
                <w:sz w:val="24"/>
                <w:szCs w:val="24"/>
              </w:rPr>
              <w:t>1</w:t>
            </w:r>
          </w:p>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1</w:t>
            </w:r>
          </w:p>
          <w:p w:rsidR="008B3C8E" w:rsidRPr="000500D2" w:rsidRDefault="008B3C8E" w:rsidP="000E0581">
            <w:pPr>
              <w:jc w:val="center"/>
              <w:rPr>
                <w:rFonts w:ascii="Times New Roman" w:hAnsi="Times New Roman" w:cs="Times New Roman"/>
                <w:b/>
                <w:sz w:val="24"/>
                <w:szCs w:val="24"/>
              </w:rPr>
            </w:pPr>
            <w:r w:rsidRPr="000500D2">
              <w:rPr>
                <w:rFonts w:ascii="Times New Roman" w:hAnsi="Times New Roman" w:cs="Times New Roman"/>
                <w:sz w:val="24"/>
                <w:szCs w:val="24"/>
              </w:rPr>
              <w:t>1</w:t>
            </w:r>
          </w:p>
        </w:tc>
        <w:tc>
          <w:tcPr>
            <w:tcW w:w="1417" w:type="dxa"/>
            <w:tcBorders>
              <w:top w:val="single" w:sz="4" w:space="0" w:color="auto"/>
              <w:left w:val="single" w:sz="4" w:space="0" w:color="000000"/>
              <w:bottom w:val="single" w:sz="4" w:space="0" w:color="000000"/>
              <w:right w:val="single" w:sz="4" w:space="0" w:color="000000"/>
            </w:tcBorders>
          </w:tcPr>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1</w:t>
            </w:r>
          </w:p>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1</w:t>
            </w:r>
          </w:p>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sz w:val="24"/>
                <w:szCs w:val="24"/>
              </w:rPr>
              <w:t>1</w:t>
            </w:r>
          </w:p>
          <w:p w:rsidR="008B3C8E" w:rsidRPr="000500D2" w:rsidRDefault="008B3C8E" w:rsidP="000E0581">
            <w:pPr>
              <w:jc w:val="center"/>
              <w:rPr>
                <w:rFonts w:ascii="Times New Roman" w:hAnsi="Times New Roman" w:cs="Times New Roman"/>
                <w:b/>
                <w:sz w:val="24"/>
                <w:szCs w:val="24"/>
              </w:rPr>
            </w:pPr>
            <w:r w:rsidRPr="000500D2">
              <w:rPr>
                <w:rFonts w:ascii="Times New Roman" w:hAnsi="Times New Roman" w:cs="Times New Roman"/>
                <w:sz w:val="24"/>
                <w:szCs w:val="24"/>
              </w:rPr>
              <w:t>1</w:t>
            </w:r>
          </w:p>
        </w:tc>
      </w:tr>
      <w:tr w:rsidR="008B3C8E" w:rsidRPr="000500D2" w:rsidTr="00403348">
        <w:tc>
          <w:tcPr>
            <w:tcW w:w="5070" w:type="dxa"/>
            <w:gridSpan w:val="2"/>
            <w:tcBorders>
              <w:top w:val="single" w:sz="4" w:space="0" w:color="000000"/>
              <w:left w:val="single" w:sz="4" w:space="0" w:color="000000"/>
              <w:bottom w:val="single" w:sz="4" w:space="0" w:color="000000"/>
            </w:tcBorders>
          </w:tcPr>
          <w:p w:rsidR="008B3C8E" w:rsidRPr="000500D2" w:rsidRDefault="008B3C8E" w:rsidP="000E0581">
            <w:pPr>
              <w:widowControl w:val="0"/>
              <w:autoSpaceDE w:val="0"/>
              <w:spacing w:after="0" w:line="240" w:lineRule="auto"/>
              <w:jc w:val="both"/>
              <w:rPr>
                <w:rFonts w:ascii="Times New Roman" w:hAnsi="Times New Roman" w:cs="Times New Roman"/>
                <w:b/>
                <w:sz w:val="24"/>
                <w:szCs w:val="24"/>
              </w:rPr>
            </w:pPr>
            <w:r w:rsidRPr="000500D2">
              <w:rPr>
                <w:rFonts w:ascii="Times New Roman" w:hAnsi="Times New Roman" w:cs="Times New Roman"/>
                <w:b/>
                <w:sz w:val="24"/>
                <w:szCs w:val="24"/>
              </w:rPr>
              <w:t>Всего к финансированию</w:t>
            </w:r>
          </w:p>
        </w:tc>
        <w:tc>
          <w:tcPr>
            <w:tcW w:w="2126" w:type="dxa"/>
            <w:tcBorders>
              <w:top w:val="single" w:sz="4" w:space="0" w:color="000000"/>
              <w:left w:val="single" w:sz="4" w:space="0" w:color="000000"/>
              <w:bottom w:val="single" w:sz="4" w:space="0" w:color="000000"/>
            </w:tcBorders>
          </w:tcPr>
          <w:p w:rsidR="008B3C8E" w:rsidRPr="000500D2" w:rsidRDefault="008B3C8E" w:rsidP="000E0581">
            <w:pPr>
              <w:spacing w:after="0" w:line="240" w:lineRule="auto"/>
              <w:jc w:val="center"/>
              <w:rPr>
                <w:rFonts w:ascii="Times New Roman" w:hAnsi="Times New Roman" w:cs="Times New Roman"/>
                <w:b/>
                <w:sz w:val="24"/>
                <w:szCs w:val="24"/>
              </w:rPr>
            </w:pPr>
            <w:r w:rsidRPr="000500D2">
              <w:rPr>
                <w:rFonts w:ascii="Times New Roman" w:hAnsi="Times New Roman" w:cs="Times New Roman"/>
                <w:b/>
                <w:sz w:val="24"/>
                <w:szCs w:val="24"/>
              </w:rPr>
              <w:t>31</w:t>
            </w:r>
          </w:p>
        </w:tc>
        <w:tc>
          <w:tcPr>
            <w:tcW w:w="3827" w:type="dxa"/>
            <w:tcBorders>
              <w:top w:val="single" w:sz="4" w:space="0" w:color="000000"/>
              <w:left w:val="single" w:sz="4" w:space="0" w:color="000000"/>
              <w:bottom w:val="single" w:sz="4" w:space="0" w:color="000000"/>
            </w:tcBorders>
          </w:tcPr>
          <w:p w:rsidR="008B3C8E" w:rsidRPr="000500D2" w:rsidRDefault="008B3C8E" w:rsidP="000E0581">
            <w:pPr>
              <w:spacing w:after="0" w:line="240" w:lineRule="auto"/>
              <w:jc w:val="center"/>
              <w:rPr>
                <w:rFonts w:ascii="Times New Roman" w:hAnsi="Times New Roman" w:cs="Times New Roman"/>
                <w:b/>
                <w:sz w:val="24"/>
                <w:szCs w:val="24"/>
              </w:rPr>
            </w:pPr>
            <w:r w:rsidRPr="000500D2">
              <w:rPr>
                <w:rFonts w:ascii="Times New Roman" w:hAnsi="Times New Roman" w:cs="Times New Roman"/>
                <w:b/>
                <w:sz w:val="24"/>
                <w:szCs w:val="24"/>
              </w:rPr>
              <w:t>33</w:t>
            </w:r>
          </w:p>
        </w:tc>
        <w:tc>
          <w:tcPr>
            <w:tcW w:w="1418" w:type="dxa"/>
            <w:tcBorders>
              <w:top w:val="single" w:sz="4" w:space="0" w:color="000000"/>
              <w:left w:val="single" w:sz="4" w:space="0" w:color="000000"/>
              <w:bottom w:val="single" w:sz="4" w:space="0" w:color="000000"/>
            </w:tcBorders>
          </w:tcPr>
          <w:p w:rsidR="008B3C8E" w:rsidRPr="000500D2" w:rsidRDefault="008B3C8E" w:rsidP="000E0581">
            <w:pPr>
              <w:spacing w:after="0" w:line="240" w:lineRule="auto"/>
              <w:jc w:val="center"/>
              <w:rPr>
                <w:rFonts w:ascii="Times New Roman" w:hAnsi="Times New Roman" w:cs="Times New Roman"/>
                <w:b/>
                <w:sz w:val="24"/>
                <w:szCs w:val="24"/>
              </w:rPr>
            </w:pPr>
            <w:r w:rsidRPr="000500D2">
              <w:rPr>
                <w:rFonts w:ascii="Times New Roman" w:hAnsi="Times New Roman" w:cs="Times New Roman"/>
                <w:b/>
                <w:sz w:val="24"/>
                <w:szCs w:val="24"/>
              </w:rPr>
              <w:t>33</w:t>
            </w:r>
          </w:p>
        </w:tc>
        <w:tc>
          <w:tcPr>
            <w:tcW w:w="1134" w:type="dxa"/>
            <w:tcBorders>
              <w:top w:val="single" w:sz="4" w:space="0" w:color="000000"/>
              <w:left w:val="single" w:sz="4" w:space="0" w:color="000000"/>
              <w:bottom w:val="single" w:sz="4" w:space="0" w:color="000000"/>
            </w:tcBorders>
          </w:tcPr>
          <w:p w:rsidR="008B3C8E" w:rsidRPr="000500D2" w:rsidRDefault="008B3C8E" w:rsidP="000E0581">
            <w:pPr>
              <w:spacing w:after="0" w:line="240" w:lineRule="auto"/>
              <w:jc w:val="center"/>
              <w:rPr>
                <w:rFonts w:ascii="Times New Roman" w:hAnsi="Times New Roman" w:cs="Times New Roman"/>
                <w:b/>
                <w:sz w:val="24"/>
                <w:szCs w:val="24"/>
              </w:rPr>
            </w:pPr>
            <w:r w:rsidRPr="000500D2">
              <w:rPr>
                <w:rFonts w:ascii="Times New Roman" w:hAnsi="Times New Roman" w:cs="Times New Roman"/>
                <w:b/>
                <w:sz w:val="24"/>
                <w:szCs w:val="24"/>
              </w:rPr>
              <w:t>33</w:t>
            </w:r>
          </w:p>
        </w:tc>
        <w:tc>
          <w:tcPr>
            <w:tcW w:w="1417" w:type="dxa"/>
            <w:tcBorders>
              <w:top w:val="single" w:sz="4" w:space="0" w:color="000000"/>
              <w:left w:val="single" w:sz="4" w:space="0" w:color="000000"/>
              <w:bottom w:val="single" w:sz="4" w:space="0" w:color="000000"/>
              <w:right w:val="single" w:sz="4" w:space="0" w:color="000000"/>
            </w:tcBorders>
          </w:tcPr>
          <w:p w:rsidR="008B3C8E" w:rsidRPr="000500D2" w:rsidRDefault="008B3C8E" w:rsidP="000E0581">
            <w:pPr>
              <w:spacing w:after="0" w:line="240" w:lineRule="auto"/>
              <w:jc w:val="center"/>
              <w:rPr>
                <w:rFonts w:ascii="Times New Roman" w:hAnsi="Times New Roman" w:cs="Times New Roman"/>
                <w:sz w:val="24"/>
                <w:szCs w:val="24"/>
              </w:rPr>
            </w:pPr>
            <w:r w:rsidRPr="000500D2">
              <w:rPr>
                <w:rFonts w:ascii="Times New Roman" w:hAnsi="Times New Roman" w:cs="Times New Roman"/>
                <w:b/>
                <w:sz w:val="24"/>
                <w:szCs w:val="24"/>
              </w:rPr>
              <w:t>130</w:t>
            </w:r>
          </w:p>
        </w:tc>
      </w:tr>
    </w:tbl>
    <w:p w:rsidR="003C0BCB" w:rsidRDefault="003C0BCB" w:rsidP="003C0BCB">
      <w:pPr>
        <w:autoSpaceDE w:val="0"/>
        <w:autoSpaceDN w:val="0"/>
        <w:adjustRightInd w:val="0"/>
        <w:spacing w:after="0" w:line="240" w:lineRule="auto"/>
        <w:jc w:val="both"/>
        <w:rPr>
          <w:rFonts w:ascii="Times New Roman" w:eastAsia="Calibri" w:hAnsi="Times New Roman" w:cs="Times New Roman"/>
          <w:color w:val="000000"/>
          <w:sz w:val="24"/>
          <w:szCs w:val="24"/>
        </w:rPr>
      </w:pPr>
    </w:p>
    <w:p w:rsidR="004E016F" w:rsidRPr="004E016F" w:rsidRDefault="004E016F" w:rsidP="004E016F">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4E016F">
        <w:rPr>
          <w:rFonts w:ascii="Times New Roman" w:eastAsia="Calibri" w:hAnsi="Times New Roman" w:cs="Times New Roman"/>
          <w:color w:val="000000"/>
          <w:sz w:val="24"/>
          <w:szCs w:val="24"/>
        </w:rPr>
        <w:t xml:space="preserve">Особенности и своеобразие психофизического развития детей </w:t>
      </w:r>
      <w:r w:rsidRPr="004E016F">
        <w:rPr>
          <w:rFonts w:ascii="Times New Roman" w:eastAsia="Calibri" w:hAnsi="Times New Roman" w:cs="Times New Roman"/>
          <w:color w:val="000000"/>
          <w:sz w:val="24"/>
          <w:szCs w:val="24"/>
          <w:lang w:eastAsia="ru-RU"/>
        </w:rPr>
        <w:t>с умеренной, тяжелой, глубокой умственной отсталостью (интеллектуальными нарушениями), с тяжелыми и множественными нарушениями развития</w:t>
      </w:r>
      <w:r w:rsidRPr="004E016F">
        <w:rPr>
          <w:rFonts w:ascii="Times New Roman" w:eastAsia="Calibri" w:hAnsi="Times New Roman" w:cs="Times New Roman"/>
          <w:color w:val="000000"/>
          <w:sz w:val="24"/>
          <w:szCs w:val="24"/>
        </w:rPr>
        <w:t xml:space="preserve"> определяют специфику их образовательных потребностей. Умственная отсталость обучающихся данной категории, как правило, в той или иной форме 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детей. Достижения обучающихся </w:t>
      </w:r>
      <w:r w:rsidRPr="004E016F">
        <w:rPr>
          <w:rFonts w:ascii="Times New Roman" w:eastAsia="Calibri" w:hAnsi="Times New Roman" w:cs="Times New Roman"/>
          <w:color w:val="000000"/>
          <w:sz w:val="24"/>
          <w:szCs w:val="24"/>
          <w:lang w:eastAsia="ru-RU"/>
        </w:rPr>
        <w:t xml:space="preserve">с умеренной, тяжелой, глубокой умственной отсталостью (интеллектуальными </w:t>
      </w:r>
      <w:r w:rsidRPr="004E016F">
        <w:rPr>
          <w:rFonts w:ascii="Times New Roman" w:eastAsia="Calibri" w:hAnsi="Times New Roman" w:cs="Times New Roman"/>
          <w:color w:val="000000"/>
          <w:sz w:val="24"/>
          <w:szCs w:val="24"/>
          <w:lang w:eastAsia="ru-RU"/>
        </w:rPr>
        <w:lastRenderedPageBreak/>
        <w:t>нарушениями), с тяжелыми и множественными нарушениями развития</w:t>
      </w:r>
      <w:r w:rsidRPr="004E016F">
        <w:rPr>
          <w:rFonts w:ascii="Times New Roman" w:eastAsia="Calibri" w:hAnsi="Times New Roman" w:cs="Times New Roman"/>
          <w:color w:val="000000"/>
          <w:sz w:val="24"/>
          <w:szCs w:val="24"/>
        </w:rPr>
        <w:t xml:space="preserve"> определяются индивидуальными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регламентируется рамками полезных и необходимых инструментов 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готовят обучающегося к использованию приобретенных в процессе образования умений для активной жизни в семье и обществе. </w:t>
      </w:r>
    </w:p>
    <w:p w:rsidR="003C0BCB" w:rsidRPr="003C0BCB" w:rsidRDefault="004E016F" w:rsidP="003C0BCB">
      <w:pPr>
        <w:autoSpaceDE w:val="0"/>
        <w:autoSpaceDN w:val="0"/>
        <w:adjustRightInd w:val="0"/>
        <w:spacing w:after="0" w:line="240" w:lineRule="auto"/>
        <w:ind w:firstLine="709"/>
        <w:jc w:val="both"/>
        <w:rPr>
          <w:rFonts w:ascii="Times New Roman" w:eastAsia="Calibri" w:hAnsi="Times New Roman" w:cs="Times New Roman"/>
          <w:sz w:val="24"/>
          <w:szCs w:val="24"/>
        </w:rPr>
      </w:pPr>
      <w:r w:rsidRPr="004E016F">
        <w:rPr>
          <w:rFonts w:ascii="Times New Roman" w:eastAsia="Calibri" w:hAnsi="Times New Roman" w:cs="Times New Roman"/>
          <w:color w:val="000000"/>
          <w:sz w:val="24"/>
          <w:szCs w:val="24"/>
        </w:rPr>
        <w:t>Учебный план надомного обучения отражает учебные предметы соответствующие уровню актуального развития ребенка, и устанавливает объем недельной нагрузки на обучающегося</w:t>
      </w:r>
    </w:p>
    <w:p w:rsidR="004E016F" w:rsidRPr="004E016F" w:rsidRDefault="004E016F" w:rsidP="004E016F">
      <w:pPr>
        <w:spacing w:after="0"/>
        <w:jc w:val="center"/>
        <w:rPr>
          <w:rFonts w:ascii="Times New Roman" w:eastAsia="Calibri" w:hAnsi="Times New Roman" w:cs="Times New Roman"/>
          <w:b/>
          <w:sz w:val="24"/>
          <w:szCs w:val="24"/>
        </w:rPr>
      </w:pPr>
      <w:r w:rsidRPr="004E016F">
        <w:rPr>
          <w:rFonts w:ascii="Times New Roman" w:eastAsia="Calibri" w:hAnsi="Times New Roman" w:cs="Times New Roman"/>
          <w:b/>
          <w:sz w:val="24"/>
          <w:szCs w:val="24"/>
        </w:rPr>
        <w:t>Учебный план (2 вариант)</w:t>
      </w:r>
      <w:r>
        <w:rPr>
          <w:rFonts w:ascii="Times New Roman" w:eastAsia="Calibri" w:hAnsi="Times New Roman" w:cs="Times New Roman"/>
          <w:b/>
          <w:sz w:val="24"/>
          <w:szCs w:val="24"/>
        </w:rPr>
        <w:t xml:space="preserve"> </w:t>
      </w:r>
      <w:r w:rsidRPr="004E016F">
        <w:rPr>
          <w:rFonts w:ascii="Times New Roman" w:eastAsia="Calibri" w:hAnsi="Times New Roman" w:cs="Times New Roman"/>
          <w:b/>
          <w:sz w:val="24"/>
          <w:szCs w:val="24"/>
        </w:rPr>
        <w:t xml:space="preserve">для обучающихся индивидуального обучения на дому </w:t>
      </w:r>
    </w:p>
    <w:p w:rsidR="004E016F" w:rsidRPr="004E016F" w:rsidRDefault="004E016F" w:rsidP="004E016F">
      <w:pPr>
        <w:spacing w:after="0" w:line="240" w:lineRule="auto"/>
        <w:jc w:val="center"/>
        <w:rPr>
          <w:rFonts w:ascii="Times New Roman" w:eastAsia="Calibri" w:hAnsi="Times New Roman" w:cs="Times New Roman"/>
          <w:b/>
          <w:sz w:val="24"/>
          <w:szCs w:val="24"/>
        </w:rPr>
      </w:pPr>
      <w:r w:rsidRPr="004E016F">
        <w:rPr>
          <w:rFonts w:ascii="Times New Roman" w:eastAsia="Calibri" w:hAnsi="Times New Roman" w:cs="Times New Roman"/>
          <w:b/>
          <w:sz w:val="24"/>
          <w:szCs w:val="24"/>
        </w:rPr>
        <w:t>государственного бюджетного общеобразовательного учреждения «</w:t>
      </w:r>
      <w:r w:rsidR="00986BCB">
        <w:rPr>
          <w:rFonts w:ascii="Times New Roman" w:eastAsia="Calibri" w:hAnsi="Times New Roman" w:cs="Times New Roman"/>
          <w:b/>
          <w:sz w:val="24"/>
          <w:szCs w:val="24"/>
        </w:rPr>
        <w:t xml:space="preserve"> Казанская школа №142</w:t>
      </w:r>
      <w:r w:rsidRPr="004E016F">
        <w:rPr>
          <w:rFonts w:ascii="Times New Roman" w:eastAsia="Calibri" w:hAnsi="Times New Roman" w:cs="Times New Roman"/>
          <w:b/>
          <w:sz w:val="24"/>
          <w:szCs w:val="24"/>
        </w:rPr>
        <w:t xml:space="preserve"> для детей с ограниченными</w:t>
      </w:r>
    </w:p>
    <w:p w:rsidR="004E016F" w:rsidRPr="004E016F" w:rsidRDefault="004E016F" w:rsidP="004E016F">
      <w:pPr>
        <w:spacing w:after="0" w:line="240" w:lineRule="auto"/>
        <w:jc w:val="center"/>
        <w:rPr>
          <w:rFonts w:ascii="Times New Roman" w:eastAsia="Calibri" w:hAnsi="Times New Roman" w:cs="Times New Roman"/>
          <w:b/>
          <w:sz w:val="24"/>
          <w:szCs w:val="24"/>
        </w:rPr>
      </w:pPr>
      <w:r w:rsidRPr="004E016F">
        <w:rPr>
          <w:rFonts w:ascii="Times New Roman" w:eastAsia="Calibri" w:hAnsi="Times New Roman" w:cs="Times New Roman"/>
          <w:b/>
          <w:sz w:val="24"/>
          <w:szCs w:val="24"/>
        </w:rPr>
        <w:t>возможностями здоровья» (1-4 классы)</w:t>
      </w:r>
    </w:p>
    <w:p w:rsidR="007035B0" w:rsidRDefault="007035B0" w:rsidP="00E9660C">
      <w:pPr>
        <w:autoSpaceDE w:val="0"/>
        <w:autoSpaceDN w:val="0"/>
        <w:adjustRightInd w:val="0"/>
        <w:spacing w:after="0" w:line="240" w:lineRule="auto"/>
        <w:ind w:firstLine="708"/>
        <w:jc w:val="both"/>
        <w:rPr>
          <w:rFonts w:ascii="Times New Roman" w:hAnsi="Times New Roman" w:cs="Times New Roman"/>
          <w:b/>
          <w:bCs/>
          <w:sz w:val="24"/>
          <w:szCs w:val="24"/>
        </w:rPr>
      </w:pPr>
    </w:p>
    <w:tbl>
      <w:tblPr>
        <w:tblStyle w:val="a4"/>
        <w:tblW w:w="14567" w:type="dxa"/>
        <w:tblLayout w:type="fixed"/>
        <w:tblLook w:val="04A0" w:firstRow="1" w:lastRow="0" w:firstColumn="1" w:lastColumn="0" w:noHBand="0" w:noVBand="1"/>
      </w:tblPr>
      <w:tblGrid>
        <w:gridCol w:w="3085"/>
        <w:gridCol w:w="3827"/>
        <w:gridCol w:w="1418"/>
        <w:gridCol w:w="2835"/>
        <w:gridCol w:w="1701"/>
        <w:gridCol w:w="1701"/>
      </w:tblGrid>
      <w:tr w:rsidR="004E016F" w:rsidTr="00403348">
        <w:tc>
          <w:tcPr>
            <w:tcW w:w="3085" w:type="dxa"/>
            <w:vMerge w:val="restart"/>
            <w:tcBorders>
              <w:top w:val="single" w:sz="4" w:space="0" w:color="auto"/>
              <w:left w:val="single" w:sz="4" w:space="0" w:color="auto"/>
              <w:right w:val="single" w:sz="4" w:space="0" w:color="auto"/>
            </w:tcBorders>
          </w:tcPr>
          <w:p w:rsidR="004E016F" w:rsidRPr="00912FE6" w:rsidRDefault="004E016F" w:rsidP="004A4868">
            <w:pPr>
              <w:rPr>
                <w:rFonts w:ascii="Times New Roman" w:hAnsi="Times New Roman" w:cs="Times New Roman"/>
                <w:b/>
                <w:sz w:val="24"/>
                <w:szCs w:val="24"/>
              </w:rPr>
            </w:pPr>
            <w:r w:rsidRPr="00912FE6">
              <w:rPr>
                <w:rFonts w:ascii="Times New Roman" w:hAnsi="Times New Roman" w:cs="Times New Roman"/>
                <w:b/>
                <w:sz w:val="24"/>
                <w:szCs w:val="24"/>
              </w:rPr>
              <w:t>Предметные области</w:t>
            </w:r>
          </w:p>
          <w:p w:rsidR="004E016F" w:rsidRPr="00912FE6" w:rsidRDefault="004E016F" w:rsidP="004A4868">
            <w:pPr>
              <w:jc w:val="center"/>
              <w:rPr>
                <w:rFonts w:ascii="Times New Roman" w:hAnsi="Times New Roman" w:cs="Times New Roman"/>
                <w:b/>
                <w:sz w:val="24"/>
                <w:szCs w:val="24"/>
              </w:rPr>
            </w:pPr>
          </w:p>
        </w:tc>
        <w:tc>
          <w:tcPr>
            <w:tcW w:w="3827" w:type="dxa"/>
            <w:vMerge w:val="restart"/>
            <w:tcBorders>
              <w:top w:val="single" w:sz="4" w:space="0" w:color="auto"/>
              <w:left w:val="single" w:sz="4" w:space="0" w:color="auto"/>
              <w:right w:val="single" w:sz="4" w:space="0" w:color="auto"/>
            </w:tcBorders>
          </w:tcPr>
          <w:p w:rsidR="004E016F" w:rsidRPr="00912FE6" w:rsidRDefault="004E016F" w:rsidP="004A4868">
            <w:pPr>
              <w:rPr>
                <w:rFonts w:ascii="Times New Roman" w:hAnsi="Times New Roman" w:cs="Times New Roman"/>
                <w:b/>
                <w:sz w:val="24"/>
                <w:szCs w:val="24"/>
              </w:rPr>
            </w:pPr>
            <w:r w:rsidRPr="00912FE6">
              <w:rPr>
                <w:rFonts w:ascii="Times New Roman" w:hAnsi="Times New Roman" w:cs="Times New Roman"/>
                <w:b/>
                <w:sz w:val="24"/>
                <w:szCs w:val="24"/>
              </w:rPr>
              <w:t>Классы</w:t>
            </w:r>
          </w:p>
          <w:p w:rsidR="004E016F" w:rsidRPr="00912FE6" w:rsidRDefault="004E016F" w:rsidP="004A4868">
            <w:pPr>
              <w:rPr>
                <w:rFonts w:ascii="Times New Roman" w:hAnsi="Times New Roman" w:cs="Times New Roman"/>
                <w:b/>
                <w:sz w:val="24"/>
                <w:szCs w:val="24"/>
              </w:rPr>
            </w:pPr>
            <w:r w:rsidRPr="00912FE6">
              <w:rPr>
                <w:rFonts w:ascii="Times New Roman" w:hAnsi="Times New Roman" w:cs="Times New Roman"/>
                <w:b/>
                <w:sz w:val="24"/>
                <w:szCs w:val="24"/>
              </w:rPr>
              <w:t>Учебные предметы</w:t>
            </w:r>
            <w:r w:rsidRPr="00912FE6">
              <w:rPr>
                <w:rFonts w:ascii="Times New Roman" w:hAnsi="Times New Roman" w:cs="Times New Roman"/>
                <w:sz w:val="24"/>
                <w:szCs w:val="24"/>
              </w:rPr>
              <w:t xml:space="preserve"> </w:t>
            </w:r>
          </w:p>
        </w:tc>
        <w:tc>
          <w:tcPr>
            <w:tcW w:w="7655" w:type="dxa"/>
            <w:gridSpan w:val="4"/>
            <w:tcBorders>
              <w:top w:val="single" w:sz="4" w:space="0" w:color="auto"/>
              <w:left w:val="single" w:sz="4" w:space="0" w:color="auto"/>
              <w:bottom w:val="single" w:sz="4" w:space="0" w:color="auto"/>
              <w:right w:val="single" w:sz="4" w:space="0" w:color="auto"/>
            </w:tcBorders>
          </w:tcPr>
          <w:p w:rsidR="004E016F" w:rsidRDefault="004E016F" w:rsidP="00403348">
            <w:pPr>
              <w:rPr>
                <w:rFonts w:ascii="Times New Roman" w:hAnsi="Times New Roman" w:cs="Times New Roman"/>
                <w:sz w:val="24"/>
                <w:szCs w:val="24"/>
              </w:rPr>
            </w:pPr>
            <w:r w:rsidRPr="00912FE6">
              <w:rPr>
                <w:rFonts w:ascii="Times New Roman" w:hAnsi="Times New Roman" w:cs="Times New Roman"/>
                <w:b/>
                <w:sz w:val="24"/>
                <w:szCs w:val="24"/>
              </w:rPr>
              <w:t>Количество часов в неделю</w:t>
            </w:r>
          </w:p>
        </w:tc>
      </w:tr>
      <w:tr w:rsidR="004E016F" w:rsidTr="00403348">
        <w:tc>
          <w:tcPr>
            <w:tcW w:w="3085" w:type="dxa"/>
            <w:vMerge/>
            <w:tcBorders>
              <w:left w:val="single" w:sz="4" w:space="0" w:color="auto"/>
              <w:bottom w:val="single" w:sz="4" w:space="0" w:color="auto"/>
              <w:right w:val="single" w:sz="4" w:space="0" w:color="auto"/>
            </w:tcBorders>
          </w:tcPr>
          <w:p w:rsidR="004E016F" w:rsidRDefault="004E016F" w:rsidP="004A4868">
            <w:pPr>
              <w:jc w:val="center"/>
              <w:rPr>
                <w:rFonts w:ascii="Times New Roman" w:hAnsi="Times New Roman" w:cs="Times New Roman"/>
                <w:sz w:val="24"/>
                <w:szCs w:val="24"/>
              </w:rPr>
            </w:pPr>
          </w:p>
        </w:tc>
        <w:tc>
          <w:tcPr>
            <w:tcW w:w="3827" w:type="dxa"/>
            <w:vMerge/>
            <w:tcBorders>
              <w:left w:val="single" w:sz="4" w:space="0" w:color="auto"/>
              <w:bottom w:val="single" w:sz="4" w:space="0" w:color="auto"/>
              <w:right w:val="single" w:sz="4" w:space="0" w:color="auto"/>
            </w:tcBorders>
            <w:hideMark/>
          </w:tcPr>
          <w:p w:rsidR="004E016F" w:rsidRDefault="004E016F" w:rsidP="004A4868">
            <w:pPr>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rsidR="004E016F" w:rsidRPr="00912FE6" w:rsidRDefault="004E016F" w:rsidP="004A4868">
            <w:pPr>
              <w:jc w:val="center"/>
              <w:rPr>
                <w:rFonts w:ascii="Times New Roman" w:hAnsi="Times New Roman" w:cs="Times New Roman"/>
                <w:b/>
                <w:sz w:val="24"/>
                <w:szCs w:val="24"/>
              </w:rPr>
            </w:pPr>
            <w:r w:rsidRPr="00912FE6">
              <w:rPr>
                <w:rFonts w:ascii="Times New Roman" w:hAnsi="Times New Roman" w:cs="Times New Roman"/>
                <w:b/>
                <w:sz w:val="24"/>
                <w:szCs w:val="24"/>
              </w:rPr>
              <w:t>1</w:t>
            </w:r>
          </w:p>
        </w:tc>
        <w:tc>
          <w:tcPr>
            <w:tcW w:w="2835" w:type="dxa"/>
            <w:tcBorders>
              <w:top w:val="single" w:sz="4" w:space="0" w:color="auto"/>
              <w:left w:val="single" w:sz="4" w:space="0" w:color="auto"/>
              <w:bottom w:val="single" w:sz="4" w:space="0" w:color="auto"/>
              <w:right w:val="single" w:sz="4" w:space="0" w:color="auto"/>
            </w:tcBorders>
          </w:tcPr>
          <w:p w:rsidR="004E016F" w:rsidRPr="00912FE6" w:rsidRDefault="004E016F" w:rsidP="00403348">
            <w:pPr>
              <w:rPr>
                <w:rFonts w:ascii="Times New Roman" w:hAnsi="Times New Roman" w:cs="Times New Roman"/>
                <w:b/>
                <w:sz w:val="24"/>
                <w:szCs w:val="24"/>
              </w:rPr>
            </w:pPr>
            <w:r w:rsidRPr="00912FE6">
              <w:rPr>
                <w:rFonts w:ascii="Times New Roman" w:hAnsi="Times New Roman" w:cs="Times New Roman"/>
                <w:b/>
                <w:sz w:val="24"/>
                <w:szCs w:val="24"/>
              </w:rPr>
              <w:t>2</w:t>
            </w:r>
            <w:r w:rsidR="00403348">
              <w:rPr>
                <w:rFonts w:ascii="Times New Roman" w:hAnsi="Times New Roman" w:cs="Times New Roman"/>
                <w:b/>
                <w:sz w:val="24"/>
                <w:szCs w:val="24"/>
              </w:rPr>
              <w:t>,3,4</w:t>
            </w:r>
          </w:p>
        </w:tc>
        <w:tc>
          <w:tcPr>
            <w:tcW w:w="1701" w:type="dxa"/>
            <w:tcBorders>
              <w:top w:val="single" w:sz="4" w:space="0" w:color="auto"/>
              <w:left w:val="single" w:sz="4" w:space="0" w:color="auto"/>
              <w:bottom w:val="single" w:sz="4" w:space="0" w:color="auto"/>
              <w:right w:val="single" w:sz="4" w:space="0" w:color="auto"/>
            </w:tcBorders>
          </w:tcPr>
          <w:p w:rsidR="004E016F" w:rsidRPr="00912FE6" w:rsidRDefault="004E016F" w:rsidP="004A4868">
            <w:pPr>
              <w:jc w:val="center"/>
              <w:rPr>
                <w:rFonts w:ascii="Times New Roman" w:hAnsi="Times New Roman" w:cs="Times New Roman"/>
                <w:b/>
                <w:sz w:val="24"/>
                <w:szCs w:val="24"/>
              </w:rPr>
            </w:pPr>
            <w:r w:rsidRPr="00912FE6">
              <w:rPr>
                <w:rFonts w:ascii="Times New Roman" w:hAnsi="Times New Roman" w:cs="Times New Roman"/>
                <w:b/>
                <w:sz w:val="24"/>
                <w:szCs w:val="24"/>
              </w:rPr>
              <w:t>3</w:t>
            </w:r>
          </w:p>
        </w:tc>
        <w:tc>
          <w:tcPr>
            <w:tcW w:w="1701" w:type="dxa"/>
            <w:tcBorders>
              <w:top w:val="single" w:sz="4" w:space="0" w:color="auto"/>
              <w:left w:val="single" w:sz="4" w:space="0" w:color="auto"/>
              <w:bottom w:val="single" w:sz="4" w:space="0" w:color="auto"/>
              <w:right w:val="single" w:sz="4" w:space="0" w:color="auto"/>
            </w:tcBorders>
          </w:tcPr>
          <w:p w:rsidR="004E016F" w:rsidRPr="00912FE6" w:rsidRDefault="004E016F" w:rsidP="004A4868">
            <w:pPr>
              <w:jc w:val="center"/>
              <w:rPr>
                <w:rFonts w:ascii="Times New Roman" w:hAnsi="Times New Roman" w:cs="Times New Roman"/>
                <w:b/>
                <w:sz w:val="24"/>
                <w:szCs w:val="24"/>
              </w:rPr>
            </w:pPr>
            <w:r w:rsidRPr="00912FE6">
              <w:rPr>
                <w:rFonts w:ascii="Times New Roman" w:hAnsi="Times New Roman" w:cs="Times New Roman"/>
                <w:b/>
                <w:sz w:val="24"/>
                <w:szCs w:val="24"/>
              </w:rPr>
              <w:t>4</w:t>
            </w:r>
          </w:p>
        </w:tc>
      </w:tr>
      <w:tr w:rsidR="004E016F" w:rsidTr="00403348">
        <w:tc>
          <w:tcPr>
            <w:tcW w:w="3085" w:type="dxa"/>
            <w:tcBorders>
              <w:top w:val="single" w:sz="4" w:space="0" w:color="auto"/>
              <w:left w:val="single" w:sz="4" w:space="0" w:color="auto"/>
              <w:bottom w:val="single" w:sz="4" w:space="0" w:color="auto"/>
              <w:right w:val="single" w:sz="4" w:space="0" w:color="auto"/>
            </w:tcBorders>
            <w:hideMark/>
          </w:tcPr>
          <w:p w:rsidR="004E016F" w:rsidRDefault="004E016F" w:rsidP="004A4868">
            <w:pPr>
              <w:autoSpaceDE w:val="0"/>
              <w:autoSpaceDN w:val="0"/>
              <w:adjustRightInd w:val="0"/>
              <w:jc w:val="both"/>
              <w:rPr>
                <w:rFonts w:ascii="Times New Roman" w:hAnsi="Times New Roman" w:cs="Times New Roman"/>
                <w:b/>
                <w:bCs/>
                <w:sz w:val="24"/>
                <w:szCs w:val="24"/>
              </w:rPr>
            </w:pPr>
            <w:r>
              <w:rPr>
                <w:rFonts w:ascii="Times New Roman" w:hAnsi="Times New Roman" w:cs="Times New Roman"/>
                <w:sz w:val="24"/>
                <w:szCs w:val="24"/>
              </w:rPr>
              <w:t>1. Язык и речевая практика</w:t>
            </w:r>
          </w:p>
        </w:tc>
        <w:tc>
          <w:tcPr>
            <w:tcW w:w="3827" w:type="dxa"/>
            <w:tcBorders>
              <w:top w:val="single" w:sz="4" w:space="0" w:color="auto"/>
              <w:left w:val="single" w:sz="4" w:space="0" w:color="auto"/>
              <w:bottom w:val="single" w:sz="4" w:space="0" w:color="auto"/>
              <w:right w:val="single" w:sz="4" w:space="0" w:color="auto"/>
            </w:tcBorders>
            <w:hideMark/>
          </w:tcPr>
          <w:p w:rsidR="004E016F" w:rsidRDefault="004E016F" w:rsidP="004A4868">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1. Речь и альтернативная коммуникация: </w:t>
            </w:r>
          </w:p>
          <w:p w:rsidR="004E016F" w:rsidRDefault="004E016F" w:rsidP="004A4868">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1.1. Письмо </w:t>
            </w:r>
          </w:p>
          <w:p w:rsidR="004E016F" w:rsidRDefault="004E016F" w:rsidP="004A4868">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1.2. Чтение </w:t>
            </w:r>
          </w:p>
          <w:p w:rsidR="004E016F" w:rsidRDefault="00403348" w:rsidP="004A4868">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w:t>
            </w:r>
          </w:p>
          <w:p w:rsidR="004E016F" w:rsidRDefault="004E016F" w:rsidP="004A4868">
            <w:pPr>
              <w:autoSpaceDE w:val="0"/>
              <w:autoSpaceDN w:val="0"/>
              <w:adjustRightInd w:val="0"/>
              <w:jc w:val="both"/>
              <w:rPr>
                <w:rFonts w:ascii="Times New Roman" w:hAnsi="Times New Roman" w:cs="Times New Roman"/>
                <w:b/>
                <w:bCs/>
                <w:sz w:val="24"/>
                <w:szCs w:val="24"/>
              </w:rPr>
            </w:pPr>
          </w:p>
        </w:tc>
        <w:tc>
          <w:tcPr>
            <w:tcW w:w="1418" w:type="dxa"/>
            <w:tcBorders>
              <w:top w:val="single" w:sz="4" w:space="0" w:color="auto"/>
              <w:left w:val="single" w:sz="4" w:space="0" w:color="auto"/>
              <w:bottom w:val="single" w:sz="4" w:space="0" w:color="auto"/>
              <w:right w:val="single" w:sz="4" w:space="0" w:color="auto"/>
            </w:tcBorders>
          </w:tcPr>
          <w:p w:rsidR="004E016F" w:rsidRDefault="004E016F" w:rsidP="004E016F">
            <w:pPr>
              <w:autoSpaceDE w:val="0"/>
              <w:autoSpaceDN w:val="0"/>
              <w:adjustRightInd w:val="0"/>
              <w:rPr>
                <w:rFonts w:ascii="Times New Roman" w:hAnsi="Times New Roman" w:cs="Times New Roman"/>
                <w:bCs/>
                <w:sz w:val="24"/>
                <w:szCs w:val="24"/>
              </w:rPr>
            </w:pPr>
          </w:p>
          <w:p w:rsidR="004E016F" w:rsidRDefault="004E016F" w:rsidP="004A4868">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w:t>
            </w:r>
          </w:p>
          <w:p w:rsidR="004E016F" w:rsidRDefault="004E016F" w:rsidP="004A4868">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w:t>
            </w:r>
          </w:p>
          <w:p w:rsidR="004E016F" w:rsidRDefault="004E016F" w:rsidP="004A4868">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w:t>
            </w:r>
          </w:p>
          <w:p w:rsidR="004E016F" w:rsidRDefault="004E016F" w:rsidP="004A4868">
            <w:pPr>
              <w:autoSpaceDE w:val="0"/>
              <w:autoSpaceDN w:val="0"/>
              <w:adjustRightInd w:val="0"/>
              <w:rPr>
                <w:rFonts w:ascii="Times New Roman" w:hAnsi="Times New Roman" w:cs="Times New Roman"/>
                <w:bCs/>
                <w:sz w:val="24"/>
                <w:szCs w:val="24"/>
              </w:rPr>
            </w:pPr>
          </w:p>
        </w:tc>
        <w:tc>
          <w:tcPr>
            <w:tcW w:w="2835" w:type="dxa"/>
            <w:tcBorders>
              <w:top w:val="single" w:sz="4" w:space="0" w:color="auto"/>
              <w:left w:val="single" w:sz="4" w:space="0" w:color="auto"/>
              <w:bottom w:val="single" w:sz="4" w:space="0" w:color="auto"/>
              <w:right w:val="single" w:sz="4" w:space="0" w:color="auto"/>
            </w:tcBorders>
          </w:tcPr>
          <w:p w:rsidR="004E016F" w:rsidRDefault="004E016F" w:rsidP="004E016F">
            <w:pPr>
              <w:autoSpaceDE w:val="0"/>
              <w:autoSpaceDN w:val="0"/>
              <w:adjustRightInd w:val="0"/>
              <w:rPr>
                <w:rFonts w:ascii="Times New Roman" w:hAnsi="Times New Roman" w:cs="Times New Roman"/>
                <w:bCs/>
                <w:sz w:val="24"/>
                <w:szCs w:val="24"/>
              </w:rPr>
            </w:pPr>
          </w:p>
          <w:p w:rsidR="004E016F" w:rsidRDefault="004E016F" w:rsidP="004A4868">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w:t>
            </w:r>
          </w:p>
          <w:p w:rsidR="004E016F" w:rsidRDefault="004E016F" w:rsidP="004A4868">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w:t>
            </w:r>
          </w:p>
          <w:p w:rsidR="004E016F" w:rsidRDefault="004E016F" w:rsidP="004A4868">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w:t>
            </w:r>
          </w:p>
          <w:p w:rsidR="004E016F" w:rsidRDefault="004E016F" w:rsidP="004A4868">
            <w:pPr>
              <w:autoSpaceDE w:val="0"/>
              <w:autoSpaceDN w:val="0"/>
              <w:adjustRightInd w:val="0"/>
              <w:rPr>
                <w:rFonts w:ascii="Times New Roman" w:hAnsi="Times New Roman" w:cs="Times New Roman"/>
                <w:bCs/>
                <w:sz w:val="24"/>
                <w:szCs w:val="24"/>
              </w:rPr>
            </w:pPr>
          </w:p>
        </w:tc>
        <w:tc>
          <w:tcPr>
            <w:tcW w:w="1701" w:type="dxa"/>
            <w:tcBorders>
              <w:top w:val="single" w:sz="4" w:space="0" w:color="auto"/>
              <w:left w:val="single" w:sz="4" w:space="0" w:color="auto"/>
              <w:bottom w:val="single" w:sz="4" w:space="0" w:color="auto"/>
              <w:right w:val="single" w:sz="4" w:space="0" w:color="auto"/>
            </w:tcBorders>
          </w:tcPr>
          <w:p w:rsidR="004E016F" w:rsidRDefault="004E016F" w:rsidP="004E016F">
            <w:pPr>
              <w:autoSpaceDE w:val="0"/>
              <w:autoSpaceDN w:val="0"/>
              <w:adjustRightInd w:val="0"/>
              <w:rPr>
                <w:rFonts w:ascii="Times New Roman" w:hAnsi="Times New Roman" w:cs="Times New Roman"/>
                <w:bCs/>
                <w:sz w:val="24"/>
                <w:szCs w:val="24"/>
              </w:rPr>
            </w:pPr>
          </w:p>
          <w:p w:rsidR="004E016F" w:rsidRDefault="004E016F" w:rsidP="004A4868">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w:t>
            </w:r>
          </w:p>
          <w:p w:rsidR="004E016F" w:rsidRDefault="004E016F" w:rsidP="004A4868">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w:t>
            </w:r>
          </w:p>
          <w:p w:rsidR="004E016F" w:rsidRDefault="004E016F" w:rsidP="004A4868">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w:t>
            </w:r>
          </w:p>
          <w:p w:rsidR="004E016F" w:rsidRDefault="004E016F" w:rsidP="004A4868">
            <w:pPr>
              <w:autoSpaceDE w:val="0"/>
              <w:autoSpaceDN w:val="0"/>
              <w:adjustRightInd w:val="0"/>
              <w:rPr>
                <w:rFonts w:ascii="Times New Roman" w:hAnsi="Times New Roman" w:cs="Times New Roman"/>
                <w:bCs/>
                <w:sz w:val="24"/>
                <w:szCs w:val="24"/>
              </w:rPr>
            </w:pPr>
          </w:p>
        </w:tc>
        <w:tc>
          <w:tcPr>
            <w:tcW w:w="1701" w:type="dxa"/>
            <w:tcBorders>
              <w:top w:val="single" w:sz="4" w:space="0" w:color="auto"/>
              <w:left w:val="single" w:sz="4" w:space="0" w:color="auto"/>
              <w:bottom w:val="single" w:sz="4" w:space="0" w:color="auto"/>
              <w:right w:val="single" w:sz="4" w:space="0" w:color="auto"/>
            </w:tcBorders>
          </w:tcPr>
          <w:p w:rsidR="004E016F" w:rsidRDefault="004E016F" w:rsidP="004E016F">
            <w:pPr>
              <w:autoSpaceDE w:val="0"/>
              <w:autoSpaceDN w:val="0"/>
              <w:adjustRightInd w:val="0"/>
              <w:rPr>
                <w:rFonts w:ascii="Times New Roman" w:hAnsi="Times New Roman" w:cs="Times New Roman"/>
                <w:bCs/>
                <w:sz w:val="24"/>
                <w:szCs w:val="24"/>
              </w:rPr>
            </w:pPr>
          </w:p>
          <w:p w:rsidR="004E016F" w:rsidRDefault="004E016F" w:rsidP="004A4868">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w:t>
            </w:r>
          </w:p>
          <w:p w:rsidR="004E016F" w:rsidRDefault="004E016F" w:rsidP="004A4868">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w:t>
            </w:r>
          </w:p>
          <w:p w:rsidR="004E016F" w:rsidRDefault="004E016F" w:rsidP="004A4868">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w:t>
            </w:r>
          </w:p>
          <w:p w:rsidR="004E016F" w:rsidRDefault="004E016F" w:rsidP="004A4868">
            <w:pPr>
              <w:autoSpaceDE w:val="0"/>
              <w:autoSpaceDN w:val="0"/>
              <w:adjustRightInd w:val="0"/>
              <w:rPr>
                <w:rFonts w:ascii="Times New Roman" w:hAnsi="Times New Roman" w:cs="Times New Roman"/>
                <w:bCs/>
                <w:sz w:val="24"/>
                <w:szCs w:val="24"/>
              </w:rPr>
            </w:pPr>
          </w:p>
        </w:tc>
      </w:tr>
      <w:tr w:rsidR="004E016F" w:rsidTr="00403348">
        <w:tc>
          <w:tcPr>
            <w:tcW w:w="3085" w:type="dxa"/>
            <w:tcBorders>
              <w:top w:val="single" w:sz="4" w:space="0" w:color="auto"/>
              <w:left w:val="single" w:sz="4" w:space="0" w:color="auto"/>
              <w:bottom w:val="single" w:sz="4" w:space="0" w:color="auto"/>
              <w:right w:val="single" w:sz="4" w:space="0" w:color="auto"/>
            </w:tcBorders>
            <w:hideMark/>
          </w:tcPr>
          <w:p w:rsidR="004E016F" w:rsidRDefault="004E016F" w:rsidP="004A4868">
            <w:pPr>
              <w:autoSpaceDE w:val="0"/>
              <w:autoSpaceDN w:val="0"/>
              <w:adjustRightInd w:val="0"/>
              <w:jc w:val="both"/>
              <w:rPr>
                <w:rFonts w:ascii="Times New Roman" w:hAnsi="Times New Roman" w:cs="Times New Roman"/>
                <w:b/>
                <w:bCs/>
                <w:sz w:val="24"/>
                <w:szCs w:val="24"/>
              </w:rPr>
            </w:pPr>
            <w:r>
              <w:rPr>
                <w:rFonts w:ascii="Times New Roman" w:hAnsi="Times New Roman" w:cs="Times New Roman"/>
                <w:sz w:val="24"/>
                <w:szCs w:val="24"/>
              </w:rPr>
              <w:t>2. Математика</w:t>
            </w:r>
          </w:p>
        </w:tc>
        <w:tc>
          <w:tcPr>
            <w:tcW w:w="3827" w:type="dxa"/>
            <w:tcBorders>
              <w:top w:val="single" w:sz="4" w:space="0" w:color="auto"/>
              <w:left w:val="single" w:sz="4" w:space="0" w:color="auto"/>
              <w:bottom w:val="single" w:sz="4" w:space="0" w:color="auto"/>
              <w:right w:val="single" w:sz="4" w:space="0" w:color="auto"/>
            </w:tcBorders>
            <w:hideMark/>
          </w:tcPr>
          <w:p w:rsidR="004E016F" w:rsidRDefault="004E016F" w:rsidP="004A4868">
            <w:pPr>
              <w:autoSpaceDE w:val="0"/>
              <w:autoSpaceDN w:val="0"/>
              <w:adjustRightInd w:val="0"/>
              <w:jc w:val="both"/>
              <w:rPr>
                <w:rFonts w:ascii="Times New Roman" w:hAnsi="Times New Roman" w:cs="Times New Roman"/>
                <w:b/>
                <w:bCs/>
                <w:sz w:val="24"/>
                <w:szCs w:val="24"/>
              </w:rPr>
            </w:pPr>
            <w:r>
              <w:rPr>
                <w:rFonts w:ascii="Times New Roman" w:hAnsi="Times New Roman" w:cs="Times New Roman"/>
                <w:sz w:val="24"/>
                <w:szCs w:val="24"/>
              </w:rPr>
              <w:t>2.1.Математические представления</w:t>
            </w:r>
          </w:p>
        </w:tc>
        <w:tc>
          <w:tcPr>
            <w:tcW w:w="1418" w:type="dxa"/>
            <w:tcBorders>
              <w:top w:val="single" w:sz="4" w:space="0" w:color="auto"/>
              <w:left w:val="single" w:sz="4" w:space="0" w:color="auto"/>
              <w:bottom w:val="single" w:sz="4" w:space="0" w:color="auto"/>
              <w:right w:val="single" w:sz="4" w:space="0" w:color="auto"/>
            </w:tcBorders>
            <w:hideMark/>
          </w:tcPr>
          <w:p w:rsidR="004E016F" w:rsidRDefault="004E016F" w:rsidP="004A4868">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w:t>
            </w:r>
          </w:p>
        </w:tc>
        <w:tc>
          <w:tcPr>
            <w:tcW w:w="2835" w:type="dxa"/>
            <w:tcBorders>
              <w:top w:val="single" w:sz="4" w:space="0" w:color="auto"/>
              <w:left w:val="single" w:sz="4" w:space="0" w:color="auto"/>
              <w:bottom w:val="single" w:sz="4" w:space="0" w:color="auto"/>
              <w:right w:val="single" w:sz="4" w:space="0" w:color="auto"/>
            </w:tcBorders>
          </w:tcPr>
          <w:p w:rsidR="004E016F" w:rsidRDefault="004E016F" w:rsidP="004A4868">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w:t>
            </w:r>
          </w:p>
        </w:tc>
        <w:tc>
          <w:tcPr>
            <w:tcW w:w="1701" w:type="dxa"/>
            <w:tcBorders>
              <w:top w:val="single" w:sz="4" w:space="0" w:color="auto"/>
              <w:left w:val="single" w:sz="4" w:space="0" w:color="auto"/>
              <w:bottom w:val="single" w:sz="4" w:space="0" w:color="auto"/>
              <w:right w:val="single" w:sz="4" w:space="0" w:color="auto"/>
            </w:tcBorders>
          </w:tcPr>
          <w:p w:rsidR="004E016F" w:rsidRDefault="004E016F" w:rsidP="004A4868">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w:t>
            </w:r>
          </w:p>
        </w:tc>
        <w:tc>
          <w:tcPr>
            <w:tcW w:w="1701" w:type="dxa"/>
            <w:tcBorders>
              <w:top w:val="single" w:sz="4" w:space="0" w:color="auto"/>
              <w:left w:val="single" w:sz="4" w:space="0" w:color="auto"/>
              <w:bottom w:val="single" w:sz="4" w:space="0" w:color="auto"/>
              <w:right w:val="single" w:sz="4" w:space="0" w:color="auto"/>
            </w:tcBorders>
          </w:tcPr>
          <w:p w:rsidR="004E016F" w:rsidRDefault="004E016F" w:rsidP="004A4868">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w:t>
            </w:r>
          </w:p>
        </w:tc>
      </w:tr>
      <w:tr w:rsidR="004E016F" w:rsidTr="00403348">
        <w:tc>
          <w:tcPr>
            <w:tcW w:w="3085" w:type="dxa"/>
            <w:tcBorders>
              <w:top w:val="single" w:sz="4" w:space="0" w:color="auto"/>
              <w:left w:val="single" w:sz="4" w:space="0" w:color="auto"/>
              <w:bottom w:val="single" w:sz="4" w:space="0" w:color="auto"/>
              <w:right w:val="single" w:sz="4" w:space="0" w:color="auto"/>
            </w:tcBorders>
            <w:hideMark/>
          </w:tcPr>
          <w:p w:rsidR="004E016F" w:rsidRPr="00E6624C" w:rsidRDefault="004E016F" w:rsidP="004A4868">
            <w:pPr>
              <w:autoSpaceDE w:val="0"/>
              <w:autoSpaceDN w:val="0"/>
              <w:adjustRightInd w:val="0"/>
              <w:jc w:val="both"/>
              <w:rPr>
                <w:rFonts w:ascii="Times New Roman" w:hAnsi="Times New Roman"/>
                <w:b/>
                <w:bCs/>
                <w:sz w:val="24"/>
                <w:szCs w:val="24"/>
              </w:rPr>
            </w:pPr>
            <w:r>
              <w:rPr>
                <w:rFonts w:ascii="Times New Roman" w:hAnsi="Times New Roman"/>
                <w:sz w:val="24"/>
                <w:szCs w:val="24"/>
              </w:rPr>
              <w:t xml:space="preserve">3. </w:t>
            </w:r>
            <w:r w:rsidRPr="00E6624C">
              <w:rPr>
                <w:rFonts w:ascii="Times New Roman" w:hAnsi="Times New Roman"/>
                <w:sz w:val="24"/>
                <w:szCs w:val="24"/>
              </w:rPr>
              <w:t>Окружающий мир.</w:t>
            </w:r>
          </w:p>
        </w:tc>
        <w:tc>
          <w:tcPr>
            <w:tcW w:w="3827" w:type="dxa"/>
            <w:tcBorders>
              <w:top w:val="single" w:sz="4" w:space="0" w:color="auto"/>
              <w:left w:val="single" w:sz="4" w:space="0" w:color="auto"/>
              <w:bottom w:val="single" w:sz="4" w:space="0" w:color="auto"/>
              <w:right w:val="single" w:sz="4" w:space="0" w:color="auto"/>
            </w:tcBorders>
            <w:hideMark/>
          </w:tcPr>
          <w:p w:rsidR="004E016F" w:rsidRDefault="004E016F" w:rsidP="004A4868">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3.1. </w:t>
            </w:r>
            <w:r w:rsidRPr="00E6624C">
              <w:rPr>
                <w:rFonts w:ascii="Times New Roman" w:hAnsi="Times New Roman"/>
                <w:sz w:val="24"/>
                <w:szCs w:val="24"/>
              </w:rPr>
              <w:t>О</w:t>
            </w:r>
            <w:r>
              <w:rPr>
                <w:rFonts w:ascii="Times New Roman" w:hAnsi="Times New Roman"/>
                <w:sz w:val="24"/>
                <w:szCs w:val="24"/>
              </w:rPr>
              <w:t>кружающий мир</w:t>
            </w:r>
            <w:r>
              <w:rPr>
                <w:rFonts w:ascii="Times New Roman" w:hAnsi="Times New Roman" w:cs="Times New Roman"/>
                <w:sz w:val="24"/>
                <w:szCs w:val="24"/>
              </w:rPr>
              <w:t>:</w:t>
            </w:r>
          </w:p>
          <w:p w:rsidR="004E016F" w:rsidRDefault="004E016F" w:rsidP="004A4868">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окружающий природный мир </w:t>
            </w:r>
          </w:p>
          <w:p w:rsidR="004E016F" w:rsidRDefault="004E016F" w:rsidP="004A4868">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человек </w:t>
            </w:r>
          </w:p>
          <w:p w:rsidR="004E016F" w:rsidRDefault="004E016F" w:rsidP="004A4868">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домоводство </w:t>
            </w:r>
          </w:p>
          <w:p w:rsidR="004E016F" w:rsidRDefault="004E016F" w:rsidP="004A4868">
            <w:pPr>
              <w:autoSpaceDE w:val="0"/>
              <w:autoSpaceDN w:val="0"/>
              <w:adjustRightInd w:val="0"/>
              <w:jc w:val="both"/>
              <w:rPr>
                <w:rFonts w:ascii="Times New Roman" w:hAnsi="Times New Roman" w:cs="Times New Roman"/>
                <w:b/>
                <w:bCs/>
                <w:sz w:val="24"/>
                <w:szCs w:val="24"/>
              </w:rPr>
            </w:pPr>
            <w:r>
              <w:rPr>
                <w:rFonts w:ascii="Times New Roman" w:hAnsi="Times New Roman" w:cs="Times New Roman"/>
                <w:sz w:val="24"/>
                <w:szCs w:val="24"/>
              </w:rPr>
              <w:t>-окружающий социальный мир</w:t>
            </w:r>
          </w:p>
        </w:tc>
        <w:tc>
          <w:tcPr>
            <w:tcW w:w="1418" w:type="dxa"/>
            <w:tcBorders>
              <w:top w:val="single" w:sz="4" w:space="0" w:color="auto"/>
              <w:left w:val="single" w:sz="4" w:space="0" w:color="auto"/>
              <w:bottom w:val="single" w:sz="4" w:space="0" w:color="auto"/>
              <w:right w:val="single" w:sz="4" w:space="0" w:color="auto"/>
            </w:tcBorders>
            <w:hideMark/>
          </w:tcPr>
          <w:p w:rsidR="004E016F" w:rsidRDefault="004E016F" w:rsidP="004A4868">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w:t>
            </w:r>
          </w:p>
        </w:tc>
        <w:tc>
          <w:tcPr>
            <w:tcW w:w="2835" w:type="dxa"/>
            <w:tcBorders>
              <w:top w:val="single" w:sz="4" w:space="0" w:color="auto"/>
              <w:left w:val="single" w:sz="4" w:space="0" w:color="auto"/>
              <w:bottom w:val="single" w:sz="4" w:space="0" w:color="auto"/>
              <w:right w:val="single" w:sz="4" w:space="0" w:color="auto"/>
            </w:tcBorders>
          </w:tcPr>
          <w:p w:rsidR="004E016F" w:rsidRDefault="004E016F" w:rsidP="004A4868">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w:t>
            </w:r>
          </w:p>
        </w:tc>
        <w:tc>
          <w:tcPr>
            <w:tcW w:w="1701" w:type="dxa"/>
            <w:tcBorders>
              <w:top w:val="single" w:sz="4" w:space="0" w:color="auto"/>
              <w:left w:val="single" w:sz="4" w:space="0" w:color="auto"/>
              <w:bottom w:val="single" w:sz="4" w:space="0" w:color="auto"/>
              <w:right w:val="single" w:sz="4" w:space="0" w:color="auto"/>
            </w:tcBorders>
          </w:tcPr>
          <w:p w:rsidR="004E016F" w:rsidRDefault="004E016F" w:rsidP="004A4868">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w:t>
            </w:r>
          </w:p>
        </w:tc>
        <w:tc>
          <w:tcPr>
            <w:tcW w:w="1701" w:type="dxa"/>
            <w:tcBorders>
              <w:top w:val="single" w:sz="4" w:space="0" w:color="auto"/>
              <w:left w:val="single" w:sz="4" w:space="0" w:color="auto"/>
              <w:bottom w:val="single" w:sz="4" w:space="0" w:color="auto"/>
              <w:right w:val="single" w:sz="4" w:space="0" w:color="auto"/>
            </w:tcBorders>
          </w:tcPr>
          <w:p w:rsidR="004E016F" w:rsidRDefault="004E016F" w:rsidP="004A4868">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w:t>
            </w:r>
          </w:p>
        </w:tc>
      </w:tr>
      <w:tr w:rsidR="004E016F" w:rsidTr="00403348">
        <w:tc>
          <w:tcPr>
            <w:tcW w:w="3085" w:type="dxa"/>
            <w:tcBorders>
              <w:top w:val="single" w:sz="4" w:space="0" w:color="auto"/>
              <w:left w:val="single" w:sz="4" w:space="0" w:color="auto"/>
              <w:bottom w:val="single" w:sz="4" w:space="0" w:color="auto"/>
              <w:right w:val="single" w:sz="4" w:space="0" w:color="auto"/>
            </w:tcBorders>
            <w:hideMark/>
          </w:tcPr>
          <w:p w:rsidR="004E016F" w:rsidRDefault="004E016F" w:rsidP="004A4868">
            <w:pPr>
              <w:autoSpaceDE w:val="0"/>
              <w:autoSpaceDN w:val="0"/>
              <w:adjustRightInd w:val="0"/>
              <w:jc w:val="both"/>
              <w:rPr>
                <w:rFonts w:ascii="Times New Roman" w:hAnsi="Times New Roman" w:cs="Times New Roman"/>
                <w:b/>
                <w:bCs/>
                <w:sz w:val="24"/>
                <w:szCs w:val="24"/>
              </w:rPr>
            </w:pPr>
            <w:r>
              <w:rPr>
                <w:rFonts w:ascii="Times New Roman" w:hAnsi="Times New Roman" w:cs="Times New Roman"/>
                <w:sz w:val="24"/>
                <w:szCs w:val="24"/>
              </w:rPr>
              <w:t>4. Искусство</w:t>
            </w:r>
          </w:p>
        </w:tc>
        <w:tc>
          <w:tcPr>
            <w:tcW w:w="3827" w:type="dxa"/>
            <w:tcBorders>
              <w:top w:val="single" w:sz="4" w:space="0" w:color="auto"/>
              <w:left w:val="single" w:sz="4" w:space="0" w:color="auto"/>
              <w:bottom w:val="single" w:sz="4" w:space="0" w:color="auto"/>
              <w:right w:val="single" w:sz="4" w:space="0" w:color="auto"/>
            </w:tcBorders>
            <w:hideMark/>
          </w:tcPr>
          <w:p w:rsidR="004E016F" w:rsidRDefault="004E016F" w:rsidP="004A4868">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4.1. Музыка и движение </w:t>
            </w:r>
          </w:p>
          <w:p w:rsidR="004E016F" w:rsidRDefault="004E016F" w:rsidP="004A4868">
            <w:pPr>
              <w:autoSpaceDE w:val="0"/>
              <w:autoSpaceDN w:val="0"/>
              <w:adjustRightInd w:val="0"/>
              <w:jc w:val="both"/>
              <w:rPr>
                <w:rFonts w:ascii="Times New Roman" w:hAnsi="Times New Roman" w:cs="Times New Roman"/>
                <w:b/>
                <w:bCs/>
                <w:sz w:val="24"/>
                <w:szCs w:val="24"/>
              </w:rPr>
            </w:pPr>
            <w:r>
              <w:rPr>
                <w:rFonts w:ascii="Times New Roman" w:hAnsi="Times New Roman" w:cs="Times New Roman"/>
                <w:sz w:val="24"/>
                <w:szCs w:val="24"/>
              </w:rPr>
              <w:t>4.2.Изобразительная деятельность</w:t>
            </w:r>
          </w:p>
        </w:tc>
        <w:tc>
          <w:tcPr>
            <w:tcW w:w="1418" w:type="dxa"/>
            <w:tcBorders>
              <w:top w:val="single" w:sz="4" w:space="0" w:color="auto"/>
              <w:left w:val="single" w:sz="4" w:space="0" w:color="auto"/>
              <w:bottom w:val="single" w:sz="4" w:space="0" w:color="auto"/>
              <w:right w:val="single" w:sz="4" w:space="0" w:color="auto"/>
            </w:tcBorders>
            <w:hideMark/>
          </w:tcPr>
          <w:p w:rsidR="004E016F" w:rsidRDefault="004E016F" w:rsidP="004A4868">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0,5</w:t>
            </w:r>
          </w:p>
          <w:p w:rsidR="004E016F" w:rsidRDefault="004E016F" w:rsidP="004A4868">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w:t>
            </w:r>
          </w:p>
        </w:tc>
        <w:tc>
          <w:tcPr>
            <w:tcW w:w="2835" w:type="dxa"/>
            <w:tcBorders>
              <w:top w:val="single" w:sz="4" w:space="0" w:color="auto"/>
              <w:left w:val="single" w:sz="4" w:space="0" w:color="auto"/>
              <w:bottom w:val="single" w:sz="4" w:space="0" w:color="auto"/>
              <w:right w:val="single" w:sz="4" w:space="0" w:color="auto"/>
            </w:tcBorders>
          </w:tcPr>
          <w:p w:rsidR="004E016F" w:rsidRDefault="004E016F" w:rsidP="004A4868">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0,5</w:t>
            </w:r>
          </w:p>
          <w:p w:rsidR="004E016F" w:rsidRDefault="004E016F" w:rsidP="004A4868">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w:t>
            </w:r>
          </w:p>
        </w:tc>
        <w:tc>
          <w:tcPr>
            <w:tcW w:w="1701" w:type="dxa"/>
            <w:tcBorders>
              <w:top w:val="single" w:sz="4" w:space="0" w:color="auto"/>
              <w:left w:val="single" w:sz="4" w:space="0" w:color="auto"/>
              <w:bottom w:val="single" w:sz="4" w:space="0" w:color="auto"/>
              <w:right w:val="single" w:sz="4" w:space="0" w:color="auto"/>
            </w:tcBorders>
          </w:tcPr>
          <w:p w:rsidR="004E016F" w:rsidRDefault="004E016F" w:rsidP="004A4868">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0,5</w:t>
            </w:r>
          </w:p>
          <w:p w:rsidR="004E016F" w:rsidRDefault="004E016F" w:rsidP="004A4868">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w:t>
            </w:r>
          </w:p>
        </w:tc>
        <w:tc>
          <w:tcPr>
            <w:tcW w:w="1701" w:type="dxa"/>
            <w:tcBorders>
              <w:top w:val="single" w:sz="4" w:space="0" w:color="auto"/>
              <w:left w:val="single" w:sz="4" w:space="0" w:color="auto"/>
              <w:bottom w:val="single" w:sz="4" w:space="0" w:color="auto"/>
              <w:right w:val="single" w:sz="4" w:space="0" w:color="auto"/>
            </w:tcBorders>
          </w:tcPr>
          <w:p w:rsidR="004E016F" w:rsidRDefault="004E016F" w:rsidP="004A4868">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0,5</w:t>
            </w:r>
          </w:p>
          <w:p w:rsidR="004E016F" w:rsidRDefault="004E016F" w:rsidP="004A4868">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w:t>
            </w:r>
          </w:p>
        </w:tc>
      </w:tr>
      <w:tr w:rsidR="004E016F" w:rsidTr="00403348">
        <w:tc>
          <w:tcPr>
            <w:tcW w:w="3085" w:type="dxa"/>
            <w:tcBorders>
              <w:top w:val="single" w:sz="4" w:space="0" w:color="auto"/>
              <w:left w:val="single" w:sz="4" w:space="0" w:color="auto"/>
              <w:bottom w:val="single" w:sz="4" w:space="0" w:color="auto"/>
              <w:right w:val="single" w:sz="4" w:space="0" w:color="auto"/>
            </w:tcBorders>
            <w:hideMark/>
          </w:tcPr>
          <w:p w:rsidR="004E016F" w:rsidRDefault="004E016F" w:rsidP="004A4868">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5. Физическая культура</w:t>
            </w:r>
          </w:p>
        </w:tc>
        <w:tc>
          <w:tcPr>
            <w:tcW w:w="3827" w:type="dxa"/>
            <w:tcBorders>
              <w:top w:val="single" w:sz="4" w:space="0" w:color="auto"/>
              <w:left w:val="single" w:sz="4" w:space="0" w:color="auto"/>
              <w:bottom w:val="single" w:sz="4" w:space="0" w:color="auto"/>
              <w:right w:val="single" w:sz="4" w:space="0" w:color="auto"/>
            </w:tcBorders>
            <w:hideMark/>
          </w:tcPr>
          <w:p w:rsidR="004E016F" w:rsidRDefault="004E016F" w:rsidP="004A4868">
            <w:pPr>
              <w:autoSpaceDE w:val="0"/>
              <w:autoSpaceDN w:val="0"/>
              <w:adjustRightInd w:val="0"/>
              <w:jc w:val="both"/>
              <w:rPr>
                <w:rFonts w:ascii="Times New Roman" w:hAnsi="Times New Roman" w:cs="Times New Roman"/>
                <w:b/>
                <w:bCs/>
                <w:sz w:val="24"/>
                <w:szCs w:val="24"/>
              </w:rPr>
            </w:pPr>
            <w:r>
              <w:rPr>
                <w:rFonts w:ascii="Times New Roman" w:hAnsi="Times New Roman" w:cs="Times New Roman"/>
                <w:sz w:val="24"/>
                <w:szCs w:val="24"/>
              </w:rPr>
              <w:t>5.1. Адаптивная физкультура</w:t>
            </w:r>
          </w:p>
        </w:tc>
        <w:tc>
          <w:tcPr>
            <w:tcW w:w="1418" w:type="dxa"/>
            <w:tcBorders>
              <w:top w:val="single" w:sz="4" w:space="0" w:color="auto"/>
              <w:left w:val="single" w:sz="4" w:space="0" w:color="auto"/>
              <w:bottom w:val="single" w:sz="4" w:space="0" w:color="auto"/>
              <w:right w:val="single" w:sz="4" w:space="0" w:color="auto"/>
            </w:tcBorders>
            <w:hideMark/>
          </w:tcPr>
          <w:p w:rsidR="004E016F" w:rsidRDefault="004E016F" w:rsidP="004A4868">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0,5</w:t>
            </w:r>
          </w:p>
        </w:tc>
        <w:tc>
          <w:tcPr>
            <w:tcW w:w="2835" w:type="dxa"/>
            <w:tcBorders>
              <w:top w:val="single" w:sz="4" w:space="0" w:color="auto"/>
              <w:left w:val="single" w:sz="4" w:space="0" w:color="auto"/>
              <w:bottom w:val="single" w:sz="4" w:space="0" w:color="auto"/>
              <w:right w:val="single" w:sz="4" w:space="0" w:color="auto"/>
            </w:tcBorders>
          </w:tcPr>
          <w:p w:rsidR="004E016F" w:rsidRDefault="004E016F" w:rsidP="004A4868">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0,5</w:t>
            </w:r>
          </w:p>
        </w:tc>
        <w:tc>
          <w:tcPr>
            <w:tcW w:w="1701" w:type="dxa"/>
            <w:tcBorders>
              <w:top w:val="single" w:sz="4" w:space="0" w:color="auto"/>
              <w:left w:val="single" w:sz="4" w:space="0" w:color="auto"/>
              <w:bottom w:val="single" w:sz="4" w:space="0" w:color="auto"/>
              <w:right w:val="single" w:sz="4" w:space="0" w:color="auto"/>
            </w:tcBorders>
          </w:tcPr>
          <w:p w:rsidR="004E016F" w:rsidRDefault="004E016F" w:rsidP="004A4868">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0,5</w:t>
            </w:r>
          </w:p>
        </w:tc>
        <w:tc>
          <w:tcPr>
            <w:tcW w:w="1701" w:type="dxa"/>
            <w:tcBorders>
              <w:top w:val="single" w:sz="4" w:space="0" w:color="auto"/>
              <w:left w:val="single" w:sz="4" w:space="0" w:color="auto"/>
              <w:bottom w:val="single" w:sz="4" w:space="0" w:color="auto"/>
              <w:right w:val="single" w:sz="4" w:space="0" w:color="auto"/>
            </w:tcBorders>
          </w:tcPr>
          <w:p w:rsidR="004E016F" w:rsidRDefault="004E016F" w:rsidP="004A4868">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0,5</w:t>
            </w:r>
          </w:p>
        </w:tc>
      </w:tr>
      <w:tr w:rsidR="004E016F" w:rsidTr="00403348">
        <w:tc>
          <w:tcPr>
            <w:tcW w:w="3085" w:type="dxa"/>
            <w:tcBorders>
              <w:top w:val="single" w:sz="4" w:space="0" w:color="auto"/>
              <w:left w:val="single" w:sz="4" w:space="0" w:color="auto"/>
              <w:bottom w:val="single" w:sz="4" w:space="0" w:color="auto"/>
              <w:right w:val="single" w:sz="4" w:space="0" w:color="auto"/>
            </w:tcBorders>
            <w:hideMark/>
          </w:tcPr>
          <w:p w:rsidR="004E016F" w:rsidRDefault="004E016F" w:rsidP="004A4868">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Количество часов в неделю</w:t>
            </w:r>
          </w:p>
        </w:tc>
        <w:tc>
          <w:tcPr>
            <w:tcW w:w="3827" w:type="dxa"/>
            <w:tcBorders>
              <w:top w:val="single" w:sz="4" w:space="0" w:color="auto"/>
              <w:left w:val="single" w:sz="4" w:space="0" w:color="auto"/>
              <w:bottom w:val="single" w:sz="4" w:space="0" w:color="auto"/>
              <w:right w:val="single" w:sz="4" w:space="0" w:color="auto"/>
            </w:tcBorders>
          </w:tcPr>
          <w:p w:rsidR="004E016F" w:rsidRDefault="004E016F" w:rsidP="004A4868">
            <w:pPr>
              <w:autoSpaceDE w:val="0"/>
              <w:autoSpaceDN w:val="0"/>
              <w:adjustRightInd w:val="0"/>
              <w:jc w:val="both"/>
              <w:rPr>
                <w:rFonts w:ascii="Times New Roman" w:hAnsi="Times New Roman" w:cs="Times New Roman"/>
                <w:b/>
                <w:bCs/>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rsidR="004E016F" w:rsidRDefault="004E016F" w:rsidP="004A4868">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8</w:t>
            </w:r>
          </w:p>
        </w:tc>
        <w:tc>
          <w:tcPr>
            <w:tcW w:w="2835" w:type="dxa"/>
            <w:tcBorders>
              <w:top w:val="single" w:sz="4" w:space="0" w:color="auto"/>
              <w:left w:val="single" w:sz="4" w:space="0" w:color="auto"/>
              <w:bottom w:val="single" w:sz="4" w:space="0" w:color="auto"/>
              <w:right w:val="single" w:sz="4" w:space="0" w:color="auto"/>
            </w:tcBorders>
          </w:tcPr>
          <w:p w:rsidR="004E016F" w:rsidRDefault="004E016F" w:rsidP="004A4868">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8</w:t>
            </w:r>
          </w:p>
        </w:tc>
        <w:tc>
          <w:tcPr>
            <w:tcW w:w="1701" w:type="dxa"/>
            <w:tcBorders>
              <w:top w:val="single" w:sz="4" w:space="0" w:color="auto"/>
              <w:left w:val="single" w:sz="4" w:space="0" w:color="auto"/>
              <w:bottom w:val="single" w:sz="4" w:space="0" w:color="auto"/>
              <w:right w:val="single" w:sz="4" w:space="0" w:color="auto"/>
            </w:tcBorders>
          </w:tcPr>
          <w:p w:rsidR="004E016F" w:rsidRDefault="004E016F" w:rsidP="004A4868">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8</w:t>
            </w:r>
          </w:p>
        </w:tc>
        <w:tc>
          <w:tcPr>
            <w:tcW w:w="1701" w:type="dxa"/>
            <w:tcBorders>
              <w:top w:val="single" w:sz="4" w:space="0" w:color="auto"/>
              <w:left w:val="single" w:sz="4" w:space="0" w:color="auto"/>
              <w:bottom w:val="single" w:sz="4" w:space="0" w:color="auto"/>
              <w:right w:val="single" w:sz="4" w:space="0" w:color="auto"/>
            </w:tcBorders>
          </w:tcPr>
          <w:p w:rsidR="004E016F" w:rsidRDefault="004E016F" w:rsidP="004A4868">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8</w:t>
            </w:r>
          </w:p>
        </w:tc>
      </w:tr>
    </w:tbl>
    <w:p w:rsidR="007035B0" w:rsidRDefault="007035B0" w:rsidP="00D27CBA">
      <w:pPr>
        <w:autoSpaceDE w:val="0"/>
        <w:autoSpaceDN w:val="0"/>
        <w:adjustRightInd w:val="0"/>
        <w:spacing w:after="0" w:line="240" w:lineRule="auto"/>
        <w:jc w:val="both"/>
        <w:rPr>
          <w:rFonts w:ascii="Times New Roman" w:hAnsi="Times New Roman" w:cs="Times New Roman"/>
          <w:b/>
          <w:bCs/>
          <w:sz w:val="24"/>
          <w:szCs w:val="24"/>
        </w:rPr>
      </w:pPr>
    </w:p>
    <w:p w:rsidR="007035B0" w:rsidRDefault="007035B0" w:rsidP="00E9660C">
      <w:pPr>
        <w:autoSpaceDE w:val="0"/>
        <w:autoSpaceDN w:val="0"/>
        <w:adjustRightInd w:val="0"/>
        <w:spacing w:after="0" w:line="240" w:lineRule="auto"/>
        <w:ind w:firstLine="708"/>
        <w:jc w:val="both"/>
        <w:rPr>
          <w:rFonts w:ascii="Times New Roman" w:hAnsi="Times New Roman" w:cs="Times New Roman"/>
          <w:b/>
          <w:bCs/>
          <w:sz w:val="24"/>
          <w:szCs w:val="24"/>
        </w:rPr>
      </w:pPr>
    </w:p>
    <w:p w:rsidR="004F3851" w:rsidRDefault="004F3851" w:rsidP="00E9660C">
      <w:pPr>
        <w:autoSpaceDE w:val="0"/>
        <w:autoSpaceDN w:val="0"/>
        <w:adjustRightInd w:val="0"/>
        <w:spacing w:after="0" w:line="240" w:lineRule="auto"/>
        <w:jc w:val="both"/>
        <w:rPr>
          <w:rFonts w:ascii="Times New Roman" w:hAnsi="Times New Roman" w:cs="Times New Roman"/>
          <w:sz w:val="24"/>
          <w:szCs w:val="24"/>
        </w:rPr>
      </w:pPr>
    </w:p>
    <w:p w:rsidR="004F3851" w:rsidRPr="00E9660C" w:rsidRDefault="004F3851" w:rsidP="00E9660C">
      <w:pPr>
        <w:autoSpaceDE w:val="0"/>
        <w:autoSpaceDN w:val="0"/>
        <w:adjustRightInd w:val="0"/>
        <w:spacing w:after="0" w:line="240" w:lineRule="auto"/>
        <w:jc w:val="both"/>
        <w:rPr>
          <w:rFonts w:ascii="Times New Roman" w:hAnsi="Times New Roman" w:cs="Times New Roman"/>
          <w:sz w:val="24"/>
          <w:szCs w:val="24"/>
        </w:rPr>
      </w:pPr>
    </w:p>
    <w:p w:rsidR="00993EB9" w:rsidRPr="00E9660C" w:rsidRDefault="00AC769B" w:rsidP="00E9660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 xml:space="preserve">3.2. </w:t>
      </w:r>
      <w:r w:rsidR="002B6501" w:rsidRPr="002B6501">
        <w:rPr>
          <w:rFonts w:ascii="Times New Roman" w:hAnsi="Times New Roman" w:cs="Times New Roman"/>
          <w:b/>
        </w:rPr>
        <w:t>У</w:t>
      </w:r>
      <w:r w:rsidR="00993EB9" w:rsidRPr="002B6501">
        <w:rPr>
          <w:rFonts w:ascii="Times New Roman" w:hAnsi="Times New Roman" w:cs="Times New Roman"/>
          <w:b/>
          <w:bCs/>
          <w:sz w:val="24"/>
          <w:szCs w:val="24"/>
        </w:rPr>
        <w:t>с</w:t>
      </w:r>
      <w:r w:rsidR="00993EB9" w:rsidRPr="00E9660C">
        <w:rPr>
          <w:rFonts w:ascii="Times New Roman" w:hAnsi="Times New Roman" w:cs="Times New Roman"/>
          <w:b/>
          <w:bCs/>
          <w:sz w:val="24"/>
          <w:szCs w:val="24"/>
        </w:rPr>
        <w:t>лови</w:t>
      </w:r>
      <w:r w:rsidR="002B6501">
        <w:rPr>
          <w:rFonts w:ascii="Times New Roman" w:hAnsi="Times New Roman" w:cs="Times New Roman"/>
          <w:b/>
          <w:bCs/>
          <w:sz w:val="24"/>
          <w:szCs w:val="24"/>
        </w:rPr>
        <w:t>я</w:t>
      </w:r>
      <w:r w:rsidR="00993EB9" w:rsidRPr="00E9660C">
        <w:rPr>
          <w:rFonts w:ascii="Times New Roman" w:hAnsi="Times New Roman" w:cs="Times New Roman"/>
          <w:b/>
          <w:bCs/>
          <w:sz w:val="24"/>
          <w:szCs w:val="24"/>
        </w:rPr>
        <w:t xml:space="preserve"> реализации адаптированной общеобразовательной программы  обучающихся с умственной отсталостью </w:t>
      </w:r>
    </w:p>
    <w:p w:rsidR="002B6501" w:rsidRPr="00E9660C" w:rsidRDefault="002B6501" w:rsidP="00E9660C">
      <w:pPr>
        <w:pStyle w:val="Default"/>
        <w:ind w:firstLine="708"/>
        <w:rPr>
          <w:b/>
          <w:bCs/>
        </w:rPr>
      </w:pPr>
    </w:p>
    <w:p w:rsidR="00993EB9" w:rsidRPr="00E9660C" w:rsidRDefault="00993EB9" w:rsidP="00E9660C">
      <w:pPr>
        <w:pStyle w:val="Default"/>
        <w:ind w:firstLine="708"/>
      </w:pPr>
      <w:r w:rsidRPr="00E9660C">
        <w:rPr>
          <w:b/>
          <w:bCs/>
        </w:rPr>
        <w:t xml:space="preserve">3.2.1. Кадровые условия реализации </w:t>
      </w:r>
      <w:r w:rsidR="002B6501">
        <w:t xml:space="preserve">адаптированной </w:t>
      </w:r>
      <w:r w:rsidRPr="00E9660C">
        <w:rPr>
          <w:b/>
          <w:bCs/>
        </w:rPr>
        <w:t xml:space="preserve">основной образовательной программы </w:t>
      </w:r>
      <w:r w:rsidR="002B6501">
        <w:t>общего образования обучающихся с умственной отсталостью</w:t>
      </w:r>
    </w:p>
    <w:p w:rsidR="00993EB9" w:rsidRPr="00E9660C" w:rsidRDefault="00993EB9" w:rsidP="00E9660C">
      <w:pPr>
        <w:pStyle w:val="Default"/>
        <w:ind w:firstLine="709"/>
        <w:jc w:val="both"/>
      </w:pPr>
      <w:r w:rsidRPr="00E9660C">
        <w:t>Образовательный процесс в школе  осуществляется специалистами в области коррекционной педагогики, а также учителями, прошедшими соответствующую переподготовку по профилю деятельности специального (коррекционного) образовательного учреждения VIII вида. Уровни квалификации работников по каждой занимаемой должности соответствует квалификационным характеристикам по соответствующей должности.</w:t>
      </w:r>
    </w:p>
    <w:p w:rsidR="004F3851" w:rsidRDefault="00813200" w:rsidP="00C74872">
      <w:pPr>
        <w:pStyle w:val="Default"/>
        <w:ind w:firstLine="708"/>
        <w:jc w:val="both"/>
      </w:pPr>
      <w:r w:rsidRPr="00E9660C">
        <w:t xml:space="preserve">Качественная характеристика педагогических работников школы  представлена в таблице. </w:t>
      </w:r>
    </w:p>
    <w:p w:rsidR="00C74872" w:rsidRDefault="00C74872" w:rsidP="00E9660C">
      <w:pPr>
        <w:pStyle w:val="Default"/>
        <w:ind w:firstLine="708"/>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7"/>
        <w:gridCol w:w="2175"/>
      </w:tblGrid>
      <w:tr w:rsidR="00C74872" w:rsidRPr="0032617C" w:rsidTr="00A32D34">
        <w:trPr>
          <w:trHeight w:val="276"/>
        </w:trPr>
        <w:tc>
          <w:tcPr>
            <w:tcW w:w="3982" w:type="pct"/>
            <w:vMerge w:val="restart"/>
          </w:tcPr>
          <w:p w:rsidR="00C74872" w:rsidRPr="0032617C" w:rsidRDefault="00C74872" w:rsidP="00A32D34">
            <w:pPr>
              <w:spacing w:after="0" w:line="240" w:lineRule="auto"/>
              <w:rPr>
                <w:rFonts w:ascii="Times New Roman" w:hAnsi="Times New Roman"/>
                <w:sz w:val="24"/>
                <w:szCs w:val="24"/>
              </w:rPr>
            </w:pPr>
            <w:r w:rsidRPr="0032617C">
              <w:rPr>
                <w:rFonts w:ascii="Times New Roman" w:hAnsi="Times New Roman"/>
                <w:sz w:val="24"/>
                <w:szCs w:val="24"/>
              </w:rPr>
              <w:t>Педагогические работники</w:t>
            </w:r>
          </w:p>
        </w:tc>
        <w:tc>
          <w:tcPr>
            <w:tcW w:w="1018" w:type="pct"/>
            <w:vMerge w:val="restart"/>
          </w:tcPr>
          <w:p w:rsidR="00C74872" w:rsidRPr="0032617C" w:rsidRDefault="00986BCB" w:rsidP="00A32D34">
            <w:pPr>
              <w:spacing w:after="0" w:line="240" w:lineRule="auto"/>
              <w:jc w:val="center"/>
              <w:rPr>
                <w:rFonts w:ascii="Times New Roman" w:hAnsi="Times New Roman"/>
                <w:sz w:val="24"/>
                <w:szCs w:val="24"/>
              </w:rPr>
            </w:pPr>
            <w:r>
              <w:rPr>
                <w:rFonts w:ascii="Times New Roman" w:hAnsi="Times New Roman"/>
                <w:sz w:val="24"/>
                <w:szCs w:val="24"/>
              </w:rPr>
              <w:t>53</w:t>
            </w:r>
          </w:p>
        </w:tc>
      </w:tr>
      <w:tr w:rsidR="00C74872" w:rsidRPr="0032617C" w:rsidTr="00A32D34">
        <w:trPr>
          <w:trHeight w:val="276"/>
        </w:trPr>
        <w:tc>
          <w:tcPr>
            <w:tcW w:w="3982" w:type="pct"/>
            <w:vMerge/>
          </w:tcPr>
          <w:p w:rsidR="00C74872" w:rsidRPr="0032617C" w:rsidRDefault="00C74872" w:rsidP="00A32D34">
            <w:pPr>
              <w:spacing w:after="0" w:line="240" w:lineRule="auto"/>
              <w:rPr>
                <w:rFonts w:ascii="Times New Roman" w:hAnsi="Times New Roman"/>
                <w:b/>
                <w:sz w:val="24"/>
                <w:szCs w:val="24"/>
              </w:rPr>
            </w:pPr>
          </w:p>
        </w:tc>
        <w:tc>
          <w:tcPr>
            <w:tcW w:w="1018" w:type="pct"/>
            <w:vMerge/>
          </w:tcPr>
          <w:p w:rsidR="00C74872" w:rsidRPr="0032617C" w:rsidRDefault="00C74872" w:rsidP="00A32D34">
            <w:pPr>
              <w:spacing w:after="0" w:line="240" w:lineRule="auto"/>
              <w:jc w:val="center"/>
              <w:rPr>
                <w:rFonts w:ascii="Times New Roman" w:hAnsi="Times New Roman"/>
                <w:b/>
                <w:sz w:val="24"/>
                <w:szCs w:val="24"/>
                <w:lang w:val="en-US"/>
              </w:rPr>
            </w:pPr>
          </w:p>
        </w:tc>
      </w:tr>
      <w:tr w:rsidR="00C74872" w:rsidRPr="0032617C" w:rsidTr="00A32D34">
        <w:trPr>
          <w:trHeight w:val="419"/>
        </w:trPr>
        <w:tc>
          <w:tcPr>
            <w:tcW w:w="3982" w:type="pct"/>
          </w:tcPr>
          <w:p w:rsidR="00C74872" w:rsidRPr="0032617C" w:rsidRDefault="00C74872" w:rsidP="00A32D34">
            <w:pPr>
              <w:spacing w:after="0" w:line="240" w:lineRule="auto"/>
              <w:rPr>
                <w:rFonts w:ascii="Times New Roman" w:hAnsi="Times New Roman"/>
                <w:b/>
                <w:sz w:val="24"/>
                <w:szCs w:val="24"/>
              </w:rPr>
            </w:pPr>
            <w:r w:rsidRPr="0032617C">
              <w:rPr>
                <w:rFonts w:ascii="Times New Roman" w:hAnsi="Times New Roman"/>
                <w:b/>
                <w:sz w:val="24"/>
                <w:szCs w:val="24"/>
              </w:rPr>
              <w:lastRenderedPageBreak/>
              <w:t>Образовательный ценз педагогических работников:</w:t>
            </w:r>
          </w:p>
        </w:tc>
        <w:tc>
          <w:tcPr>
            <w:tcW w:w="1018" w:type="pct"/>
          </w:tcPr>
          <w:p w:rsidR="00C74872" w:rsidRPr="0032617C" w:rsidRDefault="00986BCB" w:rsidP="00A32D34">
            <w:pPr>
              <w:spacing w:after="0" w:line="240" w:lineRule="auto"/>
              <w:jc w:val="center"/>
              <w:rPr>
                <w:rFonts w:ascii="Times New Roman" w:hAnsi="Times New Roman"/>
                <w:sz w:val="24"/>
                <w:szCs w:val="24"/>
              </w:rPr>
            </w:pPr>
            <w:r>
              <w:rPr>
                <w:rFonts w:ascii="Times New Roman" w:hAnsi="Times New Roman"/>
                <w:sz w:val="24"/>
                <w:szCs w:val="24"/>
              </w:rPr>
              <w:t>53</w:t>
            </w:r>
          </w:p>
        </w:tc>
      </w:tr>
      <w:tr w:rsidR="00C74872" w:rsidRPr="0032617C" w:rsidTr="00A32D34">
        <w:trPr>
          <w:trHeight w:val="415"/>
        </w:trPr>
        <w:tc>
          <w:tcPr>
            <w:tcW w:w="3982" w:type="pct"/>
          </w:tcPr>
          <w:p w:rsidR="00C74872" w:rsidRPr="0032617C" w:rsidRDefault="00C74872" w:rsidP="00A32D34">
            <w:pPr>
              <w:spacing w:after="0" w:line="240" w:lineRule="auto"/>
              <w:rPr>
                <w:rFonts w:ascii="Times New Roman" w:hAnsi="Times New Roman"/>
                <w:sz w:val="24"/>
                <w:szCs w:val="24"/>
              </w:rPr>
            </w:pPr>
            <w:r w:rsidRPr="0032617C">
              <w:rPr>
                <w:rFonts w:ascii="Times New Roman" w:hAnsi="Times New Roman"/>
                <w:i/>
                <w:sz w:val="24"/>
                <w:szCs w:val="24"/>
              </w:rPr>
              <w:t>высшее образование</w:t>
            </w:r>
            <w:r>
              <w:rPr>
                <w:rFonts w:ascii="Times New Roman" w:hAnsi="Times New Roman"/>
                <w:i/>
                <w:sz w:val="24"/>
                <w:szCs w:val="24"/>
              </w:rPr>
              <w:t xml:space="preserve"> </w:t>
            </w:r>
          </w:p>
        </w:tc>
        <w:tc>
          <w:tcPr>
            <w:tcW w:w="1018" w:type="pct"/>
          </w:tcPr>
          <w:p w:rsidR="00C74872" w:rsidRPr="0032617C" w:rsidRDefault="00986BCB" w:rsidP="00A32D34">
            <w:pPr>
              <w:spacing w:after="0" w:line="240" w:lineRule="auto"/>
              <w:jc w:val="center"/>
              <w:rPr>
                <w:rFonts w:ascii="Times New Roman" w:hAnsi="Times New Roman"/>
                <w:sz w:val="24"/>
                <w:szCs w:val="24"/>
              </w:rPr>
            </w:pPr>
            <w:r>
              <w:rPr>
                <w:rFonts w:ascii="Times New Roman" w:hAnsi="Times New Roman"/>
                <w:sz w:val="24"/>
                <w:szCs w:val="24"/>
              </w:rPr>
              <w:t>52</w:t>
            </w:r>
          </w:p>
        </w:tc>
      </w:tr>
      <w:tr w:rsidR="00C74872" w:rsidRPr="0032617C" w:rsidTr="00A32D34">
        <w:trPr>
          <w:trHeight w:val="372"/>
        </w:trPr>
        <w:tc>
          <w:tcPr>
            <w:tcW w:w="3982" w:type="pct"/>
          </w:tcPr>
          <w:p w:rsidR="00C74872" w:rsidRPr="0032617C" w:rsidRDefault="00C74872" w:rsidP="00A32D34">
            <w:pPr>
              <w:spacing w:after="0" w:line="240" w:lineRule="auto"/>
              <w:rPr>
                <w:rFonts w:ascii="Times New Roman" w:hAnsi="Times New Roman"/>
                <w:i/>
                <w:sz w:val="24"/>
                <w:szCs w:val="24"/>
              </w:rPr>
            </w:pPr>
            <w:r w:rsidRPr="0032617C">
              <w:rPr>
                <w:rFonts w:ascii="Times New Roman" w:hAnsi="Times New Roman"/>
                <w:i/>
                <w:sz w:val="24"/>
                <w:szCs w:val="24"/>
              </w:rPr>
              <w:t>среднее профессиональное</w:t>
            </w:r>
          </w:p>
        </w:tc>
        <w:tc>
          <w:tcPr>
            <w:tcW w:w="1018" w:type="pct"/>
          </w:tcPr>
          <w:p w:rsidR="00C74872" w:rsidRPr="0032617C" w:rsidRDefault="00986BCB" w:rsidP="00A32D34">
            <w:pPr>
              <w:spacing w:after="0" w:line="240" w:lineRule="auto"/>
              <w:jc w:val="center"/>
              <w:rPr>
                <w:rFonts w:ascii="Times New Roman" w:hAnsi="Times New Roman"/>
                <w:sz w:val="24"/>
                <w:szCs w:val="24"/>
              </w:rPr>
            </w:pPr>
            <w:r>
              <w:rPr>
                <w:rFonts w:ascii="Times New Roman" w:hAnsi="Times New Roman"/>
                <w:sz w:val="24"/>
                <w:szCs w:val="24"/>
              </w:rPr>
              <w:t>1</w:t>
            </w:r>
          </w:p>
        </w:tc>
      </w:tr>
      <w:tr w:rsidR="00C74872" w:rsidRPr="0032617C" w:rsidTr="00A32D34">
        <w:trPr>
          <w:trHeight w:val="411"/>
        </w:trPr>
        <w:tc>
          <w:tcPr>
            <w:tcW w:w="3982" w:type="pct"/>
          </w:tcPr>
          <w:p w:rsidR="00C74872" w:rsidRPr="0032617C" w:rsidRDefault="00C74872" w:rsidP="00A32D34">
            <w:pPr>
              <w:spacing w:after="0" w:line="240" w:lineRule="auto"/>
              <w:rPr>
                <w:rFonts w:ascii="Times New Roman" w:hAnsi="Times New Roman"/>
                <w:b/>
                <w:sz w:val="24"/>
                <w:szCs w:val="24"/>
              </w:rPr>
            </w:pPr>
            <w:r w:rsidRPr="0032617C">
              <w:rPr>
                <w:rFonts w:ascii="Times New Roman" w:hAnsi="Times New Roman"/>
                <w:b/>
                <w:sz w:val="24"/>
                <w:szCs w:val="24"/>
              </w:rPr>
              <w:t>Имеют квалификационные категории:</w:t>
            </w:r>
          </w:p>
        </w:tc>
        <w:tc>
          <w:tcPr>
            <w:tcW w:w="1018" w:type="pct"/>
          </w:tcPr>
          <w:p w:rsidR="00C74872" w:rsidRPr="0032617C" w:rsidRDefault="00C74872" w:rsidP="00A32D34">
            <w:pPr>
              <w:spacing w:after="0" w:line="240" w:lineRule="auto"/>
              <w:rPr>
                <w:rFonts w:ascii="Times New Roman" w:hAnsi="Times New Roman"/>
                <w:b/>
                <w:sz w:val="24"/>
                <w:szCs w:val="24"/>
              </w:rPr>
            </w:pPr>
          </w:p>
        </w:tc>
      </w:tr>
      <w:tr w:rsidR="00C74872" w:rsidRPr="0032617C" w:rsidTr="00A32D34">
        <w:trPr>
          <w:trHeight w:val="279"/>
        </w:trPr>
        <w:tc>
          <w:tcPr>
            <w:tcW w:w="3982" w:type="pct"/>
          </w:tcPr>
          <w:p w:rsidR="00C74872" w:rsidRPr="0032617C" w:rsidRDefault="00C74872" w:rsidP="00A32D34">
            <w:pPr>
              <w:spacing w:after="0" w:line="240" w:lineRule="auto"/>
              <w:rPr>
                <w:rFonts w:ascii="Times New Roman" w:hAnsi="Times New Roman"/>
                <w:sz w:val="24"/>
                <w:szCs w:val="24"/>
              </w:rPr>
            </w:pPr>
            <w:r w:rsidRPr="0032617C">
              <w:rPr>
                <w:rFonts w:ascii="Times New Roman" w:hAnsi="Times New Roman"/>
                <w:sz w:val="24"/>
                <w:szCs w:val="24"/>
              </w:rPr>
              <w:t>всего:</w:t>
            </w:r>
          </w:p>
        </w:tc>
        <w:tc>
          <w:tcPr>
            <w:tcW w:w="1018" w:type="pct"/>
          </w:tcPr>
          <w:p w:rsidR="00C74872" w:rsidRPr="0032617C" w:rsidRDefault="00986BCB" w:rsidP="00A32D34">
            <w:pPr>
              <w:spacing w:after="0" w:line="240" w:lineRule="auto"/>
              <w:jc w:val="center"/>
              <w:rPr>
                <w:rFonts w:ascii="Times New Roman" w:hAnsi="Times New Roman"/>
                <w:sz w:val="24"/>
                <w:szCs w:val="24"/>
              </w:rPr>
            </w:pPr>
            <w:r>
              <w:rPr>
                <w:rFonts w:ascii="Times New Roman" w:hAnsi="Times New Roman"/>
                <w:sz w:val="24"/>
                <w:szCs w:val="24"/>
              </w:rPr>
              <w:t>42</w:t>
            </w:r>
          </w:p>
        </w:tc>
      </w:tr>
      <w:tr w:rsidR="00C74872" w:rsidRPr="0032617C" w:rsidTr="00A32D34">
        <w:tc>
          <w:tcPr>
            <w:tcW w:w="3982" w:type="pct"/>
          </w:tcPr>
          <w:p w:rsidR="00C74872" w:rsidRPr="0032617C" w:rsidRDefault="00C74872" w:rsidP="00A32D34">
            <w:pPr>
              <w:spacing w:after="0" w:line="240" w:lineRule="auto"/>
              <w:rPr>
                <w:rFonts w:ascii="Times New Roman" w:hAnsi="Times New Roman"/>
                <w:i/>
                <w:sz w:val="24"/>
                <w:szCs w:val="24"/>
              </w:rPr>
            </w:pPr>
            <w:r w:rsidRPr="0032617C">
              <w:rPr>
                <w:rFonts w:ascii="Times New Roman" w:hAnsi="Times New Roman"/>
                <w:sz w:val="24"/>
                <w:szCs w:val="24"/>
              </w:rPr>
              <w:t>из них:</w:t>
            </w:r>
            <w:r w:rsidRPr="0032617C">
              <w:rPr>
                <w:rFonts w:ascii="Times New Roman" w:hAnsi="Times New Roman"/>
                <w:i/>
                <w:sz w:val="24"/>
                <w:szCs w:val="24"/>
              </w:rPr>
              <w:t xml:space="preserve"> высшую категорию </w:t>
            </w:r>
          </w:p>
        </w:tc>
        <w:tc>
          <w:tcPr>
            <w:tcW w:w="1018" w:type="pct"/>
          </w:tcPr>
          <w:p w:rsidR="00C74872" w:rsidRPr="0032617C" w:rsidRDefault="00C74872" w:rsidP="00A32D34">
            <w:pPr>
              <w:spacing w:after="0" w:line="240" w:lineRule="auto"/>
              <w:jc w:val="center"/>
              <w:rPr>
                <w:rFonts w:ascii="Times New Roman" w:hAnsi="Times New Roman"/>
                <w:sz w:val="24"/>
                <w:szCs w:val="24"/>
              </w:rPr>
            </w:pPr>
            <w:r>
              <w:rPr>
                <w:rFonts w:ascii="Times New Roman" w:hAnsi="Times New Roman"/>
                <w:sz w:val="24"/>
                <w:szCs w:val="24"/>
              </w:rPr>
              <w:t>5</w:t>
            </w:r>
          </w:p>
        </w:tc>
      </w:tr>
      <w:tr w:rsidR="00C74872" w:rsidRPr="0032617C" w:rsidTr="00A32D34">
        <w:trPr>
          <w:trHeight w:val="156"/>
        </w:trPr>
        <w:tc>
          <w:tcPr>
            <w:tcW w:w="3982" w:type="pct"/>
          </w:tcPr>
          <w:p w:rsidR="00C74872" w:rsidRPr="0032617C" w:rsidRDefault="00C74872" w:rsidP="00A32D34">
            <w:pPr>
              <w:spacing w:after="0" w:line="240" w:lineRule="auto"/>
              <w:rPr>
                <w:rFonts w:ascii="Times New Roman" w:hAnsi="Times New Roman"/>
                <w:i/>
                <w:sz w:val="24"/>
                <w:szCs w:val="24"/>
              </w:rPr>
            </w:pPr>
            <w:r w:rsidRPr="0032617C">
              <w:rPr>
                <w:rFonts w:ascii="Times New Roman" w:hAnsi="Times New Roman"/>
                <w:i/>
                <w:sz w:val="24"/>
                <w:szCs w:val="24"/>
              </w:rPr>
              <w:t xml:space="preserve">             первую  категорию </w:t>
            </w:r>
          </w:p>
        </w:tc>
        <w:tc>
          <w:tcPr>
            <w:tcW w:w="1018" w:type="pct"/>
          </w:tcPr>
          <w:p w:rsidR="00C74872" w:rsidRPr="0032617C" w:rsidRDefault="00986BCB" w:rsidP="00A32D34">
            <w:pPr>
              <w:spacing w:after="0" w:line="240" w:lineRule="auto"/>
              <w:jc w:val="center"/>
              <w:rPr>
                <w:rFonts w:ascii="Times New Roman" w:hAnsi="Times New Roman"/>
                <w:sz w:val="24"/>
                <w:szCs w:val="24"/>
              </w:rPr>
            </w:pPr>
            <w:r>
              <w:rPr>
                <w:rFonts w:ascii="Times New Roman" w:hAnsi="Times New Roman"/>
                <w:sz w:val="24"/>
                <w:szCs w:val="24"/>
              </w:rPr>
              <w:t>37</w:t>
            </w:r>
          </w:p>
        </w:tc>
      </w:tr>
      <w:tr w:rsidR="00C74872" w:rsidRPr="0032617C" w:rsidTr="00A32D34">
        <w:trPr>
          <w:trHeight w:val="348"/>
        </w:trPr>
        <w:tc>
          <w:tcPr>
            <w:tcW w:w="3982" w:type="pct"/>
          </w:tcPr>
          <w:p w:rsidR="00C74872" w:rsidRPr="0032617C" w:rsidRDefault="00C74872" w:rsidP="00A32D34">
            <w:pPr>
              <w:spacing w:after="0" w:line="240" w:lineRule="auto"/>
              <w:rPr>
                <w:rFonts w:ascii="Times New Roman" w:hAnsi="Times New Roman"/>
                <w:i/>
                <w:sz w:val="24"/>
                <w:szCs w:val="24"/>
              </w:rPr>
            </w:pPr>
            <w:r w:rsidRPr="00383840">
              <w:rPr>
                <w:rFonts w:ascii="Times New Roman" w:eastAsia="Times New Roman" w:hAnsi="Times New Roman" w:cs="Times New Roman"/>
                <w:sz w:val="24"/>
                <w:szCs w:val="24"/>
              </w:rPr>
              <w:t>Соответствуют занимаемой должности</w:t>
            </w:r>
          </w:p>
        </w:tc>
        <w:tc>
          <w:tcPr>
            <w:tcW w:w="1018" w:type="pct"/>
          </w:tcPr>
          <w:p w:rsidR="00C74872" w:rsidRPr="0032617C" w:rsidRDefault="00986BCB" w:rsidP="00A32D34">
            <w:pPr>
              <w:spacing w:after="0" w:line="240" w:lineRule="auto"/>
              <w:jc w:val="center"/>
              <w:rPr>
                <w:rFonts w:ascii="Times New Roman" w:hAnsi="Times New Roman"/>
                <w:sz w:val="24"/>
                <w:szCs w:val="24"/>
              </w:rPr>
            </w:pPr>
            <w:r>
              <w:rPr>
                <w:rFonts w:ascii="Times New Roman" w:hAnsi="Times New Roman"/>
                <w:sz w:val="24"/>
                <w:szCs w:val="24"/>
              </w:rPr>
              <w:t>6</w:t>
            </w:r>
          </w:p>
        </w:tc>
      </w:tr>
      <w:tr w:rsidR="00C74872" w:rsidRPr="0032617C" w:rsidTr="00A32D34">
        <w:trPr>
          <w:trHeight w:val="348"/>
        </w:trPr>
        <w:tc>
          <w:tcPr>
            <w:tcW w:w="3982" w:type="pct"/>
          </w:tcPr>
          <w:p w:rsidR="00C74872" w:rsidRPr="0032617C" w:rsidRDefault="00C74872" w:rsidP="00A32D34">
            <w:pPr>
              <w:spacing w:after="0" w:line="240" w:lineRule="auto"/>
              <w:rPr>
                <w:rFonts w:ascii="Times New Roman" w:hAnsi="Times New Roman"/>
                <w:b/>
                <w:sz w:val="24"/>
                <w:szCs w:val="24"/>
              </w:rPr>
            </w:pPr>
            <w:r w:rsidRPr="0032617C">
              <w:rPr>
                <w:rFonts w:ascii="Times New Roman" w:hAnsi="Times New Roman"/>
                <w:b/>
                <w:sz w:val="24"/>
                <w:szCs w:val="24"/>
              </w:rPr>
              <w:t>Возрастной состав педагогических работников:</w:t>
            </w:r>
          </w:p>
        </w:tc>
        <w:tc>
          <w:tcPr>
            <w:tcW w:w="1018" w:type="pct"/>
          </w:tcPr>
          <w:p w:rsidR="00C74872" w:rsidRPr="0032617C" w:rsidRDefault="00C74872" w:rsidP="00A32D34">
            <w:pPr>
              <w:spacing w:after="0" w:line="240" w:lineRule="auto"/>
              <w:rPr>
                <w:rFonts w:ascii="Times New Roman" w:hAnsi="Times New Roman"/>
                <w:b/>
                <w:sz w:val="24"/>
                <w:szCs w:val="24"/>
              </w:rPr>
            </w:pPr>
          </w:p>
        </w:tc>
      </w:tr>
      <w:tr w:rsidR="00C74872" w:rsidRPr="0032617C" w:rsidTr="00A32D34">
        <w:trPr>
          <w:trHeight w:val="348"/>
        </w:trPr>
        <w:tc>
          <w:tcPr>
            <w:tcW w:w="3982" w:type="pct"/>
          </w:tcPr>
          <w:p w:rsidR="00C74872" w:rsidRPr="0032617C" w:rsidRDefault="0079082D" w:rsidP="00A32D34">
            <w:pPr>
              <w:spacing w:after="0" w:line="240" w:lineRule="auto"/>
              <w:rPr>
                <w:rFonts w:ascii="Times New Roman" w:hAnsi="Times New Roman"/>
                <w:i/>
                <w:color w:val="000000"/>
                <w:sz w:val="24"/>
                <w:szCs w:val="24"/>
              </w:rPr>
            </w:pPr>
            <w:r>
              <w:rPr>
                <w:rFonts w:ascii="Times New Roman" w:hAnsi="Times New Roman"/>
                <w:i/>
                <w:color w:val="000000"/>
                <w:sz w:val="24"/>
                <w:szCs w:val="24"/>
              </w:rPr>
              <w:t>моложе 30</w:t>
            </w:r>
            <w:r w:rsidR="00C74872" w:rsidRPr="0032617C">
              <w:rPr>
                <w:rFonts w:ascii="Times New Roman" w:hAnsi="Times New Roman"/>
                <w:i/>
                <w:color w:val="000000"/>
                <w:sz w:val="24"/>
                <w:szCs w:val="24"/>
              </w:rPr>
              <w:t xml:space="preserve"> лет</w:t>
            </w:r>
          </w:p>
        </w:tc>
        <w:tc>
          <w:tcPr>
            <w:tcW w:w="1018" w:type="pct"/>
          </w:tcPr>
          <w:p w:rsidR="00C74872" w:rsidRPr="0032617C" w:rsidRDefault="0079082D" w:rsidP="00A32D34">
            <w:pPr>
              <w:spacing w:after="0" w:line="240" w:lineRule="auto"/>
              <w:jc w:val="center"/>
              <w:rPr>
                <w:rFonts w:ascii="Times New Roman" w:hAnsi="Times New Roman"/>
                <w:sz w:val="24"/>
                <w:szCs w:val="24"/>
              </w:rPr>
            </w:pPr>
            <w:r>
              <w:rPr>
                <w:rFonts w:ascii="Times New Roman" w:hAnsi="Times New Roman"/>
                <w:sz w:val="24"/>
                <w:szCs w:val="24"/>
              </w:rPr>
              <w:t>1</w:t>
            </w:r>
          </w:p>
        </w:tc>
      </w:tr>
      <w:tr w:rsidR="00C74872" w:rsidRPr="0032617C" w:rsidTr="00A32D34">
        <w:trPr>
          <w:trHeight w:val="348"/>
        </w:trPr>
        <w:tc>
          <w:tcPr>
            <w:tcW w:w="3982" w:type="pct"/>
          </w:tcPr>
          <w:p w:rsidR="00C74872" w:rsidRPr="0032617C" w:rsidRDefault="00986BCB" w:rsidP="00A32D34">
            <w:pPr>
              <w:spacing w:after="0" w:line="240" w:lineRule="auto"/>
              <w:rPr>
                <w:rFonts w:ascii="Times New Roman" w:hAnsi="Times New Roman"/>
                <w:i/>
                <w:color w:val="000000"/>
                <w:sz w:val="24"/>
                <w:szCs w:val="24"/>
              </w:rPr>
            </w:pPr>
            <w:r>
              <w:rPr>
                <w:rFonts w:ascii="Times New Roman" w:hAnsi="Times New Roman"/>
                <w:i/>
                <w:color w:val="000000"/>
                <w:sz w:val="24"/>
                <w:szCs w:val="24"/>
              </w:rPr>
              <w:t xml:space="preserve">от 31 до 40 </w:t>
            </w:r>
            <w:r w:rsidR="00C74872" w:rsidRPr="0032617C">
              <w:rPr>
                <w:rFonts w:ascii="Times New Roman" w:hAnsi="Times New Roman"/>
                <w:i/>
                <w:color w:val="000000"/>
                <w:sz w:val="24"/>
                <w:szCs w:val="24"/>
              </w:rPr>
              <w:t>лет</w:t>
            </w:r>
          </w:p>
        </w:tc>
        <w:tc>
          <w:tcPr>
            <w:tcW w:w="1018" w:type="pct"/>
          </w:tcPr>
          <w:p w:rsidR="00C74872" w:rsidRPr="0032617C" w:rsidRDefault="0079082D" w:rsidP="00A32D34">
            <w:pPr>
              <w:spacing w:after="0" w:line="240" w:lineRule="auto"/>
              <w:jc w:val="center"/>
              <w:rPr>
                <w:rFonts w:ascii="Times New Roman" w:hAnsi="Times New Roman"/>
                <w:sz w:val="24"/>
                <w:szCs w:val="24"/>
              </w:rPr>
            </w:pPr>
            <w:r>
              <w:rPr>
                <w:rFonts w:ascii="Times New Roman" w:hAnsi="Times New Roman"/>
                <w:sz w:val="24"/>
                <w:szCs w:val="24"/>
              </w:rPr>
              <w:t>5</w:t>
            </w:r>
          </w:p>
        </w:tc>
      </w:tr>
      <w:tr w:rsidR="00C74872" w:rsidRPr="0032617C" w:rsidTr="00A32D34">
        <w:trPr>
          <w:trHeight w:val="348"/>
        </w:trPr>
        <w:tc>
          <w:tcPr>
            <w:tcW w:w="3982" w:type="pct"/>
          </w:tcPr>
          <w:p w:rsidR="00C74872" w:rsidRPr="0032617C" w:rsidRDefault="0079082D" w:rsidP="00A32D34">
            <w:pPr>
              <w:spacing w:after="0" w:line="240" w:lineRule="auto"/>
              <w:rPr>
                <w:rFonts w:ascii="Times New Roman" w:hAnsi="Times New Roman"/>
                <w:i/>
                <w:color w:val="000000"/>
                <w:sz w:val="24"/>
                <w:szCs w:val="24"/>
              </w:rPr>
            </w:pPr>
            <w:r>
              <w:rPr>
                <w:rFonts w:ascii="Times New Roman" w:hAnsi="Times New Roman"/>
                <w:i/>
                <w:color w:val="000000"/>
                <w:sz w:val="24"/>
                <w:szCs w:val="24"/>
              </w:rPr>
              <w:t>от 41 лет до 50</w:t>
            </w:r>
            <w:r w:rsidR="00C74872" w:rsidRPr="0032617C">
              <w:rPr>
                <w:rFonts w:ascii="Times New Roman" w:hAnsi="Times New Roman"/>
                <w:i/>
                <w:color w:val="000000"/>
                <w:sz w:val="24"/>
                <w:szCs w:val="24"/>
              </w:rPr>
              <w:t xml:space="preserve"> лет</w:t>
            </w:r>
          </w:p>
        </w:tc>
        <w:tc>
          <w:tcPr>
            <w:tcW w:w="1018" w:type="pct"/>
          </w:tcPr>
          <w:p w:rsidR="00C74872" w:rsidRPr="0032617C" w:rsidRDefault="0079082D" w:rsidP="00A32D34">
            <w:pPr>
              <w:spacing w:after="0" w:line="240" w:lineRule="auto"/>
              <w:jc w:val="center"/>
              <w:rPr>
                <w:rFonts w:ascii="Times New Roman" w:hAnsi="Times New Roman"/>
                <w:sz w:val="24"/>
                <w:szCs w:val="24"/>
              </w:rPr>
            </w:pPr>
            <w:r>
              <w:rPr>
                <w:rFonts w:ascii="Times New Roman" w:hAnsi="Times New Roman"/>
                <w:sz w:val="24"/>
                <w:szCs w:val="24"/>
              </w:rPr>
              <w:t>12</w:t>
            </w:r>
          </w:p>
        </w:tc>
      </w:tr>
      <w:tr w:rsidR="00C74872" w:rsidRPr="0032617C" w:rsidTr="00A32D34">
        <w:trPr>
          <w:trHeight w:val="348"/>
        </w:trPr>
        <w:tc>
          <w:tcPr>
            <w:tcW w:w="3982" w:type="pct"/>
          </w:tcPr>
          <w:p w:rsidR="00C74872" w:rsidRPr="0032617C" w:rsidRDefault="0079082D" w:rsidP="00A32D34">
            <w:pPr>
              <w:spacing w:after="0" w:line="240" w:lineRule="auto"/>
              <w:rPr>
                <w:rFonts w:ascii="Times New Roman" w:hAnsi="Times New Roman"/>
                <w:sz w:val="24"/>
                <w:szCs w:val="24"/>
              </w:rPr>
            </w:pPr>
            <w:r>
              <w:rPr>
                <w:rFonts w:ascii="Times New Roman" w:hAnsi="Times New Roman"/>
                <w:i/>
                <w:color w:val="000000"/>
                <w:sz w:val="24"/>
                <w:szCs w:val="24"/>
              </w:rPr>
              <w:t>старше 50</w:t>
            </w:r>
            <w:r w:rsidR="00C74872" w:rsidRPr="0032617C">
              <w:rPr>
                <w:rFonts w:ascii="Times New Roman" w:hAnsi="Times New Roman"/>
                <w:i/>
                <w:color w:val="000000"/>
                <w:sz w:val="24"/>
                <w:szCs w:val="24"/>
              </w:rPr>
              <w:t xml:space="preserve"> лет</w:t>
            </w:r>
          </w:p>
        </w:tc>
        <w:tc>
          <w:tcPr>
            <w:tcW w:w="1018" w:type="pct"/>
          </w:tcPr>
          <w:p w:rsidR="00C74872" w:rsidRPr="0032617C" w:rsidRDefault="0079082D" w:rsidP="00A32D34">
            <w:pPr>
              <w:spacing w:after="0" w:line="240" w:lineRule="auto"/>
              <w:jc w:val="center"/>
              <w:rPr>
                <w:rFonts w:ascii="Times New Roman" w:hAnsi="Times New Roman"/>
                <w:sz w:val="24"/>
                <w:szCs w:val="24"/>
              </w:rPr>
            </w:pPr>
            <w:r>
              <w:rPr>
                <w:rFonts w:ascii="Times New Roman" w:hAnsi="Times New Roman"/>
                <w:sz w:val="24"/>
                <w:szCs w:val="24"/>
              </w:rPr>
              <w:t>35</w:t>
            </w:r>
          </w:p>
        </w:tc>
      </w:tr>
      <w:tr w:rsidR="00C74872" w:rsidRPr="0032617C" w:rsidTr="00A32D34">
        <w:trPr>
          <w:trHeight w:val="348"/>
        </w:trPr>
        <w:tc>
          <w:tcPr>
            <w:tcW w:w="3982" w:type="pct"/>
          </w:tcPr>
          <w:p w:rsidR="00C74872" w:rsidRPr="0032617C" w:rsidRDefault="00C74872" w:rsidP="00A32D34">
            <w:pPr>
              <w:spacing w:after="0" w:line="240" w:lineRule="auto"/>
              <w:rPr>
                <w:rFonts w:ascii="Times New Roman" w:hAnsi="Times New Roman"/>
                <w:b/>
                <w:sz w:val="24"/>
                <w:szCs w:val="24"/>
              </w:rPr>
            </w:pPr>
            <w:r w:rsidRPr="0032617C">
              <w:rPr>
                <w:rFonts w:ascii="Times New Roman" w:hAnsi="Times New Roman"/>
                <w:b/>
                <w:sz w:val="24"/>
                <w:szCs w:val="24"/>
              </w:rPr>
              <w:t>Распределение кадров в зависимости от педагогического стажа:</w:t>
            </w:r>
          </w:p>
        </w:tc>
        <w:tc>
          <w:tcPr>
            <w:tcW w:w="1018" w:type="pct"/>
          </w:tcPr>
          <w:p w:rsidR="00C74872" w:rsidRPr="0032617C" w:rsidRDefault="00C74872" w:rsidP="00A32D34">
            <w:pPr>
              <w:spacing w:after="0" w:line="240" w:lineRule="auto"/>
              <w:rPr>
                <w:rFonts w:ascii="Times New Roman" w:hAnsi="Times New Roman"/>
                <w:b/>
                <w:sz w:val="24"/>
                <w:szCs w:val="24"/>
              </w:rPr>
            </w:pPr>
          </w:p>
        </w:tc>
      </w:tr>
      <w:tr w:rsidR="00C74872" w:rsidRPr="0032617C" w:rsidTr="00A32D34">
        <w:trPr>
          <w:trHeight w:val="348"/>
        </w:trPr>
        <w:tc>
          <w:tcPr>
            <w:tcW w:w="3982" w:type="pct"/>
          </w:tcPr>
          <w:p w:rsidR="00C74872" w:rsidRPr="0032617C" w:rsidRDefault="00C74872" w:rsidP="00A32D34">
            <w:pPr>
              <w:spacing w:after="0" w:line="240" w:lineRule="auto"/>
              <w:rPr>
                <w:rFonts w:ascii="Times New Roman" w:hAnsi="Times New Roman"/>
                <w:i/>
                <w:color w:val="000000"/>
                <w:sz w:val="24"/>
                <w:szCs w:val="24"/>
              </w:rPr>
            </w:pPr>
            <w:r w:rsidRPr="0032617C">
              <w:rPr>
                <w:rFonts w:ascii="Times New Roman" w:hAnsi="Times New Roman"/>
                <w:i/>
                <w:color w:val="000000"/>
                <w:sz w:val="24"/>
                <w:szCs w:val="24"/>
              </w:rPr>
              <w:t xml:space="preserve">менее </w:t>
            </w:r>
            <w:r>
              <w:rPr>
                <w:rFonts w:ascii="Times New Roman" w:hAnsi="Times New Roman"/>
                <w:i/>
                <w:color w:val="000000"/>
                <w:sz w:val="24"/>
                <w:szCs w:val="24"/>
              </w:rPr>
              <w:t>2</w:t>
            </w:r>
            <w:r w:rsidRPr="0032617C">
              <w:rPr>
                <w:rFonts w:ascii="Times New Roman" w:hAnsi="Times New Roman"/>
                <w:i/>
                <w:color w:val="000000"/>
                <w:sz w:val="24"/>
                <w:szCs w:val="24"/>
              </w:rPr>
              <w:t xml:space="preserve"> лет</w:t>
            </w:r>
          </w:p>
        </w:tc>
        <w:tc>
          <w:tcPr>
            <w:tcW w:w="1018" w:type="pct"/>
          </w:tcPr>
          <w:p w:rsidR="00C74872" w:rsidRPr="0032617C" w:rsidRDefault="0079082D" w:rsidP="00A32D34">
            <w:pPr>
              <w:spacing w:after="0" w:line="240" w:lineRule="auto"/>
              <w:jc w:val="center"/>
              <w:rPr>
                <w:rFonts w:ascii="Times New Roman" w:hAnsi="Times New Roman"/>
                <w:sz w:val="24"/>
                <w:szCs w:val="24"/>
              </w:rPr>
            </w:pPr>
            <w:r>
              <w:rPr>
                <w:rFonts w:ascii="Times New Roman" w:hAnsi="Times New Roman"/>
                <w:sz w:val="24"/>
                <w:szCs w:val="24"/>
              </w:rPr>
              <w:t>2</w:t>
            </w:r>
          </w:p>
        </w:tc>
      </w:tr>
      <w:tr w:rsidR="00C74872" w:rsidRPr="0032617C" w:rsidTr="00A32D34">
        <w:trPr>
          <w:trHeight w:val="348"/>
        </w:trPr>
        <w:tc>
          <w:tcPr>
            <w:tcW w:w="3982" w:type="pct"/>
          </w:tcPr>
          <w:p w:rsidR="00C74872" w:rsidRPr="0032617C" w:rsidRDefault="00C74872" w:rsidP="00A32D34">
            <w:pPr>
              <w:spacing w:after="0" w:line="240" w:lineRule="auto"/>
              <w:rPr>
                <w:rFonts w:ascii="Times New Roman" w:hAnsi="Times New Roman"/>
                <w:i/>
                <w:color w:val="000000"/>
                <w:sz w:val="24"/>
                <w:szCs w:val="24"/>
              </w:rPr>
            </w:pPr>
            <w:r w:rsidRPr="0032617C">
              <w:rPr>
                <w:rFonts w:ascii="Times New Roman" w:hAnsi="Times New Roman"/>
                <w:i/>
                <w:color w:val="000000"/>
                <w:sz w:val="24"/>
                <w:szCs w:val="24"/>
              </w:rPr>
              <w:t xml:space="preserve">от </w:t>
            </w:r>
            <w:r>
              <w:rPr>
                <w:rFonts w:ascii="Times New Roman" w:hAnsi="Times New Roman"/>
                <w:i/>
                <w:color w:val="000000"/>
                <w:sz w:val="24"/>
                <w:szCs w:val="24"/>
              </w:rPr>
              <w:t>2</w:t>
            </w:r>
            <w:r w:rsidRPr="0032617C">
              <w:rPr>
                <w:rFonts w:ascii="Times New Roman" w:hAnsi="Times New Roman"/>
                <w:i/>
                <w:color w:val="000000"/>
                <w:sz w:val="24"/>
                <w:szCs w:val="24"/>
              </w:rPr>
              <w:t xml:space="preserve"> до 5 лет</w:t>
            </w:r>
          </w:p>
        </w:tc>
        <w:tc>
          <w:tcPr>
            <w:tcW w:w="1018" w:type="pct"/>
          </w:tcPr>
          <w:p w:rsidR="00C74872" w:rsidRPr="0032617C" w:rsidRDefault="0079082D" w:rsidP="00A32D34">
            <w:pPr>
              <w:spacing w:after="0" w:line="240" w:lineRule="auto"/>
              <w:jc w:val="center"/>
              <w:rPr>
                <w:rFonts w:ascii="Times New Roman" w:hAnsi="Times New Roman"/>
                <w:sz w:val="24"/>
                <w:szCs w:val="24"/>
              </w:rPr>
            </w:pPr>
            <w:r>
              <w:rPr>
                <w:rFonts w:ascii="Times New Roman" w:hAnsi="Times New Roman"/>
                <w:sz w:val="24"/>
                <w:szCs w:val="24"/>
              </w:rPr>
              <w:t>2</w:t>
            </w:r>
          </w:p>
        </w:tc>
      </w:tr>
      <w:tr w:rsidR="00C74872" w:rsidRPr="0032617C" w:rsidTr="00A32D34">
        <w:trPr>
          <w:trHeight w:val="348"/>
        </w:trPr>
        <w:tc>
          <w:tcPr>
            <w:tcW w:w="3982" w:type="pct"/>
          </w:tcPr>
          <w:p w:rsidR="00C74872" w:rsidRPr="0032617C" w:rsidRDefault="00C74872" w:rsidP="00A32D34">
            <w:pPr>
              <w:spacing w:after="0" w:line="240" w:lineRule="auto"/>
              <w:rPr>
                <w:rFonts w:ascii="Times New Roman" w:hAnsi="Times New Roman"/>
                <w:i/>
                <w:color w:val="000000"/>
                <w:sz w:val="24"/>
                <w:szCs w:val="24"/>
              </w:rPr>
            </w:pPr>
            <w:r w:rsidRPr="0032617C">
              <w:rPr>
                <w:rFonts w:ascii="Times New Roman" w:hAnsi="Times New Roman"/>
                <w:i/>
                <w:color w:val="000000"/>
                <w:sz w:val="24"/>
                <w:szCs w:val="24"/>
              </w:rPr>
              <w:t>от 5 до 10 лет</w:t>
            </w:r>
          </w:p>
        </w:tc>
        <w:tc>
          <w:tcPr>
            <w:tcW w:w="1018" w:type="pct"/>
          </w:tcPr>
          <w:p w:rsidR="00C74872" w:rsidRPr="0032617C" w:rsidRDefault="0079082D" w:rsidP="00A32D34">
            <w:pPr>
              <w:spacing w:after="0" w:line="240" w:lineRule="auto"/>
              <w:jc w:val="center"/>
              <w:rPr>
                <w:rFonts w:ascii="Times New Roman" w:hAnsi="Times New Roman"/>
                <w:sz w:val="24"/>
                <w:szCs w:val="24"/>
              </w:rPr>
            </w:pPr>
            <w:r>
              <w:rPr>
                <w:rFonts w:ascii="Times New Roman" w:hAnsi="Times New Roman"/>
                <w:sz w:val="24"/>
                <w:szCs w:val="24"/>
              </w:rPr>
              <w:t>3</w:t>
            </w:r>
          </w:p>
        </w:tc>
      </w:tr>
      <w:tr w:rsidR="00C74872" w:rsidRPr="0032617C" w:rsidTr="00A32D34">
        <w:trPr>
          <w:trHeight w:val="348"/>
        </w:trPr>
        <w:tc>
          <w:tcPr>
            <w:tcW w:w="3982" w:type="pct"/>
          </w:tcPr>
          <w:p w:rsidR="00C74872" w:rsidRPr="0032617C" w:rsidRDefault="00C74872" w:rsidP="00A32D34">
            <w:pPr>
              <w:spacing w:after="0" w:line="240" w:lineRule="auto"/>
              <w:rPr>
                <w:rFonts w:ascii="Times New Roman" w:hAnsi="Times New Roman"/>
                <w:i/>
                <w:color w:val="000000"/>
                <w:sz w:val="24"/>
                <w:szCs w:val="24"/>
              </w:rPr>
            </w:pPr>
            <w:r w:rsidRPr="0032617C">
              <w:rPr>
                <w:rFonts w:ascii="Times New Roman" w:hAnsi="Times New Roman"/>
                <w:i/>
                <w:color w:val="000000"/>
                <w:sz w:val="24"/>
                <w:szCs w:val="24"/>
              </w:rPr>
              <w:t>от 10 до 20 лет</w:t>
            </w:r>
          </w:p>
        </w:tc>
        <w:tc>
          <w:tcPr>
            <w:tcW w:w="1018" w:type="pct"/>
          </w:tcPr>
          <w:p w:rsidR="00C74872" w:rsidRPr="0032617C" w:rsidRDefault="0079082D" w:rsidP="00A32D34">
            <w:pPr>
              <w:spacing w:after="0" w:line="240" w:lineRule="auto"/>
              <w:jc w:val="center"/>
              <w:rPr>
                <w:rFonts w:ascii="Times New Roman" w:hAnsi="Times New Roman"/>
                <w:sz w:val="24"/>
                <w:szCs w:val="24"/>
              </w:rPr>
            </w:pPr>
            <w:r>
              <w:rPr>
                <w:rFonts w:ascii="Times New Roman" w:hAnsi="Times New Roman"/>
                <w:sz w:val="24"/>
                <w:szCs w:val="24"/>
              </w:rPr>
              <w:t>13</w:t>
            </w:r>
          </w:p>
        </w:tc>
      </w:tr>
      <w:tr w:rsidR="00C74872" w:rsidRPr="0032617C" w:rsidTr="00A32D34">
        <w:trPr>
          <w:trHeight w:val="348"/>
        </w:trPr>
        <w:tc>
          <w:tcPr>
            <w:tcW w:w="3982" w:type="pct"/>
          </w:tcPr>
          <w:p w:rsidR="00C74872" w:rsidRPr="0032617C" w:rsidRDefault="00C74872" w:rsidP="00A32D34">
            <w:pPr>
              <w:spacing w:after="0" w:line="240" w:lineRule="auto"/>
              <w:rPr>
                <w:rFonts w:ascii="Times New Roman" w:hAnsi="Times New Roman"/>
                <w:sz w:val="24"/>
                <w:szCs w:val="24"/>
              </w:rPr>
            </w:pPr>
            <w:r w:rsidRPr="0032617C">
              <w:rPr>
                <w:rFonts w:ascii="Times New Roman" w:hAnsi="Times New Roman"/>
                <w:i/>
                <w:color w:val="000000"/>
                <w:sz w:val="24"/>
                <w:szCs w:val="24"/>
              </w:rPr>
              <w:t>более 20 лет</w:t>
            </w:r>
          </w:p>
        </w:tc>
        <w:tc>
          <w:tcPr>
            <w:tcW w:w="1018" w:type="pct"/>
          </w:tcPr>
          <w:p w:rsidR="00C74872" w:rsidRPr="0032617C" w:rsidRDefault="0079082D" w:rsidP="00A32D34">
            <w:pPr>
              <w:spacing w:after="0" w:line="240" w:lineRule="auto"/>
              <w:jc w:val="center"/>
              <w:rPr>
                <w:rFonts w:ascii="Times New Roman" w:hAnsi="Times New Roman"/>
                <w:sz w:val="24"/>
                <w:szCs w:val="24"/>
              </w:rPr>
            </w:pPr>
            <w:r>
              <w:rPr>
                <w:rFonts w:ascii="Times New Roman" w:hAnsi="Times New Roman"/>
                <w:sz w:val="24"/>
                <w:szCs w:val="24"/>
              </w:rPr>
              <w:t>33</w:t>
            </w:r>
          </w:p>
        </w:tc>
      </w:tr>
    </w:tbl>
    <w:p w:rsidR="0027786C" w:rsidRDefault="0027786C" w:rsidP="00E9660C">
      <w:pPr>
        <w:pStyle w:val="Default"/>
        <w:ind w:firstLine="709"/>
        <w:jc w:val="both"/>
      </w:pPr>
    </w:p>
    <w:p w:rsidR="0084530E" w:rsidRDefault="0084530E" w:rsidP="006F2CA7">
      <w:pPr>
        <w:suppressAutoHyphens/>
        <w:spacing w:after="0" w:line="240" w:lineRule="auto"/>
        <w:ind w:firstLine="709"/>
        <w:jc w:val="both"/>
        <w:rPr>
          <w:rFonts w:ascii="Times New Roman" w:eastAsia="Times New Roman" w:hAnsi="Times New Roman" w:cs="Times New Roman"/>
          <w:sz w:val="24"/>
          <w:szCs w:val="24"/>
          <w:lang w:eastAsia="ar-SA"/>
        </w:rPr>
      </w:pPr>
      <w:r w:rsidRPr="0084530E">
        <w:rPr>
          <w:rFonts w:ascii="Times New Roman" w:eastAsia="Times New Roman" w:hAnsi="Times New Roman" w:cs="Times New Roman"/>
          <w:sz w:val="24"/>
          <w:szCs w:val="24"/>
          <w:lang w:eastAsia="ar-SA"/>
        </w:rPr>
        <w:t>Организация обеспечивает работникам воз</w:t>
      </w:r>
      <w:r w:rsidRPr="0084530E">
        <w:rPr>
          <w:rFonts w:ascii="Times New Roman" w:eastAsia="Times New Roman" w:hAnsi="Times New Roman" w:cs="Times New Roman"/>
          <w:caps/>
          <w:sz w:val="24"/>
          <w:szCs w:val="24"/>
          <w:lang w:eastAsia="ar-SA"/>
        </w:rPr>
        <w:softHyphen/>
      </w:r>
      <w:r w:rsidRPr="0084530E">
        <w:rPr>
          <w:rFonts w:ascii="Times New Roman" w:eastAsia="Times New Roman" w:hAnsi="Times New Roman" w:cs="Times New Roman"/>
          <w:sz w:val="24"/>
          <w:szCs w:val="24"/>
          <w:lang w:eastAsia="ar-SA"/>
        </w:rPr>
        <w:t>мож</w:t>
      </w:r>
      <w:r w:rsidRPr="0084530E">
        <w:rPr>
          <w:rFonts w:ascii="Times New Roman" w:eastAsia="Times New Roman" w:hAnsi="Times New Roman" w:cs="Times New Roman"/>
          <w:caps/>
          <w:sz w:val="24"/>
          <w:szCs w:val="24"/>
          <w:lang w:eastAsia="ar-SA"/>
        </w:rPr>
        <w:softHyphen/>
      </w:r>
      <w:r w:rsidRPr="0084530E">
        <w:rPr>
          <w:rFonts w:ascii="Times New Roman" w:eastAsia="Times New Roman" w:hAnsi="Times New Roman" w:cs="Times New Roman"/>
          <w:sz w:val="24"/>
          <w:szCs w:val="24"/>
          <w:lang w:eastAsia="ar-SA"/>
        </w:rPr>
        <w:t>ность повышения профессиональной квалификации через профессиональную подготовку или курсы повышения квалификации; ведения методической ра</w:t>
      </w:r>
      <w:r w:rsidRPr="0084530E">
        <w:rPr>
          <w:rFonts w:ascii="Times New Roman" w:eastAsia="Times New Roman" w:hAnsi="Times New Roman" w:cs="Times New Roman"/>
          <w:caps/>
          <w:sz w:val="24"/>
          <w:szCs w:val="24"/>
          <w:lang w:eastAsia="ar-SA"/>
        </w:rPr>
        <w:softHyphen/>
      </w:r>
      <w:r w:rsidRPr="0084530E">
        <w:rPr>
          <w:rFonts w:ascii="Times New Roman" w:eastAsia="Times New Roman" w:hAnsi="Times New Roman" w:cs="Times New Roman"/>
          <w:sz w:val="24"/>
          <w:szCs w:val="24"/>
          <w:lang w:eastAsia="ar-SA"/>
        </w:rPr>
        <w:t>боты; применения, обобщения и распространения опыта использования со</w:t>
      </w:r>
      <w:r w:rsidRPr="0084530E">
        <w:rPr>
          <w:rFonts w:ascii="Times New Roman" w:eastAsia="Times New Roman" w:hAnsi="Times New Roman" w:cs="Times New Roman"/>
          <w:caps/>
          <w:sz w:val="24"/>
          <w:szCs w:val="24"/>
          <w:lang w:eastAsia="ar-SA"/>
        </w:rPr>
        <w:softHyphen/>
      </w:r>
      <w:r w:rsidRPr="0084530E">
        <w:rPr>
          <w:rFonts w:ascii="Times New Roman" w:eastAsia="Times New Roman" w:hAnsi="Times New Roman" w:cs="Times New Roman"/>
          <w:sz w:val="24"/>
          <w:szCs w:val="24"/>
          <w:lang w:eastAsia="ar-SA"/>
        </w:rPr>
        <w:t>вре</w:t>
      </w:r>
      <w:r w:rsidRPr="0084530E">
        <w:rPr>
          <w:rFonts w:ascii="Times New Roman" w:eastAsia="Times New Roman" w:hAnsi="Times New Roman" w:cs="Times New Roman"/>
          <w:caps/>
          <w:sz w:val="24"/>
          <w:szCs w:val="24"/>
          <w:lang w:eastAsia="ar-SA"/>
        </w:rPr>
        <w:softHyphen/>
      </w:r>
      <w:r w:rsidRPr="0084530E">
        <w:rPr>
          <w:rFonts w:ascii="Times New Roman" w:eastAsia="Times New Roman" w:hAnsi="Times New Roman" w:cs="Times New Roman"/>
          <w:sz w:val="24"/>
          <w:szCs w:val="24"/>
          <w:lang w:eastAsia="ar-SA"/>
        </w:rPr>
        <w:t>менных образовательных технологий обучающихся с умственной от</w:t>
      </w:r>
      <w:r w:rsidRPr="0084530E">
        <w:rPr>
          <w:rFonts w:ascii="Times New Roman" w:eastAsia="Times New Roman" w:hAnsi="Times New Roman" w:cs="Times New Roman"/>
          <w:caps/>
          <w:sz w:val="24"/>
          <w:szCs w:val="24"/>
          <w:lang w:eastAsia="ar-SA"/>
        </w:rPr>
        <w:softHyphen/>
      </w:r>
      <w:r w:rsidRPr="0084530E">
        <w:rPr>
          <w:rFonts w:ascii="Times New Roman" w:eastAsia="Times New Roman" w:hAnsi="Times New Roman" w:cs="Times New Roman"/>
          <w:sz w:val="24"/>
          <w:szCs w:val="24"/>
          <w:lang w:eastAsia="ar-SA"/>
        </w:rPr>
        <w:t>с</w:t>
      </w:r>
      <w:r w:rsidRPr="0084530E">
        <w:rPr>
          <w:rFonts w:ascii="Times New Roman" w:eastAsia="Times New Roman" w:hAnsi="Times New Roman" w:cs="Times New Roman"/>
          <w:caps/>
          <w:sz w:val="24"/>
          <w:szCs w:val="24"/>
          <w:lang w:eastAsia="ar-SA"/>
        </w:rPr>
        <w:softHyphen/>
      </w:r>
      <w:r w:rsidRPr="0084530E">
        <w:rPr>
          <w:rFonts w:ascii="Times New Roman" w:eastAsia="Times New Roman" w:hAnsi="Times New Roman" w:cs="Times New Roman"/>
          <w:sz w:val="24"/>
          <w:szCs w:val="24"/>
          <w:lang w:eastAsia="ar-SA"/>
        </w:rPr>
        <w:t>та</w:t>
      </w:r>
      <w:r w:rsidRPr="0084530E">
        <w:rPr>
          <w:rFonts w:ascii="Times New Roman" w:eastAsia="Times New Roman" w:hAnsi="Times New Roman" w:cs="Times New Roman"/>
          <w:caps/>
          <w:sz w:val="24"/>
          <w:szCs w:val="24"/>
          <w:lang w:eastAsia="ar-SA"/>
        </w:rPr>
        <w:softHyphen/>
      </w:r>
      <w:r w:rsidRPr="0084530E">
        <w:rPr>
          <w:rFonts w:ascii="Times New Roman" w:eastAsia="Times New Roman" w:hAnsi="Times New Roman" w:cs="Times New Roman"/>
          <w:sz w:val="24"/>
          <w:szCs w:val="24"/>
          <w:lang w:eastAsia="ar-SA"/>
        </w:rPr>
        <w:t>ло</w:t>
      </w:r>
      <w:r w:rsidRPr="0084530E">
        <w:rPr>
          <w:rFonts w:ascii="Times New Roman" w:eastAsia="Times New Roman" w:hAnsi="Times New Roman" w:cs="Times New Roman"/>
          <w:caps/>
          <w:sz w:val="24"/>
          <w:szCs w:val="24"/>
          <w:lang w:eastAsia="ar-SA"/>
        </w:rPr>
        <w:softHyphen/>
      </w:r>
      <w:r w:rsidRPr="0084530E">
        <w:rPr>
          <w:rFonts w:ascii="Times New Roman" w:eastAsia="Times New Roman" w:hAnsi="Times New Roman" w:cs="Times New Roman"/>
          <w:sz w:val="24"/>
          <w:szCs w:val="24"/>
          <w:lang w:eastAsia="ar-SA"/>
        </w:rPr>
        <w:t>стью (интеллектуальными нарушениями).</w:t>
      </w:r>
    </w:p>
    <w:p w:rsidR="006F2CA7" w:rsidRPr="0084530E" w:rsidRDefault="006F2CA7" w:rsidP="006F2CA7">
      <w:pPr>
        <w:suppressAutoHyphens/>
        <w:spacing w:after="0" w:line="240" w:lineRule="auto"/>
        <w:ind w:firstLine="709"/>
        <w:jc w:val="both"/>
        <w:rPr>
          <w:rFonts w:ascii="Times New Roman" w:eastAsia="Times New Roman" w:hAnsi="Times New Roman" w:cs="Times New Roman"/>
          <w:sz w:val="24"/>
          <w:szCs w:val="24"/>
          <w:lang w:eastAsia="ar-SA"/>
        </w:rPr>
      </w:pPr>
    </w:p>
    <w:tbl>
      <w:tblPr>
        <w:tblStyle w:val="a4"/>
        <w:tblW w:w="0" w:type="auto"/>
        <w:tblLook w:val="04A0" w:firstRow="1" w:lastRow="0" w:firstColumn="1" w:lastColumn="0" w:noHBand="0" w:noVBand="1"/>
      </w:tblPr>
      <w:tblGrid>
        <w:gridCol w:w="4143"/>
        <w:gridCol w:w="2019"/>
        <w:gridCol w:w="2018"/>
        <w:gridCol w:w="2502"/>
      </w:tblGrid>
      <w:tr w:rsidR="006F2CA7" w:rsidTr="006F2CA7">
        <w:tc>
          <w:tcPr>
            <w:tcW w:w="5211" w:type="dxa"/>
          </w:tcPr>
          <w:p w:rsidR="006F2CA7" w:rsidRPr="006F2CA7" w:rsidRDefault="006F2CA7" w:rsidP="00E9660C">
            <w:pPr>
              <w:autoSpaceDE w:val="0"/>
              <w:autoSpaceDN w:val="0"/>
              <w:adjustRightInd w:val="0"/>
              <w:jc w:val="both"/>
              <w:rPr>
                <w:rFonts w:ascii="Times New Roman" w:hAnsi="Times New Roman" w:cs="Times New Roman"/>
                <w:b/>
                <w:sz w:val="24"/>
                <w:szCs w:val="24"/>
              </w:rPr>
            </w:pPr>
            <w:r w:rsidRPr="006F2CA7">
              <w:rPr>
                <w:rFonts w:ascii="Times New Roman" w:hAnsi="Times New Roman" w:cs="Times New Roman"/>
                <w:b/>
                <w:sz w:val="24"/>
                <w:szCs w:val="24"/>
              </w:rPr>
              <w:t>Форма повышения квалификации</w:t>
            </w:r>
          </w:p>
        </w:tc>
        <w:tc>
          <w:tcPr>
            <w:tcW w:w="3119" w:type="dxa"/>
          </w:tcPr>
          <w:p w:rsidR="006F2CA7" w:rsidRPr="006F2CA7" w:rsidRDefault="006F2CA7" w:rsidP="00E9660C">
            <w:pPr>
              <w:autoSpaceDE w:val="0"/>
              <w:autoSpaceDN w:val="0"/>
              <w:adjustRightInd w:val="0"/>
              <w:jc w:val="both"/>
              <w:rPr>
                <w:rFonts w:ascii="Times New Roman" w:hAnsi="Times New Roman" w:cs="Times New Roman"/>
                <w:b/>
                <w:sz w:val="24"/>
                <w:szCs w:val="24"/>
              </w:rPr>
            </w:pPr>
            <w:r w:rsidRPr="006F2CA7">
              <w:rPr>
                <w:rFonts w:ascii="Times New Roman" w:hAnsi="Times New Roman" w:cs="Times New Roman"/>
                <w:b/>
                <w:sz w:val="24"/>
                <w:szCs w:val="24"/>
              </w:rPr>
              <w:t>2016 год</w:t>
            </w:r>
          </w:p>
        </w:tc>
        <w:tc>
          <w:tcPr>
            <w:tcW w:w="3118" w:type="dxa"/>
          </w:tcPr>
          <w:p w:rsidR="006F2CA7" w:rsidRPr="006F2CA7" w:rsidRDefault="006F2CA7" w:rsidP="00E9660C">
            <w:pPr>
              <w:autoSpaceDE w:val="0"/>
              <w:autoSpaceDN w:val="0"/>
              <w:adjustRightInd w:val="0"/>
              <w:jc w:val="both"/>
              <w:rPr>
                <w:rFonts w:ascii="Times New Roman" w:hAnsi="Times New Roman" w:cs="Times New Roman"/>
                <w:b/>
                <w:sz w:val="24"/>
                <w:szCs w:val="24"/>
              </w:rPr>
            </w:pPr>
            <w:r w:rsidRPr="006F2CA7">
              <w:rPr>
                <w:rFonts w:ascii="Times New Roman" w:hAnsi="Times New Roman" w:cs="Times New Roman"/>
                <w:b/>
                <w:sz w:val="24"/>
                <w:szCs w:val="24"/>
              </w:rPr>
              <w:t>2017 год</w:t>
            </w:r>
          </w:p>
        </w:tc>
        <w:tc>
          <w:tcPr>
            <w:tcW w:w="3338" w:type="dxa"/>
          </w:tcPr>
          <w:p w:rsidR="006F2CA7" w:rsidRPr="006F2CA7" w:rsidRDefault="006F2CA7" w:rsidP="00E9660C">
            <w:pPr>
              <w:autoSpaceDE w:val="0"/>
              <w:autoSpaceDN w:val="0"/>
              <w:adjustRightInd w:val="0"/>
              <w:jc w:val="both"/>
              <w:rPr>
                <w:rFonts w:ascii="Times New Roman" w:hAnsi="Times New Roman" w:cs="Times New Roman"/>
                <w:b/>
                <w:sz w:val="24"/>
                <w:szCs w:val="24"/>
              </w:rPr>
            </w:pPr>
            <w:r w:rsidRPr="006F2CA7">
              <w:rPr>
                <w:rFonts w:ascii="Times New Roman" w:hAnsi="Times New Roman" w:cs="Times New Roman"/>
                <w:b/>
                <w:sz w:val="24"/>
                <w:szCs w:val="24"/>
              </w:rPr>
              <w:t xml:space="preserve">2018 год </w:t>
            </w:r>
          </w:p>
        </w:tc>
      </w:tr>
      <w:tr w:rsidR="006F2CA7" w:rsidTr="006F2CA7">
        <w:tc>
          <w:tcPr>
            <w:tcW w:w="5211" w:type="dxa"/>
          </w:tcPr>
          <w:p w:rsidR="006F2CA7" w:rsidRPr="006F2CA7" w:rsidRDefault="006F2CA7" w:rsidP="00E9660C">
            <w:pPr>
              <w:autoSpaceDE w:val="0"/>
              <w:autoSpaceDN w:val="0"/>
              <w:adjustRightInd w:val="0"/>
              <w:jc w:val="both"/>
              <w:rPr>
                <w:rFonts w:ascii="Times New Roman" w:hAnsi="Times New Roman" w:cs="Times New Roman"/>
                <w:sz w:val="24"/>
                <w:szCs w:val="24"/>
              </w:rPr>
            </w:pPr>
            <w:r w:rsidRPr="006F2CA7">
              <w:rPr>
                <w:rFonts w:ascii="Times New Roman" w:hAnsi="Times New Roman" w:cs="Times New Roman"/>
                <w:sz w:val="24"/>
                <w:szCs w:val="24"/>
              </w:rPr>
              <w:t>Курсы повышения квалификации</w:t>
            </w:r>
          </w:p>
        </w:tc>
        <w:tc>
          <w:tcPr>
            <w:tcW w:w="3119" w:type="dxa"/>
          </w:tcPr>
          <w:p w:rsidR="006F2CA7" w:rsidRDefault="006F2CA7" w:rsidP="00E9660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8 чел.</w:t>
            </w:r>
          </w:p>
        </w:tc>
        <w:tc>
          <w:tcPr>
            <w:tcW w:w="3118" w:type="dxa"/>
          </w:tcPr>
          <w:p w:rsidR="006F2CA7" w:rsidRDefault="006F2CA7" w:rsidP="00E9660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15 чел</w:t>
            </w:r>
          </w:p>
        </w:tc>
        <w:tc>
          <w:tcPr>
            <w:tcW w:w="3338" w:type="dxa"/>
          </w:tcPr>
          <w:p w:rsidR="006F2CA7" w:rsidRDefault="006F2CA7" w:rsidP="00E9660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планируется</w:t>
            </w:r>
          </w:p>
        </w:tc>
      </w:tr>
      <w:tr w:rsidR="006F2CA7" w:rsidTr="006F2CA7">
        <w:tc>
          <w:tcPr>
            <w:tcW w:w="5211" w:type="dxa"/>
          </w:tcPr>
          <w:p w:rsidR="006F2CA7" w:rsidRDefault="006F2CA7" w:rsidP="006F2CA7">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Профессиональная переподготовка </w:t>
            </w:r>
            <w:r w:rsidRPr="006F2CA7">
              <w:rPr>
                <w:rFonts w:ascii="Times New Roman" w:hAnsi="Times New Roman" w:cs="Times New Roman"/>
                <w:sz w:val="24"/>
                <w:szCs w:val="24"/>
              </w:rPr>
              <w:t>по специальности «Олигофренопедагогика»</w:t>
            </w:r>
          </w:p>
        </w:tc>
        <w:tc>
          <w:tcPr>
            <w:tcW w:w="3119" w:type="dxa"/>
          </w:tcPr>
          <w:p w:rsidR="006F2CA7" w:rsidRDefault="006F2CA7" w:rsidP="00E9660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4 чел.</w:t>
            </w:r>
          </w:p>
        </w:tc>
        <w:tc>
          <w:tcPr>
            <w:tcW w:w="3118" w:type="dxa"/>
          </w:tcPr>
          <w:p w:rsidR="006F2CA7" w:rsidRDefault="0079082D" w:rsidP="00E9660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6</w:t>
            </w:r>
            <w:r w:rsidR="006F2CA7">
              <w:rPr>
                <w:rFonts w:ascii="Times New Roman" w:hAnsi="Times New Roman" w:cs="Times New Roman"/>
                <w:sz w:val="24"/>
                <w:szCs w:val="24"/>
              </w:rPr>
              <w:t xml:space="preserve"> чел.</w:t>
            </w:r>
          </w:p>
        </w:tc>
        <w:tc>
          <w:tcPr>
            <w:tcW w:w="3338" w:type="dxa"/>
          </w:tcPr>
          <w:p w:rsidR="006F2CA7" w:rsidRDefault="006F2CA7" w:rsidP="00E9660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планируется</w:t>
            </w:r>
          </w:p>
        </w:tc>
      </w:tr>
    </w:tbl>
    <w:p w:rsidR="0079082D" w:rsidRDefault="0079082D" w:rsidP="00C76F33">
      <w:pPr>
        <w:pStyle w:val="Default"/>
        <w:ind w:firstLine="709"/>
        <w:jc w:val="both"/>
        <w:rPr>
          <w:b/>
          <w:bCs/>
        </w:rPr>
      </w:pPr>
    </w:p>
    <w:p w:rsidR="0079082D" w:rsidRDefault="0079082D" w:rsidP="00C76F33">
      <w:pPr>
        <w:pStyle w:val="Default"/>
        <w:ind w:firstLine="709"/>
        <w:jc w:val="both"/>
        <w:rPr>
          <w:b/>
          <w:bCs/>
        </w:rPr>
      </w:pPr>
    </w:p>
    <w:p w:rsidR="0079082D" w:rsidRDefault="0079082D" w:rsidP="00C76F33">
      <w:pPr>
        <w:pStyle w:val="Default"/>
        <w:ind w:firstLine="709"/>
        <w:jc w:val="both"/>
        <w:rPr>
          <w:b/>
          <w:bCs/>
        </w:rPr>
      </w:pPr>
    </w:p>
    <w:p w:rsidR="0079082D" w:rsidRDefault="0079082D" w:rsidP="00C76F33">
      <w:pPr>
        <w:pStyle w:val="Default"/>
        <w:ind w:firstLine="709"/>
        <w:jc w:val="both"/>
        <w:rPr>
          <w:b/>
          <w:bCs/>
        </w:rPr>
      </w:pPr>
    </w:p>
    <w:p w:rsidR="0079082D" w:rsidRDefault="0079082D" w:rsidP="00C76F33">
      <w:pPr>
        <w:pStyle w:val="Default"/>
        <w:ind w:firstLine="709"/>
        <w:jc w:val="both"/>
        <w:rPr>
          <w:b/>
          <w:bCs/>
        </w:rPr>
      </w:pPr>
    </w:p>
    <w:p w:rsidR="00DD028B" w:rsidRDefault="00813200" w:rsidP="00C76F33">
      <w:pPr>
        <w:pStyle w:val="Default"/>
        <w:ind w:firstLine="709"/>
        <w:jc w:val="both"/>
      </w:pPr>
      <w:r w:rsidRPr="00E9660C">
        <w:rPr>
          <w:b/>
          <w:bCs/>
        </w:rPr>
        <w:t>3.</w:t>
      </w:r>
      <w:r w:rsidR="00DD028B" w:rsidRPr="00E9660C">
        <w:rPr>
          <w:b/>
          <w:bCs/>
        </w:rPr>
        <w:t>2</w:t>
      </w:r>
      <w:r w:rsidRPr="00E9660C">
        <w:rPr>
          <w:b/>
          <w:bCs/>
        </w:rPr>
        <w:t>.</w:t>
      </w:r>
      <w:r w:rsidR="00DD028B" w:rsidRPr="00E9660C">
        <w:rPr>
          <w:b/>
          <w:bCs/>
        </w:rPr>
        <w:t>2</w:t>
      </w:r>
      <w:r w:rsidRPr="00C76F33">
        <w:rPr>
          <w:b/>
          <w:bCs/>
        </w:rPr>
        <w:t xml:space="preserve">. Финансовое обеспечение реализации </w:t>
      </w:r>
      <w:r w:rsidR="00DD028B" w:rsidRPr="00C76F33">
        <w:rPr>
          <w:b/>
          <w:bCs/>
        </w:rPr>
        <w:t>адаптированной обще</w:t>
      </w:r>
      <w:r w:rsidRPr="00C76F33">
        <w:rPr>
          <w:b/>
          <w:bCs/>
        </w:rPr>
        <w:t>образовательной программы</w:t>
      </w:r>
      <w:r w:rsidRPr="00E9660C">
        <w:rPr>
          <w:b/>
          <w:bCs/>
        </w:rPr>
        <w:t xml:space="preserve"> </w:t>
      </w:r>
    </w:p>
    <w:p w:rsidR="004E1B30" w:rsidRPr="00114E93" w:rsidRDefault="004E1B30" w:rsidP="00114E93">
      <w:pPr>
        <w:shd w:val="clear" w:color="auto" w:fill="FFFFFF"/>
        <w:tabs>
          <w:tab w:val="left" w:pos="0"/>
        </w:tabs>
        <w:autoSpaceDE w:val="0"/>
        <w:spacing w:after="0" w:line="240" w:lineRule="auto"/>
        <w:ind w:firstLine="709"/>
        <w:jc w:val="both"/>
        <w:rPr>
          <w:rFonts w:ascii="Times New Roman" w:hAnsi="Times New Roman" w:cs="Times New Roman"/>
          <w:sz w:val="24"/>
          <w:szCs w:val="24"/>
        </w:rPr>
      </w:pPr>
      <w:r w:rsidRPr="00114E93">
        <w:rPr>
          <w:rFonts w:ascii="Times New Roman" w:hAnsi="Times New Roman" w:cs="Times New Roman"/>
          <w:sz w:val="24"/>
          <w:szCs w:val="24"/>
        </w:rPr>
        <w:t>Финансовое обеспечение государственных гарантий на получение обучающимися с умственной отсталостью (</w:t>
      </w:r>
      <w:r w:rsidRPr="00114E93">
        <w:rPr>
          <w:rFonts w:ascii="Times New Roman" w:hAnsi="Times New Roman" w:cs="Times New Roman"/>
          <w:bCs/>
          <w:sz w:val="24"/>
          <w:szCs w:val="24"/>
        </w:rPr>
        <w:t>интеллектуальными нарушениями</w:t>
      </w:r>
      <w:r w:rsidRPr="00114E93">
        <w:rPr>
          <w:rFonts w:ascii="Times New Roman" w:hAnsi="Times New Roman" w:cs="Times New Roman"/>
          <w:sz w:val="24"/>
          <w:szCs w:val="24"/>
        </w:rPr>
        <w:t>) общедоступного и бесплатного образования за счет средств соответствующих бюджетов бюджетной системы Российской Федерации в государственн</w:t>
      </w:r>
      <w:r w:rsidR="00C76F33">
        <w:rPr>
          <w:rFonts w:ascii="Times New Roman" w:hAnsi="Times New Roman" w:cs="Times New Roman"/>
          <w:sz w:val="24"/>
          <w:szCs w:val="24"/>
        </w:rPr>
        <w:t>ой</w:t>
      </w:r>
      <w:r w:rsidRPr="00114E93">
        <w:rPr>
          <w:rFonts w:ascii="Times New Roman" w:hAnsi="Times New Roman" w:cs="Times New Roman"/>
          <w:sz w:val="24"/>
          <w:szCs w:val="24"/>
        </w:rPr>
        <w:t xml:space="preserve"> организаци</w:t>
      </w:r>
      <w:r w:rsidR="00C76F33">
        <w:rPr>
          <w:rFonts w:ascii="Times New Roman" w:hAnsi="Times New Roman" w:cs="Times New Roman"/>
          <w:sz w:val="24"/>
          <w:szCs w:val="24"/>
        </w:rPr>
        <w:t>и</w:t>
      </w:r>
      <w:r w:rsidRPr="00114E93">
        <w:rPr>
          <w:rFonts w:ascii="Times New Roman" w:hAnsi="Times New Roman" w:cs="Times New Roman"/>
          <w:sz w:val="24"/>
          <w:szCs w:val="24"/>
        </w:rPr>
        <w:t xml:space="preserve">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4E1B30" w:rsidRPr="00114E93" w:rsidRDefault="004E1B30" w:rsidP="00114E93">
      <w:pPr>
        <w:shd w:val="clear" w:color="auto" w:fill="FFFFFF"/>
        <w:tabs>
          <w:tab w:val="left" w:pos="0"/>
        </w:tabs>
        <w:autoSpaceDE w:val="0"/>
        <w:spacing w:after="0" w:line="240" w:lineRule="auto"/>
        <w:ind w:firstLine="709"/>
        <w:jc w:val="both"/>
        <w:rPr>
          <w:rFonts w:ascii="Times New Roman" w:hAnsi="Times New Roman" w:cs="Times New Roman"/>
          <w:sz w:val="24"/>
          <w:szCs w:val="24"/>
        </w:rPr>
      </w:pPr>
      <w:r w:rsidRPr="00114E93">
        <w:rPr>
          <w:rFonts w:ascii="Times New Roman" w:hAnsi="Times New Roman" w:cs="Times New Roman"/>
          <w:sz w:val="24"/>
          <w:szCs w:val="24"/>
        </w:rPr>
        <w:t>Финансовые условия реализации АООП:</w:t>
      </w:r>
    </w:p>
    <w:p w:rsidR="004E1B30" w:rsidRPr="00114E93" w:rsidRDefault="004E1B30" w:rsidP="00114E93">
      <w:pPr>
        <w:shd w:val="clear" w:color="auto" w:fill="FFFFFF"/>
        <w:spacing w:after="0" w:line="240" w:lineRule="auto"/>
        <w:ind w:firstLine="709"/>
        <w:jc w:val="both"/>
        <w:textAlignment w:val="baseline"/>
        <w:rPr>
          <w:rFonts w:ascii="Times New Roman" w:hAnsi="Times New Roman" w:cs="Times New Roman"/>
          <w:sz w:val="24"/>
          <w:szCs w:val="24"/>
        </w:rPr>
      </w:pPr>
      <w:r w:rsidRPr="00114E93">
        <w:rPr>
          <w:rFonts w:ascii="Times New Roman" w:hAnsi="Times New Roman" w:cs="Times New Roman"/>
          <w:sz w:val="24"/>
          <w:szCs w:val="24"/>
        </w:rPr>
        <w:t>1) обеспечив</w:t>
      </w:r>
      <w:r w:rsidR="00C76F33">
        <w:rPr>
          <w:rFonts w:ascii="Times New Roman" w:hAnsi="Times New Roman" w:cs="Times New Roman"/>
          <w:sz w:val="24"/>
          <w:szCs w:val="24"/>
        </w:rPr>
        <w:t>ают</w:t>
      </w:r>
      <w:r w:rsidRPr="00114E93">
        <w:rPr>
          <w:rFonts w:ascii="Times New Roman" w:hAnsi="Times New Roman" w:cs="Times New Roman"/>
          <w:sz w:val="24"/>
          <w:szCs w:val="24"/>
        </w:rPr>
        <w:t xml:space="preserve"> государственные гарантии прав обучающихся с умственной отсталостью (</w:t>
      </w:r>
      <w:r w:rsidRPr="00114E93">
        <w:rPr>
          <w:rFonts w:ascii="Times New Roman" w:hAnsi="Times New Roman" w:cs="Times New Roman"/>
          <w:bCs/>
          <w:sz w:val="24"/>
          <w:szCs w:val="24"/>
        </w:rPr>
        <w:t>интеллектуальными нарушениями</w:t>
      </w:r>
      <w:r w:rsidRPr="00114E93">
        <w:rPr>
          <w:rFonts w:ascii="Times New Roman" w:hAnsi="Times New Roman" w:cs="Times New Roman"/>
          <w:sz w:val="24"/>
          <w:szCs w:val="24"/>
        </w:rPr>
        <w:t>) на получение бесплатного общедоступного образования, включая внеурочную деятельность;</w:t>
      </w:r>
    </w:p>
    <w:p w:rsidR="004E1B30" w:rsidRPr="00114E93" w:rsidRDefault="004E1B30" w:rsidP="00114E93">
      <w:pPr>
        <w:pStyle w:val="a3"/>
        <w:shd w:val="clear" w:color="auto" w:fill="FFFFFF"/>
        <w:spacing w:after="0" w:line="240" w:lineRule="auto"/>
        <w:ind w:left="0" w:firstLine="709"/>
        <w:jc w:val="both"/>
        <w:textAlignment w:val="baseline"/>
        <w:rPr>
          <w:rFonts w:ascii="Times New Roman" w:hAnsi="Times New Roman"/>
          <w:sz w:val="24"/>
          <w:szCs w:val="24"/>
        </w:rPr>
      </w:pPr>
      <w:r w:rsidRPr="00114E93">
        <w:rPr>
          <w:rFonts w:ascii="Times New Roman" w:hAnsi="Times New Roman"/>
          <w:sz w:val="24"/>
          <w:szCs w:val="24"/>
        </w:rPr>
        <w:lastRenderedPageBreak/>
        <w:t>2) обеспечив</w:t>
      </w:r>
      <w:r w:rsidR="00C76F33">
        <w:rPr>
          <w:rFonts w:ascii="Times New Roman" w:hAnsi="Times New Roman"/>
          <w:sz w:val="24"/>
          <w:szCs w:val="24"/>
        </w:rPr>
        <w:t xml:space="preserve">ают </w:t>
      </w:r>
      <w:r w:rsidRPr="00114E93">
        <w:rPr>
          <w:rFonts w:ascii="Times New Roman" w:hAnsi="Times New Roman"/>
          <w:sz w:val="24"/>
          <w:szCs w:val="24"/>
        </w:rPr>
        <w:t>организаци</w:t>
      </w:r>
      <w:r w:rsidR="00C76F33">
        <w:rPr>
          <w:rFonts w:ascii="Times New Roman" w:hAnsi="Times New Roman"/>
          <w:sz w:val="24"/>
          <w:szCs w:val="24"/>
        </w:rPr>
        <w:t>ей</w:t>
      </w:r>
      <w:r w:rsidRPr="00114E93">
        <w:rPr>
          <w:rFonts w:ascii="Times New Roman" w:hAnsi="Times New Roman"/>
          <w:sz w:val="24"/>
          <w:szCs w:val="24"/>
        </w:rPr>
        <w:t xml:space="preserve"> возможность исполнения требований Стандарта;</w:t>
      </w:r>
    </w:p>
    <w:p w:rsidR="004E1B30" w:rsidRPr="00114E93" w:rsidRDefault="004E1B30" w:rsidP="00114E93">
      <w:pPr>
        <w:pStyle w:val="a3"/>
        <w:shd w:val="clear" w:color="auto" w:fill="FFFFFF"/>
        <w:spacing w:after="0" w:line="240" w:lineRule="auto"/>
        <w:ind w:left="0" w:firstLine="709"/>
        <w:jc w:val="both"/>
        <w:textAlignment w:val="baseline"/>
        <w:rPr>
          <w:rFonts w:ascii="Times New Roman" w:hAnsi="Times New Roman"/>
          <w:sz w:val="24"/>
          <w:szCs w:val="24"/>
        </w:rPr>
      </w:pPr>
      <w:r w:rsidRPr="00114E93">
        <w:rPr>
          <w:rFonts w:ascii="Times New Roman" w:hAnsi="Times New Roman"/>
          <w:sz w:val="24"/>
          <w:szCs w:val="24"/>
        </w:rPr>
        <w:t>3) обеспечива</w:t>
      </w:r>
      <w:r w:rsidR="00C76F33">
        <w:rPr>
          <w:rFonts w:ascii="Times New Roman" w:hAnsi="Times New Roman"/>
          <w:sz w:val="24"/>
          <w:szCs w:val="24"/>
        </w:rPr>
        <w:t>ют</w:t>
      </w:r>
      <w:r w:rsidRPr="00114E93">
        <w:rPr>
          <w:rFonts w:ascii="Times New Roman" w:hAnsi="Times New Roman"/>
          <w:sz w:val="24"/>
          <w:szCs w:val="24"/>
        </w:rPr>
        <w:t xml:space="preserve">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4E1B30" w:rsidRPr="00114E93" w:rsidRDefault="004E1B30" w:rsidP="00114E93">
      <w:pPr>
        <w:shd w:val="clear" w:color="auto" w:fill="FFFFFF"/>
        <w:tabs>
          <w:tab w:val="left" w:pos="0"/>
        </w:tabs>
        <w:autoSpaceDE w:val="0"/>
        <w:spacing w:after="0" w:line="240" w:lineRule="auto"/>
        <w:ind w:firstLine="709"/>
        <w:jc w:val="both"/>
        <w:rPr>
          <w:rFonts w:ascii="Times New Roman" w:hAnsi="Times New Roman" w:cs="Times New Roman"/>
          <w:sz w:val="24"/>
          <w:szCs w:val="24"/>
        </w:rPr>
      </w:pPr>
      <w:r w:rsidRPr="00114E93">
        <w:rPr>
          <w:rFonts w:ascii="Times New Roman" w:hAnsi="Times New Roman" w:cs="Times New Roman"/>
          <w:sz w:val="24"/>
          <w:szCs w:val="24"/>
        </w:rPr>
        <w:t>4) отража</w:t>
      </w:r>
      <w:r w:rsidR="00C76F33">
        <w:rPr>
          <w:rFonts w:ascii="Times New Roman" w:hAnsi="Times New Roman" w:cs="Times New Roman"/>
          <w:sz w:val="24"/>
          <w:szCs w:val="24"/>
        </w:rPr>
        <w:t>ют</w:t>
      </w:r>
      <w:r w:rsidRPr="00114E93">
        <w:rPr>
          <w:rFonts w:ascii="Times New Roman" w:hAnsi="Times New Roman" w:cs="Times New Roman"/>
          <w:sz w:val="24"/>
          <w:szCs w:val="24"/>
        </w:rPr>
        <w:t xml:space="preserve"> </w:t>
      </w:r>
      <w:r w:rsidRPr="00114E93">
        <w:rPr>
          <w:rFonts w:ascii="Times New Roman" w:hAnsi="Times New Roman" w:cs="Times New Roman"/>
          <w:iCs/>
          <w:sz w:val="24"/>
          <w:szCs w:val="24"/>
        </w:rPr>
        <w:t>структуру и объем расходов, необходимых для реализации АООП и достижения планируемых результатов, а также механизм их формирования.</w:t>
      </w:r>
    </w:p>
    <w:p w:rsidR="004E1B30" w:rsidRPr="00114E93" w:rsidRDefault="004E1B30" w:rsidP="00114E93">
      <w:pPr>
        <w:autoSpaceDE w:val="0"/>
        <w:spacing w:after="0" w:line="240" w:lineRule="auto"/>
        <w:ind w:firstLine="709"/>
        <w:jc w:val="both"/>
        <w:rPr>
          <w:rFonts w:ascii="Times New Roman" w:hAnsi="Times New Roman" w:cs="Times New Roman"/>
          <w:sz w:val="24"/>
          <w:szCs w:val="24"/>
        </w:rPr>
      </w:pPr>
      <w:r w:rsidRPr="00114E93">
        <w:rPr>
          <w:rFonts w:ascii="Times New Roman" w:hAnsi="Times New Roman" w:cs="Times New Roman"/>
          <w:sz w:val="24"/>
          <w:szCs w:val="24"/>
        </w:rPr>
        <w:t>Финансирование реализации АООП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4E1B30" w:rsidRPr="00114E93" w:rsidRDefault="004E1B30" w:rsidP="00114E93">
      <w:pPr>
        <w:autoSpaceDE w:val="0"/>
        <w:spacing w:after="0" w:line="240" w:lineRule="auto"/>
        <w:ind w:firstLine="709"/>
        <w:jc w:val="both"/>
        <w:rPr>
          <w:rFonts w:ascii="Times New Roman" w:hAnsi="Times New Roman" w:cs="Times New Roman"/>
          <w:sz w:val="24"/>
          <w:szCs w:val="24"/>
        </w:rPr>
      </w:pPr>
      <w:r w:rsidRPr="00114E93">
        <w:rPr>
          <w:rFonts w:ascii="Times New Roman" w:hAnsi="Times New Roman" w:cs="Times New Roman"/>
          <w:sz w:val="24"/>
          <w:szCs w:val="24"/>
        </w:rPr>
        <w:t>специальными условиями получения образования (кадровыми, материально-техническими);</w:t>
      </w:r>
    </w:p>
    <w:p w:rsidR="004E1B30" w:rsidRPr="00114E93" w:rsidRDefault="004E1B30" w:rsidP="00114E93">
      <w:pPr>
        <w:autoSpaceDE w:val="0"/>
        <w:spacing w:after="0" w:line="240" w:lineRule="auto"/>
        <w:ind w:firstLine="709"/>
        <w:jc w:val="both"/>
        <w:rPr>
          <w:rFonts w:ascii="Times New Roman" w:hAnsi="Times New Roman" w:cs="Times New Roman"/>
          <w:sz w:val="24"/>
          <w:szCs w:val="24"/>
        </w:rPr>
      </w:pPr>
      <w:r w:rsidRPr="00114E93">
        <w:rPr>
          <w:rFonts w:ascii="Times New Roman" w:hAnsi="Times New Roman" w:cs="Times New Roman"/>
          <w:sz w:val="24"/>
          <w:szCs w:val="24"/>
        </w:rPr>
        <w:t>расходами на оплату труда работников, реализующих АООП;</w:t>
      </w:r>
    </w:p>
    <w:p w:rsidR="004E1B30" w:rsidRPr="00114E93" w:rsidRDefault="004E1B30" w:rsidP="00114E93">
      <w:pPr>
        <w:autoSpaceDE w:val="0"/>
        <w:spacing w:after="0" w:line="240" w:lineRule="auto"/>
        <w:ind w:firstLine="709"/>
        <w:jc w:val="both"/>
        <w:rPr>
          <w:rFonts w:ascii="Times New Roman" w:hAnsi="Times New Roman" w:cs="Times New Roman"/>
          <w:sz w:val="24"/>
          <w:szCs w:val="24"/>
        </w:rPr>
      </w:pPr>
      <w:r w:rsidRPr="00114E93">
        <w:rPr>
          <w:rFonts w:ascii="Times New Roman" w:hAnsi="Times New Roman" w:cs="Times New Roman"/>
          <w:sz w:val="24"/>
          <w:szCs w:val="24"/>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4E1B30" w:rsidRPr="00114E93" w:rsidRDefault="004E1B30" w:rsidP="00114E93">
      <w:pPr>
        <w:autoSpaceDE w:val="0"/>
        <w:spacing w:after="0" w:line="240" w:lineRule="auto"/>
        <w:ind w:firstLine="709"/>
        <w:jc w:val="both"/>
        <w:rPr>
          <w:rFonts w:ascii="Times New Roman" w:hAnsi="Times New Roman" w:cs="Times New Roman"/>
          <w:sz w:val="24"/>
          <w:szCs w:val="24"/>
        </w:rPr>
      </w:pPr>
      <w:r w:rsidRPr="00114E93">
        <w:rPr>
          <w:rFonts w:ascii="Times New Roman" w:hAnsi="Times New Roman" w:cs="Times New Roman"/>
          <w:sz w:val="24"/>
          <w:szCs w:val="24"/>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4F3851" w:rsidRPr="00114E93" w:rsidRDefault="004E1B30" w:rsidP="00114E93">
      <w:pPr>
        <w:autoSpaceDE w:val="0"/>
        <w:spacing w:after="0" w:line="240" w:lineRule="auto"/>
        <w:ind w:firstLine="709"/>
        <w:jc w:val="both"/>
        <w:rPr>
          <w:rFonts w:ascii="Times New Roman" w:hAnsi="Times New Roman" w:cs="Times New Roman"/>
          <w:sz w:val="24"/>
          <w:szCs w:val="24"/>
        </w:rPr>
      </w:pPr>
      <w:r w:rsidRPr="00114E93">
        <w:rPr>
          <w:rFonts w:ascii="Times New Roman" w:hAnsi="Times New Roman" w:cs="Times New Roman"/>
          <w:sz w:val="24"/>
          <w:szCs w:val="24"/>
        </w:rPr>
        <w:t>иными расходами, связанными с реализацией и обеспечением реализации АООП</w:t>
      </w:r>
      <w:r w:rsidRPr="00114E93">
        <w:rPr>
          <w:rFonts w:ascii="Times New Roman" w:hAnsi="Times New Roman" w:cs="Times New Roman"/>
          <w:spacing w:val="2"/>
          <w:sz w:val="24"/>
          <w:szCs w:val="24"/>
        </w:rPr>
        <w:t>, в том числе с круглосуточным пребыванием обучающихся с ОВЗ в организации</w:t>
      </w:r>
      <w:r w:rsidRPr="00114E93">
        <w:rPr>
          <w:rFonts w:ascii="Times New Roman" w:hAnsi="Times New Roman" w:cs="Times New Roman"/>
          <w:sz w:val="24"/>
          <w:szCs w:val="24"/>
        </w:rPr>
        <w:t>.</w:t>
      </w:r>
    </w:p>
    <w:p w:rsidR="004F3851" w:rsidRDefault="00C76F33" w:rsidP="00C76F33">
      <w:pPr>
        <w:autoSpaceDE w:val="0"/>
        <w:autoSpaceDN w:val="0"/>
        <w:adjustRightInd w:val="0"/>
        <w:spacing w:after="0" w:line="240" w:lineRule="auto"/>
        <w:ind w:firstLine="708"/>
        <w:jc w:val="both"/>
        <w:rPr>
          <w:rFonts w:ascii="Times New Roman" w:hAnsi="Times New Roman" w:cs="Times New Roman"/>
          <w:sz w:val="24"/>
          <w:szCs w:val="24"/>
        </w:rPr>
      </w:pPr>
      <w:r w:rsidRPr="00E9660C">
        <w:rPr>
          <w:rFonts w:ascii="Times New Roman" w:hAnsi="Times New Roman" w:cs="Times New Roman"/>
          <w:sz w:val="24"/>
          <w:szCs w:val="24"/>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C76F33" w:rsidRPr="00E9660C" w:rsidRDefault="00C76F33" w:rsidP="00C76F33">
      <w:pPr>
        <w:autoSpaceDE w:val="0"/>
        <w:autoSpaceDN w:val="0"/>
        <w:adjustRightInd w:val="0"/>
        <w:spacing w:after="0" w:line="240" w:lineRule="auto"/>
        <w:ind w:firstLine="708"/>
        <w:jc w:val="both"/>
        <w:rPr>
          <w:rFonts w:ascii="Times New Roman" w:hAnsi="Times New Roman" w:cs="Times New Roman"/>
          <w:sz w:val="24"/>
          <w:szCs w:val="24"/>
        </w:rPr>
      </w:pPr>
    </w:p>
    <w:p w:rsidR="004C7A45" w:rsidRDefault="004C7A45" w:rsidP="00C76F33">
      <w:pPr>
        <w:pStyle w:val="Default"/>
        <w:ind w:firstLine="709"/>
        <w:jc w:val="both"/>
        <w:rPr>
          <w:b/>
          <w:bCs/>
        </w:rPr>
      </w:pPr>
    </w:p>
    <w:p w:rsidR="004C7A45" w:rsidRDefault="004C7A45" w:rsidP="00C76F33">
      <w:pPr>
        <w:pStyle w:val="Default"/>
        <w:ind w:firstLine="709"/>
        <w:jc w:val="both"/>
        <w:rPr>
          <w:b/>
          <w:bCs/>
        </w:rPr>
      </w:pPr>
    </w:p>
    <w:p w:rsidR="004C7A45" w:rsidRDefault="004C7A45" w:rsidP="00C76F33">
      <w:pPr>
        <w:pStyle w:val="Default"/>
        <w:ind w:firstLine="709"/>
        <w:jc w:val="both"/>
        <w:rPr>
          <w:b/>
          <w:bCs/>
        </w:rPr>
      </w:pPr>
    </w:p>
    <w:p w:rsidR="004C7A45" w:rsidRDefault="004C7A45" w:rsidP="00C76F33">
      <w:pPr>
        <w:pStyle w:val="Default"/>
        <w:ind w:firstLine="709"/>
        <w:jc w:val="both"/>
        <w:rPr>
          <w:b/>
          <w:bCs/>
        </w:rPr>
      </w:pPr>
    </w:p>
    <w:p w:rsidR="00403348" w:rsidRDefault="00403348" w:rsidP="00C76F33">
      <w:pPr>
        <w:pStyle w:val="Default"/>
        <w:ind w:firstLine="709"/>
        <w:jc w:val="both"/>
        <w:rPr>
          <w:b/>
          <w:bCs/>
        </w:rPr>
      </w:pPr>
    </w:p>
    <w:p w:rsidR="00403348" w:rsidRDefault="00403348" w:rsidP="00C76F33">
      <w:pPr>
        <w:pStyle w:val="Default"/>
        <w:ind w:firstLine="709"/>
        <w:jc w:val="both"/>
        <w:rPr>
          <w:b/>
          <w:bCs/>
        </w:rPr>
      </w:pPr>
    </w:p>
    <w:p w:rsidR="00403348" w:rsidRDefault="00403348" w:rsidP="00C76F33">
      <w:pPr>
        <w:pStyle w:val="Default"/>
        <w:ind w:firstLine="709"/>
        <w:jc w:val="both"/>
        <w:rPr>
          <w:b/>
          <w:bCs/>
        </w:rPr>
      </w:pPr>
    </w:p>
    <w:p w:rsidR="00403348" w:rsidRDefault="00403348" w:rsidP="00C76F33">
      <w:pPr>
        <w:pStyle w:val="Default"/>
        <w:ind w:firstLine="709"/>
        <w:jc w:val="both"/>
        <w:rPr>
          <w:b/>
          <w:bCs/>
        </w:rPr>
      </w:pPr>
    </w:p>
    <w:p w:rsidR="00295091" w:rsidRPr="00C76F33" w:rsidRDefault="00813200" w:rsidP="00C76F33">
      <w:pPr>
        <w:pStyle w:val="Default"/>
        <w:ind w:firstLine="709"/>
        <w:jc w:val="both"/>
        <w:rPr>
          <w:b/>
          <w:bCs/>
        </w:rPr>
      </w:pPr>
      <w:r w:rsidRPr="00E9660C">
        <w:rPr>
          <w:b/>
          <w:bCs/>
        </w:rPr>
        <w:t>3.</w:t>
      </w:r>
      <w:r w:rsidR="00DD028B" w:rsidRPr="00E9660C">
        <w:rPr>
          <w:b/>
          <w:bCs/>
        </w:rPr>
        <w:t>2</w:t>
      </w:r>
      <w:r w:rsidRPr="00E9660C">
        <w:rPr>
          <w:b/>
          <w:bCs/>
        </w:rPr>
        <w:t>.</w:t>
      </w:r>
      <w:r w:rsidR="00DD028B" w:rsidRPr="00E9660C">
        <w:rPr>
          <w:b/>
          <w:bCs/>
        </w:rPr>
        <w:t>3</w:t>
      </w:r>
      <w:r w:rsidRPr="00114E93">
        <w:rPr>
          <w:b/>
          <w:bCs/>
        </w:rPr>
        <w:t>. Материально-техническое и информационно-методические условия реализации основной образовательной программы</w:t>
      </w:r>
      <w:r w:rsidRPr="00E9660C">
        <w:rPr>
          <w:b/>
          <w:bCs/>
        </w:rPr>
        <w:t xml:space="preserve"> </w:t>
      </w:r>
    </w:p>
    <w:p w:rsidR="00295091" w:rsidRDefault="00295091" w:rsidP="00C76F33">
      <w:pPr>
        <w:pStyle w:val="Default"/>
        <w:ind w:firstLine="708"/>
        <w:jc w:val="both"/>
      </w:pPr>
      <w:r>
        <w:rPr>
          <w:b/>
          <w:bCs/>
          <w:sz w:val="23"/>
          <w:szCs w:val="23"/>
        </w:rPr>
        <w:t xml:space="preserve">Материально-техническое обеспечение </w:t>
      </w:r>
      <w:r>
        <w:rPr>
          <w:sz w:val="23"/>
          <w:szCs w:val="23"/>
        </w:rPr>
        <w:t>— общие характеристики инфраструктуры общего и специального образования, включая параметры информационно образовательной среды. Материально-техническое обеспечение школьного образования обучающихся с умственной отсталостью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 организации пространства; временного режима обучения; техническим средствам обучения; специальным 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умственной отсталостью и позволяющих реализовывать выбранный вариант стандарта.</w:t>
      </w:r>
    </w:p>
    <w:p w:rsidR="00DD028B" w:rsidRPr="00E9660C" w:rsidRDefault="00DD028B" w:rsidP="00E9660C">
      <w:pPr>
        <w:pStyle w:val="Default"/>
        <w:ind w:firstLine="708"/>
        <w:jc w:val="both"/>
      </w:pPr>
      <w:r w:rsidRPr="00E9660C">
        <w:t xml:space="preserve">Материально-техническая база реализации адаптированной образовательной программы для обучающихся с умственной отсталостью </w:t>
      </w:r>
      <w:r w:rsidR="00143C8D" w:rsidRPr="00E9660C">
        <w:t xml:space="preserve"> </w:t>
      </w:r>
      <w:r w:rsidRPr="00E9660C">
        <w:t>соответств</w:t>
      </w:r>
      <w:r w:rsidR="00143C8D" w:rsidRPr="00E9660C">
        <w:t xml:space="preserve">ует </w:t>
      </w:r>
      <w:r w:rsidRPr="00E9660C">
        <w:t>действующим санитарным и противопожарным нормам, нормам охраны труда работников образовательных организаций, предъявляемым к участку (территории) и зданию образовательной организации; помещени</w:t>
      </w:r>
      <w:r w:rsidR="00A37D91">
        <w:t xml:space="preserve">ю </w:t>
      </w:r>
      <w:r w:rsidRPr="00E9660C">
        <w:t>библиотек</w:t>
      </w:r>
      <w:r w:rsidR="00A37D91">
        <w:t>и</w:t>
      </w:r>
      <w:r w:rsidRPr="00E9660C">
        <w:t>, актовому и физкультурн</w:t>
      </w:r>
      <w:r w:rsidR="00A37D91">
        <w:t>ым</w:t>
      </w:r>
      <w:r w:rsidRPr="00E9660C">
        <w:t xml:space="preserve"> зал</w:t>
      </w:r>
      <w:r w:rsidR="00A37D91">
        <w:t>ам</w:t>
      </w:r>
      <w:r w:rsidRPr="00E9660C">
        <w:t>, залу для проведения занятий по ритмике</w:t>
      </w:r>
      <w:r w:rsidR="00403348">
        <w:t xml:space="preserve">, </w:t>
      </w:r>
      <w:r w:rsidRPr="00E9660C">
        <w:t>помещениям для осуществления образовательного и коррекционно-развивающего процессов: классам, кабинетам учителя-логопеда</w:t>
      </w:r>
      <w:r w:rsidR="00A37D91">
        <w:t>, медицинскому кабинету</w:t>
      </w:r>
      <w:r w:rsidRPr="00E9660C">
        <w:t>; помещениям для питания обучающихся, а также для хранения и приготовления пищи, обеспечивающим возможность организации качественного горячего питания; туалетам, коридорам и другим помещениям.</w:t>
      </w:r>
    </w:p>
    <w:p w:rsidR="00A727FC" w:rsidRDefault="00813200" w:rsidP="00A727FC">
      <w:pPr>
        <w:pStyle w:val="Default"/>
        <w:ind w:firstLine="709"/>
        <w:jc w:val="both"/>
      </w:pPr>
      <w:r w:rsidRPr="00E9660C">
        <w:t>Для осуществления качественного образовательного и коррекционного процесса</w:t>
      </w:r>
      <w:r w:rsidR="00DD028B" w:rsidRPr="00E9660C">
        <w:t xml:space="preserve"> </w:t>
      </w:r>
      <w:r w:rsidRPr="00E9660C">
        <w:t>школа</w:t>
      </w:r>
      <w:r w:rsidR="00DD028B" w:rsidRPr="00E9660C">
        <w:t xml:space="preserve"> </w:t>
      </w:r>
      <w:r w:rsidRPr="00E9660C">
        <w:t xml:space="preserve">обеспечена необходимыми учебными классами и мастерскими, учебной материально-технической базой. </w:t>
      </w:r>
      <w:r w:rsidR="00143C8D" w:rsidRPr="00E9660C">
        <w:t xml:space="preserve"> Кабинеты, классы оснащены необходимыми наглядными, раздаточными, дидактическими материалами, пособиями и друг</w:t>
      </w:r>
      <w:r w:rsidR="00A727FC">
        <w:t xml:space="preserve">ими интерактивными средствами. </w:t>
      </w:r>
    </w:p>
    <w:p w:rsidR="00143C8D" w:rsidRPr="00E9660C" w:rsidRDefault="00A727FC" w:rsidP="00A727FC">
      <w:pPr>
        <w:pStyle w:val="Default"/>
        <w:ind w:firstLine="709"/>
        <w:jc w:val="both"/>
      </w:pPr>
      <w:r w:rsidRPr="00A727FC">
        <w:rPr>
          <w:rFonts w:eastAsia="Calibri"/>
          <w:u w:val="single"/>
        </w:rPr>
        <w:lastRenderedPageBreak/>
        <w:t>Библиотека</w:t>
      </w:r>
      <w:r w:rsidRPr="00D816E5">
        <w:rPr>
          <w:rFonts w:eastAsia="Calibri"/>
        </w:rPr>
        <w:t xml:space="preserve"> укомплектована учебной, художественной и методической литературой.</w:t>
      </w:r>
      <w:r w:rsidRPr="00D816E5">
        <w:rPr>
          <w:rFonts w:eastAsia="Times New Roman"/>
          <w:lang w:eastAsia="ru-RU"/>
        </w:rPr>
        <w:t xml:space="preserve"> Фонд  художественной литературы составляет 4897 экземпляров, 2623 экземпляров  – школьных учебников. </w:t>
      </w:r>
      <w:r>
        <w:t xml:space="preserve"> </w:t>
      </w:r>
      <w:r w:rsidR="00143C8D" w:rsidRPr="00E9660C">
        <w:t xml:space="preserve">Фонд библиотеки регулярно пополняется учебниками, методической и художественной литературой. Учащиеся школы, в том числе и обучающиеся на дому, полностью обеспечены учебными принадлежностями, учебниками, методическими пособиями. </w:t>
      </w:r>
    </w:p>
    <w:p w:rsidR="00A727FC" w:rsidRPr="00A727FC" w:rsidRDefault="00A727FC" w:rsidP="00A727FC">
      <w:pPr>
        <w:pStyle w:val="Default"/>
        <w:ind w:firstLine="708"/>
        <w:jc w:val="center"/>
        <w:rPr>
          <w:u w:val="single"/>
        </w:rPr>
      </w:pPr>
      <w:r w:rsidRPr="00A727FC">
        <w:rPr>
          <w:u w:val="single"/>
        </w:rPr>
        <w:t>Информация о доступе к информационным системам и информационно-телекоммуникационным сетям</w:t>
      </w:r>
    </w:p>
    <w:p w:rsidR="00A727FC" w:rsidRDefault="00A727FC" w:rsidP="00E9660C">
      <w:pPr>
        <w:pStyle w:val="Default"/>
        <w:ind w:firstLine="708"/>
        <w:jc w:val="both"/>
        <w:rPr>
          <w:rFonts w:eastAsia="Calibri"/>
        </w:rPr>
      </w:pPr>
      <w:r w:rsidRPr="005125C0">
        <w:rPr>
          <w:rFonts w:eastAsia="Calibri"/>
        </w:rPr>
        <w:t>Школа имеет 56 компьютеров</w:t>
      </w:r>
      <w:r>
        <w:rPr>
          <w:rFonts w:eastAsia="Calibri"/>
        </w:rPr>
        <w:t xml:space="preserve"> и ноутбуков</w:t>
      </w:r>
      <w:r w:rsidRPr="005125C0">
        <w:rPr>
          <w:rFonts w:eastAsia="Calibri"/>
        </w:rPr>
        <w:t>. 4 кабинета и актовый зал оснащены мультимедийными проекторами. В кабинетах математики и информатики имеются интерактивные доски. Школа подключена к сети Интернет.</w:t>
      </w:r>
    </w:p>
    <w:p w:rsidR="00A727FC" w:rsidRDefault="00A727FC" w:rsidP="00E9660C">
      <w:pPr>
        <w:pStyle w:val="Default"/>
        <w:ind w:firstLine="708"/>
        <w:jc w:val="both"/>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62"/>
        <w:gridCol w:w="8080"/>
      </w:tblGrid>
      <w:tr w:rsidR="00A727FC" w:rsidRPr="005125C0" w:rsidTr="00403348">
        <w:tc>
          <w:tcPr>
            <w:tcW w:w="6062" w:type="dxa"/>
          </w:tcPr>
          <w:p w:rsidR="00A727FC" w:rsidRPr="005125C0" w:rsidRDefault="00A727FC" w:rsidP="00A727FC">
            <w:pPr>
              <w:overflowPunct w:val="0"/>
              <w:autoSpaceDE w:val="0"/>
              <w:autoSpaceDN w:val="0"/>
              <w:adjustRightInd w:val="0"/>
              <w:spacing w:after="0" w:line="240" w:lineRule="auto"/>
              <w:jc w:val="both"/>
              <w:textAlignment w:val="baseline"/>
              <w:rPr>
                <w:rFonts w:ascii="Times New Roman" w:eastAsia="Times New Roman" w:hAnsi="Times New Roman" w:cs="Times New Roman"/>
                <w:bCs/>
                <w:sz w:val="24"/>
                <w:szCs w:val="24"/>
                <w:lang w:eastAsia="ru-RU"/>
              </w:rPr>
            </w:pPr>
            <w:r w:rsidRPr="005125C0">
              <w:rPr>
                <w:rFonts w:ascii="Times New Roman" w:eastAsia="Times New Roman" w:hAnsi="Times New Roman" w:cs="Times New Roman"/>
                <w:bCs/>
                <w:sz w:val="24"/>
                <w:szCs w:val="24"/>
                <w:lang w:eastAsia="ru-RU"/>
              </w:rPr>
              <w:t>Количество компьютерных классов</w:t>
            </w:r>
          </w:p>
        </w:tc>
        <w:tc>
          <w:tcPr>
            <w:tcW w:w="8080" w:type="dxa"/>
          </w:tcPr>
          <w:p w:rsidR="00A727FC" w:rsidRPr="005125C0" w:rsidRDefault="00A727FC" w:rsidP="00A727FC">
            <w:pPr>
              <w:spacing w:after="0" w:line="240" w:lineRule="auto"/>
              <w:jc w:val="both"/>
              <w:rPr>
                <w:rFonts w:ascii="Times New Roman" w:eastAsia="Calibri" w:hAnsi="Times New Roman" w:cs="Times New Roman"/>
                <w:sz w:val="24"/>
                <w:szCs w:val="24"/>
              </w:rPr>
            </w:pPr>
            <w:r w:rsidRPr="005125C0">
              <w:rPr>
                <w:rFonts w:ascii="Times New Roman" w:eastAsia="Calibri" w:hAnsi="Times New Roman" w:cs="Times New Roman"/>
                <w:sz w:val="24"/>
                <w:szCs w:val="24"/>
              </w:rPr>
              <w:t>1</w:t>
            </w:r>
          </w:p>
        </w:tc>
      </w:tr>
      <w:tr w:rsidR="00A727FC" w:rsidRPr="005125C0" w:rsidTr="00403348">
        <w:tc>
          <w:tcPr>
            <w:tcW w:w="6062" w:type="dxa"/>
          </w:tcPr>
          <w:p w:rsidR="00A727FC" w:rsidRPr="005125C0" w:rsidRDefault="00A727FC" w:rsidP="00A727FC">
            <w:pPr>
              <w:overflowPunct w:val="0"/>
              <w:autoSpaceDE w:val="0"/>
              <w:autoSpaceDN w:val="0"/>
              <w:adjustRightInd w:val="0"/>
              <w:spacing w:after="0" w:line="240" w:lineRule="auto"/>
              <w:jc w:val="both"/>
              <w:textAlignment w:val="baseline"/>
              <w:rPr>
                <w:rFonts w:ascii="Times New Roman" w:eastAsia="Times New Roman" w:hAnsi="Times New Roman" w:cs="Times New Roman"/>
                <w:bCs/>
                <w:sz w:val="24"/>
                <w:szCs w:val="24"/>
                <w:lang w:eastAsia="ru-RU"/>
              </w:rPr>
            </w:pPr>
            <w:r w:rsidRPr="005125C0">
              <w:rPr>
                <w:rFonts w:ascii="Times New Roman" w:eastAsia="Times New Roman" w:hAnsi="Times New Roman" w:cs="Times New Roman"/>
                <w:bCs/>
                <w:sz w:val="24"/>
                <w:szCs w:val="24"/>
                <w:lang w:eastAsia="ru-RU"/>
              </w:rPr>
              <w:t>Количество компьютеров</w:t>
            </w:r>
          </w:p>
        </w:tc>
        <w:tc>
          <w:tcPr>
            <w:tcW w:w="8080" w:type="dxa"/>
          </w:tcPr>
          <w:p w:rsidR="00A727FC" w:rsidRPr="005125C0" w:rsidRDefault="00A727FC" w:rsidP="00A727FC">
            <w:pPr>
              <w:spacing w:after="0" w:line="240" w:lineRule="auto"/>
              <w:jc w:val="both"/>
              <w:rPr>
                <w:rFonts w:ascii="Times New Roman" w:eastAsia="Calibri" w:hAnsi="Times New Roman" w:cs="Times New Roman"/>
                <w:sz w:val="24"/>
                <w:szCs w:val="24"/>
              </w:rPr>
            </w:pPr>
            <w:r w:rsidRPr="005125C0">
              <w:rPr>
                <w:rFonts w:ascii="Times New Roman" w:eastAsia="Calibri" w:hAnsi="Times New Roman" w:cs="Times New Roman"/>
                <w:sz w:val="24"/>
                <w:szCs w:val="24"/>
              </w:rPr>
              <w:t>23</w:t>
            </w:r>
          </w:p>
        </w:tc>
      </w:tr>
      <w:tr w:rsidR="00A727FC" w:rsidRPr="005125C0" w:rsidTr="00403348">
        <w:tc>
          <w:tcPr>
            <w:tcW w:w="6062" w:type="dxa"/>
          </w:tcPr>
          <w:p w:rsidR="00A727FC" w:rsidRPr="005125C0" w:rsidRDefault="00A727FC" w:rsidP="00A727FC">
            <w:pPr>
              <w:overflowPunct w:val="0"/>
              <w:autoSpaceDE w:val="0"/>
              <w:autoSpaceDN w:val="0"/>
              <w:adjustRightInd w:val="0"/>
              <w:spacing w:after="0" w:line="240" w:lineRule="auto"/>
              <w:jc w:val="both"/>
              <w:textAlignment w:val="baseline"/>
              <w:rPr>
                <w:rFonts w:ascii="Times New Roman" w:eastAsia="Times New Roman" w:hAnsi="Times New Roman" w:cs="Times New Roman"/>
                <w:bCs/>
                <w:sz w:val="24"/>
                <w:szCs w:val="24"/>
                <w:lang w:eastAsia="ru-RU"/>
              </w:rPr>
            </w:pPr>
            <w:r w:rsidRPr="005125C0">
              <w:rPr>
                <w:rFonts w:ascii="Times New Roman" w:eastAsia="Times New Roman" w:hAnsi="Times New Roman" w:cs="Times New Roman"/>
                <w:bCs/>
                <w:sz w:val="24"/>
                <w:szCs w:val="24"/>
                <w:lang w:eastAsia="ru-RU"/>
              </w:rPr>
              <w:t>из них используются в учебном процессе</w:t>
            </w:r>
          </w:p>
        </w:tc>
        <w:tc>
          <w:tcPr>
            <w:tcW w:w="8080" w:type="dxa"/>
          </w:tcPr>
          <w:p w:rsidR="00A727FC" w:rsidRPr="005125C0" w:rsidRDefault="00A727FC" w:rsidP="00A727FC">
            <w:pPr>
              <w:spacing w:after="0" w:line="240" w:lineRule="auto"/>
              <w:jc w:val="both"/>
              <w:rPr>
                <w:rFonts w:ascii="Times New Roman" w:eastAsia="Calibri" w:hAnsi="Times New Roman" w:cs="Times New Roman"/>
                <w:sz w:val="24"/>
                <w:szCs w:val="24"/>
              </w:rPr>
            </w:pPr>
            <w:r w:rsidRPr="005125C0">
              <w:rPr>
                <w:rFonts w:ascii="Times New Roman" w:eastAsia="Calibri" w:hAnsi="Times New Roman" w:cs="Times New Roman"/>
                <w:sz w:val="24"/>
                <w:szCs w:val="24"/>
              </w:rPr>
              <w:t>14</w:t>
            </w:r>
          </w:p>
        </w:tc>
      </w:tr>
      <w:tr w:rsidR="00A727FC" w:rsidRPr="005125C0" w:rsidTr="00403348">
        <w:tc>
          <w:tcPr>
            <w:tcW w:w="6062" w:type="dxa"/>
          </w:tcPr>
          <w:p w:rsidR="00A727FC" w:rsidRPr="005125C0" w:rsidRDefault="00A727FC" w:rsidP="00A727FC">
            <w:pPr>
              <w:overflowPunct w:val="0"/>
              <w:autoSpaceDE w:val="0"/>
              <w:autoSpaceDN w:val="0"/>
              <w:adjustRightInd w:val="0"/>
              <w:spacing w:after="0" w:line="240" w:lineRule="auto"/>
              <w:jc w:val="both"/>
              <w:textAlignment w:val="baseline"/>
              <w:rPr>
                <w:rFonts w:ascii="Times New Roman" w:eastAsia="Times New Roman" w:hAnsi="Times New Roman" w:cs="Times New Roman"/>
                <w:bCs/>
                <w:sz w:val="24"/>
                <w:szCs w:val="24"/>
                <w:lang w:eastAsia="ru-RU"/>
              </w:rPr>
            </w:pPr>
            <w:r w:rsidRPr="005125C0">
              <w:rPr>
                <w:rFonts w:ascii="Times New Roman" w:eastAsia="Times New Roman" w:hAnsi="Times New Roman" w:cs="Times New Roman"/>
                <w:bCs/>
                <w:sz w:val="24"/>
                <w:szCs w:val="24"/>
                <w:lang w:eastAsia="ru-RU"/>
              </w:rPr>
              <w:t xml:space="preserve">из них не ниже класса </w:t>
            </w:r>
            <w:r w:rsidRPr="005125C0">
              <w:rPr>
                <w:rFonts w:ascii="Times New Roman" w:eastAsia="Times New Roman" w:hAnsi="Times New Roman" w:cs="Times New Roman"/>
                <w:bCs/>
                <w:sz w:val="24"/>
                <w:szCs w:val="24"/>
                <w:lang w:val="en-US" w:eastAsia="ru-RU"/>
              </w:rPr>
              <w:t>P</w:t>
            </w:r>
            <w:r w:rsidRPr="005125C0">
              <w:rPr>
                <w:rFonts w:ascii="Times New Roman" w:eastAsia="Times New Roman" w:hAnsi="Times New Roman" w:cs="Times New Roman"/>
                <w:bCs/>
                <w:sz w:val="24"/>
                <w:szCs w:val="24"/>
                <w:lang w:eastAsia="ru-RU"/>
              </w:rPr>
              <w:t xml:space="preserve"> </w:t>
            </w:r>
            <w:r w:rsidRPr="005125C0">
              <w:rPr>
                <w:rFonts w:ascii="Times New Roman" w:eastAsia="Times New Roman" w:hAnsi="Times New Roman" w:cs="Times New Roman"/>
                <w:bCs/>
                <w:sz w:val="24"/>
                <w:szCs w:val="24"/>
                <w:lang w:val="en-US" w:eastAsia="ru-RU"/>
              </w:rPr>
              <w:t>IV</w:t>
            </w:r>
          </w:p>
        </w:tc>
        <w:tc>
          <w:tcPr>
            <w:tcW w:w="8080" w:type="dxa"/>
          </w:tcPr>
          <w:p w:rsidR="00A727FC" w:rsidRPr="005125C0" w:rsidRDefault="00A727FC" w:rsidP="00A727FC">
            <w:pPr>
              <w:spacing w:after="0" w:line="240" w:lineRule="auto"/>
              <w:jc w:val="both"/>
              <w:rPr>
                <w:rFonts w:ascii="Times New Roman" w:eastAsia="Calibri" w:hAnsi="Times New Roman" w:cs="Times New Roman"/>
                <w:sz w:val="24"/>
                <w:szCs w:val="24"/>
              </w:rPr>
            </w:pPr>
            <w:r w:rsidRPr="005125C0">
              <w:rPr>
                <w:rFonts w:ascii="Times New Roman" w:eastAsia="Calibri" w:hAnsi="Times New Roman" w:cs="Times New Roman"/>
                <w:sz w:val="24"/>
                <w:szCs w:val="24"/>
              </w:rPr>
              <w:t>14</w:t>
            </w:r>
          </w:p>
        </w:tc>
      </w:tr>
      <w:tr w:rsidR="00A727FC" w:rsidRPr="005125C0" w:rsidTr="00403348">
        <w:tc>
          <w:tcPr>
            <w:tcW w:w="6062" w:type="dxa"/>
          </w:tcPr>
          <w:p w:rsidR="00A727FC" w:rsidRPr="005125C0" w:rsidRDefault="00A727FC" w:rsidP="00A727FC">
            <w:pPr>
              <w:overflowPunct w:val="0"/>
              <w:autoSpaceDE w:val="0"/>
              <w:autoSpaceDN w:val="0"/>
              <w:adjustRightInd w:val="0"/>
              <w:spacing w:after="0" w:line="240" w:lineRule="auto"/>
              <w:jc w:val="both"/>
              <w:textAlignment w:val="baseline"/>
              <w:rPr>
                <w:rFonts w:ascii="Times New Roman" w:eastAsia="Times New Roman" w:hAnsi="Times New Roman" w:cs="Times New Roman"/>
                <w:bCs/>
                <w:sz w:val="24"/>
                <w:szCs w:val="24"/>
                <w:lang w:eastAsia="ru-RU"/>
              </w:rPr>
            </w:pPr>
            <w:r w:rsidRPr="005125C0">
              <w:rPr>
                <w:rFonts w:ascii="Times New Roman" w:eastAsia="Times New Roman" w:hAnsi="Times New Roman" w:cs="Times New Roman"/>
                <w:bCs/>
                <w:sz w:val="24"/>
                <w:szCs w:val="24"/>
                <w:lang w:eastAsia="ru-RU"/>
              </w:rPr>
              <w:t xml:space="preserve">Количество ноутбуков </w:t>
            </w:r>
          </w:p>
        </w:tc>
        <w:tc>
          <w:tcPr>
            <w:tcW w:w="8080" w:type="dxa"/>
          </w:tcPr>
          <w:p w:rsidR="00A727FC" w:rsidRPr="005125C0" w:rsidRDefault="00A727FC" w:rsidP="00A727FC">
            <w:pPr>
              <w:spacing w:after="0" w:line="240" w:lineRule="auto"/>
              <w:jc w:val="both"/>
              <w:rPr>
                <w:rFonts w:ascii="Times New Roman" w:eastAsia="Calibri" w:hAnsi="Times New Roman" w:cs="Times New Roman"/>
                <w:sz w:val="24"/>
                <w:szCs w:val="24"/>
              </w:rPr>
            </w:pPr>
            <w:r w:rsidRPr="005125C0">
              <w:rPr>
                <w:rFonts w:ascii="Times New Roman" w:eastAsia="Calibri" w:hAnsi="Times New Roman" w:cs="Times New Roman"/>
                <w:sz w:val="24"/>
                <w:szCs w:val="24"/>
              </w:rPr>
              <w:t>33</w:t>
            </w:r>
          </w:p>
        </w:tc>
      </w:tr>
      <w:tr w:rsidR="00A727FC" w:rsidRPr="005125C0" w:rsidTr="00403348">
        <w:tc>
          <w:tcPr>
            <w:tcW w:w="6062" w:type="dxa"/>
          </w:tcPr>
          <w:p w:rsidR="00A727FC" w:rsidRPr="005125C0" w:rsidRDefault="00A727FC" w:rsidP="00A727FC">
            <w:pPr>
              <w:overflowPunct w:val="0"/>
              <w:autoSpaceDE w:val="0"/>
              <w:autoSpaceDN w:val="0"/>
              <w:adjustRightInd w:val="0"/>
              <w:spacing w:after="0" w:line="240" w:lineRule="auto"/>
              <w:jc w:val="both"/>
              <w:textAlignment w:val="baseline"/>
              <w:rPr>
                <w:rFonts w:ascii="Times New Roman" w:eastAsia="Times New Roman" w:hAnsi="Times New Roman" w:cs="Times New Roman"/>
                <w:bCs/>
                <w:sz w:val="24"/>
                <w:szCs w:val="24"/>
                <w:lang w:eastAsia="ru-RU"/>
              </w:rPr>
            </w:pPr>
            <w:r w:rsidRPr="005125C0">
              <w:rPr>
                <w:rFonts w:ascii="Times New Roman" w:eastAsia="Times New Roman" w:hAnsi="Times New Roman" w:cs="Times New Roman"/>
                <w:bCs/>
                <w:sz w:val="24"/>
                <w:szCs w:val="24"/>
                <w:lang w:eastAsia="ru-RU"/>
              </w:rPr>
              <w:t>Количество интерактивных досок</w:t>
            </w:r>
          </w:p>
        </w:tc>
        <w:tc>
          <w:tcPr>
            <w:tcW w:w="8080" w:type="dxa"/>
          </w:tcPr>
          <w:p w:rsidR="00A727FC" w:rsidRPr="005125C0" w:rsidRDefault="00A727FC" w:rsidP="00A727FC">
            <w:pPr>
              <w:spacing w:after="0" w:line="240" w:lineRule="auto"/>
              <w:jc w:val="both"/>
              <w:rPr>
                <w:rFonts w:ascii="Times New Roman" w:eastAsia="Calibri" w:hAnsi="Times New Roman" w:cs="Times New Roman"/>
                <w:sz w:val="24"/>
                <w:szCs w:val="24"/>
              </w:rPr>
            </w:pPr>
            <w:r w:rsidRPr="005125C0">
              <w:rPr>
                <w:rFonts w:ascii="Times New Roman" w:eastAsia="Calibri" w:hAnsi="Times New Roman" w:cs="Times New Roman"/>
                <w:sz w:val="24"/>
                <w:szCs w:val="24"/>
              </w:rPr>
              <w:t>2</w:t>
            </w:r>
          </w:p>
        </w:tc>
      </w:tr>
      <w:tr w:rsidR="00A727FC" w:rsidRPr="005125C0" w:rsidTr="00403348">
        <w:tc>
          <w:tcPr>
            <w:tcW w:w="6062" w:type="dxa"/>
          </w:tcPr>
          <w:p w:rsidR="00A727FC" w:rsidRPr="005125C0" w:rsidRDefault="00A727FC" w:rsidP="00A727FC">
            <w:pPr>
              <w:overflowPunct w:val="0"/>
              <w:autoSpaceDE w:val="0"/>
              <w:autoSpaceDN w:val="0"/>
              <w:adjustRightInd w:val="0"/>
              <w:spacing w:after="0" w:line="240" w:lineRule="auto"/>
              <w:jc w:val="both"/>
              <w:textAlignment w:val="baseline"/>
              <w:rPr>
                <w:rFonts w:ascii="Times New Roman" w:eastAsia="Times New Roman" w:hAnsi="Times New Roman" w:cs="Times New Roman"/>
                <w:bCs/>
                <w:sz w:val="24"/>
                <w:szCs w:val="24"/>
                <w:lang w:eastAsia="ru-RU"/>
              </w:rPr>
            </w:pPr>
            <w:r w:rsidRPr="005125C0">
              <w:rPr>
                <w:rFonts w:ascii="Times New Roman" w:eastAsia="Times New Roman" w:hAnsi="Times New Roman" w:cs="Times New Roman"/>
                <w:bCs/>
                <w:sz w:val="24"/>
                <w:szCs w:val="24"/>
                <w:lang w:eastAsia="ru-RU"/>
              </w:rPr>
              <w:t xml:space="preserve">Количество </w:t>
            </w:r>
            <w:r w:rsidRPr="005125C0">
              <w:rPr>
                <w:rFonts w:ascii="Times New Roman" w:eastAsia="Times New Roman" w:hAnsi="Times New Roman" w:cs="Times New Roman"/>
                <w:sz w:val="24"/>
                <w:szCs w:val="24"/>
                <w:lang w:eastAsia="ru-RU"/>
              </w:rPr>
              <w:t>мультимедиа проектор</w:t>
            </w:r>
            <w:r w:rsidRPr="005125C0">
              <w:rPr>
                <w:rFonts w:ascii="Times New Roman" w:eastAsia="Times New Roman" w:hAnsi="Times New Roman" w:cs="Times New Roman"/>
                <w:bCs/>
                <w:sz w:val="24"/>
                <w:szCs w:val="24"/>
                <w:lang w:eastAsia="ru-RU"/>
              </w:rPr>
              <w:t>ов</w:t>
            </w:r>
          </w:p>
        </w:tc>
        <w:tc>
          <w:tcPr>
            <w:tcW w:w="8080" w:type="dxa"/>
          </w:tcPr>
          <w:p w:rsidR="00A727FC" w:rsidRPr="005125C0" w:rsidRDefault="00A727FC" w:rsidP="00A727FC">
            <w:pPr>
              <w:spacing w:after="0" w:line="240" w:lineRule="auto"/>
              <w:jc w:val="both"/>
              <w:rPr>
                <w:rFonts w:ascii="Times New Roman" w:eastAsia="Calibri" w:hAnsi="Times New Roman" w:cs="Times New Roman"/>
                <w:sz w:val="24"/>
                <w:szCs w:val="24"/>
              </w:rPr>
            </w:pPr>
            <w:r w:rsidRPr="005125C0">
              <w:rPr>
                <w:rFonts w:ascii="Times New Roman" w:eastAsia="Calibri" w:hAnsi="Times New Roman" w:cs="Times New Roman"/>
                <w:sz w:val="24"/>
                <w:szCs w:val="24"/>
              </w:rPr>
              <w:t>6</w:t>
            </w:r>
          </w:p>
        </w:tc>
      </w:tr>
      <w:tr w:rsidR="00A727FC" w:rsidRPr="005125C0" w:rsidTr="00403348">
        <w:tc>
          <w:tcPr>
            <w:tcW w:w="6062" w:type="dxa"/>
          </w:tcPr>
          <w:p w:rsidR="00A727FC" w:rsidRPr="005125C0" w:rsidRDefault="00A727FC" w:rsidP="00A727FC">
            <w:pPr>
              <w:overflowPunct w:val="0"/>
              <w:autoSpaceDE w:val="0"/>
              <w:autoSpaceDN w:val="0"/>
              <w:adjustRightInd w:val="0"/>
              <w:spacing w:after="0" w:line="240" w:lineRule="auto"/>
              <w:jc w:val="both"/>
              <w:textAlignment w:val="baseline"/>
              <w:rPr>
                <w:rFonts w:ascii="Times New Roman" w:eastAsia="Times New Roman" w:hAnsi="Times New Roman" w:cs="Times New Roman"/>
                <w:bCs/>
                <w:sz w:val="24"/>
                <w:szCs w:val="24"/>
                <w:lang w:eastAsia="ru-RU"/>
              </w:rPr>
            </w:pPr>
            <w:r w:rsidRPr="005125C0">
              <w:rPr>
                <w:rFonts w:ascii="Times New Roman" w:eastAsia="Times New Roman" w:hAnsi="Times New Roman" w:cs="Times New Roman"/>
                <w:sz w:val="24"/>
                <w:szCs w:val="24"/>
                <w:lang w:eastAsia="ru-RU"/>
              </w:rPr>
              <w:t>Число учебных кабинетов, оборудованных мультимедиа проекторами</w:t>
            </w:r>
          </w:p>
        </w:tc>
        <w:tc>
          <w:tcPr>
            <w:tcW w:w="8080" w:type="dxa"/>
          </w:tcPr>
          <w:p w:rsidR="00A727FC" w:rsidRPr="005125C0" w:rsidRDefault="00A727FC" w:rsidP="00A727FC">
            <w:pPr>
              <w:spacing w:after="0" w:line="240" w:lineRule="auto"/>
              <w:jc w:val="both"/>
              <w:rPr>
                <w:rFonts w:ascii="Times New Roman" w:eastAsia="Calibri" w:hAnsi="Times New Roman" w:cs="Times New Roman"/>
                <w:sz w:val="24"/>
                <w:szCs w:val="24"/>
              </w:rPr>
            </w:pPr>
            <w:r w:rsidRPr="005125C0">
              <w:rPr>
                <w:rFonts w:ascii="Times New Roman" w:eastAsia="Calibri" w:hAnsi="Times New Roman" w:cs="Times New Roman"/>
                <w:sz w:val="24"/>
                <w:szCs w:val="24"/>
              </w:rPr>
              <w:t>4</w:t>
            </w:r>
          </w:p>
        </w:tc>
      </w:tr>
      <w:tr w:rsidR="00A727FC" w:rsidRPr="005125C0" w:rsidTr="00403348">
        <w:tc>
          <w:tcPr>
            <w:tcW w:w="6062" w:type="dxa"/>
          </w:tcPr>
          <w:p w:rsidR="00A727FC" w:rsidRPr="005125C0" w:rsidRDefault="00A727FC" w:rsidP="00A727F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5125C0">
              <w:rPr>
                <w:rFonts w:ascii="Times New Roman" w:eastAsia="Times New Roman" w:hAnsi="Times New Roman" w:cs="Times New Roman"/>
                <w:sz w:val="24"/>
                <w:szCs w:val="24"/>
                <w:lang w:eastAsia="ru-RU"/>
              </w:rPr>
              <w:t>Наличие сайта, адрес</w:t>
            </w:r>
          </w:p>
        </w:tc>
        <w:tc>
          <w:tcPr>
            <w:tcW w:w="8080" w:type="dxa"/>
          </w:tcPr>
          <w:p w:rsidR="00A727FC" w:rsidRPr="0034299A" w:rsidRDefault="0034299A" w:rsidP="00A727FC">
            <w:pPr>
              <w:spacing w:after="0" w:line="24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p>
          <w:p w:rsidR="00A727FC" w:rsidRPr="005125C0" w:rsidRDefault="00403348" w:rsidP="00A727F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Sch</w:t>
            </w:r>
            <w:r w:rsidRPr="0034299A">
              <w:rPr>
                <w:rFonts w:ascii="Times New Roman" w:eastAsia="Calibri" w:hAnsi="Times New Roman" w:cs="Times New Roman"/>
                <w:sz w:val="24"/>
                <w:szCs w:val="24"/>
              </w:rPr>
              <w:t>1428@</w:t>
            </w:r>
            <w:r w:rsidR="0034299A">
              <w:rPr>
                <w:rFonts w:ascii="Times New Roman" w:eastAsia="Calibri" w:hAnsi="Times New Roman" w:cs="Times New Roman"/>
                <w:sz w:val="24"/>
                <w:szCs w:val="24"/>
                <w:lang w:val="en-US"/>
              </w:rPr>
              <w:t>yandex</w:t>
            </w:r>
            <w:r w:rsidR="0034299A" w:rsidRPr="0034299A">
              <w:rPr>
                <w:rFonts w:ascii="Times New Roman" w:eastAsia="Calibri" w:hAnsi="Times New Roman" w:cs="Times New Roman"/>
                <w:sz w:val="24"/>
                <w:szCs w:val="24"/>
              </w:rPr>
              <w:t>.</w:t>
            </w:r>
            <w:r w:rsidR="0034299A">
              <w:rPr>
                <w:rFonts w:ascii="Times New Roman" w:eastAsia="Calibri" w:hAnsi="Times New Roman" w:cs="Times New Roman"/>
                <w:sz w:val="24"/>
                <w:szCs w:val="24"/>
                <w:lang w:val="en-US"/>
              </w:rPr>
              <w:t>ru</w:t>
            </w:r>
          </w:p>
          <w:p w:rsidR="00A727FC" w:rsidRPr="005125C0" w:rsidRDefault="0034299A" w:rsidP="00A727F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 xml:space="preserve"> </w:t>
            </w:r>
          </w:p>
          <w:p w:rsidR="00A727FC" w:rsidRPr="005125C0" w:rsidRDefault="0034299A" w:rsidP="00A727F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 xml:space="preserve"> </w:t>
            </w:r>
          </w:p>
        </w:tc>
      </w:tr>
      <w:tr w:rsidR="00A727FC" w:rsidRPr="005125C0" w:rsidTr="00403348">
        <w:tc>
          <w:tcPr>
            <w:tcW w:w="6062" w:type="dxa"/>
          </w:tcPr>
          <w:p w:rsidR="00A727FC" w:rsidRPr="005125C0" w:rsidRDefault="00A727FC" w:rsidP="00A727FC">
            <w:pPr>
              <w:overflowPunct w:val="0"/>
              <w:autoSpaceDE w:val="0"/>
              <w:autoSpaceDN w:val="0"/>
              <w:adjustRightInd w:val="0"/>
              <w:spacing w:after="0" w:line="240" w:lineRule="auto"/>
              <w:jc w:val="both"/>
              <w:textAlignment w:val="baseline"/>
              <w:rPr>
                <w:rFonts w:ascii="Times New Roman" w:eastAsia="Times New Roman" w:hAnsi="Times New Roman" w:cs="Times New Roman"/>
                <w:bCs/>
                <w:sz w:val="24"/>
                <w:szCs w:val="24"/>
                <w:lang w:eastAsia="ru-RU"/>
              </w:rPr>
            </w:pPr>
            <w:r w:rsidRPr="005125C0">
              <w:rPr>
                <w:rFonts w:ascii="Times New Roman" w:eastAsia="Times New Roman" w:hAnsi="Times New Roman" w:cs="Times New Roman"/>
                <w:bCs/>
                <w:sz w:val="24"/>
                <w:szCs w:val="24"/>
                <w:lang w:eastAsia="ru-RU"/>
              </w:rPr>
              <w:t>Кол-во терминалов, с которых имеется доступ к сети Интернет</w:t>
            </w:r>
          </w:p>
        </w:tc>
        <w:tc>
          <w:tcPr>
            <w:tcW w:w="8080" w:type="dxa"/>
          </w:tcPr>
          <w:p w:rsidR="00A727FC" w:rsidRPr="005125C0" w:rsidRDefault="00A727FC" w:rsidP="00A727FC">
            <w:pPr>
              <w:spacing w:after="0" w:line="240" w:lineRule="auto"/>
              <w:jc w:val="both"/>
              <w:rPr>
                <w:rFonts w:ascii="Times New Roman" w:eastAsia="Calibri" w:hAnsi="Times New Roman" w:cs="Times New Roman"/>
                <w:sz w:val="24"/>
                <w:szCs w:val="24"/>
              </w:rPr>
            </w:pPr>
            <w:r w:rsidRPr="005125C0">
              <w:rPr>
                <w:rFonts w:ascii="Times New Roman" w:eastAsia="Calibri" w:hAnsi="Times New Roman" w:cs="Times New Roman"/>
                <w:sz w:val="24"/>
                <w:szCs w:val="24"/>
              </w:rPr>
              <w:t>4</w:t>
            </w:r>
          </w:p>
        </w:tc>
      </w:tr>
    </w:tbl>
    <w:p w:rsidR="00A727FC" w:rsidRDefault="00A727FC" w:rsidP="00C76F33">
      <w:pPr>
        <w:pStyle w:val="Default"/>
        <w:jc w:val="both"/>
      </w:pPr>
    </w:p>
    <w:p w:rsidR="00143C8D" w:rsidRPr="00A727FC" w:rsidRDefault="00143C8D" w:rsidP="00E9660C">
      <w:pPr>
        <w:pStyle w:val="Default"/>
        <w:ind w:firstLine="708"/>
        <w:jc w:val="both"/>
        <w:rPr>
          <w:u w:val="single"/>
        </w:rPr>
      </w:pPr>
      <w:r w:rsidRPr="00A727FC">
        <w:rPr>
          <w:u w:val="single"/>
        </w:rPr>
        <w:t xml:space="preserve">Перечень материально-технической базы </w:t>
      </w:r>
      <w:r w:rsidR="0027786C" w:rsidRPr="00A727FC">
        <w:rPr>
          <w:u w:val="single"/>
        </w:rPr>
        <w:t>ГБОУ «</w:t>
      </w:r>
      <w:r w:rsidR="004C7A45">
        <w:rPr>
          <w:u w:val="single"/>
        </w:rPr>
        <w:t xml:space="preserve"> Казанская школа №142</w:t>
      </w:r>
      <w:r w:rsidR="0027786C" w:rsidRPr="00A727FC">
        <w:rPr>
          <w:u w:val="single"/>
        </w:rPr>
        <w:t>»</w:t>
      </w:r>
      <w:r w:rsidRPr="00A727FC">
        <w:rPr>
          <w:u w:val="single"/>
        </w:rPr>
        <w:t xml:space="preserve"> представлен в таблице. </w:t>
      </w:r>
    </w:p>
    <w:p w:rsidR="00C2779F" w:rsidRPr="00A727FC" w:rsidRDefault="00C2779F" w:rsidP="00E9660C">
      <w:pPr>
        <w:pStyle w:val="Default"/>
        <w:ind w:firstLine="708"/>
        <w:jc w:val="both"/>
        <w:rPr>
          <w:u w:val="single"/>
        </w:rPr>
      </w:pPr>
    </w:p>
    <w:tbl>
      <w:tblPr>
        <w:tblW w:w="14601" w:type="dxa"/>
        <w:tblInd w:w="70" w:type="dxa"/>
        <w:tblLayout w:type="fixed"/>
        <w:tblCellMar>
          <w:left w:w="70" w:type="dxa"/>
          <w:right w:w="70" w:type="dxa"/>
        </w:tblCellMar>
        <w:tblLook w:val="04A0" w:firstRow="1" w:lastRow="0" w:firstColumn="1" w:lastColumn="0" w:noHBand="0" w:noVBand="1"/>
      </w:tblPr>
      <w:tblGrid>
        <w:gridCol w:w="540"/>
        <w:gridCol w:w="4989"/>
        <w:gridCol w:w="9072"/>
      </w:tblGrid>
      <w:tr w:rsidR="008217ED" w:rsidRPr="00140B35" w:rsidTr="0034299A">
        <w:trPr>
          <w:trHeight w:val="1320"/>
        </w:trPr>
        <w:tc>
          <w:tcPr>
            <w:tcW w:w="540" w:type="dxa"/>
            <w:tcBorders>
              <w:top w:val="single" w:sz="6" w:space="0" w:color="auto"/>
              <w:left w:val="single" w:sz="6" w:space="0" w:color="auto"/>
              <w:bottom w:val="single" w:sz="6" w:space="0" w:color="auto"/>
              <w:right w:val="single" w:sz="6" w:space="0" w:color="auto"/>
            </w:tcBorders>
          </w:tcPr>
          <w:p w:rsidR="008217ED" w:rsidRPr="00140B35" w:rsidRDefault="008217ED" w:rsidP="007E1C9A">
            <w:pPr>
              <w:pStyle w:val="ConsPlusNormal"/>
              <w:widowControl/>
              <w:spacing w:line="276" w:lineRule="auto"/>
              <w:ind w:firstLine="0"/>
              <w:rPr>
                <w:rFonts w:ascii="Times New Roman" w:hAnsi="Times New Roman" w:cs="Times New Roman"/>
              </w:rPr>
            </w:pPr>
            <w:r w:rsidRPr="00140B35">
              <w:rPr>
                <w:rFonts w:ascii="Times New Roman" w:hAnsi="Times New Roman" w:cs="Times New Roman"/>
              </w:rPr>
              <w:t xml:space="preserve">N </w:t>
            </w:r>
            <w:r w:rsidRPr="00140B35">
              <w:rPr>
                <w:rFonts w:ascii="Times New Roman" w:hAnsi="Times New Roman" w:cs="Times New Roman"/>
              </w:rPr>
              <w:br/>
              <w:t>п/п</w:t>
            </w:r>
          </w:p>
        </w:tc>
        <w:tc>
          <w:tcPr>
            <w:tcW w:w="4989" w:type="dxa"/>
            <w:tcBorders>
              <w:top w:val="single" w:sz="6" w:space="0" w:color="auto"/>
              <w:left w:val="single" w:sz="6" w:space="0" w:color="auto"/>
              <w:bottom w:val="single" w:sz="6" w:space="0" w:color="auto"/>
              <w:right w:val="single" w:sz="6" w:space="0" w:color="auto"/>
            </w:tcBorders>
          </w:tcPr>
          <w:p w:rsidR="008217ED" w:rsidRPr="00DA5E6F" w:rsidRDefault="00DA5E6F" w:rsidP="007E1C9A">
            <w:pPr>
              <w:pStyle w:val="ConsPlusNormal"/>
              <w:widowControl/>
              <w:spacing w:line="276" w:lineRule="auto"/>
              <w:ind w:firstLine="0"/>
              <w:jc w:val="center"/>
              <w:rPr>
                <w:rFonts w:ascii="Times New Roman" w:hAnsi="Times New Roman" w:cs="Times New Roman"/>
                <w:sz w:val="24"/>
                <w:szCs w:val="24"/>
              </w:rPr>
            </w:pPr>
            <w:r w:rsidRPr="00DA5E6F">
              <w:rPr>
                <w:rFonts w:ascii="Times New Roman" w:eastAsia="Calibri" w:hAnsi="Times New Roman" w:cs="Times New Roman"/>
                <w:sz w:val="24"/>
                <w:szCs w:val="24"/>
              </w:rPr>
              <w:t>Уровень общего образования</w:t>
            </w:r>
          </w:p>
        </w:tc>
        <w:tc>
          <w:tcPr>
            <w:tcW w:w="9072" w:type="dxa"/>
            <w:tcBorders>
              <w:top w:val="single" w:sz="6" w:space="0" w:color="auto"/>
              <w:left w:val="single" w:sz="6" w:space="0" w:color="auto"/>
              <w:bottom w:val="single" w:sz="6" w:space="0" w:color="auto"/>
              <w:right w:val="single" w:sz="6" w:space="0" w:color="auto"/>
            </w:tcBorders>
          </w:tcPr>
          <w:p w:rsidR="0034299A" w:rsidRPr="00D2277B" w:rsidRDefault="008217ED" w:rsidP="0034299A">
            <w:pPr>
              <w:pStyle w:val="ConsPlusNormal"/>
              <w:widowControl/>
              <w:spacing w:line="276" w:lineRule="auto"/>
              <w:ind w:firstLine="0"/>
              <w:rPr>
                <w:rFonts w:ascii="Times New Roman" w:hAnsi="Times New Roman" w:cs="Times New Roman"/>
                <w:sz w:val="24"/>
                <w:szCs w:val="24"/>
              </w:rPr>
            </w:pPr>
            <w:r w:rsidRPr="00DA5E6F">
              <w:rPr>
                <w:rFonts w:ascii="Times New Roman" w:hAnsi="Times New Roman" w:cs="Times New Roman"/>
                <w:sz w:val="24"/>
                <w:szCs w:val="24"/>
              </w:rPr>
              <w:t xml:space="preserve">Наименование   оборудованных   </w:t>
            </w:r>
          </w:p>
          <w:p w:rsidR="0034299A" w:rsidRPr="0034299A" w:rsidRDefault="008217ED" w:rsidP="0034299A">
            <w:pPr>
              <w:pStyle w:val="ConsPlusNormal"/>
              <w:widowControl/>
              <w:spacing w:line="276" w:lineRule="auto"/>
              <w:ind w:firstLine="0"/>
              <w:rPr>
                <w:rFonts w:ascii="Times New Roman" w:hAnsi="Times New Roman" w:cs="Times New Roman"/>
                <w:sz w:val="24"/>
                <w:szCs w:val="24"/>
              </w:rPr>
            </w:pPr>
            <w:r w:rsidRPr="00DA5E6F">
              <w:rPr>
                <w:rFonts w:ascii="Times New Roman" w:hAnsi="Times New Roman" w:cs="Times New Roman"/>
                <w:sz w:val="24"/>
                <w:szCs w:val="24"/>
              </w:rPr>
              <w:t xml:space="preserve">учебных кабинетов, объектов   </w:t>
            </w:r>
          </w:p>
          <w:p w:rsidR="0034299A" w:rsidRDefault="008217ED" w:rsidP="0034299A">
            <w:pPr>
              <w:pStyle w:val="ConsPlusNormal"/>
              <w:widowControl/>
              <w:spacing w:line="276" w:lineRule="auto"/>
              <w:ind w:firstLine="0"/>
              <w:rPr>
                <w:rFonts w:ascii="Times New Roman" w:hAnsi="Times New Roman" w:cs="Times New Roman"/>
                <w:sz w:val="24"/>
                <w:szCs w:val="24"/>
              </w:rPr>
            </w:pPr>
            <w:r w:rsidRPr="00DA5E6F">
              <w:rPr>
                <w:rFonts w:ascii="Times New Roman" w:hAnsi="Times New Roman" w:cs="Times New Roman"/>
                <w:sz w:val="24"/>
                <w:szCs w:val="24"/>
              </w:rPr>
              <w:t>для пр</w:t>
            </w:r>
            <w:r w:rsidR="0034299A">
              <w:rPr>
                <w:rFonts w:ascii="Times New Roman" w:hAnsi="Times New Roman" w:cs="Times New Roman"/>
                <w:sz w:val="24"/>
                <w:szCs w:val="24"/>
              </w:rPr>
              <w:t>оведения  практических   занятий</w:t>
            </w:r>
          </w:p>
          <w:p w:rsidR="008217ED" w:rsidRPr="00DA5E6F" w:rsidRDefault="008217ED" w:rsidP="0034299A">
            <w:pPr>
              <w:pStyle w:val="ConsPlusNormal"/>
              <w:widowControl/>
              <w:spacing w:line="276" w:lineRule="auto"/>
              <w:ind w:firstLine="0"/>
              <w:rPr>
                <w:rFonts w:ascii="Times New Roman" w:hAnsi="Times New Roman" w:cs="Times New Roman"/>
                <w:sz w:val="24"/>
                <w:szCs w:val="24"/>
              </w:rPr>
            </w:pPr>
            <w:r w:rsidRPr="00DA5E6F">
              <w:rPr>
                <w:rFonts w:ascii="Times New Roman" w:hAnsi="Times New Roman" w:cs="Times New Roman"/>
                <w:sz w:val="24"/>
                <w:szCs w:val="24"/>
              </w:rPr>
              <w:t xml:space="preserve"> с перечнем основного     оборудования</w:t>
            </w:r>
          </w:p>
        </w:tc>
      </w:tr>
      <w:tr w:rsidR="008217ED" w:rsidRPr="00140B35" w:rsidTr="0034299A">
        <w:trPr>
          <w:trHeight w:val="240"/>
        </w:trPr>
        <w:tc>
          <w:tcPr>
            <w:tcW w:w="540" w:type="dxa"/>
            <w:tcBorders>
              <w:top w:val="single" w:sz="6" w:space="0" w:color="auto"/>
              <w:left w:val="single" w:sz="6" w:space="0" w:color="auto"/>
              <w:bottom w:val="single" w:sz="6" w:space="0" w:color="auto"/>
              <w:right w:val="single" w:sz="6" w:space="0" w:color="auto"/>
            </w:tcBorders>
          </w:tcPr>
          <w:p w:rsidR="008217ED" w:rsidRPr="00140B35" w:rsidRDefault="008217ED" w:rsidP="007E1C9A">
            <w:pPr>
              <w:pStyle w:val="ConsPlusNormal"/>
              <w:widowControl/>
              <w:spacing w:line="276" w:lineRule="auto"/>
              <w:ind w:firstLine="0"/>
              <w:jc w:val="center"/>
              <w:rPr>
                <w:rFonts w:ascii="Times New Roman" w:hAnsi="Times New Roman" w:cs="Times New Roman"/>
                <w:b/>
              </w:rPr>
            </w:pPr>
            <w:r w:rsidRPr="00140B35">
              <w:rPr>
                <w:rFonts w:ascii="Times New Roman" w:hAnsi="Times New Roman" w:cs="Times New Roman"/>
                <w:b/>
              </w:rPr>
              <w:t>1</w:t>
            </w:r>
          </w:p>
        </w:tc>
        <w:tc>
          <w:tcPr>
            <w:tcW w:w="4989" w:type="dxa"/>
            <w:tcBorders>
              <w:top w:val="single" w:sz="6" w:space="0" w:color="auto"/>
              <w:left w:val="single" w:sz="6" w:space="0" w:color="auto"/>
              <w:bottom w:val="single" w:sz="6" w:space="0" w:color="auto"/>
              <w:right w:val="single" w:sz="6" w:space="0" w:color="auto"/>
            </w:tcBorders>
          </w:tcPr>
          <w:p w:rsidR="008217ED" w:rsidRPr="00DA5E6F" w:rsidRDefault="008217ED" w:rsidP="007E1C9A">
            <w:pPr>
              <w:pStyle w:val="ConsPlusNormal"/>
              <w:widowControl/>
              <w:spacing w:line="276" w:lineRule="auto"/>
              <w:ind w:firstLine="0"/>
              <w:jc w:val="center"/>
              <w:rPr>
                <w:rFonts w:ascii="Times New Roman" w:hAnsi="Times New Roman" w:cs="Times New Roman"/>
                <w:b/>
                <w:sz w:val="24"/>
                <w:szCs w:val="24"/>
              </w:rPr>
            </w:pPr>
            <w:r w:rsidRPr="00DA5E6F">
              <w:rPr>
                <w:rFonts w:ascii="Times New Roman" w:hAnsi="Times New Roman" w:cs="Times New Roman"/>
                <w:b/>
                <w:sz w:val="24"/>
                <w:szCs w:val="24"/>
              </w:rPr>
              <w:t>2</w:t>
            </w:r>
          </w:p>
        </w:tc>
        <w:tc>
          <w:tcPr>
            <w:tcW w:w="9072" w:type="dxa"/>
            <w:tcBorders>
              <w:top w:val="single" w:sz="6" w:space="0" w:color="auto"/>
              <w:left w:val="single" w:sz="6" w:space="0" w:color="auto"/>
              <w:bottom w:val="single" w:sz="6" w:space="0" w:color="auto"/>
              <w:right w:val="single" w:sz="6" w:space="0" w:color="auto"/>
            </w:tcBorders>
          </w:tcPr>
          <w:p w:rsidR="008217ED" w:rsidRPr="00DA5E6F" w:rsidRDefault="008217ED" w:rsidP="007E1C9A">
            <w:pPr>
              <w:pStyle w:val="ConsPlusNormal"/>
              <w:widowControl/>
              <w:spacing w:line="276" w:lineRule="auto"/>
              <w:ind w:firstLine="0"/>
              <w:jc w:val="center"/>
              <w:rPr>
                <w:rFonts w:ascii="Times New Roman" w:hAnsi="Times New Roman" w:cs="Times New Roman"/>
                <w:b/>
                <w:sz w:val="24"/>
                <w:szCs w:val="24"/>
              </w:rPr>
            </w:pPr>
            <w:r w:rsidRPr="00DA5E6F">
              <w:rPr>
                <w:rFonts w:ascii="Times New Roman" w:hAnsi="Times New Roman" w:cs="Times New Roman"/>
                <w:b/>
                <w:sz w:val="24"/>
                <w:szCs w:val="24"/>
              </w:rPr>
              <w:t>3</w:t>
            </w:r>
          </w:p>
        </w:tc>
      </w:tr>
      <w:tr w:rsidR="008217ED" w:rsidRPr="00140B35" w:rsidTr="0034299A">
        <w:trPr>
          <w:trHeight w:val="240"/>
        </w:trPr>
        <w:tc>
          <w:tcPr>
            <w:tcW w:w="540" w:type="dxa"/>
            <w:tcBorders>
              <w:top w:val="single" w:sz="6" w:space="0" w:color="auto"/>
              <w:left w:val="single" w:sz="6" w:space="0" w:color="auto"/>
              <w:bottom w:val="single" w:sz="6" w:space="0" w:color="auto"/>
              <w:right w:val="single" w:sz="6" w:space="0" w:color="auto"/>
            </w:tcBorders>
          </w:tcPr>
          <w:p w:rsidR="008217ED" w:rsidRPr="00140B35" w:rsidRDefault="008217ED" w:rsidP="007E1C9A">
            <w:pPr>
              <w:pStyle w:val="ConsPlusNormal"/>
              <w:widowControl/>
              <w:spacing w:line="276" w:lineRule="auto"/>
              <w:ind w:firstLine="0"/>
              <w:rPr>
                <w:rFonts w:ascii="Times New Roman" w:hAnsi="Times New Roman" w:cs="Times New Roman"/>
              </w:rPr>
            </w:pPr>
            <w:r>
              <w:rPr>
                <w:rFonts w:ascii="Times New Roman" w:hAnsi="Times New Roman" w:cs="Times New Roman"/>
              </w:rPr>
              <w:t>1.</w:t>
            </w:r>
          </w:p>
        </w:tc>
        <w:tc>
          <w:tcPr>
            <w:tcW w:w="4989" w:type="dxa"/>
            <w:tcBorders>
              <w:top w:val="single" w:sz="6" w:space="0" w:color="auto"/>
              <w:left w:val="single" w:sz="6" w:space="0" w:color="auto"/>
              <w:bottom w:val="single" w:sz="6" w:space="0" w:color="auto"/>
              <w:right w:val="single" w:sz="4" w:space="0" w:color="auto"/>
            </w:tcBorders>
          </w:tcPr>
          <w:p w:rsidR="008217ED" w:rsidRPr="00DA5E6F" w:rsidRDefault="00DA5E6F" w:rsidP="007E1C9A">
            <w:pPr>
              <w:pStyle w:val="ConsPlusNormal"/>
              <w:widowControl/>
              <w:spacing w:line="276" w:lineRule="auto"/>
              <w:ind w:firstLine="0"/>
              <w:rPr>
                <w:rFonts w:ascii="Times New Roman" w:hAnsi="Times New Roman" w:cs="Times New Roman"/>
                <w:sz w:val="24"/>
                <w:szCs w:val="24"/>
              </w:rPr>
            </w:pPr>
            <w:r w:rsidRPr="00DA5E6F">
              <w:rPr>
                <w:rFonts w:ascii="Times New Roman" w:eastAsia="Calibri" w:hAnsi="Times New Roman" w:cs="Times New Roman"/>
                <w:sz w:val="24"/>
                <w:szCs w:val="24"/>
              </w:rPr>
              <w:t>Начальное общее образование, 1-4 класс</w:t>
            </w:r>
          </w:p>
        </w:tc>
        <w:tc>
          <w:tcPr>
            <w:tcW w:w="9072" w:type="dxa"/>
            <w:tcBorders>
              <w:top w:val="single" w:sz="4" w:space="0" w:color="auto"/>
              <w:left w:val="single" w:sz="4" w:space="0" w:color="auto"/>
              <w:bottom w:val="single" w:sz="4" w:space="0" w:color="auto"/>
              <w:right w:val="single" w:sz="4" w:space="0" w:color="auto"/>
            </w:tcBorders>
            <w:shd w:val="clear" w:color="auto" w:fill="auto"/>
          </w:tcPr>
          <w:p w:rsidR="008217ED" w:rsidRPr="00DA5E6F" w:rsidRDefault="00FE1834" w:rsidP="007E1C9A">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10</w:t>
            </w:r>
            <w:r w:rsidR="008217ED" w:rsidRPr="00DA5E6F">
              <w:rPr>
                <w:rFonts w:ascii="Times New Roman" w:hAnsi="Times New Roman" w:cs="Times New Roman"/>
                <w:sz w:val="24"/>
                <w:szCs w:val="24"/>
              </w:rPr>
              <w:t xml:space="preserve">  классных кабинетов. </w:t>
            </w:r>
          </w:p>
          <w:p w:rsidR="008217ED" w:rsidRPr="00DA5E6F" w:rsidRDefault="008217ED" w:rsidP="007E1C9A">
            <w:pPr>
              <w:pStyle w:val="ConsPlusNormal"/>
              <w:widowControl/>
              <w:ind w:firstLine="0"/>
              <w:jc w:val="both"/>
              <w:rPr>
                <w:rFonts w:ascii="Times New Roman" w:hAnsi="Times New Roman" w:cs="Times New Roman"/>
                <w:sz w:val="24"/>
                <w:szCs w:val="24"/>
              </w:rPr>
            </w:pPr>
            <w:r w:rsidRPr="00DA5E6F">
              <w:rPr>
                <w:rFonts w:ascii="Times New Roman" w:hAnsi="Times New Roman" w:cs="Times New Roman"/>
                <w:sz w:val="24"/>
                <w:szCs w:val="24"/>
              </w:rPr>
              <w:t>Оборудование:</w:t>
            </w:r>
          </w:p>
          <w:p w:rsidR="008217ED" w:rsidRPr="00DA5E6F" w:rsidRDefault="008217ED" w:rsidP="007E1C9A">
            <w:pPr>
              <w:pStyle w:val="ConsPlusNormal"/>
              <w:widowControl/>
              <w:ind w:firstLine="0"/>
              <w:rPr>
                <w:rFonts w:ascii="Times New Roman" w:hAnsi="Times New Roman" w:cs="Times New Roman"/>
                <w:sz w:val="24"/>
                <w:szCs w:val="24"/>
              </w:rPr>
            </w:pPr>
            <w:r w:rsidRPr="00DA5E6F">
              <w:rPr>
                <w:rFonts w:ascii="Times New Roman" w:hAnsi="Times New Roman" w:cs="Times New Roman"/>
                <w:sz w:val="24"/>
                <w:szCs w:val="24"/>
              </w:rPr>
              <w:t>-тематические таблицы</w:t>
            </w:r>
          </w:p>
          <w:p w:rsidR="00FE1834" w:rsidRDefault="008217ED" w:rsidP="007E1C9A">
            <w:pPr>
              <w:pStyle w:val="ConsPlusNormal"/>
              <w:widowControl/>
              <w:ind w:firstLine="0"/>
              <w:rPr>
                <w:rFonts w:ascii="Times New Roman" w:hAnsi="Times New Roman" w:cs="Times New Roman"/>
                <w:sz w:val="24"/>
                <w:szCs w:val="24"/>
              </w:rPr>
            </w:pPr>
            <w:r w:rsidRPr="00DA5E6F">
              <w:rPr>
                <w:rFonts w:ascii="Times New Roman" w:hAnsi="Times New Roman" w:cs="Times New Roman"/>
                <w:sz w:val="24"/>
                <w:szCs w:val="24"/>
              </w:rPr>
              <w:t xml:space="preserve">- учебно-дидактические комплекты, </w:t>
            </w:r>
          </w:p>
          <w:p w:rsidR="008217ED" w:rsidRPr="00DA5E6F" w:rsidRDefault="008217ED" w:rsidP="007E1C9A">
            <w:pPr>
              <w:pStyle w:val="ConsPlusNormal"/>
              <w:widowControl/>
              <w:ind w:firstLine="0"/>
              <w:rPr>
                <w:rFonts w:ascii="Times New Roman" w:hAnsi="Times New Roman" w:cs="Times New Roman"/>
                <w:sz w:val="24"/>
                <w:szCs w:val="24"/>
              </w:rPr>
            </w:pPr>
            <w:r w:rsidRPr="00DA5E6F">
              <w:rPr>
                <w:rFonts w:ascii="Times New Roman" w:hAnsi="Times New Roman" w:cs="Times New Roman"/>
                <w:sz w:val="24"/>
                <w:szCs w:val="24"/>
              </w:rPr>
              <w:t>сменные таблицы ( по предметам)</w:t>
            </w:r>
          </w:p>
          <w:p w:rsidR="008217ED" w:rsidRPr="00DA5E6F" w:rsidRDefault="008217ED" w:rsidP="007E1C9A">
            <w:pPr>
              <w:pStyle w:val="ConsPlusNormal"/>
              <w:widowControl/>
              <w:ind w:firstLine="0"/>
              <w:rPr>
                <w:rFonts w:ascii="Times New Roman" w:hAnsi="Times New Roman" w:cs="Times New Roman"/>
                <w:sz w:val="24"/>
                <w:szCs w:val="24"/>
              </w:rPr>
            </w:pPr>
            <w:r w:rsidRPr="00DA5E6F">
              <w:rPr>
                <w:rFonts w:ascii="Times New Roman" w:hAnsi="Times New Roman" w:cs="Times New Roman"/>
                <w:sz w:val="24"/>
                <w:szCs w:val="24"/>
              </w:rPr>
              <w:t xml:space="preserve">-планшеты для обратной связи </w:t>
            </w:r>
          </w:p>
          <w:p w:rsidR="008217ED" w:rsidRPr="00DA5E6F" w:rsidRDefault="008217ED" w:rsidP="007E1C9A">
            <w:pPr>
              <w:pStyle w:val="ConsPlusNormal"/>
              <w:widowControl/>
              <w:ind w:firstLine="0"/>
              <w:rPr>
                <w:rFonts w:ascii="Times New Roman" w:hAnsi="Times New Roman" w:cs="Times New Roman"/>
                <w:sz w:val="24"/>
                <w:szCs w:val="24"/>
              </w:rPr>
            </w:pPr>
            <w:r w:rsidRPr="00DA5E6F">
              <w:rPr>
                <w:rFonts w:ascii="Times New Roman" w:hAnsi="Times New Roman" w:cs="Times New Roman"/>
                <w:sz w:val="24"/>
                <w:szCs w:val="24"/>
              </w:rPr>
              <w:t>-тематические стенды</w:t>
            </w:r>
          </w:p>
          <w:p w:rsidR="008217ED" w:rsidRPr="00DA5E6F" w:rsidRDefault="008217ED" w:rsidP="007E1C9A">
            <w:pPr>
              <w:pStyle w:val="ConsPlusNormal"/>
              <w:widowControl/>
              <w:ind w:firstLine="0"/>
              <w:jc w:val="both"/>
              <w:rPr>
                <w:rFonts w:ascii="Times New Roman" w:hAnsi="Times New Roman" w:cs="Times New Roman"/>
                <w:sz w:val="24"/>
                <w:szCs w:val="24"/>
              </w:rPr>
            </w:pPr>
            <w:r w:rsidRPr="00DA5E6F">
              <w:rPr>
                <w:rFonts w:ascii="Times New Roman" w:hAnsi="Times New Roman" w:cs="Times New Roman"/>
                <w:sz w:val="24"/>
                <w:szCs w:val="24"/>
              </w:rPr>
              <w:t>- демонстрационный материал</w:t>
            </w:r>
          </w:p>
          <w:p w:rsidR="008217ED" w:rsidRPr="00DA5E6F" w:rsidRDefault="008217ED" w:rsidP="007E1C9A">
            <w:pPr>
              <w:pStyle w:val="ConsPlusNormal"/>
              <w:widowControl/>
              <w:ind w:firstLine="0"/>
              <w:jc w:val="both"/>
              <w:rPr>
                <w:rFonts w:ascii="Times New Roman" w:hAnsi="Times New Roman" w:cs="Times New Roman"/>
                <w:sz w:val="24"/>
                <w:szCs w:val="24"/>
              </w:rPr>
            </w:pPr>
            <w:r w:rsidRPr="00DA5E6F">
              <w:rPr>
                <w:rFonts w:ascii="Times New Roman" w:hAnsi="Times New Roman" w:cs="Times New Roman"/>
                <w:sz w:val="24"/>
                <w:szCs w:val="24"/>
              </w:rPr>
              <w:t>- комплект образцов материалов</w:t>
            </w:r>
          </w:p>
          <w:p w:rsidR="00FE1834" w:rsidRDefault="008217ED" w:rsidP="007E1C9A">
            <w:pPr>
              <w:pStyle w:val="ConsPlusNormal"/>
              <w:widowControl/>
              <w:ind w:firstLine="0"/>
              <w:jc w:val="both"/>
              <w:rPr>
                <w:rFonts w:ascii="Times New Roman" w:hAnsi="Times New Roman" w:cs="Times New Roman"/>
                <w:sz w:val="24"/>
                <w:szCs w:val="24"/>
              </w:rPr>
            </w:pPr>
            <w:r w:rsidRPr="00DA5E6F">
              <w:rPr>
                <w:rFonts w:ascii="Times New Roman" w:hAnsi="Times New Roman" w:cs="Times New Roman"/>
                <w:sz w:val="24"/>
                <w:szCs w:val="24"/>
              </w:rPr>
              <w:t xml:space="preserve">- набор инструментов для работы с </w:t>
            </w:r>
          </w:p>
          <w:p w:rsidR="008217ED" w:rsidRPr="00DA5E6F" w:rsidRDefault="008217ED" w:rsidP="007E1C9A">
            <w:pPr>
              <w:pStyle w:val="ConsPlusNormal"/>
              <w:widowControl/>
              <w:ind w:firstLine="0"/>
              <w:jc w:val="both"/>
              <w:rPr>
                <w:rFonts w:ascii="Times New Roman" w:hAnsi="Times New Roman" w:cs="Times New Roman"/>
                <w:sz w:val="24"/>
                <w:szCs w:val="24"/>
              </w:rPr>
            </w:pPr>
            <w:r w:rsidRPr="00DA5E6F">
              <w:rPr>
                <w:rFonts w:ascii="Times New Roman" w:hAnsi="Times New Roman" w:cs="Times New Roman"/>
                <w:sz w:val="24"/>
                <w:szCs w:val="24"/>
              </w:rPr>
              <w:t xml:space="preserve">различными материалами </w:t>
            </w:r>
          </w:p>
          <w:p w:rsidR="008217ED" w:rsidRPr="00DA5E6F" w:rsidRDefault="008217ED" w:rsidP="007E1C9A">
            <w:pPr>
              <w:pStyle w:val="ConsPlusNormal"/>
              <w:widowControl/>
              <w:ind w:firstLine="0"/>
              <w:jc w:val="both"/>
              <w:rPr>
                <w:rFonts w:ascii="Times New Roman" w:hAnsi="Times New Roman" w:cs="Times New Roman"/>
                <w:sz w:val="24"/>
                <w:szCs w:val="24"/>
              </w:rPr>
            </w:pPr>
            <w:r w:rsidRPr="00DA5E6F">
              <w:rPr>
                <w:rFonts w:ascii="Times New Roman" w:hAnsi="Times New Roman" w:cs="Times New Roman"/>
                <w:sz w:val="24"/>
                <w:szCs w:val="24"/>
              </w:rPr>
              <w:t>-  конструкторы</w:t>
            </w:r>
          </w:p>
          <w:p w:rsidR="008217ED" w:rsidRPr="00DA5E6F" w:rsidRDefault="008217ED" w:rsidP="007E1C9A">
            <w:pPr>
              <w:pStyle w:val="ConsPlusNormal"/>
              <w:widowControl/>
              <w:ind w:firstLine="0"/>
              <w:jc w:val="both"/>
              <w:rPr>
                <w:rFonts w:ascii="Times New Roman" w:hAnsi="Times New Roman" w:cs="Times New Roman"/>
                <w:sz w:val="24"/>
                <w:szCs w:val="24"/>
              </w:rPr>
            </w:pPr>
            <w:r w:rsidRPr="00DA5E6F">
              <w:rPr>
                <w:rFonts w:ascii="Times New Roman" w:hAnsi="Times New Roman" w:cs="Times New Roman"/>
                <w:sz w:val="24"/>
                <w:szCs w:val="24"/>
              </w:rPr>
              <w:t>- 4 магнитофона</w:t>
            </w:r>
          </w:p>
          <w:p w:rsidR="008217ED" w:rsidRPr="00DA5E6F" w:rsidRDefault="008217ED" w:rsidP="007E1C9A">
            <w:pPr>
              <w:pStyle w:val="ConsPlusNormal"/>
              <w:widowControl/>
              <w:ind w:firstLine="0"/>
              <w:jc w:val="both"/>
              <w:rPr>
                <w:rFonts w:ascii="Times New Roman" w:hAnsi="Times New Roman" w:cs="Times New Roman"/>
                <w:sz w:val="24"/>
                <w:szCs w:val="24"/>
              </w:rPr>
            </w:pPr>
            <w:r w:rsidRPr="00DA5E6F">
              <w:rPr>
                <w:rFonts w:ascii="Times New Roman" w:hAnsi="Times New Roman" w:cs="Times New Roman"/>
                <w:sz w:val="24"/>
                <w:szCs w:val="24"/>
              </w:rPr>
              <w:t xml:space="preserve">- </w:t>
            </w:r>
            <w:r w:rsidR="00FE1834">
              <w:rPr>
                <w:rFonts w:ascii="Times New Roman" w:hAnsi="Times New Roman" w:cs="Times New Roman"/>
                <w:sz w:val="24"/>
                <w:szCs w:val="24"/>
              </w:rPr>
              <w:t>10</w:t>
            </w:r>
            <w:r w:rsidR="00A727FC">
              <w:rPr>
                <w:rFonts w:ascii="Times New Roman" w:hAnsi="Times New Roman" w:cs="Times New Roman"/>
                <w:sz w:val="24"/>
                <w:szCs w:val="24"/>
              </w:rPr>
              <w:t xml:space="preserve"> ноутбуков</w:t>
            </w:r>
          </w:p>
          <w:p w:rsidR="008217ED" w:rsidRPr="00DA5E6F" w:rsidRDefault="008217ED" w:rsidP="007E1C9A">
            <w:pPr>
              <w:pStyle w:val="ConsPlusNormal"/>
              <w:widowControl/>
              <w:ind w:firstLine="0"/>
              <w:jc w:val="both"/>
              <w:rPr>
                <w:rFonts w:ascii="Times New Roman" w:hAnsi="Times New Roman" w:cs="Times New Roman"/>
                <w:sz w:val="24"/>
                <w:szCs w:val="24"/>
              </w:rPr>
            </w:pPr>
            <w:r w:rsidRPr="00DA5E6F">
              <w:rPr>
                <w:rFonts w:ascii="Times New Roman" w:hAnsi="Times New Roman" w:cs="Times New Roman"/>
                <w:sz w:val="24"/>
                <w:szCs w:val="24"/>
              </w:rPr>
              <w:t>- настольные развивающие игры</w:t>
            </w:r>
          </w:p>
          <w:p w:rsidR="008217ED" w:rsidRPr="00DA5E6F" w:rsidRDefault="00FE1834" w:rsidP="007E1C9A">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8217ED" w:rsidRPr="00140B35" w:rsidTr="0034299A">
        <w:trPr>
          <w:trHeight w:val="240"/>
        </w:trPr>
        <w:tc>
          <w:tcPr>
            <w:tcW w:w="540" w:type="dxa"/>
            <w:tcBorders>
              <w:top w:val="single" w:sz="6" w:space="0" w:color="auto"/>
              <w:left w:val="single" w:sz="6" w:space="0" w:color="auto"/>
              <w:bottom w:val="single" w:sz="6" w:space="0" w:color="auto"/>
              <w:right w:val="single" w:sz="6" w:space="0" w:color="auto"/>
            </w:tcBorders>
          </w:tcPr>
          <w:p w:rsidR="008217ED" w:rsidRDefault="008217ED" w:rsidP="007E1C9A">
            <w:pPr>
              <w:pStyle w:val="ConsPlusNormal"/>
              <w:widowControl/>
              <w:spacing w:line="276" w:lineRule="auto"/>
              <w:ind w:firstLine="0"/>
              <w:rPr>
                <w:rFonts w:ascii="Times New Roman" w:hAnsi="Times New Roman" w:cs="Times New Roman"/>
              </w:rPr>
            </w:pPr>
            <w:r>
              <w:rPr>
                <w:rFonts w:ascii="Times New Roman" w:hAnsi="Times New Roman" w:cs="Times New Roman"/>
              </w:rPr>
              <w:t>1.2.</w:t>
            </w:r>
          </w:p>
        </w:tc>
        <w:tc>
          <w:tcPr>
            <w:tcW w:w="4989" w:type="dxa"/>
            <w:tcBorders>
              <w:top w:val="single" w:sz="6" w:space="0" w:color="auto"/>
              <w:left w:val="single" w:sz="6" w:space="0" w:color="auto"/>
              <w:bottom w:val="single" w:sz="6" w:space="0" w:color="auto"/>
              <w:right w:val="single" w:sz="4" w:space="0" w:color="auto"/>
            </w:tcBorders>
          </w:tcPr>
          <w:p w:rsidR="008217ED" w:rsidRPr="00DA5E6F" w:rsidRDefault="008217ED" w:rsidP="007E1C9A">
            <w:pPr>
              <w:pStyle w:val="ConsPlusNormal"/>
              <w:widowControl/>
              <w:spacing w:line="276" w:lineRule="auto"/>
              <w:ind w:firstLine="0"/>
              <w:rPr>
                <w:rFonts w:ascii="Times New Roman" w:hAnsi="Times New Roman" w:cs="Times New Roman"/>
                <w:sz w:val="24"/>
                <w:szCs w:val="24"/>
              </w:rPr>
            </w:pPr>
            <w:r w:rsidRPr="00DA5E6F">
              <w:rPr>
                <w:rFonts w:ascii="Times New Roman" w:hAnsi="Times New Roman" w:cs="Times New Roman"/>
                <w:sz w:val="24"/>
                <w:szCs w:val="24"/>
              </w:rPr>
              <w:t>татарский  язык</w:t>
            </w:r>
          </w:p>
        </w:tc>
        <w:tc>
          <w:tcPr>
            <w:tcW w:w="9072" w:type="dxa"/>
            <w:tcBorders>
              <w:top w:val="single" w:sz="4" w:space="0" w:color="auto"/>
              <w:left w:val="single" w:sz="4" w:space="0" w:color="auto"/>
              <w:bottom w:val="single" w:sz="4" w:space="0" w:color="auto"/>
              <w:right w:val="single" w:sz="4" w:space="0" w:color="auto"/>
            </w:tcBorders>
            <w:shd w:val="clear" w:color="auto" w:fill="auto"/>
          </w:tcPr>
          <w:p w:rsidR="008217ED" w:rsidRPr="00DA5E6F" w:rsidRDefault="008217ED" w:rsidP="007E1C9A">
            <w:pPr>
              <w:pStyle w:val="ConsPlusNormal"/>
              <w:widowControl/>
              <w:ind w:firstLine="0"/>
              <w:jc w:val="both"/>
              <w:rPr>
                <w:rFonts w:ascii="Times New Roman" w:hAnsi="Times New Roman" w:cs="Times New Roman"/>
                <w:sz w:val="24"/>
                <w:szCs w:val="24"/>
              </w:rPr>
            </w:pPr>
            <w:r w:rsidRPr="00DA5E6F">
              <w:rPr>
                <w:rFonts w:ascii="Times New Roman" w:hAnsi="Times New Roman" w:cs="Times New Roman"/>
                <w:sz w:val="24"/>
                <w:szCs w:val="24"/>
              </w:rPr>
              <w:t>1 классны</w:t>
            </w:r>
            <w:r w:rsidR="00A727FC">
              <w:rPr>
                <w:rFonts w:ascii="Times New Roman" w:hAnsi="Times New Roman" w:cs="Times New Roman"/>
                <w:sz w:val="24"/>
                <w:szCs w:val="24"/>
              </w:rPr>
              <w:t>й</w:t>
            </w:r>
            <w:r w:rsidRPr="00DA5E6F">
              <w:rPr>
                <w:rFonts w:ascii="Times New Roman" w:hAnsi="Times New Roman" w:cs="Times New Roman"/>
                <w:sz w:val="24"/>
                <w:szCs w:val="24"/>
              </w:rPr>
              <w:t xml:space="preserve"> кабинет</w:t>
            </w:r>
          </w:p>
          <w:p w:rsidR="008217ED" w:rsidRPr="00DA5E6F" w:rsidRDefault="008217ED" w:rsidP="007E1C9A">
            <w:pPr>
              <w:pStyle w:val="a9"/>
              <w:rPr>
                <w:rFonts w:ascii="Times New Roman" w:hAnsi="Times New Roman"/>
                <w:sz w:val="24"/>
                <w:szCs w:val="24"/>
              </w:rPr>
            </w:pPr>
            <w:r w:rsidRPr="00DA5E6F">
              <w:rPr>
                <w:rFonts w:ascii="Times New Roman" w:hAnsi="Times New Roman"/>
                <w:sz w:val="24"/>
                <w:szCs w:val="24"/>
              </w:rPr>
              <w:lastRenderedPageBreak/>
              <w:t>Оборудование:</w:t>
            </w:r>
          </w:p>
          <w:p w:rsidR="008217ED" w:rsidRPr="00DA5E6F" w:rsidRDefault="008217ED" w:rsidP="007E1C9A">
            <w:pPr>
              <w:pStyle w:val="a9"/>
              <w:rPr>
                <w:rFonts w:ascii="Times New Roman" w:hAnsi="Times New Roman"/>
                <w:sz w:val="24"/>
                <w:szCs w:val="24"/>
              </w:rPr>
            </w:pPr>
            <w:r w:rsidRPr="00DA5E6F">
              <w:rPr>
                <w:rFonts w:ascii="Times New Roman" w:hAnsi="Times New Roman"/>
                <w:sz w:val="24"/>
                <w:szCs w:val="24"/>
              </w:rPr>
              <w:t>- постоянные, сменные таблицы</w:t>
            </w:r>
          </w:p>
          <w:p w:rsidR="008217ED" w:rsidRPr="00DA5E6F" w:rsidRDefault="008217ED" w:rsidP="007E1C9A">
            <w:pPr>
              <w:pStyle w:val="a9"/>
              <w:rPr>
                <w:rFonts w:ascii="Times New Roman" w:hAnsi="Times New Roman"/>
                <w:sz w:val="24"/>
                <w:szCs w:val="24"/>
              </w:rPr>
            </w:pPr>
            <w:r w:rsidRPr="00DA5E6F">
              <w:rPr>
                <w:rFonts w:ascii="Times New Roman" w:hAnsi="Times New Roman"/>
                <w:sz w:val="24"/>
                <w:szCs w:val="24"/>
              </w:rPr>
              <w:t>- учебно-дидактические комплексы</w:t>
            </w:r>
          </w:p>
          <w:p w:rsidR="008217ED" w:rsidRPr="00DA5E6F" w:rsidRDefault="008217ED" w:rsidP="007E1C9A">
            <w:pPr>
              <w:pStyle w:val="a9"/>
              <w:rPr>
                <w:rFonts w:ascii="Times New Roman" w:hAnsi="Times New Roman"/>
                <w:sz w:val="24"/>
                <w:szCs w:val="24"/>
              </w:rPr>
            </w:pPr>
            <w:r w:rsidRPr="00DA5E6F">
              <w:rPr>
                <w:rFonts w:ascii="Times New Roman" w:hAnsi="Times New Roman"/>
                <w:sz w:val="24"/>
                <w:szCs w:val="24"/>
              </w:rPr>
              <w:t>- планшеты для обратной связи</w:t>
            </w:r>
          </w:p>
          <w:p w:rsidR="00FE1834" w:rsidRDefault="008217ED" w:rsidP="007E1C9A">
            <w:pPr>
              <w:pStyle w:val="ConsPlusNormal"/>
              <w:widowControl/>
              <w:ind w:firstLine="0"/>
              <w:jc w:val="both"/>
              <w:rPr>
                <w:rFonts w:ascii="Times New Roman" w:hAnsi="Times New Roman" w:cs="Times New Roman"/>
                <w:sz w:val="24"/>
                <w:szCs w:val="24"/>
              </w:rPr>
            </w:pPr>
            <w:r w:rsidRPr="00DA5E6F">
              <w:rPr>
                <w:rFonts w:ascii="Times New Roman" w:hAnsi="Times New Roman" w:cs="Times New Roman"/>
                <w:sz w:val="24"/>
                <w:szCs w:val="24"/>
              </w:rPr>
              <w:t xml:space="preserve">-таблицы к основным разделам </w:t>
            </w:r>
          </w:p>
          <w:p w:rsidR="008217ED" w:rsidRPr="00DA5E6F" w:rsidRDefault="008217ED" w:rsidP="007E1C9A">
            <w:pPr>
              <w:pStyle w:val="ConsPlusNormal"/>
              <w:widowControl/>
              <w:ind w:firstLine="0"/>
              <w:jc w:val="both"/>
              <w:rPr>
                <w:rFonts w:ascii="Times New Roman" w:hAnsi="Times New Roman" w:cs="Times New Roman"/>
                <w:sz w:val="24"/>
                <w:szCs w:val="24"/>
              </w:rPr>
            </w:pPr>
            <w:r w:rsidRPr="00DA5E6F">
              <w:rPr>
                <w:rFonts w:ascii="Times New Roman" w:hAnsi="Times New Roman" w:cs="Times New Roman"/>
                <w:sz w:val="24"/>
                <w:szCs w:val="24"/>
              </w:rPr>
              <w:t>грамматического материала</w:t>
            </w:r>
          </w:p>
          <w:p w:rsidR="00FE1834" w:rsidRDefault="008217ED" w:rsidP="007E1C9A">
            <w:pPr>
              <w:pStyle w:val="ConsPlusNormal"/>
              <w:widowControl/>
              <w:ind w:firstLine="0"/>
              <w:jc w:val="both"/>
              <w:rPr>
                <w:rFonts w:ascii="Times New Roman" w:hAnsi="Times New Roman" w:cs="Times New Roman"/>
                <w:sz w:val="24"/>
                <w:szCs w:val="24"/>
              </w:rPr>
            </w:pPr>
            <w:r w:rsidRPr="00DA5E6F">
              <w:rPr>
                <w:rFonts w:ascii="Times New Roman" w:hAnsi="Times New Roman" w:cs="Times New Roman"/>
                <w:sz w:val="24"/>
                <w:szCs w:val="24"/>
              </w:rPr>
              <w:t xml:space="preserve">-репродукции картин в соответствии </w:t>
            </w:r>
          </w:p>
          <w:p w:rsidR="008217ED" w:rsidRPr="00DA5E6F" w:rsidRDefault="008217ED" w:rsidP="007E1C9A">
            <w:pPr>
              <w:pStyle w:val="ConsPlusNormal"/>
              <w:widowControl/>
              <w:ind w:firstLine="0"/>
              <w:jc w:val="both"/>
              <w:rPr>
                <w:rFonts w:ascii="Times New Roman" w:hAnsi="Times New Roman" w:cs="Times New Roman"/>
                <w:sz w:val="24"/>
                <w:szCs w:val="24"/>
              </w:rPr>
            </w:pPr>
            <w:r w:rsidRPr="00DA5E6F">
              <w:rPr>
                <w:rFonts w:ascii="Times New Roman" w:hAnsi="Times New Roman" w:cs="Times New Roman"/>
                <w:sz w:val="24"/>
                <w:szCs w:val="24"/>
              </w:rPr>
              <w:t>с тематикой и видами работы</w:t>
            </w:r>
          </w:p>
        </w:tc>
      </w:tr>
      <w:tr w:rsidR="008217ED" w:rsidRPr="00140B35" w:rsidTr="0034299A">
        <w:trPr>
          <w:trHeight w:val="240"/>
        </w:trPr>
        <w:tc>
          <w:tcPr>
            <w:tcW w:w="540" w:type="dxa"/>
            <w:tcBorders>
              <w:top w:val="single" w:sz="6" w:space="0" w:color="auto"/>
              <w:left w:val="single" w:sz="6" w:space="0" w:color="auto"/>
              <w:bottom w:val="single" w:sz="6" w:space="0" w:color="auto"/>
              <w:right w:val="single" w:sz="6" w:space="0" w:color="auto"/>
            </w:tcBorders>
          </w:tcPr>
          <w:p w:rsidR="008217ED" w:rsidRPr="00140B35" w:rsidRDefault="008217ED" w:rsidP="007E1C9A">
            <w:pPr>
              <w:pStyle w:val="ConsPlusNormal"/>
              <w:widowControl/>
              <w:spacing w:line="276" w:lineRule="auto"/>
              <w:ind w:firstLine="0"/>
              <w:rPr>
                <w:rFonts w:ascii="Times New Roman" w:hAnsi="Times New Roman" w:cs="Times New Roman"/>
              </w:rPr>
            </w:pPr>
            <w:r>
              <w:rPr>
                <w:rFonts w:ascii="Times New Roman" w:hAnsi="Times New Roman" w:cs="Times New Roman"/>
              </w:rPr>
              <w:lastRenderedPageBreak/>
              <w:t>1.6.</w:t>
            </w:r>
          </w:p>
        </w:tc>
        <w:tc>
          <w:tcPr>
            <w:tcW w:w="4989" w:type="dxa"/>
            <w:tcBorders>
              <w:top w:val="single" w:sz="6" w:space="0" w:color="auto"/>
              <w:left w:val="single" w:sz="6" w:space="0" w:color="auto"/>
              <w:bottom w:val="single" w:sz="6" w:space="0" w:color="auto"/>
              <w:right w:val="single" w:sz="4" w:space="0" w:color="auto"/>
            </w:tcBorders>
          </w:tcPr>
          <w:p w:rsidR="008217ED" w:rsidRPr="00DA5E6F" w:rsidRDefault="008217ED" w:rsidP="007E1C9A">
            <w:pPr>
              <w:pStyle w:val="ConsPlusNormal"/>
              <w:widowControl/>
              <w:spacing w:line="276" w:lineRule="auto"/>
              <w:ind w:firstLine="0"/>
              <w:rPr>
                <w:rFonts w:ascii="Times New Roman" w:hAnsi="Times New Roman" w:cs="Times New Roman"/>
                <w:sz w:val="24"/>
                <w:szCs w:val="24"/>
              </w:rPr>
            </w:pPr>
            <w:r w:rsidRPr="00DA5E6F">
              <w:rPr>
                <w:rFonts w:ascii="Times New Roman" w:hAnsi="Times New Roman" w:cs="Times New Roman"/>
                <w:sz w:val="24"/>
                <w:szCs w:val="24"/>
              </w:rPr>
              <w:t>физическая культура</w:t>
            </w:r>
          </w:p>
        </w:tc>
        <w:tc>
          <w:tcPr>
            <w:tcW w:w="9072" w:type="dxa"/>
            <w:tcBorders>
              <w:top w:val="single" w:sz="4" w:space="0" w:color="auto"/>
              <w:left w:val="single" w:sz="4" w:space="0" w:color="auto"/>
              <w:bottom w:val="single" w:sz="4" w:space="0" w:color="auto"/>
              <w:right w:val="single" w:sz="4" w:space="0" w:color="auto"/>
            </w:tcBorders>
            <w:shd w:val="clear" w:color="auto" w:fill="auto"/>
          </w:tcPr>
          <w:p w:rsidR="008217ED" w:rsidRPr="00DA5E6F" w:rsidRDefault="008217ED" w:rsidP="007E1C9A">
            <w:pPr>
              <w:pStyle w:val="ConsPlusNormal"/>
              <w:widowControl/>
              <w:ind w:firstLine="0"/>
              <w:jc w:val="both"/>
              <w:rPr>
                <w:rFonts w:ascii="Times New Roman" w:hAnsi="Times New Roman" w:cs="Times New Roman"/>
                <w:sz w:val="24"/>
                <w:szCs w:val="24"/>
              </w:rPr>
            </w:pPr>
            <w:r w:rsidRPr="00DA5E6F">
              <w:rPr>
                <w:rFonts w:ascii="Times New Roman" w:hAnsi="Times New Roman" w:cs="Times New Roman"/>
                <w:sz w:val="24"/>
                <w:szCs w:val="24"/>
              </w:rPr>
              <w:t xml:space="preserve">-Набор мячей для баскетбола, волейбола, футбола, мячи гимнастические, мячи прыгуны </w:t>
            </w:r>
          </w:p>
          <w:p w:rsidR="00FE1834" w:rsidRDefault="008217ED" w:rsidP="007E1C9A">
            <w:pPr>
              <w:pStyle w:val="ConsPlusNormal"/>
              <w:widowControl/>
              <w:ind w:firstLine="0"/>
              <w:jc w:val="both"/>
              <w:rPr>
                <w:rFonts w:ascii="Times New Roman" w:hAnsi="Times New Roman" w:cs="Times New Roman"/>
                <w:sz w:val="24"/>
                <w:szCs w:val="24"/>
              </w:rPr>
            </w:pPr>
            <w:r w:rsidRPr="00DA5E6F">
              <w:rPr>
                <w:rFonts w:ascii="Times New Roman" w:hAnsi="Times New Roman" w:cs="Times New Roman"/>
                <w:sz w:val="24"/>
                <w:szCs w:val="24"/>
              </w:rPr>
              <w:t>-коньки: фигурные – 5 комп.,</w:t>
            </w:r>
          </w:p>
          <w:p w:rsidR="008217ED" w:rsidRPr="00DA5E6F" w:rsidRDefault="00FE1834" w:rsidP="007E1C9A">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 хоккейные – 14 комп.</w:t>
            </w:r>
            <w:r w:rsidR="008217ED" w:rsidRPr="00DA5E6F">
              <w:rPr>
                <w:rFonts w:ascii="Times New Roman" w:hAnsi="Times New Roman" w:cs="Times New Roman"/>
                <w:sz w:val="24"/>
                <w:szCs w:val="24"/>
              </w:rPr>
              <w:t>-лыжи  – 18 комп.</w:t>
            </w:r>
          </w:p>
          <w:p w:rsidR="00FE1834" w:rsidRDefault="008217ED" w:rsidP="007E1C9A">
            <w:pPr>
              <w:pStyle w:val="ConsPlusNormal"/>
              <w:widowControl/>
              <w:ind w:firstLine="0"/>
              <w:jc w:val="both"/>
              <w:rPr>
                <w:rFonts w:ascii="Times New Roman" w:hAnsi="Times New Roman" w:cs="Times New Roman"/>
                <w:sz w:val="24"/>
                <w:szCs w:val="24"/>
              </w:rPr>
            </w:pPr>
            <w:r w:rsidRPr="00DA5E6F">
              <w:rPr>
                <w:rFonts w:ascii="Times New Roman" w:hAnsi="Times New Roman" w:cs="Times New Roman"/>
                <w:sz w:val="24"/>
                <w:szCs w:val="24"/>
              </w:rPr>
              <w:t xml:space="preserve">-обручи,  скакалки,  кегли, гантели, </w:t>
            </w:r>
          </w:p>
          <w:p w:rsidR="008217ED" w:rsidRPr="00DA5E6F" w:rsidRDefault="008217ED" w:rsidP="007E1C9A">
            <w:pPr>
              <w:pStyle w:val="ConsPlusNormal"/>
              <w:widowControl/>
              <w:ind w:firstLine="0"/>
              <w:jc w:val="both"/>
              <w:rPr>
                <w:rFonts w:ascii="Times New Roman" w:hAnsi="Times New Roman" w:cs="Times New Roman"/>
                <w:sz w:val="24"/>
                <w:szCs w:val="24"/>
              </w:rPr>
            </w:pPr>
            <w:r w:rsidRPr="00DA5E6F">
              <w:rPr>
                <w:rFonts w:ascii="Times New Roman" w:hAnsi="Times New Roman" w:cs="Times New Roman"/>
                <w:sz w:val="24"/>
                <w:szCs w:val="24"/>
              </w:rPr>
              <w:t>гимнастические палки,  канаты</w:t>
            </w:r>
          </w:p>
          <w:p w:rsidR="008217ED" w:rsidRPr="00DA5E6F" w:rsidRDefault="008217ED" w:rsidP="007E1C9A">
            <w:pPr>
              <w:pStyle w:val="ConsPlusNormal"/>
              <w:widowControl/>
              <w:ind w:firstLine="0"/>
              <w:jc w:val="both"/>
              <w:rPr>
                <w:rFonts w:ascii="Times New Roman" w:hAnsi="Times New Roman" w:cs="Times New Roman"/>
                <w:sz w:val="24"/>
                <w:szCs w:val="24"/>
              </w:rPr>
            </w:pPr>
            <w:r w:rsidRPr="00DA5E6F">
              <w:rPr>
                <w:rFonts w:ascii="Times New Roman" w:hAnsi="Times New Roman" w:cs="Times New Roman"/>
                <w:sz w:val="24"/>
                <w:szCs w:val="24"/>
              </w:rPr>
              <w:t xml:space="preserve">-маты гимнастические </w:t>
            </w:r>
          </w:p>
          <w:p w:rsidR="00FE1834" w:rsidRDefault="008217ED" w:rsidP="007E1C9A">
            <w:pPr>
              <w:pStyle w:val="ConsPlusNormal"/>
              <w:widowControl/>
              <w:ind w:firstLine="0"/>
              <w:jc w:val="both"/>
              <w:rPr>
                <w:rFonts w:ascii="Times New Roman" w:hAnsi="Times New Roman" w:cs="Times New Roman"/>
                <w:sz w:val="24"/>
                <w:szCs w:val="24"/>
              </w:rPr>
            </w:pPr>
            <w:r w:rsidRPr="00DA5E6F">
              <w:rPr>
                <w:rFonts w:ascii="Times New Roman" w:hAnsi="Times New Roman" w:cs="Times New Roman"/>
                <w:sz w:val="24"/>
                <w:szCs w:val="24"/>
              </w:rPr>
              <w:t xml:space="preserve">-коврики массажные со следочками, </w:t>
            </w:r>
          </w:p>
          <w:p w:rsidR="008217ED" w:rsidRPr="00DA5E6F" w:rsidRDefault="008217ED" w:rsidP="007E1C9A">
            <w:pPr>
              <w:pStyle w:val="ConsPlusNormal"/>
              <w:widowControl/>
              <w:ind w:firstLine="0"/>
              <w:jc w:val="both"/>
              <w:rPr>
                <w:rFonts w:ascii="Times New Roman" w:hAnsi="Times New Roman" w:cs="Times New Roman"/>
                <w:sz w:val="24"/>
                <w:szCs w:val="24"/>
              </w:rPr>
            </w:pPr>
            <w:r w:rsidRPr="00DA5E6F">
              <w:rPr>
                <w:rFonts w:ascii="Times New Roman" w:hAnsi="Times New Roman" w:cs="Times New Roman"/>
                <w:sz w:val="24"/>
                <w:szCs w:val="24"/>
              </w:rPr>
              <w:t xml:space="preserve"> массажная дорожка; коврик для йоги,</w:t>
            </w:r>
          </w:p>
          <w:p w:rsidR="008217ED" w:rsidRPr="00DA5E6F" w:rsidRDefault="008217ED" w:rsidP="007E1C9A">
            <w:pPr>
              <w:pStyle w:val="ConsPlusNormal"/>
              <w:widowControl/>
              <w:ind w:firstLine="0"/>
              <w:jc w:val="both"/>
              <w:rPr>
                <w:rFonts w:ascii="Times New Roman" w:hAnsi="Times New Roman" w:cs="Times New Roman"/>
                <w:sz w:val="24"/>
                <w:szCs w:val="24"/>
              </w:rPr>
            </w:pPr>
            <w:r w:rsidRPr="00DA5E6F">
              <w:rPr>
                <w:rFonts w:ascii="Times New Roman" w:hAnsi="Times New Roman" w:cs="Times New Roman"/>
                <w:sz w:val="24"/>
                <w:szCs w:val="24"/>
              </w:rPr>
              <w:t xml:space="preserve">-скамья для пресса </w:t>
            </w:r>
          </w:p>
          <w:p w:rsidR="008217ED" w:rsidRPr="00DA5E6F" w:rsidRDefault="008217ED" w:rsidP="007E1C9A">
            <w:pPr>
              <w:pStyle w:val="ConsPlusNormal"/>
              <w:widowControl/>
              <w:ind w:firstLine="0"/>
              <w:jc w:val="both"/>
              <w:rPr>
                <w:rFonts w:ascii="Times New Roman" w:hAnsi="Times New Roman" w:cs="Times New Roman"/>
                <w:sz w:val="24"/>
                <w:szCs w:val="24"/>
              </w:rPr>
            </w:pPr>
            <w:r w:rsidRPr="00DA5E6F">
              <w:rPr>
                <w:rFonts w:ascii="Times New Roman" w:hAnsi="Times New Roman" w:cs="Times New Roman"/>
                <w:sz w:val="24"/>
                <w:szCs w:val="24"/>
              </w:rPr>
              <w:t xml:space="preserve">-тренажеры силовые </w:t>
            </w:r>
          </w:p>
          <w:p w:rsidR="008217ED" w:rsidRPr="00DA5E6F" w:rsidRDefault="008217ED" w:rsidP="007E1C9A">
            <w:pPr>
              <w:pStyle w:val="ConsPlusNormal"/>
              <w:widowControl/>
              <w:ind w:firstLine="0"/>
              <w:jc w:val="both"/>
              <w:rPr>
                <w:rFonts w:ascii="Times New Roman" w:hAnsi="Times New Roman" w:cs="Times New Roman"/>
                <w:sz w:val="24"/>
                <w:szCs w:val="24"/>
              </w:rPr>
            </w:pPr>
            <w:r w:rsidRPr="00DA5E6F">
              <w:rPr>
                <w:rFonts w:ascii="Times New Roman" w:hAnsi="Times New Roman" w:cs="Times New Roman"/>
                <w:sz w:val="24"/>
                <w:szCs w:val="24"/>
              </w:rPr>
              <w:t>-секундомеры</w:t>
            </w:r>
          </w:p>
          <w:p w:rsidR="008217ED" w:rsidRPr="00DA5E6F" w:rsidRDefault="008217ED" w:rsidP="007E1C9A">
            <w:pPr>
              <w:pStyle w:val="ConsPlusNormal"/>
              <w:widowControl/>
              <w:ind w:firstLine="0"/>
              <w:jc w:val="both"/>
              <w:rPr>
                <w:rFonts w:ascii="Times New Roman" w:hAnsi="Times New Roman" w:cs="Times New Roman"/>
                <w:sz w:val="24"/>
                <w:szCs w:val="24"/>
              </w:rPr>
            </w:pPr>
            <w:r w:rsidRPr="00DA5E6F">
              <w:rPr>
                <w:rFonts w:ascii="Times New Roman" w:hAnsi="Times New Roman" w:cs="Times New Roman"/>
                <w:sz w:val="24"/>
                <w:szCs w:val="24"/>
              </w:rPr>
              <w:t>-конусы для разметки полей</w:t>
            </w:r>
          </w:p>
          <w:p w:rsidR="008217ED" w:rsidRPr="00DA5E6F" w:rsidRDefault="008217ED" w:rsidP="007E1C9A">
            <w:pPr>
              <w:pStyle w:val="ConsPlusNormal"/>
              <w:widowControl/>
              <w:ind w:firstLine="0"/>
              <w:jc w:val="both"/>
              <w:rPr>
                <w:rFonts w:ascii="Times New Roman" w:hAnsi="Times New Roman" w:cs="Times New Roman"/>
                <w:sz w:val="24"/>
                <w:szCs w:val="24"/>
              </w:rPr>
            </w:pPr>
            <w:r w:rsidRPr="00DA5E6F">
              <w:rPr>
                <w:rFonts w:ascii="Times New Roman" w:hAnsi="Times New Roman" w:cs="Times New Roman"/>
                <w:sz w:val="24"/>
                <w:szCs w:val="24"/>
              </w:rPr>
              <w:t xml:space="preserve">-настольный теннис </w:t>
            </w:r>
          </w:p>
          <w:p w:rsidR="008217ED" w:rsidRPr="00DA5E6F" w:rsidRDefault="008217ED" w:rsidP="007E1C9A">
            <w:pPr>
              <w:pStyle w:val="ConsPlusNormal"/>
              <w:widowControl/>
              <w:ind w:firstLine="0"/>
              <w:jc w:val="both"/>
              <w:rPr>
                <w:rFonts w:ascii="Times New Roman" w:hAnsi="Times New Roman" w:cs="Times New Roman"/>
                <w:sz w:val="24"/>
                <w:szCs w:val="24"/>
              </w:rPr>
            </w:pPr>
            <w:r w:rsidRPr="00DA5E6F">
              <w:rPr>
                <w:rFonts w:ascii="Times New Roman" w:hAnsi="Times New Roman" w:cs="Times New Roman"/>
                <w:sz w:val="24"/>
                <w:szCs w:val="24"/>
              </w:rPr>
              <w:t xml:space="preserve"> -сетка волейбольная, </w:t>
            </w:r>
            <w:r w:rsidR="00FE1834">
              <w:rPr>
                <w:rFonts w:ascii="Times New Roman" w:hAnsi="Times New Roman" w:cs="Times New Roman"/>
                <w:sz w:val="24"/>
                <w:szCs w:val="24"/>
              </w:rPr>
              <w:t xml:space="preserve"> </w:t>
            </w:r>
            <w:r w:rsidRPr="00DA5E6F">
              <w:rPr>
                <w:rFonts w:ascii="Times New Roman" w:hAnsi="Times New Roman" w:cs="Times New Roman"/>
                <w:sz w:val="24"/>
                <w:szCs w:val="24"/>
              </w:rPr>
              <w:t xml:space="preserve">, </w:t>
            </w:r>
          </w:p>
          <w:p w:rsidR="008217ED" w:rsidRPr="00DA5E6F" w:rsidRDefault="008217ED" w:rsidP="007E1C9A">
            <w:pPr>
              <w:pStyle w:val="ConsPlusNormal"/>
              <w:widowControl/>
              <w:ind w:firstLine="0"/>
              <w:jc w:val="both"/>
              <w:rPr>
                <w:rFonts w:ascii="Times New Roman" w:hAnsi="Times New Roman" w:cs="Times New Roman"/>
                <w:sz w:val="24"/>
                <w:szCs w:val="24"/>
              </w:rPr>
            </w:pPr>
            <w:r w:rsidRPr="00DA5E6F">
              <w:rPr>
                <w:rFonts w:ascii="Times New Roman" w:hAnsi="Times New Roman" w:cs="Times New Roman"/>
                <w:sz w:val="24"/>
                <w:szCs w:val="24"/>
              </w:rPr>
              <w:t xml:space="preserve"> </w:t>
            </w:r>
            <w:r w:rsidR="00FE1834">
              <w:rPr>
                <w:rFonts w:ascii="Times New Roman" w:hAnsi="Times New Roman" w:cs="Times New Roman"/>
                <w:sz w:val="24"/>
                <w:szCs w:val="24"/>
              </w:rPr>
              <w:t xml:space="preserve"> </w:t>
            </w:r>
            <w:r w:rsidRPr="00DA5E6F">
              <w:rPr>
                <w:rFonts w:ascii="Times New Roman" w:hAnsi="Times New Roman" w:cs="Times New Roman"/>
                <w:sz w:val="24"/>
                <w:szCs w:val="24"/>
              </w:rPr>
              <w:t xml:space="preserve">-перекладина гимнастическая </w:t>
            </w:r>
          </w:p>
          <w:p w:rsidR="008217ED" w:rsidRPr="00DA5E6F" w:rsidRDefault="008217ED" w:rsidP="007E1C9A">
            <w:pPr>
              <w:pStyle w:val="ConsPlusNormal"/>
              <w:widowControl/>
              <w:ind w:firstLine="0"/>
              <w:jc w:val="both"/>
              <w:rPr>
                <w:rFonts w:ascii="Times New Roman" w:hAnsi="Times New Roman" w:cs="Times New Roman"/>
                <w:sz w:val="24"/>
                <w:szCs w:val="24"/>
              </w:rPr>
            </w:pPr>
            <w:r w:rsidRPr="00DA5E6F">
              <w:rPr>
                <w:rFonts w:ascii="Times New Roman" w:hAnsi="Times New Roman" w:cs="Times New Roman"/>
                <w:sz w:val="24"/>
                <w:szCs w:val="24"/>
              </w:rPr>
              <w:t>-скамейка гимнастическая жесткая,</w:t>
            </w:r>
          </w:p>
          <w:p w:rsidR="008217ED" w:rsidRPr="00DA5E6F" w:rsidRDefault="008217ED" w:rsidP="007E1C9A">
            <w:pPr>
              <w:pStyle w:val="ConsPlusNormal"/>
              <w:widowControl/>
              <w:ind w:firstLine="0"/>
              <w:jc w:val="both"/>
              <w:rPr>
                <w:rFonts w:ascii="Times New Roman" w:hAnsi="Times New Roman" w:cs="Times New Roman"/>
                <w:sz w:val="24"/>
                <w:szCs w:val="24"/>
              </w:rPr>
            </w:pPr>
            <w:r w:rsidRPr="00DA5E6F">
              <w:rPr>
                <w:rFonts w:ascii="Times New Roman" w:hAnsi="Times New Roman" w:cs="Times New Roman"/>
                <w:sz w:val="24"/>
                <w:szCs w:val="24"/>
              </w:rPr>
              <w:t>-стенка гимнастическая</w:t>
            </w:r>
          </w:p>
        </w:tc>
      </w:tr>
      <w:tr w:rsidR="008217ED" w:rsidRPr="00140B35" w:rsidTr="0034299A">
        <w:trPr>
          <w:trHeight w:val="240"/>
        </w:trPr>
        <w:tc>
          <w:tcPr>
            <w:tcW w:w="540" w:type="dxa"/>
            <w:tcBorders>
              <w:top w:val="single" w:sz="6" w:space="0" w:color="auto"/>
              <w:left w:val="single" w:sz="6" w:space="0" w:color="auto"/>
              <w:bottom w:val="single" w:sz="6" w:space="0" w:color="auto"/>
              <w:right w:val="single" w:sz="6" w:space="0" w:color="auto"/>
            </w:tcBorders>
          </w:tcPr>
          <w:p w:rsidR="008217ED" w:rsidRDefault="008217ED" w:rsidP="007E1C9A">
            <w:pPr>
              <w:pStyle w:val="ConsPlusNormal"/>
              <w:widowControl/>
              <w:spacing w:line="276" w:lineRule="auto"/>
              <w:ind w:firstLine="0"/>
              <w:rPr>
                <w:rFonts w:ascii="Times New Roman" w:hAnsi="Times New Roman" w:cs="Times New Roman"/>
              </w:rPr>
            </w:pPr>
            <w:r>
              <w:rPr>
                <w:rFonts w:ascii="Times New Roman" w:hAnsi="Times New Roman" w:cs="Times New Roman"/>
              </w:rPr>
              <w:t>1.7.</w:t>
            </w:r>
          </w:p>
        </w:tc>
        <w:tc>
          <w:tcPr>
            <w:tcW w:w="4989" w:type="dxa"/>
            <w:tcBorders>
              <w:top w:val="single" w:sz="6" w:space="0" w:color="auto"/>
              <w:left w:val="single" w:sz="6" w:space="0" w:color="auto"/>
              <w:bottom w:val="single" w:sz="6" w:space="0" w:color="auto"/>
              <w:right w:val="single" w:sz="4" w:space="0" w:color="auto"/>
            </w:tcBorders>
          </w:tcPr>
          <w:p w:rsidR="008217ED" w:rsidRPr="00DA5E6F" w:rsidRDefault="008217ED" w:rsidP="007E1C9A">
            <w:pPr>
              <w:pStyle w:val="ConsPlusNormal"/>
              <w:widowControl/>
              <w:spacing w:line="276" w:lineRule="auto"/>
              <w:ind w:firstLine="0"/>
              <w:rPr>
                <w:rFonts w:ascii="Times New Roman" w:hAnsi="Times New Roman" w:cs="Times New Roman"/>
                <w:sz w:val="24"/>
                <w:szCs w:val="24"/>
              </w:rPr>
            </w:pPr>
            <w:r w:rsidRPr="00DA5E6F">
              <w:rPr>
                <w:rFonts w:ascii="Times New Roman" w:hAnsi="Times New Roman" w:cs="Times New Roman"/>
                <w:sz w:val="24"/>
                <w:szCs w:val="24"/>
              </w:rPr>
              <w:t>ритмика</w:t>
            </w:r>
          </w:p>
        </w:tc>
        <w:tc>
          <w:tcPr>
            <w:tcW w:w="9072" w:type="dxa"/>
            <w:tcBorders>
              <w:top w:val="single" w:sz="4" w:space="0" w:color="auto"/>
              <w:left w:val="single" w:sz="4" w:space="0" w:color="auto"/>
              <w:bottom w:val="single" w:sz="4" w:space="0" w:color="auto"/>
              <w:right w:val="single" w:sz="4" w:space="0" w:color="auto"/>
            </w:tcBorders>
            <w:shd w:val="clear" w:color="auto" w:fill="auto"/>
          </w:tcPr>
          <w:p w:rsidR="008217ED" w:rsidRPr="00DA5E6F" w:rsidRDefault="008217ED" w:rsidP="007E1C9A">
            <w:pPr>
              <w:pStyle w:val="ConsPlusNormal"/>
              <w:widowControl/>
              <w:ind w:firstLine="0"/>
              <w:jc w:val="both"/>
              <w:rPr>
                <w:rFonts w:ascii="Times New Roman" w:hAnsi="Times New Roman" w:cs="Times New Roman"/>
                <w:sz w:val="24"/>
                <w:szCs w:val="24"/>
              </w:rPr>
            </w:pPr>
            <w:r w:rsidRPr="00DA5E6F">
              <w:rPr>
                <w:rFonts w:ascii="Times New Roman" w:hAnsi="Times New Roman" w:cs="Times New Roman"/>
                <w:sz w:val="24"/>
                <w:szCs w:val="24"/>
              </w:rPr>
              <w:t>-мячи гимнастические , массажные мячи</w:t>
            </w:r>
          </w:p>
          <w:p w:rsidR="00FE1834" w:rsidRDefault="008217ED" w:rsidP="007E1C9A">
            <w:pPr>
              <w:pStyle w:val="ConsPlusNormal"/>
              <w:widowControl/>
              <w:ind w:firstLine="0"/>
              <w:jc w:val="both"/>
              <w:rPr>
                <w:rFonts w:ascii="Times New Roman" w:hAnsi="Times New Roman" w:cs="Times New Roman"/>
                <w:sz w:val="24"/>
                <w:szCs w:val="24"/>
              </w:rPr>
            </w:pPr>
            <w:r w:rsidRPr="00DA5E6F">
              <w:rPr>
                <w:rFonts w:ascii="Times New Roman" w:hAnsi="Times New Roman" w:cs="Times New Roman"/>
                <w:sz w:val="24"/>
                <w:szCs w:val="24"/>
              </w:rPr>
              <w:t xml:space="preserve">-обручи,  скакалки,  кегли, гантели; </w:t>
            </w:r>
          </w:p>
          <w:p w:rsidR="008217ED" w:rsidRPr="00DA5E6F" w:rsidRDefault="008217ED" w:rsidP="007E1C9A">
            <w:pPr>
              <w:pStyle w:val="ConsPlusNormal"/>
              <w:widowControl/>
              <w:ind w:firstLine="0"/>
              <w:jc w:val="both"/>
              <w:rPr>
                <w:rFonts w:ascii="Times New Roman" w:hAnsi="Times New Roman" w:cs="Times New Roman"/>
                <w:sz w:val="24"/>
                <w:szCs w:val="24"/>
              </w:rPr>
            </w:pPr>
            <w:r w:rsidRPr="00DA5E6F">
              <w:rPr>
                <w:rFonts w:ascii="Times New Roman" w:hAnsi="Times New Roman" w:cs="Times New Roman"/>
                <w:sz w:val="24"/>
                <w:szCs w:val="24"/>
              </w:rPr>
              <w:t xml:space="preserve">гимнастические палки, кубики, флажки </w:t>
            </w:r>
          </w:p>
          <w:p w:rsidR="008217ED" w:rsidRPr="00DA5E6F" w:rsidRDefault="008217ED" w:rsidP="007E1C9A">
            <w:pPr>
              <w:pStyle w:val="ConsPlusNormal"/>
              <w:widowControl/>
              <w:ind w:firstLine="0"/>
              <w:jc w:val="both"/>
              <w:rPr>
                <w:rFonts w:ascii="Times New Roman" w:hAnsi="Times New Roman" w:cs="Times New Roman"/>
                <w:sz w:val="24"/>
                <w:szCs w:val="24"/>
              </w:rPr>
            </w:pPr>
            <w:r w:rsidRPr="00DA5E6F">
              <w:rPr>
                <w:rFonts w:ascii="Times New Roman" w:hAnsi="Times New Roman" w:cs="Times New Roman"/>
                <w:sz w:val="24"/>
                <w:szCs w:val="24"/>
              </w:rPr>
              <w:t>-</w:t>
            </w:r>
            <w:r w:rsidR="00FE1834">
              <w:rPr>
                <w:rFonts w:ascii="Times New Roman" w:hAnsi="Times New Roman" w:cs="Times New Roman"/>
                <w:sz w:val="24"/>
                <w:szCs w:val="24"/>
              </w:rPr>
              <w:t xml:space="preserve"> </w:t>
            </w:r>
            <w:r w:rsidRPr="00DA5E6F">
              <w:rPr>
                <w:rFonts w:ascii="Times New Roman" w:hAnsi="Times New Roman" w:cs="Times New Roman"/>
                <w:sz w:val="24"/>
                <w:szCs w:val="24"/>
              </w:rPr>
              <w:t xml:space="preserve">массажная дорожка; коврик для йоги </w:t>
            </w:r>
          </w:p>
          <w:p w:rsidR="008217ED" w:rsidRPr="00DA5E6F" w:rsidRDefault="008217ED" w:rsidP="007E1C9A">
            <w:pPr>
              <w:pStyle w:val="ConsPlusNormal"/>
              <w:widowControl/>
              <w:ind w:firstLine="0"/>
              <w:jc w:val="both"/>
              <w:rPr>
                <w:rFonts w:ascii="Times New Roman" w:hAnsi="Times New Roman" w:cs="Times New Roman"/>
                <w:sz w:val="24"/>
                <w:szCs w:val="24"/>
              </w:rPr>
            </w:pPr>
            <w:r w:rsidRPr="00DA5E6F">
              <w:rPr>
                <w:rFonts w:ascii="Times New Roman" w:hAnsi="Times New Roman" w:cs="Times New Roman"/>
                <w:sz w:val="24"/>
                <w:szCs w:val="24"/>
              </w:rPr>
              <w:t xml:space="preserve">-шведская стенка </w:t>
            </w:r>
          </w:p>
          <w:p w:rsidR="008217ED" w:rsidRPr="00DA5E6F" w:rsidRDefault="008217ED" w:rsidP="007E1C9A">
            <w:pPr>
              <w:pStyle w:val="ConsPlusNormal"/>
              <w:widowControl/>
              <w:ind w:firstLine="0"/>
              <w:jc w:val="both"/>
              <w:rPr>
                <w:rFonts w:ascii="Times New Roman" w:hAnsi="Times New Roman" w:cs="Times New Roman"/>
                <w:sz w:val="24"/>
                <w:szCs w:val="24"/>
              </w:rPr>
            </w:pPr>
            <w:r w:rsidRPr="00DA5E6F">
              <w:rPr>
                <w:rFonts w:ascii="Times New Roman" w:hAnsi="Times New Roman" w:cs="Times New Roman"/>
                <w:sz w:val="24"/>
                <w:szCs w:val="24"/>
              </w:rPr>
              <w:t xml:space="preserve">-гимнастический станок </w:t>
            </w:r>
          </w:p>
        </w:tc>
      </w:tr>
      <w:tr w:rsidR="008217ED" w:rsidRPr="00140B35" w:rsidTr="0034299A">
        <w:trPr>
          <w:trHeight w:val="240"/>
        </w:trPr>
        <w:tc>
          <w:tcPr>
            <w:tcW w:w="540" w:type="dxa"/>
            <w:tcBorders>
              <w:top w:val="single" w:sz="6" w:space="0" w:color="auto"/>
              <w:left w:val="single" w:sz="6" w:space="0" w:color="auto"/>
              <w:bottom w:val="single" w:sz="6" w:space="0" w:color="auto"/>
              <w:right w:val="single" w:sz="6" w:space="0" w:color="auto"/>
            </w:tcBorders>
          </w:tcPr>
          <w:p w:rsidR="008217ED" w:rsidRDefault="008217ED" w:rsidP="007E1C9A">
            <w:pPr>
              <w:pStyle w:val="ConsPlusNormal"/>
              <w:widowControl/>
              <w:spacing w:line="276" w:lineRule="auto"/>
              <w:ind w:firstLine="0"/>
              <w:rPr>
                <w:rFonts w:ascii="Times New Roman" w:hAnsi="Times New Roman" w:cs="Times New Roman"/>
              </w:rPr>
            </w:pPr>
            <w:r>
              <w:rPr>
                <w:rFonts w:ascii="Times New Roman" w:hAnsi="Times New Roman" w:cs="Times New Roman"/>
              </w:rPr>
              <w:t>1.9.</w:t>
            </w:r>
          </w:p>
        </w:tc>
        <w:tc>
          <w:tcPr>
            <w:tcW w:w="4989" w:type="dxa"/>
            <w:tcBorders>
              <w:top w:val="single" w:sz="6" w:space="0" w:color="auto"/>
              <w:left w:val="single" w:sz="6" w:space="0" w:color="auto"/>
              <w:bottom w:val="single" w:sz="6" w:space="0" w:color="auto"/>
              <w:right w:val="single" w:sz="4" w:space="0" w:color="auto"/>
            </w:tcBorders>
          </w:tcPr>
          <w:p w:rsidR="008217ED" w:rsidRPr="00DA5E6F" w:rsidRDefault="008217ED" w:rsidP="007E1C9A">
            <w:pPr>
              <w:pStyle w:val="ConsPlusNormal"/>
              <w:widowControl/>
              <w:spacing w:line="276" w:lineRule="auto"/>
              <w:ind w:firstLine="0"/>
              <w:rPr>
                <w:rFonts w:ascii="Times New Roman" w:hAnsi="Times New Roman" w:cs="Times New Roman"/>
                <w:sz w:val="24"/>
                <w:szCs w:val="24"/>
              </w:rPr>
            </w:pPr>
            <w:r w:rsidRPr="00DA5E6F">
              <w:rPr>
                <w:rFonts w:ascii="Times New Roman" w:hAnsi="Times New Roman" w:cs="Times New Roman"/>
                <w:sz w:val="24"/>
                <w:szCs w:val="24"/>
              </w:rPr>
              <w:t>музыка</w:t>
            </w:r>
          </w:p>
        </w:tc>
        <w:tc>
          <w:tcPr>
            <w:tcW w:w="9072" w:type="dxa"/>
            <w:tcBorders>
              <w:top w:val="single" w:sz="4" w:space="0" w:color="auto"/>
              <w:left w:val="single" w:sz="4" w:space="0" w:color="auto"/>
              <w:bottom w:val="single" w:sz="4" w:space="0" w:color="auto"/>
              <w:right w:val="single" w:sz="4" w:space="0" w:color="auto"/>
            </w:tcBorders>
            <w:shd w:val="clear" w:color="auto" w:fill="auto"/>
          </w:tcPr>
          <w:p w:rsidR="008217ED" w:rsidRPr="00DA5E6F" w:rsidRDefault="008217ED" w:rsidP="007E1C9A">
            <w:pPr>
              <w:pStyle w:val="ConsPlusNormal"/>
              <w:widowControl/>
              <w:ind w:firstLine="0"/>
              <w:jc w:val="both"/>
              <w:rPr>
                <w:rFonts w:ascii="Times New Roman" w:hAnsi="Times New Roman" w:cs="Times New Roman"/>
                <w:sz w:val="24"/>
                <w:szCs w:val="24"/>
              </w:rPr>
            </w:pPr>
            <w:r w:rsidRPr="00DA5E6F">
              <w:rPr>
                <w:rFonts w:ascii="Times New Roman" w:hAnsi="Times New Roman" w:cs="Times New Roman"/>
                <w:sz w:val="24"/>
                <w:szCs w:val="24"/>
              </w:rPr>
              <w:t xml:space="preserve">-фортепиано </w:t>
            </w:r>
          </w:p>
          <w:p w:rsidR="00FE1834" w:rsidRDefault="008217ED" w:rsidP="007E1C9A">
            <w:pPr>
              <w:pStyle w:val="ConsPlusNormal"/>
              <w:widowControl/>
              <w:ind w:firstLine="0"/>
              <w:jc w:val="both"/>
              <w:rPr>
                <w:rFonts w:ascii="Times New Roman" w:hAnsi="Times New Roman" w:cs="Times New Roman"/>
                <w:sz w:val="24"/>
                <w:szCs w:val="24"/>
              </w:rPr>
            </w:pPr>
            <w:r w:rsidRPr="00DA5E6F">
              <w:rPr>
                <w:rFonts w:ascii="Times New Roman" w:hAnsi="Times New Roman" w:cs="Times New Roman"/>
                <w:sz w:val="24"/>
                <w:szCs w:val="24"/>
              </w:rPr>
              <w:t xml:space="preserve">-комплект детских музыкальных </w:t>
            </w:r>
          </w:p>
          <w:p w:rsidR="00FE1834" w:rsidRDefault="008217ED" w:rsidP="007E1C9A">
            <w:pPr>
              <w:pStyle w:val="ConsPlusNormal"/>
              <w:widowControl/>
              <w:ind w:firstLine="0"/>
              <w:jc w:val="both"/>
              <w:rPr>
                <w:rFonts w:ascii="Times New Roman" w:hAnsi="Times New Roman" w:cs="Times New Roman"/>
                <w:sz w:val="24"/>
                <w:szCs w:val="24"/>
              </w:rPr>
            </w:pPr>
            <w:r w:rsidRPr="00DA5E6F">
              <w:rPr>
                <w:rFonts w:ascii="Times New Roman" w:hAnsi="Times New Roman" w:cs="Times New Roman"/>
                <w:sz w:val="24"/>
                <w:szCs w:val="24"/>
              </w:rPr>
              <w:t>инструментов; -таблицы по музыке:</w:t>
            </w:r>
          </w:p>
          <w:p w:rsidR="008217ED" w:rsidRPr="00DA5E6F" w:rsidRDefault="008217ED" w:rsidP="007E1C9A">
            <w:pPr>
              <w:pStyle w:val="ConsPlusNormal"/>
              <w:widowControl/>
              <w:ind w:firstLine="0"/>
              <w:jc w:val="both"/>
              <w:rPr>
                <w:rFonts w:ascii="Times New Roman" w:hAnsi="Times New Roman" w:cs="Times New Roman"/>
                <w:sz w:val="24"/>
                <w:szCs w:val="24"/>
              </w:rPr>
            </w:pPr>
            <w:r w:rsidRPr="00DA5E6F">
              <w:rPr>
                <w:rFonts w:ascii="Times New Roman" w:hAnsi="Times New Roman" w:cs="Times New Roman"/>
                <w:sz w:val="24"/>
                <w:szCs w:val="24"/>
              </w:rPr>
              <w:t xml:space="preserve"> нотные примеры, тексты песен </w:t>
            </w:r>
          </w:p>
          <w:p w:rsidR="008217ED" w:rsidRPr="00DA5E6F" w:rsidRDefault="008217ED" w:rsidP="007E1C9A">
            <w:pPr>
              <w:pStyle w:val="ConsPlusNormal"/>
              <w:widowControl/>
              <w:ind w:firstLine="0"/>
              <w:jc w:val="both"/>
              <w:rPr>
                <w:rFonts w:ascii="Times New Roman" w:hAnsi="Times New Roman" w:cs="Times New Roman"/>
                <w:sz w:val="24"/>
                <w:szCs w:val="24"/>
              </w:rPr>
            </w:pPr>
            <w:r w:rsidRPr="00DA5E6F">
              <w:rPr>
                <w:rFonts w:ascii="Times New Roman" w:hAnsi="Times New Roman" w:cs="Times New Roman"/>
                <w:sz w:val="24"/>
                <w:szCs w:val="24"/>
              </w:rPr>
              <w:t>-музыкальные инструменты</w:t>
            </w:r>
          </w:p>
        </w:tc>
      </w:tr>
      <w:tr w:rsidR="008217ED" w:rsidRPr="00140B35" w:rsidTr="0034299A">
        <w:trPr>
          <w:trHeight w:val="240"/>
        </w:trPr>
        <w:tc>
          <w:tcPr>
            <w:tcW w:w="540" w:type="dxa"/>
            <w:tcBorders>
              <w:top w:val="single" w:sz="6" w:space="0" w:color="auto"/>
              <w:left w:val="single" w:sz="6" w:space="0" w:color="auto"/>
              <w:bottom w:val="single" w:sz="6" w:space="0" w:color="auto"/>
              <w:right w:val="single" w:sz="6" w:space="0" w:color="auto"/>
            </w:tcBorders>
          </w:tcPr>
          <w:p w:rsidR="008217ED" w:rsidRDefault="008217ED" w:rsidP="007E1C9A">
            <w:pPr>
              <w:pStyle w:val="ConsPlusNormal"/>
              <w:widowControl/>
              <w:spacing w:line="276" w:lineRule="auto"/>
              <w:ind w:firstLine="0"/>
              <w:rPr>
                <w:rFonts w:ascii="Times New Roman" w:hAnsi="Times New Roman" w:cs="Times New Roman"/>
              </w:rPr>
            </w:pPr>
            <w:r>
              <w:rPr>
                <w:rFonts w:ascii="Times New Roman" w:hAnsi="Times New Roman" w:cs="Times New Roman"/>
              </w:rPr>
              <w:t>1.12.</w:t>
            </w:r>
          </w:p>
        </w:tc>
        <w:tc>
          <w:tcPr>
            <w:tcW w:w="4989" w:type="dxa"/>
            <w:tcBorders>
              <w:top w:val="single" w:sz="6" w:space="0" w:color="auto"/>
              <w:left w:val="single" w:sz="6" w:space="0" w:color="auto"/>
              <w:bottom w:val="single" w:sz="6" w:space="0" w:color="auto"/>
              <w:right w:val="single" w:sz="4" w:space="0" w:color="auto"/>
            </w:tcBorders>
          </w:tcPr>
          <w:p w:rsidR="008217ED" w:rsidRPr="00DA5E6F" w:rsidRDefault="008217ED" w:rsidP="007E1C9A">
            <w:pPr>
              <w:pStyle w:val="ConsPlusNormal"/>
              <w:widowControl/>
              <w:spacing w:line="276" w:lineRule="auto"/>
              <w:ind w:firstLine="0"/>
              <w:rPr>
                <w:rFonts w:ascii="Times New Roman" w:hAnsi="Times New Roman" w:cs="Times New Roman"/>
                <w:sz w:val="24"/>
                <w:szCs w:val="24"/>
              </w:rPr>
            </w:pPr>
            <w:r w:rsidRPr="00DA5E6F">
              <w:rPr>
                <w:rFonts w:ascii="Times New Roman" w:hAnsi="Times New Roman" w:cs="Times New Roman"/>
                <w:sz w:val="24"/>
                <w:szCs w:val="24"/>
              </w:rPr>
              <w:t>логопедическая коррекция</w:t>
            </w:r>
          </w:p>
        </w:tc>
        <w:tc>
          <w:tcPr>
            <w:tcW w:w="9072" w:type="dxa"/>
            <w:tcBorders>
              <w:top w:val="single" w:sz="4" w:space="0" w:color="auto"/>
              <w:left w:val="single" w:sz="4" w:space="0" w:color="auto"/>
              <w:bottom w:val="single" w:sz="4" w:space="0" w:color="auto"/>
              <w:right w:val="single" w:sz="4" w:space="0" w:color="auto"/>
            </w:tcBorders>
            <w:shd w:val="clear" w:color="auto" w:fill="auto"/>
          </w:tcPr>
          <w:p w:rsidR="008217ED" w:rsidRPr="00DA5E6F" w:rsidRDefault="008217ED" w:rsidP="007E1C9A">
            <w:pPr>
              <w:pStyle w:val="ConsPlusNormal"/>
              <w:widowControl/>
              <w:ind w:firstLine="0"/>
              <w:jc w:val="both"/>
              <w:rPr>
                <w:rFonts w:ascii="Times New Roman" w:hAnsi="Times New Roman" w:cs="Times New Roman"/>
                <w:color w:val="333333"/>
                <w:sz w:val="24"/>
                <w:szCs w:val="24"/>
              </w:rPr>
            </w:pPr>
            <w:r w:rsidRPr="00DA5E6F">
              <w:rPr>
                <w:rFonts w:ascii="Times New Roman" w:hAnsi="Times New Roman" w:cs="Times New Roman"/>
                <w:color w:val="333333"/>
                <w:sz w:val="24"/>
                <w:szCs w:val="24"/>
              </w:rPr>
              <w:t>-зеркало ручное, зеркало настенное</w:t>
            </w:r>
          </w:p>
          <w:p w:rsidR="008217ED" w:rsidRPr="00DA5E6F" w:rsidRDefault="008217ED" w:rsidP="007E1C9A">
            <w:pPr>
              <w:pStyle w:val="ConsPlusNormal"/>
              <w:widowControl/>
              <w:ind w:firstLine="0"/>
              <w:jc w:val="both"/>
              <w:rPr>
                <w:rFonts w:ascii="Times New Roman" w:hAnsi="Times New Roman" w:cs="Times New Roman"/>
                <w:color w:val="333333"/>
                <w:sz w:val="24"/>
                <w:szCs w:val="24"/>
              </w:rPr>
            </w:pPr>
            <w:r w:rsidRPr="00DA5E6F">
              <w:rPr>
                <w:rFonts w:ascii="Times New Roman" w:hAnsi="Times New Roman" w:cs="Times New Roman"/>
                <w:color w:val="333333"/>
                <w:sz w:val="24"/>
                <w:szCs w:val="24"/>
              </w:rPr>
              <w:t xml:space="preserve">-набор настольных игр для детей  </w:t>
            </w:r>
          </w:p>
          <w:p w:rsidR="008217ED" w:rsidRPr="00DA5E6F" w:rsidRDefault="008217ED" w:rsidP="007E1C9A">
            <w:pPr>
              <w:pStyle w:val="ConsPlusNormal"/>
              <w:widowControl/>
              <w:ind w:firstLine="0"/>
              <w:jc w:val="both"/>
              <w:rPr>
                <w:rFonts w:ascii="Times New Roman" w:hAnsi="Times New Roman" w:cs="Times New Roman"/>
                <w:color w:val="333333"/>
                <w:sz w:val="24"/>
                <w:szCs w:val="24"/>
              </w:rPr>
            </w:pPr>
            <w:r w:rsidRPr="00DA5E6F">
              <w:rPr>
                <w:rFonts w:ascii="Times New Roman" w:hAnsi="Times New Roman" w:cs="Times New Roman"/>
                <w:color w:val="333333"/>
                <w:sz w:val="24"/>
                <w:szCs w:val="24"/>
              </w:rPr>
              <w:t>-набор игрушек для детей</w:t>
            </w:r>
          </w:p>
          <w:p w:rsidR="008217ED" w:rsidRPr="00DA5E6F" w:rsidRDefault="00FE1834" w:rsidP="007E1C9A">
            <w:pPr>
              <w:pStyle w:val="ConsPlusNormal"/>
              <w:widowControl/>
              <w:ind w:firstLine="0"/>
              <w:jc w:val="both"/>
              <w:rPr>
                <w:rFonts w:ascii="Times New Roman" w:hAnsi="Times New Roman" w:cs="Times New Roman"/>
                <w:color w:val="333333"/>
                <w:sz w:val="24"/>
                <w:szCs w:val="24"/>
              </w:rPr>
            </w:pPr>
            <w:r>
              <w:rPr>
                <w:rFonts w:ascii="Times New Roman" w:hAnsi="Times New Roman" w:cs="Times New Roman"/>
                <w:color w:val="333333"/>
                <w:sz w:val="24"/>
                <w:szCs w:val="24"/>
              </w:rPr>
              <w:t xml:space="preserve"> </w:t>
            </w:r>
            <w:r w:rsidR="008217ED" w:rsidRPr="00DA5E6F">
              <w:rPr>
                <w:rFonts w:ascii="Times New Roman" w:hAnsi="Times New Roman" w:cs="Times New Roman"/>
                <w:color w:val="333333"/>
                <w:sz w:val="24"/>
                <w:szCs w:val="24"/>
              </w:rPr>
              <w:t xml:space="preserve">-дидактические пособия </w:t>
            </w:r>
          </w:p>
          <w:p w:rsidR="008217ED" w:rsidRPr="00DA5E6F" w:rsidRDefault="008217ED" w:rsidP="007E1C9A">
            <w:pPr>
              <w:pStyle w:val="ConsPlusNormal"/>
              <w:widowControl/>
              <w:ind w:firstLine="0"/>
              <w:jc w:val="both"/>
              <w:rPr>
                <w:rFonts w:ascii="Times New Roman" w:hAnsi="Times New Roman" w:cs="Times New Roman"/>
                <w:color w:val="333333"/>
                <w:sz w:val="24"/>
                <w:szCs w:val="24"/>
              </w:rPr>
            </w:pPr>
            <w:r w:rsidRPr="00DA5E6F">
              <w:rPr>
                <w:rFonts w:ascii="Times New Roman" w:hAnsi="Times New Roman" w:cs="Times New Roman"/>
                <w:color w:val="333333"/>
                <w:sz w:val="24"/>
                <w:szCs w:val="24"/>
              </w:rPr>
              <w:t>-дидактические игры и материалы</w:t>
            </w:r>
          </w:p>
          <w:p w:rsidR="008217ED" w:rsidRPr="00DA5E6F" w:rsidRDefault="008217ED" w:rsidP="007E1C9A">
            <w:pPr>
              <w:pStyle w:val="ConsPlusNormal"/>
              <w:widowControl/>
              <w:ind w:firstLine="0"/>
              <w:jc w:val="both"/>
              <w:rPr>
                <w:rFonts w:ascii="Times New Roman" w:hAnsi="Times New Roman" w:cs="Times New Roman"/>
                <w:sz w:val="24"/>
                <w:szCs w:val="24"/>
              </w:rPr>
            </w:pPr>
            <w:r w:rsidRPr="00DA5E6F">
              <w:rPr>
                <w:rFonts w:ascii="Times New Roman" w:hAnsi="Times New Roman" w:cs="Times New Roman"/>
                <w:color w:val="333333"/>
                <w:sz w:val="24"/>
                <w:szCs w:val="24"/>
              </w:rPr>
              <w:t>-набор предметных картинок</w:t>
            </w:r>
          </w:p>
        </w:tc>
      </w:tr>
    </w:tbl>
    <w:p w:rsidR="00A727FC" w:rsidRDefault="00A37D91" w:rsidP="00A727FC">
      <w:pPr>
        <w:spacing w:after="0" w:line="240" w:lineRule="auto"/>
        <w:jc w:val="both"/>
        <w:rPr>
          <w:rFonts w:ascii="Times New Roman" w:hAnsi="Times New Roman" w:cs="Times New Roman"/>
          <w:sz w:val="24"/>
          <w:szCs w:val="24"/>
        </w:rPr>
      </w:pPr>
      <w:r w:rsidRPr="00A727FC">
        <w:rPr>
          <w:rFonts w:ascii="Times New Roman" w:hAnsi="Times New Roman" w:cs="Times New Roman"/>
          <w:sz w:val="24"/>
          <w:szCs w:val="24"/>
          <w:u w:val="single"/>
        </w:rPr>
        <w:t>Учебно-методическое обеспечение:</w:t>
      </w:r>
      <w:r w:rsidRPr="00A37D91">
        <w:rPr>
          <w:rFonts w:ascii="Times New Roman" w:hAnsi="Times New Roman" w:cs="Times New Roman"/>
          <w:sz w:val="24"/>
          <w:szCs w:val="24"/>
        </w:rPr>
        <w:t xml:space="preserve"> </w:t>
      </w:r>
    </w:p>
    <w:p w:rsidR="00A727FC" w:rsidRDefault="00A37D91" w:rsidP="00A727FC">
      <w:pPr>
        <w:spacing w:after="0" w:line="240" w:lineRule="auto"/>
        <w:jc w:val="both"/>
        <w:rPr>
          <w:rFonts w:ascii="Times New Roman" w:hAnsi="Times New Roman" w:cs="Times New Roman"/>
          <w:sz w:val="24"/>
          <w:szCs w:val="24"/>
        </w:rPr>
      </w:pPr>
      <w:r w:rsidRPr="00A37D91">
        <w:rPr>
          <w:rFonts w:ascii="Times New Roman" w:hAnsi="Times New Roman" w:cs="Times New Roman"/>
          <w:sz w:val="24"/>
          <w:szCs w:val="24"/>
        </w:rPr>
        <w:t xml:space="preserve">Учебники и учебные пособия, используемые в образовательном процессе, соответствуют федеральному перечню. Программы по учебным предметам ориентированы на достижение следующих результатов: </w:t>
      </w:r>
    </w:p>
    <w:p w:rsidR="00A727FC" w:rsidRDefault="00A37D91" w:rsidP="00A727FC">
      <w:pPr>
        <w:spacing w:after="0" w:line="240" w:lineRule="auto"/>
        <w:jc w:val="both"/>
        <w:rPr>
          <w:rFonts w:ascii="Times New Roman" w:hAnsi="Times New Roman" w:cs="Times New Roman"/>
          <w:sz w:val="24"/>
          <w:szCs w:val="24"/>
        </w:rPr>
      </w:pPr>
      <w:r w:rsidRPr="00A37D91">
        <w:rPr>
          <w:rFonts w:ascii="Times New Roman" w:hAnsi="Times New Roman" w:cs="Times New Roman"/>
          <w:sz w:val="24"/>
          <w:szCs w:val="24"/>
        </w:rPr>
        <w:t xml:space="preserve">- знания о сущности и особенностях объектов и явлений действительности; </w:t>
      </w:r>
    </w:p>
    <w:p w:rsidR="00A727FC" w:rsidRDefault="00A37D91" w:rsidP="00A727FC">
      <w:pPr>
        <w:spacing w:after="0" w:line="240" w:lineRule="auto"/>
        <w:jc w:val="both"/>
        <w:rPr>
          <w:rFonts w:ascii="Times New Roman" w:hAnsi="Times New Roman" w:cs="Times New Roman"/>
          <w:sz w:val="24"/>
          <w:szCs w:val="24"/>
        </w:rPr>
      </w:pPr>
      <w:r w:rsidRPr="00A37D91">
        <w:rPr>
          <w:rFonts w:ascii="Times New Roman" w:hAnsi="Times New Roman" w:cs="Times New Roman"/>
          <w:sz w:val="24"/>
          <w:szCs w:val="24"/>
        </w:rPr>
        <w:t>- понимание причинно-следственных, функциональных и иных связей и взаимозависимостей предметов, их объективной значимости;</w:t>
      </w:r>
    </w:p>
    <w:p w:rsidR="00A727FC" w:rsidRDefault="00A37D91" w:rsidP="00A727FC">
      <w:pPr>
        <w:spacing w:after="0" w:line="240" w:lineRule="auto"/>
        <w:jc w:val="both"/>
        <w:rPr>
          <w:rFonts w:ascii="Times New Roman" w:hAnsi="Times New Roman" w:cs="Times New Roman"/>
          <w:sz w:val="24"/>
          <w:szCs w:val="24"/>
        </w:rPr>
      </w:pPr>
      <w:r w:rsidRPr="00A37D91">
        <w:rPr>
          <w:rFonts w:ascii="Times New Roman" w:hAnsi="Times New Roman" w:cs="Times New Roman"/>
          <w:sz w:val="24"/>
          <w:szCs w:val="24"/>
        </w:rPr>
        <w:t xml:space="preserve"> - владение базовым понятийным аппаратом, необходимым для дальнейшего образования; </w:t>
      </w:r>
    </w:p>
    <w:p w:rsidR="00A727FC" w:rsidRDefault="00A37D91" w:rsidP="00A727FC">
      <w:pPr>
        <w:spacing w:after="0" w:line="240" w:lineRule="auto"/>
        <w:jc w:val="both"/>
        <w:rPr>
          <w:rFonts w:ascii="Times New Roman" w:hAnsi="Times New Roman" w:cs="Times New Roman"/>
          <w:sz w:val="24"/>
          <w:szCs w:val="24"/>
        </w:rPr>
      </w:pPr>
      <w:r w:rsidRPr="00A37D91">
        <w:rPr>
          <w:rFonts w:ascii="Times New Roman" w:hAnsi="Times New Roman" w:cs="Times New Roman"/>
          <w:sz w:val="24"/>
          <w:szCs w:val="24"/>
        </w:rPr>
        <w:t xml:space="preserve">- умения на основе полученных знаний ориентироваться в мире социальных, интеллектуальных, нравственных, эстетических ценностей; </w:t>
      </w:r>
    </w:p>
    <w:p w:rsidR="00A727FC" w:rsidRDefault="00A37D91" w:rsidP="00A727FC">
      <w:pPr>
        <w:spacing w:after="0" w:line="240" w:lineRule="auto"/>
        <w:jc w:val="both"/>
        <w:rPr>
          <w:rFonts w:ascii="Times New Roman" w:hAnsi="Times New Roman" w:cs="Times New Roman"/>
          <w:sz w:val="24"/>
          <w:szCs w:val="24"/>
        </w:rPr>
      </w:pPr>
      <w:r w:rsidRPr="00A37D91">
        <w:rPr>
          <w:rFonts w:ascii="Times New Roman" w:hAnsi="Times New Roman" w:cs="Times New Roman"/>
          <w:sz w:val="24"/>
          <w:szCs w:val="24"/>
        </w:rPr>
        <w:lastRenderedPageBreak/>
        <w:t xml:space="preserve">- умения применять приобретенные знания для решения различных типичных жизненных ситуаций, а также проблем, связанных с выполнением человеком типичных социальных ролей. </w:t>
      </w:r>
    </w:p>
    <w:p w:rsidR="00A727FC" w:rsidRDefault="00A37D91" w:rsidP="00A727FC">
      <w:pPr>
        <w:spacing w:after="0" w:line="240" w:lineRule="auto"/>
        <w:jc w:val="both"/>
        <w:rPr>
          <w:rFonts w:ascii="Times New Roman" w:hAnsi="Times New Roman" w:cs="Times New Roman"/>
          <w:sz w:val="24"/>
          <w:szCs w:val="24"/>
        </w:rPr>
      </w:pPr>
      <w:r w:rsidRPr="00A37D91">
        <w:rPr>
          <w:rFonts w:ascii="Times New Roman" w:hAnsi="Times New Roman" w:cs="Times New Roman"/>
          <w:sz w:val="24"/>
          <w:szCs w:val="24"/>
        </w:rPr>
        <w:t>Реализация образовательной программы предусматривает применение комплекса учебных программ, отобранных на основе принципов культуросообразности и гуманизации образования. Учебные программы конкретизируют содержание общеобразовательной программы, являются средством достижения поставленных целей при условии гарантий прав субъектов образовательного процесса. Перечень учебных программ, имеющих соответствующие грифы согласования, принимается педагогическим советом образовательного учреждения в составе на</w:t>
      </w:r>
      <w:r w:rsidR="00A727FC">
        <w:rPr>
          <w:rFonts w:ascii="Times New Roman" w:hAnsi="Times New Roman" w:cs="Times New Roman"/>
          <w:sz w:val="24"/>
          <w:szCs w:val="24"/>
        </w:rPr>
        <w:t>стоящей</w:t>
      </w:r>
      <w:r w:rsidRPr="00A37D91">
        <w:rPr>
          <w:rFonts w:ascii="Times New Roman" w:hAnsi="Times New Roman" w:cs="Times New Roman"/>
          <w:sz w:val="24"/>
          <w:szCs w:val="24"/>
        </w:rPr>
        <w:t xml:space="preserve"> образовательной программы. Применение скорректированных учебных программ допускается только после принятия педагогическим советом. </w:t>
      </w:r>
    </w:p>
    <w:p w:rsidR="00C2779F" w:rsidRDefault="00A37D91" w:rsidP="00A727FC">
      <w:pPr>
        <w:spacing w:after="0" w:line="240" w:lineRule="auto"/>
        <w:jc w:val="both"/>
        <w:rPr>
          <w:rFonts w:ascii="Times New Roman" w:hAnsi="Times New Roman" w:cs="Times New Roman"/>
          <w:sz w:val="24"/>
          <w:szCs w:val="24"/>
        </w:rPr>
      </w:pPr>
      <w:r w:rsidRPr="00A37D91">
        <w:rPr>
          <w:rFonts w:ascii="Times New Roman" w:hAnsi="Times New Roman" w:cs="Times New Roman"/>
          <w:sz w:val="24"/>
          <w:szCs w:val="24"/>
        </w:rPr>
        <w:t>Реализация образовательной программы предполагает использование учебно- методического комплекса, позволяющего достигать уровня образовательной подготовки обучающихся, предусмотренного образовательными стандартами</w:t>
      </w:r>
      <w:r w:rsidR="00A727FC">
        <w:rPr>
          <w:rFonts w:ascii="Times New Roman" w:hAnsi="Times New Roman" w:cs="Times New Roman"/>
          <w:sz w:val="24"/>
          <w:szCs w:val="24"/>
        </w:rPr>
        <w:t>.</w:t>
      </w:r>
    </w:p>
    <w:p w:rsidR="00187C1E" w:rsidRPr="00A727FC" w:rsidRDefault="00A727FC" w:rsidP="00A727FC">
      <w:pPr>
        <w:spacing w:after="0" w:line="240" w:lineRule="auto"/>
        <w:jc w:val="both"/>
        <w:rPr>
          <w:rFonts w:ascii="Times New Roman" w:hAnsi="Times New Roman" w:cs="Times New Roman"/>
          <w:sz w:val="24"/>
          <w:szCs w:val="24"/>
          <w:u w:val="single"/>
        </w:rPr>
      </w:pPr>
      <w:r w:rsidRPr="00A727FC">
        <w:rPr>
          <w:rFonts w:ascii="Times New Roman" w:hAnsi="Times New Roman" w:cs="Times New Roman"/>
          <w:sz w:val="24"/>
          <w:szCs w:val="24"/>
          <w:u w:val="single"/>
        </w:rPr>
        <w:t xml:space="preserve">Информация по обеспеченности  УМК и учебниками в </w:t>
      </w:r>
      <w:r w:rsidR="004C7A45">
        <w:rPr>
          <w:rFonts w:ascii="Times New Roman" w:hAnsi="Times New Roman" w:cs="Times New Roman"/>
          <w:sz w:val="24"/>
          <w:szCs w:val="24"/>
          <w:u w:val="single"/>
        </w:rPr>
        <w:t xml:space="preserve"> Казанской  школе № 142</w:t>
      </w:r>
    </w:p>
    <w:p w:rsidR="00A727FC" w:rsidRPr="00A727FC" w:rsidRDefault="00A727FC" w:rsidP="00A727FC">
      <w:pPr>
        <w:spacing w:after="0" w:line="240" w:lineRule="auto"/>
        <w:jc w:val="both"/>
        <w:rPr>
          <w:rFonts w:ascii="Times New Roman" w:hAnsi="Times New Roman" w:cs="Times New Roman"/>
          <w:sz w:val="24"/>
          <w:szCs w:val="24"/>
        </w:rPr>
      </w:pPr>
    </w:p>
    <w:tbl>
      <w:tblPr>
        <w:tblW w:w="147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842"/>
        <w:gridCol w:w="851"/>
        <w:gridCol w:w="2693"/>
        <w:gridCol w:w="8789"/>
      </w:tblGrid>
      <w:tr w:rsidR="00A727FC" w:rsidRPr="00A727FC" w:rsidTr="00FE1834">
        <w:trPr>
          <w:trHeight w:val="146"/>
        </w:trPr>
        <w:tc>
          <w:tcPr>
            <w:tcW w:w="568" w:type="dxa"/>
            <w:tcBorders>
              <w:bottom w:val="single" w:sz="4" w:space="0" w:color="auto"/>
            </w:tcBorders>
          </w:tcPr>
          <w:p w:rsidR="00A727FC" w:rsidRPr="00A727FC" w:rsidRDefault="00A727FC" w:rsidP="00A727FC">
            <w:pPr>
              <w:spacing w:after="0" w:line="240" w:lineRule="auto"/>
              <w:jc w:val="both"/>
              <w:rPr>
                <w:rFonts w:ascii="Times New Roman" w:hAnsi="Times New Roman" w:cs="Times New Roman"/>
                <w:sz w:val="24"/>
                <w:szCs w:val="24"/>
              </w:rPr>
            </w:pPr>
            <w:r w:rsidRPr="00A727FC">
              <w:rPr>
                <w:rFonts w:ascii="Times New Roman" w:hAnsi="Times New Roman" w:cs="Times New Roman"/>
                <w:sz w:val="24"/>
                <w:szCs w:val="24"/>
              </w:rPr>
              <w:t>№</w:t>
            </w:r>
          </w:p>
        </w:tc>
        <w:tc>
          <w:tcPr>
            <w:tcW w:w="1842" w:type="dxa"/>
            <w:tcBorders>
              <w:bottom w:val="single" w:sz="4" w:space="0" w:color="auto"/>
            </w:tcBorders>
          </w:tcPr>
          <w:p w:rsidR="00A727FC" w:rsidRPr="00A727FC" w:rsidRDefault="00A727FC" w:rsidP="00A727FC">
            <w:pPr>
              <w:spacing w:after="0" w:line="240" w:lineRule="auto"/>
              <w:jc w:val="both"/>
              <w:rPr>
                <w:rFonts w:ascii="Times New Roman" w:hAnsi="Times New Roman" w:cs="Times New Roman"/>
                <w:sz w:val="24"/>
                <w:szCs w:val="24"/>
              </w:rPr>
            </w:pPr>
            <w:r w:rsidRPr="00A727FC">
              <w:rPr>
                <w:rFonts w:ascii="Times New Roman" w:hAnsi="Times New Roman" w:cs="Times New Roman"/>
                <w:sz w:val="24"/>
                <w:szCs w:val="24"/>
              </w:rPr>
              <w:t>предмет</w:t>
            </w:r>
          </w:p>
        </w:tc>
        <w:tc>
          <w:tcPr>
            <w:tcW w:w="851" w:type="dxa"/>
            <w:tcBorders>
              <w:bottom w:val="single" w:sz="4" w:space="0" w:color="auto"/>
            </w:tcBorders>
          </w:tcPr>
          <w:p w:rsidR="00A727FC" w:rsidRPr="00A727FC" w:rsidRDefault="00A727FC" w:rsidP="00A727FC">
            <w:pPr>
              <w:spacing w:after="0" w:line="240" w:lineRule="auto"/>
              <w:jc w:val="both"/>
              <w:rPr>
                <w:rFonts w:ascii="Times New Roman" w:hAnsi="Times New Roman" w:cs="Times New Roman"/>
                <w:sz w:val="24"/>
                <w:szCs w:val="24"/>
              </w:rPr>
            </w:pPr>
            <w:r w:rsidRPr="00A727FC">
              <w:rPr>
                <w:rFonts w:ascii="Times New Roman" w:hAnsi="Times New Roman" w:cs="Times New Roman"/>
                <w:sz w:val="24"/>
                <w:szCs w:val="24"/>
              </w:rPr>
              <w:t>класс</w:t>
            </w:r>
          </w:p>
        </w:tc>
        <w:tc>
          <w:tcPr>
            <w:tcW w:w="2693" w:type="dxa"/>
          </w:tcPr>
          <w:p w:rsidR="00A727FC" w:rsidRPr="00A727FC" w:rsidRDefault="00A727FC" w:rsidP="00A727FC">
            <w:pPr>
              <w:spacing w:after="0" w:line="240" w:lineRule="auto"/>
              <w:jc w:val="both"/>
              <w:rPr>
                <w:rFonts w:ascii="Times New Roman" w:hAnsi="Times New Roman" w:cs="Times New Roman"/>
                <w:sz w:val="24"/>
                <w:szCs w:val="24"/>
              </w:rPr>
            </w:pPr>
            <w:r w:rsidRPr="00A727FC">
              <w:rPr>
                <w:rFonts w:ascii="Times New Roman" w:hAnsi="Times New Roman" w:cs="Times New Roman"/>
                <w:sz w:val="24"/>
                <w:szCs w:val="24"/>
              </w:rPr>
              <w:t>Учебник, автор, гриф Министерства образования и науки РФ, издательство, год издания (указать профильный или базовый)</w:t>
            </w:r>
          </w:p>
        </w:tc>
        <w:tc>
          <w:tcPr>
            <w:tcW w:w="8789" w:type="dxa"/>
          </w:tcPr>
          <w:p w:rsidR="00FE1834" w:rsidRDefault="00A727FC" w:rsidP="00A727FC">
            <w:pPr>
              <w:spacing w:after="0" w:line="240" w:lineRule="auto"/>
              <w:jc w:val="both"/>
              <w:rPr>
                <w:rFonts w:ascii="Times New Roman" w:hAnsi="Times New Roman" w:cs="Times New Roman"/>
                <w:sz w:val="24"/>
                <w:szCs w:val="24"/>
              </w:rPr>
            </w:pPr>
            <w:r w:rsidRPr="00A727FC">
              <w:rPr>
                <w:rFonts w:ascii="Times New Roman" w:hAnsi="Times New Roman" w:cs="Times New Roman"/>
                <w:sz w:val="24"/>
                <w:szCs w:val="24"/>
              </w:rPr>
              <w:t xml:space="preserve">Образовательная программа, </w:t>
            </w:r>
          </w:p>
          <w:p w:rsidR="00FE1834" w:rsidRDefault="00A727FC" w:rsidP="00A727FC">
            <w:pPr>
              <w:spacing w:after="0" w:line="240" w:lineRule="auto"/>
              <w:jc w:val="both"/>
              <w:rPr>
                <w:rFonts w:ascii="Times New Roman" w:hAnsi="Times New Roman" w:cs="Times New Roman"/>
                <w:sz w:val="24"/>
                <w:szCs w:val="24"/>
              </w:rPr>
            </w:pPr>
            <w:r w:rsidRPr="00A727FC">
              <w:rPr>
                <w:rFonts w:ascii="Times New Roman" w:hAnsi="Times New Roman" w:cs="Times New Roman"/>
                <w:sz w:val="24"/>
                <w:szCs w:val="24"/>
              </w:rPr>
              <w:t xml:space="preserve">название, автор, год издания,  </w:t>
            </w:r>
          </w:p>
          <w:p w:rsidR="00A727FC" w:rsidRPr="00A727FC" w:rsidRDefault="00A727FC" w:rsidP="00A727FC">
            <w:pPr>
              <w:spacing w:after="0" w:line="240" w:lineRule="auto"/>
              <w:jc w:val="both"/>
              <w:rPr>
                <w:rFonts w:ascii="Times New Roman" w:hAnsi="Times New Roman" w:cs="Times New Roman"/>
                <w:sz w:val="24"/>
                <w:szCs w:val="24"/>
              </w:rPr>
            </w:pPr>
            <w:r w:rsidRPr="00A727FC">
              <w:rPr>
                <w:rFonts w:ascii="Times New Roman" w:hAnsi="Times New Roman" w:cs="Times New Roman"/>
                <w:sz w:val="24"/>
                <w:szCs w:val="24"/>
              </w:rPr>
              <w:t>гриф Министерства образования и науки РФ</w:t>
            </w:r>
          </w:p>
        </w:tc>
      </w:tr>
      <w:tr w:rsidR="00A727FC" w:rsidRPr="00A727FC" w:rsidTr="00FE1834">
        <w:trPr>
          <w:trHeight w:val="146"/>
        </w:trPr>
        <w:tc>
          <w:tcPr>
            <w:tcW w:w="568" w:type="dxa"/>
          </w:tcPr>
          <w:p w:rsidR="00A727FC" w:rsidRPr="00A727FC" w:rsidRDefault="00A727FC" w:rsidP="00A727FC">
            <w:pPr>
              <w:spacing w:after="0" w:line="240" w:lineRule="auto"/>
              <w:jc w:val="both"/>
              <w:rPr>
                <w:rFonts w:ascii="Times New Roman" w:hAnsi="Times New Roman" w:cs="Times New Roman"/>
                <w:sz w:val="24"/>
                <w:szCs w:val="24"/>
              </w:rPr>
            </w:pPr>
            <w:r w:rsidRPr="00A727FC">
              <w:rPr>
                <w:rFonts w:ascii="Times New Roman" w:hAnsi="Times New Roman" w:cs="Times New Roman"/>
                <w:sz w:val="24"/>
                <w:szCs w:val="24"/>
              </w:rPr>
              <w:t>1</w:t>
            </w:r>
          </w:p>
        </w:tc>
        <w:tc>
          <w:tcPr>
            <w:tcW w:w="1842"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Русский язык и чтение</w:t>
            </w:r>
          </w:p>
        </w:tc>
        <w:tc>
          <w:tcPr>
            <w:tcW w:w="851"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1</w:t>
            </w:r>
          </w:p>
        </w:tc>
        <w:tc>
          <w:tcPr>
            <w:tcW w:w="2693"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Букварь 1 класс Воронкова  В.В., М: Просвещение, 2016.</w:t>
            </w:r>
          </w:p>
        </w:tc>
        <w:tc>
          <w:tcPr>
            <w:tcW w:w="8789" w:type="dxa"/>
          </w:tcPr>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Программа подготовительных и</w:t>
            </w:r>
          </w:p>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 xml:space="preserve"> коррекционных образовательных</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lang w:val="tt-RU"/>
              </w:rPr>
              <w:t xml:space="preserve"> учреждений  </w:t>
            </w:r>
            <w:r w:rsidRPr="00734475">
              <w:rPr>
                <w:rFonts w:ascii="Times New Roman" w:hAnsi="Times New Roman" w:cs="Times New Roman"/>
                <w:sz w:val="24"/>
                <w:szCs w:val="24"/>
                <w:lang w:val="en-US"/>
              </w:rPr>
              <w:t>VIII</w:t>
            </w:r>
            <w:r w:rsidRPr="00734475">
              <w:rPr>
                <w:rFonts w:ascii="Times New Roman" w:hAnsi="Times New Roman" w:cs="Times New Roman"/>
                <w:sz w:val="24"/>
                <w:szCs w:val="24"/>
              </w:rPr>
              <w:t xml:space="preserve"> вида. </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 xml:space="preserve">Подготовительный класс </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1-4 классы.</w:t>
            </w:r>
          </w:p>
          <w:p w:rsidR="00FE1834" w:rsidRDefault="00A727FC" w:rsidP="00FE1834">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 xml:space="preserve"> /Под ред. В.В. Воронковой. –</w:t>
            </w:r>
          </w:p>
          <w:p w:rsidR="00A727FC" w:rsidRPr="00734475" w:rsidRDefault="00A727FC" w:rsidP="00FE1834">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М:  ВЛАДОС, 20</w:t>
            </w:r>
            <w:r w:rsidR="004A4868" w:rsidRPr="00734475">
              <w:rPr>
                <w:rFonts w:ascii="Times New Roman" w:hAnsi="Times New Roman" w:cs="Times New Roman"/>
                <w:sz w:val="24"/>
                <w:szCs w:val="24"/>
              </w:rPr>
              <w:t>13</w:t>
            </w:r>
          </w:p>
        </w:tc>
      </w:tr>
      <w:tr w:rsidR="00A727FC" w:rsidRPr="00A727FC" w:rsidTr="00FE1834">
        <w:trPr>
          <w:trHeight w:val="146"/>
        </w:trPr>
        <w:tc>
          <w:tcPr>
            <w:tcW w:w="568" w:type="dxa"/>
          </w:tcPr>
          <w:p w:rsidR="00A727FC" w:rsidRPr="00A727FC" w:rsidRDefault="004C7A45" w:rsidP="00A727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842"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Математика</w:t>
            </w:r>
          </w:p>
        </w:tc>
        <w:tc>
          <w:tcPr>
            <w:tcW w:w="851"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1</w:t>
            </w:r>
          </w:p>
        </w:tc>
        <w:tc>
          <w:tcPr>
            <w:tcW w:w="2693"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Математика 1 класс Алышева Т.В., М: Просвещение, 2016.</w:t>
            </w:r>
          </w:p>
        </w:tc>
        <w:tc>
          <w:tcPr>
            <w:tcW w:w="8789" w:type="dxa"/>
          </w:tcPr>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 xml:space="preserve">Программа подготовительных и </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lang w:val="tt-RU"/>
              </w:rPr>
              <w:t xml:space="preserve">коррекционных образовательных учреждений  </w:t>
            </w:r>
            <w:r w:rsidRPr="00734475">
              <w:rPr>
                <w:rFonts w:ascii="Times New Roman" w:hAnsi="Times New Roman" w:cs="Times New Roman"/>
                <w:sz w:val="24"/>
                <w:szCs w:val="24"/>
                <w:lang w:val="en-US"/>
              </w:rPr>
              <w:t>VIII</w:t>
            </w:r>
            <w:r w:rsidRPr="00734475">
              <w:rPr>
                <w:rFonts w:ascii="Times New Roman" w:hAnsi="Times New Roman" w:cs="Times New Roman"/>
                <w:sz w:val="24"/>
                <w:szCs w:val="24"/>
              </w:rPr>
              <w:t xml:space="preserve"> вида. Подготовительный класс 1-4 классы. </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/Под ред. В.В. Воронковой. –</w:t>
            </w:r>
          </w:p>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 xml:space="preserve"> М:  ВЛАДОС, 20</w:t>
            </w:r>
            <w:r w:rsidR="004A4868" w:rsidRPr="00734475">
              <w:rPr>
                <w:rFonts w:ascii="Times New Roman" w:hAnsi="Times New Roman" w:cs="Times New Roman"/>
                <w:sz w:val="24"/>
                <w:szCs w:val="24"/>
              </w:rPr>
              <w:t>13</w:t>
            </w:r>
          </w:p>
        </w:tc>
      </w:tr>
      <w:tr w:rsidR="00A727FC" w:rsidRPr="00A727FC" w:rsidTr="00FE1834">
        <w:trPr>
          <w:trHeight w:val="146"/>
        </w:trPr>
        <w:tc>
          <w:tcPr>
            <w:tcW w:w="568" w:type="dxa"/>
          </w:tcPr>
          <w:p w:rsidR="00A727FC" w:rsidRPr="00A727FC" w:rsidRDefault="004C7A45" w:rsidP="00A727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842" w:type="dxa"/>
          </w:tcPr>
          <w:p w:rsidR="00A727FC" w:rsidRPr="00734475" w:rsidRDefault="00187C1E"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Мир природы и человека</w:t>
            </w:r>
          </w:p>
        </w:tc>
        <w:tc>
          <w:tcPr>
            <w:tcW w:w="851"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1</w:t>
            </w:r>
          </w:p>
        </w:tc>
        <w:tc>
          <w:tcPr>
            <w:tcW w:w="2693"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Живой мир 1 класс Матвеева Н.Б., Котина М.С., Куртова Т.О., М: Просвещение, 2016.</w:t>
            </w:r>
          </w:p>
        </w:tc>
        <w:tc>
          <w:tcPr>
            <w:tcW w:w="8789" w:type="dxa"/>
          </w:tcPr>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 xml:space="preserve">Программы специальных </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lang w:val="tt-RU"/>
              </w:rPr>
              <w:t>(коррекционных) образовательных учреждений</w:t>
            </w:r>
            <w:r w:rsidRPr="00734475">
              <w:rPr>
                <w:rFonts w:ascii="Times New Roman" w:hAnsi="Times New Roman" w:cs="Times New Roman"/>
                <w:sz w:val="24"/>
                <w:szCs w:val="24"/>
              </w:rPr>
              <w:t xml:space="preserve"> </w:t>
            </w:r>
            <w:r w:rsidRPr="00734475">
              <w:rPr>
                <w:rFonts w:ascii="Times New Roman" w:hAnsi="Times New Roman" w:cs="Times New Roman"/>
                <w:sz w:val="24"/>
                <w:szCs w:val="24"/>
                <w:lang w:val="en-US"/>
              </w:rPr>
              <w:t>VIII</w:t>
            </w:r>
            <w:r w:rsidRPr="00734475">
              <w:rPr>
                <w:rFonts w:ascii="Times New Roman" w:hAnsi="Times New Roman" w:cs="Times New Roman"/>
                <w:sz w:val="24"/>
                <w:szCs w:val="24"/>
              </w:rPr>
              <w:t xml:space="preserve"> вида. 0-4 классы. /Под ред. И.М. Бгажноковой. </w:t>
            </w:r>
            <w:r w:rsidR="00FE1834">
              <w:rPr>
                <w:rFonts w:ascii="Times New Roman" w:hAnsi="Times New Roman" w:cs="Times New Roman"/>
                <w:sz w:val="24"/>
                <w:szCs w:val="24"/>
              </w:rPr>
              <w:t>–</w:t>
            </w:r>
            <w:r w:rsidRPr="00734475">
              <w:rPr>
                <w:rFonts w:ascii="Times New Roman" w:hAnsi="Times New Roman" w:cs="Times New Roman"/>
                <w:sz w:val="24"/>
                <w:szCs w:val="24"/>
              </w:rPr>
              <w:t xml:space="preserve"> </w:t>
            </w:r>
          </w:p>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 xml:space="preserve"> М: Просвещение, 2008.</w:t>
            </w:r>
          </w:p>
        </w:tc>
      </w:tr>
      <w:tr w:rsidR="00A727FC" w:rsidRPr="00A727FC" w:rsidTr="00FE1834">
        <w:trPr>
          <w:trHeight w:val="146"/>
        </w:trPr>
        <w:tc>
          <w:tcPr>
            <w:tcW w:w="568" w:type="dxa"/>
          </w:tcPr>
          <w:p w:rsidR="00A727FC" w:rsidRPr="00A727FC" w:rsidRDefault="004C7A45" w:rsidP="00A727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842"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Изобразительное искусство</w:t>
            </w:r>
          </w:p>
        </w:tc>
        <w:tc>
          <w:tcPr>
            <w:tcW w:w="851"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1</w:t>
            </w:r>
          </w:p>
        </w:tc>
        <w:tc>
          <w:tcPr>
            <w:tcW w:w="2693" w:type="dxa"/>
          </w:tcPr>
          <w:p w:rsidR="00A727FC" w:rsidRPr="00734475" w:rsidRDefault="00A727FC" w:rsidP="00734475">
            <w:pPr>
              <w:spacing w:after="0" w:line="240" w:lineRule="auto"/>
              <w:jc w:val="both"/>
              <w:rPr>
                <w:rFonts w:ascii="Times New Roman" w:hAnsi="Times New Roman" w:cs="Times New Roman"/>
                <w:sz w:val="24"/>
                <w:szCs w:val="24"/>
              </w:rPr>
            </w:pPr>
          </w:p>
        </w:tc>
        <w:tc>
          <w:tcPr>
            <w:tcW w:w="8789" w:type="dxa"/>
          </w:tcPr>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 xml:space="preserve">Программа подготовительных и </w:t>
            </w:r>
          </w:p>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 xml:space="preserve">коррекционных образовательных </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lang w:val="tt-RU"/>
              </w:rPr>
              <w:t xml:space="preserve">учреждений  </w:t>
            </w:r>
            <w:r w:rsidRPr="00734475">
              <w:rPr>
                <w:rFonts w:ascii="Times New Roman" w:hAnsi="Times New Roman" w:cs="Times New Roman"/>
                <w:sz w:val="24"/>
                <w:szCs w:val="24"/>
                <w:lang w:val="en-US"/>
              </w:rPr>
              <w:t>VIII</w:t>
            </w:r>
            <w:r w:rsidRPr="00734475">
              <w:rPr>
                <w:rFonts w:ascii="Times New Roman" w:hAnsi="Times New Roman" w:cs="Times New Roman"/>
                <w:sz w:val="24"/>
                <w:szCs w:val="24"/>
              </w:rPr>
              <w:t xml:space="preserve"> вида. </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Подготовительный класс 1-4 классы.</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 xml:space="preserve"> /Под ред. В.В. Воронковой. – </w:t>
            </w:r>
          </w:p>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М:  ВЛАДОС, 20</w:t>
            </w:r>
            <w:r w:rsidR="004A4868" w:rsidRPr="00734475">
              <w:rPr>
                <w:rFonts w:ascii="Times New Roman" w:hAnsi="Times New Roman" w:cs="Times New Roman"/>
                <w:sz w:val="24"/>
                <w:szCs w:val="24"/>
              </w:rPr>
              <w:t>13</w:t>
            </w:r>
            <w:r w:rsidRPr="00734475">
              <w:rPr>
                <w:rFonts w:ascii="Times New Roman" w:hAnsi="Times New Roman" w:cs="Times New Roman"/>
                <w:sz w:val="24"/>
                <w:szCs w:val="24"/>
              </w:rPr>
              <w:t>.</w:t>
            </w:r>
          </w:p>
        </w:tc>
      </w:tr>
      <w:tr w:rsidR="00A727FC" w:rsidRPr="00A727FC" w:rsidTr="00FE1834">
        <w:trPr>
          <w:trHeight w:val="146"/>
        </w:trPr>
        <w:tc>
          <w:tcPr>
            <w:tcW w:w="568" w:type="dxa"/>
          </w:tcPr>
          <w:p w:rsidR="00A727FC" w:rsidRPr="00A727FC" w:rsidRDefault="004C7A45" w:rsidP="00A727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1842" w:type="dxa"/>
          </w:tcPr>
          <w:p w:rsidR="00A727FC" w:rsidRPr="00734475" w:rsidRDefault="00187C1E"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Ручной труд</w:t>
            </w:r>
          </w:p>
        </w:tc>
        <w:tc>
          <w:tcPr>
            <w:tcW w:w="851"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1</w:t>
            </w:r>
          </w:p>
        </w:tc>
        <w:tc>
          <w:tcPr>
            <w:tcW w:w="2693"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Технология. Ручной труд 1 класс Кузнецова Л.А., М: Просвещение, 2013.</w:t>
            </w:r>
          </w:p>
        </w:tc>
        <w:tc>
          <w:tcPr>
            <w:tcW w:w="8789" w:type="dxa"/>
          </w:tcPr>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Программа подготовительных и</w:t>
            </w:r>
          </w:p>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 xml:space="preserve"> коррекционных образовательных </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lang w:val="tt-RU"/>
              </w:rPr>
              <w:t xml:space="preserve">учреждений  </w:t>
            </w:r>
            <w:r w:rsidRPr="00734475">
              <w:rPr>
                <w:rFonts w:ascii="Times New Roman" w:hAnsi="Times New Roman" w:cs="Times New Roman"/>
                <w:sz w:val="24"/>
                <w:szCs w:val="24"/>
                <w:lang w:val="en-US"/>
              </w:rPr>
              <w:t>VIII</w:t>
            </w:r>
            <w:r w:rsidRPr="00734475">
              <w:rPr>
                <w:rFonts w:ascii="Times New Roman" w:hAnsi="Times New Roman" w:cs="Times New Roman"/>
                <w:sz w:val="24"/>
                <w:szCs w:val="24"/>
              </w:rPr>
              <w:t xml:space="preserve"> вида. </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Подготовительный класс 1-4 классы.</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 xml:space="preserve"> /Под ред. В.В. Воронковой. – </w:t>
            </w:r>
          </w:p>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М:  ВЛАДОС, 20</w:t>
            </w:r>
            <w:r w:rsidR="004A4868" w:rsidRPr="00734475">
              <w:rPr>
                <w:rFonts w:ascii="Times New Roman" w:hAnsi="Times New Roman" w:cs="Times New Roman"/>
                <w:sz w:val="24"/>
                <w:szCs w:val="24"/>
              </w:rPr>
              <w:t>13</w:t>
            </w:r>
            <w:r w:rsidRPr="00734475">
              <w:rPr>
                <w:rFonts w:ascii="Times New Roman" w:hAnsi="Times New Roman" w:cs="Times New Roman"/>
                <w:sz w:val="24"/>
                <w:szCs w:val="24"/>
              </w:rPr>
              <w:t>.</w:t>
            </w:r>
          </w:p>
        </w:tc>
      </w:tr>
      <w:tr w:rsidR="00A727FC" w:rsidRPr="00A727FC" w:rsidTr="00FE1834">
        <w:trPr>
          <w:trHeight w:val="146"/>
        </w:trPr>
        <w:tc>
          <w:tcPr>
            <w:tcW w:w="568" w:type="dxa"/>
          </w:tcPr>
          <w:p w:rsidR="00A727FC" w:rsidRPr="00A727FC" w:rsidRDefault="004C7A45" w:rsidP="00A727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1842"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 xml:space="preserve">Музыка </w:t>
            </w:r>
          </w:p>
        </w:tc>
        <w:tc>
          <w:tcPr>
            <w:tcW w:w="851"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1</w:t>
            </w:r>
          </w:p>
        </w:tc>
        <w:tc>
          <w:tcPr>
            <w:tcW w:w="2693" w:type="dxa"/>
          </w:tcPr>
          <w:p w:rsidR="00A727FC" w:rsidRPr="00734475" w:rsidRDefault="00A727FC" w:rsidP="00734475">
            <w:pPr>
              <w:spacing w:after="0" w:line="240" w:lineRule="auto"/>
              <w:jc w:val="both"/>
              <w:rPr>
                <w:rFonts w:ascii="Times New Roman" w:hAnsi="Times New Roman" w:cs="Times New Roman"/>
                <w:sz w:val="24"/>
                <w:szCs w:val="24"/>
              </w:rPr>
            </w:pPr>
          </w:p>
        </w:tc>
        <w:tc>
          <w:tcPr>
            <w:tcW w:w="8789" w:type="dxa"/>
          </w:tcPr>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Программа подготовительных и</w:t>
            </w:r>
          </w:p>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 xml:space="preserve"> коррекционных образовательных </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lang w:val="tt-RU"/>
              </w:rPr>
              <w:t xml:space="preserve">учреждений  </w:t>
            </w:r>
            <w:r w:rsidRPr="00734475">
              <w:rPr>
                <w:rFonts w:ascii="Times New Roman" w:hAnsi="Times New Roman" w:cs="Times New Roman"/>
                <w:sz w:val="24"/>
                <w:szCs w:val="24"/>
                <w:lang w:val="en-US"/>
              </w:rPr>
              <w:t>VIII</w:t>
            </w:r>
            <w:r w:rsidRPr="00734475">
              <w:rPr>
                <w:rFonts w:ascii="Times New Roman" w:hAnsi="Times New Roman" w:cs="Times New Roman"/>
                <w:sz w:val="24"/>
                <w:szCs w:val="24"/>
              </w:rPr>
              <w:t xml:space="preserve"> вида. </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lastRenderedPageBreak/>
              <w:t>Подготовительный класс 1-4 классы.</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 xml:space="preserve"> /Под ред. В.В. Воронковой. – </w:t>
            </w:r>
          </w:p>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М:  ВЛАДОС, 20</w:t>
            </w:r>
            <w:r w:rsidR="004A4868" w:rsidRPr="00734475">
              <w:rPr>
                <w:rFonts w:ascii="Times New Roman" w:hAnsi="Times New Roman" w:cs="Times New Roman"/>
                <w:sz w:val="24"/>
                <w:szCs w:val="24"/>
              </w:rPr>
              <w:t>13</w:t>
            </w:r>
            <w:r w:rsidRPr="00734475">
              <w:rPr>
                <w:rFonts w:ascii="Times New Roman" w:hAnsi="Times New Roman" w:cs="Times New Roman"/>
                <w:sz w:val="24"/>
                <w:szCs w:val="24"/>
              </w:rPr>
              <w:t>.</w:t>
            </w:r>
          </w:p>
        </w:tc>
      </w:tr>
      <w:tr w:rsidR="00A727FC" w:rsidRPr="00A727FC" w:rsidTr="00FE1834">
        <w:trPr>
          <w:trHeight w:val="146"/>
        </w:trPr>
        <w:tc>
          <w:tcPr>
            <w:tcW w:w="568" w:type="dxa"/>
          </w:tcPr>
          <w:p w:rsidR="00A727FC" w:rsidRPr="00A727FC" w:rsidRDefault="004C7A45" w:rsidP="00A727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7</w:t>
            </w:r>
          </w:p>
        </w:tc>
        <w:tc>
          <w:tcPr>
            <w:tcW w:w="1842"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Физическая культура</w:t>
            </w:r>
          </w:p>
        </w:tc>
        <w:tc>
          <w:tcPr>
            <w:tcW w:w="851"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1</w:t>
            </w:r>
          </w:p>
        </w:tc>
        <w:tc>
          <w:tcPr>
            <w:tcW w:w="2693" w:type="dxa"/>
          </w:tcPr>
          <w:p w:rsidR="00A727FC" w:rsidRPr="00734475" w:rsidRDefault="00A727FC" w:rsidP="00734475">
            <w:pPr>
              <w:spacing w:after="0" w:line="240" w:lineRule="auto"/>
              <w:jc w:val="both"/>
              <w:rPr>
                <w:rFonts w:ascii="Times New Roman" w:hAnsi="Times New Roman" w:cs="Times New Roman"/>
                <w:sz w:val="24"/>
                <w:szCs w:val="24"/>
              </w:rPr>
            </w:pPr>
          </w:p>
        </w:tc>
        <w:tc>
          <w:tcPr>
            <w:tcW w:w="8789" w:type="dxa"/>
          </w:tcPr>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 xml:space="preserve">Программа подготовительных и </w:t>
            </w:r>
          </w:p>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 xml:space="preserve">коррекционных образовательных </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lang w:val="tt-RU"/>
              </w:rPr>
              <w:t xml:space="preserve">учреждений  </w:t>
            </w:r>
            <w:r w:rsidRPr="00734475">
              <w:rPr>
                <w:rFonts w:ascii="Times New Roman" w:hAnsi="Times New Roman" w:cs="Times New Roman"/>
                <w:sz w:val="24"/>
                <w:szCs w:val="24"/>
                <w:lang w:val="en-US"/>
              </w:rPr>
              <w:t>VIII</w:t>
            </w:r>
            <w:r w:rsidRPr="00734475">
              <w:rPr>
                <w:rFonts w:ascii="Times New Roman" w:hAnsi="Times New Roman" w:cs="Times New Roman"/>
                <w:sz w:val="24"/>
                <w:szCs w:val="24"/>
              </w:rPr>
              <w:t xml:space="preserve"> вида. </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Подготовительный класс 1-4 классы.</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 xml:space="preserve"> /Под ред. В.В. Воронковой. – </w:t>
            </w:r>
          </w:p>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М:  ВЛАДОС, 20</w:t>
            </w:r>
            <w:r w:rsidR="004A4868" w:rsidRPr="00734475">
              <w:rPr>
                <w:rFonts w:ascii="Times New Roman" w:hAnsi="Times New Roman" w:cs="Times New Roman"/>
                <w:sz w:val="24"/>
                <w:szCs w:val="24"/>
              </w:rPr>
              <w:t>13</w:t>
            </w:r>
            <w:r w:rsidRPr="00734475">
              <w:rPr>
                <w:rFonts w:ascii="Times New Roman" w:hAnsi="Times New Roman" w:cs="Times New Roman"/>
                <w:sz w:val="24"/>
                <w:szCs w:val="24"/>
              </w:rPr>
              <w:t>.</w:t>
            </w:r>
          </w:p>
        </w:tc>
      </w:tr>
      <w:tr w:rsidR="00A727FC" w:rsidRPr="00A727FC" w:rsidTr="00FE1834">
        <w:trPr>
          <w:trHeight w:val="146"/>
        </w:trPr>
        <w:tc>
          <w:tcPr>
            <w:tcW w:w="568" w:type="dxa"/>
          </w:tcPr>
          <w:p w:rsidR="00A727FC" w:rsidRPr="00A727FC" w:rsidRDefault="004C7A45" w:rsidP="00A727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1842"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Ритмика</w:t>
            </w:r>
          </w:p>
        </w:tc>
        <w:tc>
          <w:tcPr>
            <w:tcW w:w="851"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1</w:t>
            </w:r>
          </w:p>
        </w:tc>
        <w:tc>
          <w:tcPr>
            <w:tcW w:w="2693" w:type="dxa"/>
          </w:tcPr>
          <w:p w:rsidR="00A727FC" w:rsidRPr="00734475" w:rsidRDefault="00A727FC" w:rsidP="00734475">
            <w:pPr>
              <w:spacing w:after="0" w:line="240" w:lineRule="auto"/>
              <w:jc w:val="both"/>
              <w:rPr>
                <w:rFonts w:ascii="Times New Roman" w:hAnsi="Times New Roman" w:cs="Times New Roman"/>
                <w:sz w:val="24"/>
                <w:szCs w:val="24"/>
              </w:rPr>
            </w:pPr>
          </w:p>
        </w:tc>
        <w:tc>
          <w:tcPr>
            <w:tcW w:w="8789" w:type="dxa"/>
          </w:tcPr>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 xml:space="preserve">Программа подготовительных и </w:t>
            </w:r>
          </w:p>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 xml:space="preserve">коррекционных образовательных </w:t>
            </w:r>
          </w:p>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lang w:val="tt-RU"/>
              </w:rPr>
              <w:t xml:space="preserve">учреждений  </w:t>
            </w:r>
            <w:r w:rsidRPr="00734475">
              <w:rPr>
                <w:rFonts w:ascii="Times New Roman" w:hAnsi="Times New Roman" w:cs="Times New Roman"/>
                <w:sz w:val="24"/>
                <w:szCs w:val="24"/>
                <w:lang w:val="en-US"/>
              </w:rPr>
              <w:t>VIII</w:t>
            </w:r>
            <w:r w:rsidRPr="00734475">
              <w:rPr>
                <w:rFonts w:ascii="Times New Roman" w:hAnsi="Times New Roman" w:cs="Times New Roman"/>
                <w:sz w:val="24"/>
                <w:szCs w:val="24"/>
              </w:rPr>
              <w:t xml:space="preserve"> вида. Подготовительный класс 1-4 классы. /Под ред. В.В. Воронковой. – М:  ВЛАДОС, 20</w:t>
            </w:r>
            <w:r w:rsidR="004A4868" w:rsidRPr="00734475">
              <w:rPr>
                <w:rFonts w:ascii="Times New Roman" w:hAnsi="Times New Roman" w:cs="Times New Roman"/>
                <w:sz w:val="24"/>
                <w:szCs w:val="24"/>
              </w:rPr>
              <w:t>13</w:t>
            </w:r>
            <w:r w:rsidRPr="00734475">
              <w:rPr>
                <w:rFonts w:ascii="Times New Roman" w:hAnsi="Times New Roman" w:cs="Times New Roman"/>
                <w:sz w:val="24"/>
                <w:szCs w:val="24"/>
              </w:rPr>
              <w:t>.</w:t>
            </w:r>
          </w:p>
        </w:tc>
      </w:tr>
      <w:tr w:rsidR="00A727FC" w:rsidRPr="00A727FC" w:rsidTr="00FE1834">
        <w:trPr>
          <w:trHeight w:val="146"/>
        </w:trPr>
        <w:tc>
          <w:tcPr>
            <w:tcW w:w="568" w:type="dxa"/>
          </w:tcPr>
          <w:p w:rsidR="00A727FC" w:rsidRPr="00A727FC" w:rsidRDefault="004C7A45" w:rsidP="00A727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1842"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Русский язык и чтение</w:t>
            </w:r>
          </w:p>
        </w:tc>
        <w:tc>
          <w:tcPr>
            <w:tcW w:w="851"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2</w:t>
            </w:r>
          </w:p>
        </w:tc>
        <w:tc>
          <w:tcPr>
            <w:tcW w:w="2693"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Русский язык 2 класс Якубовская Э.В., Павлова Н.В., М: Просвещение, 2016.</w:t>
            </w:r>
          </w:p>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Чтение 2 класс Ильина С.Ю., М: Просвещение, 2014.</w:t>
            </w:r>
          </w:p>
        </w:tc>
        <w:tc>
          <w:tcPr>
            <w:tcW w:w="8789" w:type="dxa"/>
          </w:tcPr>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 xml:space="preserve">Программа подготовительных и </w:t>
            </w:r>
          </w:p>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 xml:space="preserve">коррекционных образовательных </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lang w:val="tt-RU"/>
              </w:rPr>
              <w:t xml:space="preserve">учреждений  </w:t>
            </w:r>
            <w:r w:rsidRPr="00734475">
              <w:rPr>
                <w:rFonts w:ascii="Times New Roman" w:hAnsi="Times New Roman" w:cs="Times New Roman"/>
                <w:sz w:val="24"/>
                <w:szCs w:val="24"/>
                <w:lang w:val="en-US"/>
              </w:rPr>
              <w:t>VIII</w:t>
            </w:r>
            <w:r w:rsidRPr="00734475">
              <w:rPr>
                <w:rFonts w:ascii="Times New Roman" w:hAnsi="Times New Roman" w:cs="Times New Roman"/>
                <w:sz w:val="24"/>
                <w:szCs w:val="24"/>
              </w:rPr>
              <w:t xml:space="preserve"> вида. </w:t>
            </w:r>
          </w:p>
          <w:p w:rsidR="00FE1834" w:rsidRDefault="00A727FC" w:rsidP="00FE1834">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Подготовительный класс 1-4 классы.</w:t>
            </w:r>
          </w:p>
          <w:p w:rsidR="00FE1834" w:rsidRDefault="00A727FC" w:rsidP="00FE1834">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 xml:space="preserve">/Под ред. В.В. Воронковой. – </w:t>
            </w:r>
          </w:p>
          <w:p w:rsidR="00A727FC" w:rsidRPr="00734475" w:rsidRDefault="00A727FC" w:rsidP="00FE1834">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М:  ВЛАДОС, 20</w:t>
            </w:r>
            <w:r w:rsidR="004A4868" w:rsidRPr="00734475">
              <w:rPr>
                <w:rFonts w:ascii="Times New Roman" w:hAnsi="Times New Roman" w:cs="Times New Roman"/>
                <w:sz w:val="24"/>
                <w:szCs w:val="24"/>
              </w:rPr>
              <w:t>13</w:t>
            </w:r>
            <w:r w:rsidRPr="00734475">
              <w:rPr>
                <w:rFonts w:ascii="Times New Roman" w:hAnsi="Times New Roman" w:cs="Times New Roman"/>
                <w:sz w:val="24"/>
                <w:szCs w:val="24"/>
              </w:rPr>
              <w:t>.</w:t>
            </w:r>
          </w:p>
        </w:tc>
      </w:tr>
      <w:tr w:rsidR="00A727FC" w:rsidRPr="00A727FC" w:rsidTr="00FE1834">
        <w:trPr>
          <w:trHeight w:val="146"/>
        </w:trPr>
        <w:tc>
          <w:tcPr>
            <w:tcW w:w="568" w:type="dxa"/>
          </w:tcPr>
          <w:p w:rsidR="00A727FC" w:rsidRPr="00A727FC" w:rsidRDefault="004C7A45" w:rsidP="00A727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1842"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Математика</w:t>
            </w:r>
          </w:p>
        </w:tc>
        <w:tc>
          <w:tcPr>
            <w:tcW w:w="851"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2</w:t>
            </w:r>
          </w:p>
        </w:tc>
        <w:tc>
          <w:tcPr>
            <w:tcW w:w="2693"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Математика 2 класс  Алышева Т.В., М: Просвещение, 2016.</w:t>
            </w:r>
          </w:p>
        </w:tc>
        <w:tc>
          <w:tcPr>
            <w:tcW w:w="8789" w:type="dxa"/>
          </w:tcPr>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Программа подготовительных и</w:t>
            </w:r>
          </w:p>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 xml:space="preserve"> коррекционных образовательных </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lang w:val="tt-RU"/>
              </w:rPr>
              <w:t xml:space="preserve">учреждений  </w:t>
            </w:r>
            <w:r w:rsidRPr="00734475">
              <w:rPr>
                <w:rFonts w:ascii="Times New Roman" w:hAnsi="Times New Roman" w:cs="Times New Roman"/>
                <w:sz w:val="24"/>
                <w:szCs w:val="24"/>
                <w:lang w:val="en-US"/>
              </w:rPr>
              <w:t>VIII</w:t>
            </w:r>
            <w:r w:rsidRPr="00734475">
              <w:rPr>
                <w:rFonts w:ascii="Times New Roman" w:hAnsi="Times New Roman" w:cs="Times New Roman"/>
                <w:sz w:val="24"/>
                <w:szCs w:val="24"/>
              </w:rPr>
              <w:t xml:space="preserve"> вида. </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Подготовительный класс 1-4 классы.</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 xml:space="preserve"> /Под ред. В.В. Воронковой. – </w:t>
            </w:r>
          </w:p>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М:  ВЛАДОС, 20</w:t>
            </w:r>
            <w:r w:rsidR="004A4868" w:rsidRPr="00734475">
              <w:rPr>
                <w:rFonts w:ascii="Times New Roman" w:hAnsi="Times New Roman" w:cs="Times New Roman"/>
                <w:sz w:val="24"/>
                <w:szCs w:val="24"/>
              </w:rPr>
              <w:t>13</w:t>
            </w:r>
          </w:p>
        </w:tc>
      </w:tr>
      <w:tr w:rsidR="00A727FC" w:rsidRPr="00A727FC" w:rsidTr="00FE1834">
        <w:trPr>
          <w:trHeight w:val="146"/>
        </w:trPr>
        <w:tc>
          <w:tcPr>
            <w:tcW w:w="568" w:type="dxa"/>
            <w:shd w:val="clear" w:color="auto" w:fill="auto"/>
          </w:tcPr>
          <w:p w:rsidR="00A727FC" w:rsidRPr="00A727FC" w:rsidRDefault="004C7A45" w:rsidP="00A727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1842" w:type="dxa"/>
            <w:shd w:val="clear" w:color="auto" w:fill="auto"/>
          </w:tcPr>
          <w:p w:rsidR="00A727FC" w:rsidRPr="00734475" w:rsidRDefault="00F17D17"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Мир природы и человека</w:t>
            </w:r>
          </w:p>
        </w:tc>
        <w:tc>
          <w:tcPr>
            <w:tcW w:w="851"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2</w:t>
            </w:r>
          </w:p>
        </w:tc>
        <w:tc>
          <w:tcPr>
            <w:tcW w:w="2693"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Живой мир 2 класс Матвеева Н.Б., Котина М.С., Куртова Т.О., М: Просвещение, 2012.</w:t>
            </w:r>
          </w:p>
        </w:tc>
        <w:tc>
          <w:tcPr>
            <w:tcW w:w="8789" w:type="dxa"/>
          </w:tcPr>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 xml:space="preserve">Программы специальных </w:t>
            </w:r>
          </w:p>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(коррекционных) образовательных</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lang w:val="tt-RU"/>
              </w:rPr>
              <w:t xml:space="preserve"> учреждений</w:t>
            </w:r>
            <w:r w:rsidRPr="00734475">
              <w:rPr>
                <w:rFonts w:ascii="Times New Roman" w:hAnsi="Times New Roman" w:cs="Times New Roman"/>
                <w:sz w:val="24"/>
                <w:szCs w:val="24"/>
              </w:rPr>
              <w:t xml:space="preserve"> </w:t>
            </w:r>
            <w:r w:rsidRPr="00734475">
              <w:rPr>
                <w:rFonts w:ascii="Times New Roman" w:hAnsi="Times New Roman" w:cs="Times New Roman"/>
                <w:sz w:val="24"/>
                <w:szCs w:val="24"/>
                <w:lang w:val="en-US"/>
              </w:rPr>
              <w:t>VIII</w:t>
            </w:r>
            <w:r w:rsidRPr="00734475">
              <w:rPr>
                <w:rFonts w:ascii="Times New Roman" w:hAnsi="Times New Roman" w:cs="Times New Roman"/>
                <w:sz w:val="24"/>
                <w:szCs w:val="24"/>
              </w:rPr>
              <w:t xml:space="preserve"> вида. 0-4 классы.</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 xml:space="preserve"> /Под ред. И.М. Бгажноковой. -  </w:t>
            </w:r>
          </w:p>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М: Просвещение, 2008.</w:t>
            </w:r>
          </w:p>
        </w:tc>
      </w:tr>
      <w:tr w:rsidR="00A727FC" w:rsidRPr="00A727FC" w:rsidTr="00FE1834">
        <w:trPr>
          <w:trHeight w:val="146"/>
        </w:trPr>
        <w:tc>
          <w:tcPr>
            <w:tcW w:w="568" w:type="dxa"/>
          </w:tcPr>
          <w:p w:rsidR="00A727FC" w:rsidRPr="00A727FC" w:rsidRDefault="004C7A45" w:rsidP="00A727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1842"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Изобразительное искусство</w:t>
            </w:r>
          </w:p>
        </w:tc>
        <w:tc>
          <w:tcPr>
            <w:tcW w:w="851"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2</w:t>
            </w:r>
          </w:p>
        </w:tc>
        <w:tc>
          <w:tcPr>
            <w:tcW w:w="2693" w:type="dxa"/>
          </w:tcPr>
          <w:p w:rsidR="00A727FC" w:rsidRPr="00734475" w:rsidRDefault="00A727FC" w:rsidP="00734475">
            <w:pPr>
              <w:spacing w:after="0" w:line="240" w:lineRule="auto"/>
              <w:jc w:val="both"/>
              <w:rPr>
                <w:rFonts w:ascii="Times New Roman" w:hAnsi="Times New Roman" w:cs="Times New Roman"/>
                <w:sz w:val="24"/>
                <w:szCs w:val="24"/>
              </w:rPr>
            </w:pPr>
          </w:p>
        </w:tc>
        <w:tc>
          <w:tcPr>
            <w:tcW w:w="8789" w:type="dxa"/>
          </w:tcPr>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Программа подготовительных и</w:t>
            </w:r>
          </w:p>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 xml:space="preserve"> коррекционных образовательных</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lang w:val="tt-RU"/>
              </w:rPr>
              <w:t xml:space="preserve"> учреждений  </w:t>
            </w:r>
            <w:r w:rsidRPr="00734475">
              <w:rPr>
                <w:rFonts w:ascii="Times New Roman" w:hAnsi="Times New Roman" w:cs="Times New Roman"/>
                <w:sz w:val="24"/>
                <w:szCs w:val="24"/>
                <w:lang w:val="en-US"/>
              </w:rPr>
              <w:t>VIII</w:t>
            </w:r>
            <w:r w:rsidRPr="00734475">
              <w:rPr>
                <w:rFonts w:ascii="Times New Roman" w:hAnsi="Times New Roman" w:cs="Times New Roman"/>
                <w:sz w:val="24"/>
                <w:szCs w:val="24"/>
              </w:rPr>
              <w:t xml:space="preserve"> вида.</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 xml:space="preserve"> Подготовительный класс 1-4 классы.</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 xml:space="preserve"> /Под ред. В.В. Воронковой. – </w:t>
            </w:r>
          </w:p>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М:  ВЛАДОС, 20</w:t>
            </w:r>
            <w:r w:rsidR="004A4868" w:rsidRPr="00734475">
              <w:rPr>
                <w:rFonts w:ascii="Times New Roman" w:hAnsi="Times New Roman" w:cs="Times New Roman"/>
                <w:sz w:val="24"/>
                <w:szCs w:val="24"/>
              </w:rPr>
              <w:t>13</w:t>
            </w:r>
            <w:r w:rsidRPr="00734475">
              <w:rPr>
                <w:rFonts w:ascii="Times New Roman" w:hAnsi="Times New Roman" w:cs="Times New Roman"/>
                <w:sz w:val="24"/>
                <w:szCs w:val="24"/>
              </w:rPr>
              <w:t>.</w:t>
            </w:r>
          </w:p>
        </w:tc>
      </w:tr>
      <w:tr w:rsidR="00A727FC" w:rsidRPr="00A727FC" w:rsidTr="00FE1834">
        <w:trPr>
          <w:trHeight w:val="146"/>
        </w:trPr>
        <w:tc>
          <w:tcPr>
            <w:tcW w:w="568" w:type="dxa"/>
          </w:tcPr>
          <w:p w:rsidR="00A727FC" w:rsidRPr="00A727FC" w:rsidRDefault="004C7A45" w:rsidP="00A727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1842" w:type="dxa"/>
          </w:tcPr>
          <w:p w:rsidR="00A727FC" w:rsidRPr="00734475" w:rsidRDefault="00F17D17"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Ручной труд</w:t>
            </w:r>
          </w:p>
        </w:tc>
        <w:tc>
          <w:tcPr>
            <w:tcW w:w="851"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2</w:t>
            </w:r>
          </w:p>
        </w:tc>
        <w:tc>
          <w:tcPr>
            <w:tcW w:w="2693"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Технология. Ручной труд 2 класс Кузнецова Л.А., М: Просвещение, 2016.</w:t>
            </w:r>
          </w:p>
        </w:tc>
        <w:tc>
          <w:tcPr>
            <w:tcW w:w="8789" w:type="dxa"/>
          </w:tcPr>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Программа подготовительных и</w:t>
            </w:r>
          </w:p>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 xml:space="preserve"> коррекционных образовательных </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lang w:val="tt-RU"/>
              </w:rPr>
              <w:t xml:space="preserve">учреждений  </w:t>
            </w:r>
            <w:r w:rsidRPr="00734475">
              <w:rPr>
                <w:rFonts w:ascii="Times New Roman" w:hAnsi="Times New Roman" w:cs="Times New Roman"/>
                <w:sz w:val="24"/>
                <w:szCs w:val="24"/>
                <w:lang w:val="en-US"/>
              </w:rPr>
              <w:t>VIII</w:t>
            </w:r>
            <w:r w:rsidRPr="00734475">
              <w:rPr>
                <w:rFonts w:ascii="Times New Roman" w:hAnsi="Times New Roman" w:cs="Times New Roman"/>
                <w:sz w:val="24"/>
                <w:szCs w:val="24"/>
              </w:rPr>
              <w:t xml:space="preserve"> вида. </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Подготовительный класс 1-4 классы.</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 xml:space="preserve"> /Под ред. В.В. Воронковой. – </w:t>
            </w:r>
          </w:p>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М:  ВЛАДОС, 20</w:t>
            </w:r>
            <w:r w:rsidR="004A4868" w:rsidRPr="00734475">
              <w:rPr>
                <w:rFonts w:ascii="Times New Roman" w:hAnsi="Times New Roman" w:cs="Times New Roman"/>
                <w:sz w:val="24"/>
                <w:szCs w:val="24"/>
              </w:rPr>
              <w:t>13</w:t>
            </w:r>
            <w:r w:rsidRPr="00734475">
              <w:rPr>
                <w:rFonts w:ascii="Times New Roman" w:hAnsi="Times New Roman" w:cs="Times New Roman"/>
                <w:sz w:val="24"/>
                <w:szCs w:val="24"/>
              </w:rPr>
              <w:t>.</w:t>
            </w:r>
          </w:p>
        </w:tc>
      </w:tr>
      <w:tr w:rsidR="00A727FC" w:rsidRPr="00A727FC" w:rsidTr="00FE1834">
        <w:trPr>
          <w:trHeight w:val="146"/>
        </w:trPr>
        <w:tc>
          <w:tcPr>
            <w:tcW w:w="568" w:type="dxa"/>
          </w:tcPr>
          <w:p w:rsidR="00A727FC" w:rsidRPr="00A727FC" w:rsidRDefault="004C7A45" w:rsidP="00A727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1842" w:type="dxa"/>
          </w:tcPr>
          <w:p w:rsidR="00A727FC" w:rsidRPr="00734475" w:rsidRDefault="00F17D17"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 xml:space="preserve">Музыка </w:t>
            </w:r>
          </w:p>
        </w:tc>
        <w:tc>
          <w:tcPr>
            <w:tcW w:w="851"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2</w:t>
            </w:r>
          </w:p>
        </w:tc>
        <w:tc>
          <w:tcPr>
            <w:tcW w:w="2693" w:type="dxa"/>
          </w:tcPr>
          <w:p w:rsidR="00A727FC" w:rsidRPr="00734475" w:rsidRDefault="00A727FC" w:rsidP="00734475">
            <w:pPr>
              <w:spacing w:after="0" w:line="240" w:lineRule="auto"/>
              <w:jc w:val="both"/>
              <w:rPr>
                <w:rFonts w:ascii="Times New Roman" w:hAnsi="Times New Roman" w:cs="Times New Roman"/>
                <w:sz w:val="24"/>
                <w:szCs w:val="24"/>
              </w:rPr>
            </w:pPr>
          </w:p>
        </w:tc>
        <w:tc>
          <w:tcPr>
            <w:tcW w:w="8789" w:type="dxa"/>
          </w:tcPr>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 xml:space="preserve">Программа подготовительных и </w:t>
            </w:r>
          </w:p>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 xml:space="preserve">коррекционных образовательных </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lang w:val="tt-RU"/>
              </w:rPr>
              <w:t xml:space="preserve">учреждений  </w:t>
            </w:r>
            <w:r w:rsidRPr="00734475">
              <w:rPr>
                <w:rFonts w:ascii="Times New Roman" w:hAnsi="Times New Roman" w:cs="Times New Roman"/>
                <w:sz w:val="24"/>
                <w:szCs w:val="24"/>
                <w:lang w:val="en-US"/>
              </w:rPr>
              <w:t>VIII</w:t>
            </w:r>
            <w:r w:rsidRPr="00734475">
              <w:rPr>
                <w:rFonts w:ascii="Times New Roman" w:hAnsi="Times New Roman" w:cs="Times New Roman"/>
                <w:sz w:val="24"/>
                <w:szCs w:val="24"/>
              </w:rPr>
              <w:t xml:space="preserve"> вида. </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Подготовительный класс 1-4 классы.</w:t>
            </w:r>
          </w:p>
          <w:p w:rsidR="00FE1834" w:rsidRDefault="00A727FC" w:rsidP="00FE1834">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 xml:space="preserve"> /Под ред. В.В. Воронковой. –</w:t>
            </w:r>
          </w:p>
          <w:p w:rsidR="00A727FC" w:rsidRPr="00734475" w:rsidRDefault="00A727FC" w:rsidP="00FE1834">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М:  ВЛАДОС, 20</w:t>
            </w:r>
            <w:r w:rsidR="004A4868" w:rsidRPr="00734475">
              <w:rPr>
                <w:rFonts w:ascii="Times New Roman" w:hAnsi="Times New Roman" w:cs="Times New Roman"/>
                <w:sz w:val="24"/>
                <w:szCs w:val="24"/>
              </w:rPr>
              <w:t>13</w:t>
            </w:r>
            <w:r w:rsidRPr="00734475">
              <w:rPr>
                <w:rFonts w:ascii="Times New Roman" w:hAnsi="Times New Roman" w:cs="Times New Roman"/>
                <w:sz w:val="24"/>
                <w:szCs w:val="24"/>
              </w:rPr>
              <w:t>.</w:t>
            </w:r>
          </w:p>
        </w:tc>
      </w:tr>
      <w:tr w:rsidR="00A727FC" w:rsidRPr="00A727FC" w:rsidTr="00FE1834">
        <w:trPr>
          <w:trHeight w:val="146"/>
        </w:trPr>
        <w:tc>
          <w:tcPr>
            <w:tcW w:w="568" w:type="dxa"/>
            <w:tcBorders>
              <w:bottom w:val="single" w:sz="4" w:space="0" w:color="auto"/>
            </w:tcBorders>
          </w:tcPr>
          <w:p w:rsidR="00A727FC" w:rsidRPr="00A727FC" w:rsidRDefault="004C7A45" w:rsidP="00A727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1842" w:type="dxa"/>
            <w:tcBorders>
              <w:bottom w:val="single" w:sz="4" w:space="0" w:color="auto"/>
            </w:tcBorders>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Физическая культура</w:t>
            </w:r>
          </w:p>
        </w:tc>
        <w:tc>
          <w:tcPr>
            <w:tcW w:w="851" w:type="dxa"/>
            <w:tcBorders>
              <w:bottom w:val="single" w:sz="4" w:space="0" w:color="auto"/>
            </w:tcBorders>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2</w:t>
            </w:r>
          </w:p>
        </w:tc>
        <w:tc>
          <w:tcPr>
            <w:tcW w:w="2693" w:type="dxa"/>
          </w:tcPr>
          <w:p w:rsidR="00A727FC" w:rsidRPr="00734475" w:rsidRDefault="00A727FC" w:rsidP="00734475">
            <w:pPr>
              <w:spacing w:after="0" w:line="240" w:lineRule="auto"/>
              <w:jc w:val="both"/>
              <w:rPr>
                <w:rFonts w:ascii="Times New Roman" w:hAnsi="Times New Roman" w:cs="Times New Roman"/>
                <w:sz w:val="24"/>
                <w:szCs w:val="24"/>
              </w:rPr>
            </w:pPr>
          </w:p>
        </w:tc>
        <w:tc>
          <w:tcPr>
            <w:tcW w:w="8789" w:type="dxa"/>
          </w:tcPr>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 xml:space="preserve">Программа подготовительных и </w:t>
            </w:r>
          </w:p>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 xml:space="preserve">коррекционных образовательных </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lang w:val="tt-RU"/>
              </w:rPr>
              <w:t xml:space="preserve">учреждений  </w:t>
            </w:r>
            <w:r w:rsidRPr="00734475">
              <w:rPr>
                <w:rFonts w:ascii="Times New Roman" w:hAnsi="Times New Roman" w:cs="Times New Roman"/>
                <w:sz w:val="24"/>
                <w:szCs w:val="24"/>
                <w:lang w:val="en-US"/>
              </w:rPr>
              <w:t>VIII</w:t>
            </w:r>
            <w:r w:rsidRPr="00734475">
              <w:rPr>
                <w:rFonts w:ascii="Times New Roman" w:hAnsi="Times New Roman" w:cs="Times New Roman"/>
                <w:sz w:val="24"/>
                <w:szCs w:val="24"/>
              </w:rPr>
              <w:t xml:space="preserve"> вида. </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Подготовительный класс 1-4 классы.</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lastRenderedPageBreak/>
              <w:t xml:space="preserve"> /Под ред. В.В. Воронковой. – </w:t>
            </w:r>
          </w:p>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М:  ВЛАДОС, 20</w:t>
            </w:r>
            <w:r w:rsidR="004A4868" w:rsidRPr="00734475">
              <w:rPr>
                <w:rFonts w:ascii="Times New Roman" w:hAnsi="Times New Roman" w:cs="Times New Roman"/>
                <w:sz w:val="24"/>
                <w:szCs w:val="24"/>
              </w:rPr>
              <w:t>13</w:t>
            </w:r>
            <w:r w:rsidRPr="00734475">
              <w:rPr>
                <w:rFonts w:ascii="Times New Roman" w:hAnsi="Times New Roman" w:cs="Times New Roman"/>
                <w:sz w:val="24"/>
                <w:szCs w:val="24"/>
              </w:rPr>
              <w:t>.</w:t>
            </w:r>
          </w:p>
        </w:tc>
      </w:tr>
      <w:tr w:rsidR="00A727FC" w:rsidRPr="00A727FC" w:rsidTr="00FE1834">
        <w:trPr>
          <w:trHeight w:val="146"/>
        </w:trPr>
        <w:tc>
          <w:tcPr>
            <w:tcW w:w="568" w:type="dxa"/>
          </w:tcPr>
          <w:p w:rsidR="00A727FC" w:rsidRPr="00A727FC" w:rsidRDefault="004C7A45" w:rsidP="00A727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16</w:t>
            </w:r>
          </w:p>
        </w:tc>
        <w:tc>
          <w:tcPr>
            <w:tcW w:w="1842"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Ритмика</w:t>
            </w:r>
          </w:p>
        </w:tc>
        <w:tc>
          <w:tcPr>
            <w:tcW w:w="851"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2</w:t>
            </w:r>
          </w:p>
        </w:tc>
        <w:tc>
          <w:tcPr>
            <w:tcW w:w="2693" w:type="dxa"/>
          </w:tcPr>
          <w:p w:rsidR="00A727FC" w:rsidRPr="00734475" w:rsidRDefault="00A727FC" w:rsidP="00734475">
            <w:pPr>
              <w:spacing w:after="0" w:line="240" w:lineRule="auto"/>
              <w:jc w:val="both"/>
              <w:rPr>
                <w:rFonts w:ascii="Times New Roman" w:hAnsi="Times New Roman" w:cs="Times New Roman"/>
                <w:sz w:val="24"/>
                <w:szCs w:val="24"/>
              </w:rPr>
            </w:pPr>
          </w:p>
        </w:tc>
        <w:tc>
          <w:tcPr>
            <w:tcW w:w="8789" w:type="dxa"/>
          </w:tcPr>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Программа подготовительных и</w:t>
            </w:r>
          </w:p>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 xml:space="preserve"> коррекционных образовательных </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lang w:val="tt-RU"/>
              </w:rPr>
              <w:t xml:space="preserve">учреждений  </w:t>
            </w:r>
            <w:r w:rsidRPr="00734475">
              <w:rPr>
                <w:rFonts w:ascii="Times New Roman" w:hAnsi="Times New Roman" w:cs="Times New Roman"/>
                <w:sz w:val="24"/>
                <w:szCs w:val="24"/>
                <w:lang w:val="en-US"/>
              </w:rPr>
              <w:t>VIII</w:t>
            </w:r>
            <w:r w:rsidRPr="00734475">
              <w:rPr>
                <w:rFonts w:ascii="Times New Roman" w:hAnsi="Times New Roman" w:cs="Times New Roman"/>
                <w:sz w:val="24"/>
                <w:szCs w:val="24"/>
              </w:rPr>
              <w:t xml:space="preserve"> вида. </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Подготовительный класс 1-4 классы.</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 xml:space="preserve"> /Под ред. В.В. Воронковой. –</w:t>
            </w:r>
          </w:p>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 xml:space="preserve"> М:  ВЛАДОС, 20</w:t>
            </w:r>
            <w:r w:rsidR="004A4868" w:rsidRPr="00734475">
              <w:rPr>
                <w:rFonts w:ascii="Times New Roman" w:hAnsi="Times New Roman" w:cs="Times New Roman"/>
                <w:sz w:val="24"/>
                <w:szCs w:val="24"/>
              </w:rPr>
              <w:t>13</w:t>
            </w:r>
            <w:r w:rsidRPr="00734475">
              <w:rPr>
                <w:rFonts w:ascii="Times New Roman" w:hAnsi="Times New Roman" w:cs="Times New Roman"/>
                <w:sz w:val="24"/>
                <w:szCs w:val="24"/>
              </w:rPr>
              <w:t>.</w:t>
            </w:r>
          </w:p>
        </w:tc>
      </w:tr>
      <w:tr w:rsidR="00A727FC" w:rsidRPr="00A727FC" w:rsidTr="00FE1834">
        <w:trPr>
          <w:trHeight w:val="146"/>
        </w:trPr>
        <w:tc>
          <w:tcPr>
            <w:tcW w:w="568" w:type="dxa"/>
          </w:tcPr>
          <w:p w:rsidR="00A727FC" w:rsidRPr="00A727FC" w:rsidRDefault="004C7A45" w:rsidP="00A727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w:t>
            </w:r>
          </w:p>
        </w:tc>
        <w:tc>
          <w:tcPr>
            <w:tcW w:w="1842"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Русский язык и чтение</w:t>
            </w:r>
          </w:p>
        </w:tc>
        <w:tc>
          <w:tcPr>
            <w:tcW w:w="851"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3</w:t>
            </w:r>
          </w:p>
        </w:tc>
        <w:tc>
          <w:tcPr>
            <w:tcW w:w="2693"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Чтение 3 класс Ильина С., М: Просвещение, 2014.</w:t>
            </w:r>
          </w:p>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Русский язык 3 класс Аксенова А.К., Якубовская Э.В., М: Просвещение, 2014.</w:t>
            </w:r>
          </w:p>
        </w:tc>
        <w:tc>
          <w:tcPr>
            <w:tcW w:w="8789" w:type="dxa"/>
          </w:tcPr>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Программа подготовительных и</w:t>
            </w:r>
          </w:p>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 xml:space="preserve"> коррекционных образовательных </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lang w:val="tt-RU"/>
              </w:rPr>
              <w:t xml:space="preserve">учреждений  </w:t>
            </w:r>
            <w:r w:rsidRPr="00734475">
              <w:rPr>
                <w:rFonts w:ascii="Times New Roman" w:hAnsi="Times New Roman" w:cs="Times New Roman"/>
                <w:sz w:val="24"/>
                <w:szCs w:val="24"/>
                <w:lang w:val="en-US"/>
              </w:rPr>
              <w:t>VIII</w:t>
            </w:r>
            <w:r w:rsidRPr="00734475">
              <w:rPr>
                <w:rFonts w:ascii="Times New Roman" w:hAnsi="Times New Roman" w:cs="Times New Roman"/>
                <w:sz w:val="24"/>
                <w:szCs w:val="24"/>
              </w:rPr>
              <w:t xml:space="preserve"> вида. </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 xml:space="preserve">Подготовительный класс 1-4 классы. </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 xml:space="preserve">/Под ред. В.В. Воронковой. – </w:t>
            </w:r>
          </w:p>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М:  ВЛАДОС, 20</w:t>
            </w:r>
            <w:r w:rsidR="004A4868" w:rsidRPr="00734475">
              <w:rPr>
                <w:rFonts w:ascii="Times New Roman" w:hAnsi="Times New Roman" w:cs="Times New Roman"/>
                <w:sz w:val="24"/>
                <w:szCs w:val="24"/>
              </w:rPr>
              <w:t>13</w:t>
            </w:r>
            <w:r w:rsidRPr="00734475">
              <w:rPr>
                <w:rFonts w:ascii="Times New Roman" w:hAnsi="Times New Roman" w:cs="Times New Roman"/>
                <w:sz w:val="24"/>
                <w:szCs w:val="24"/>
              </w:rPr>
              <w:t>.</w:t>
            </w:r>
          </w:p>
        </w:tc>
      </w:tr>
      <w:tr w:rsidR="00A727FC" w:rsidRPr="00A727FC" w:rsidTr="00FE1834">
        <w:trPr>
          <w:trHeight w:val="146"/>
        </w:trPr>
        <w:tc>
          <w:tcPr>
            <w:tcW w:w="568" w:type="dxa"/>
          </w:tcPr>
          <w:p w:rsidR="00A727FC" w:rsidRPr="00A727FC" w:rsidRDefault="004C7A45" w:rsidP="00A727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w:t>
            </w:r>
          </w:p>
        </w:tc>
        <w:tc>
          <w:tcPr>
            <w:tcW w:w="1842"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Математика</w:t>
            </w:r>
          </w:p>
        </w:tc>
        <w:tc>
          <w:tcPr>
            <w:tcW w:w="851"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3</w:t>
            </w:r>
          </w:p>
        </w:tc>
        <w:tc>
          <w:tcPr>
            <w:tcW w:w="2693"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Математика 3 класс Эк В.В., М: Просвещение, 2014.</w:t>
            </w:r>
          </w:p>
        </w:tc>
        <w:tc>
          <w:tcPr>
            <w:tcW w:w="8789" w:type="dxa"/>
          </w:tcPr>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Программа подготовительных и</w:t>
            </w:r>
          </w:p>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 xml:space="preserve"> коррекционных образовательных </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lang w:val="tt-RU"/>
              </w:rPr>
              <w:t xml:space="preserve">учреждений  </w:t>
            </w:r>
            <w:r w:rsidRPr="00734475">
              <w:rPr>
                <w:rFonts w:ascii="Times New Roman" w:hAnsi="Times New Roman" w:cs="Times New Roman"/>
                <w:sz w:val="24"/>
                <w:szCs w:val="24"/>
                <w:lang w:val="en-US"/>
              </w:rPr>
              <w:t>VIII</w:t>
            </w:r>
            <w:r w:rsidRPr="00734475">
              <w:rPr>
                <w:rFonts w:ascii="Times New Roman" w:hAnsi="Times New Roman" w:cs="Times New Roman"/>
                <w:sz w:val="24"/>
                <w:szCs w:val="24"/>
              </w:rPr>
              <w:t xml:space="preserve"> вида. </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Подготовительный класс 1-4 классы</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 xml:space="preserve">. /Под ред. В.В. Воронковой. – </w:t>
            </w:r>
          </w:p>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М:  ВЛАДОС, 20</w:t>
            </w:r>
            <w:r w:rsidR="004A4868" w:rsidRPr="00734475">
              <w:rPr>
                <w:rFonts w:ascii="Times New Roman" w:hAnsi="Times New Roman" w:cs="Times New Roman"/>
                <w:sz w:val="24"/>
                <w:szCs w:val="24"/>
              </w:rPr>
              <w:t>13</w:t>
            </w:r>
          </w:p>
        </w:tc>
      </w:tr>
      <w:tr w:rsidR="00A727FC" w:rsidRPr="00A727FC" w:rsidTr="00FE1834">
        <w:trPr>
          <w:trHeight w:val="146"/>
        </w:trPr>
        <w:tc>
          <w:tcPr>
            <w:tcW w:w="568" w:type="dxa"/>
          </w:tcPr>
          <w:p w:rsidR="00A727FC" w:rsidRPr="00A727FC" w:rsidRDefault="004C7A45" w:rsidP="00A727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w:t>
            </w:r>
          </w:p>
        </w:tc>
        <w:tc>
          <w:tcPr>
            <w:tcW w:w="1842" w:type="dxa"/>
          </w:tcPr>
          <w:p w:rsidR="00A727FC" w:rsidRPr="00734475" w:rsidRDefault="00F17D17"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Мир природы и человека</w:t>
            </w:r>
          </w:p>
        </w:tc>
        <w:tc>
          <w:tcPr>
            <w:tcW w:w="851"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3</w:t>
            </w:r>
          </w:p>
        </w:tc>
        <w:tc>
          <w:tcPr>
            <w:tcW w:w="2693"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Живой мир 3 класс Матвеева Н.Б., Попова М.А., Куртова Т.О., М: Просвещение, 2014.</w:t>
            </w:r>
          </w:p>
        </w:tc>
        <w:tc>
          <w:tcPr>
            <w:tcW w:w="8789" w:type="dxa"/>
          </w:tcPr>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 xml:space="preserve">Программы специальных </w:t>
            </w:r>
          </w:p>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 xml:space="preserve">(коррекционных) образовательных </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lang w:val="tt-RU"/>
              </w:rPr>
              <w:t>учреждений</w:t>
            </w:r>
            <w:r w:rsidRPr="00734475">
              <w:rPr>
                <w:rFonts w:ascii="Times New Roman" w:hAnsi="Times New Roman" w:cs="Times New Roman"/>
                <w:sz w:val="24"/>
                <w:szCs w:val="24"/>
              </w:rPr>
              <w:t xml:space="preserve"> </w:t>
            </w:r>
            <w:r w:rsidRPr="00734475">
              <w:rPr>
                <w:rFonts w:ascii="Times New Roman" w:hAnsi="Times New Roman" w:cs="Times New Roman"/>
                <w:sz w:val="24"/>
                <w:szCs w:val="24"/>
                <w:lang w:val="en-US"/>
              </w:rPr>
              <w:t>VIII</w:t>
            </w:r>
            <w:r w:rsidRPr="00734475">
              <w:rPr>
                <w:rFonts w:ascii="Times New Roman" w:hAnsi="Times New Roman" w:cs="Times New Roman"/>
                <w:sz w:val="24"/>
                <w:szCs w:val="24"/>
              </w:rPr>
              <w:t xml:space="preserve"> вида. 0-4 классы.</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 xml:space="preserve"> /Под ред. И.М. Бгажноковой. -  </w:t>
            </w:r>
          </w:p>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М: Просвещение, 20</w:t>
            </w:r>
            <w:r w:rsidR="004A4868" w:rsidRPr="00734475">
              <w:rPr>
                <w:rFonts w:ascii="Times New Roman" w:hAnsi="Times New Roman" w:cs="Times New Roman"/>
                <w:sz w:val="24"/>
                <w:szCs w:val="24"/>
              </w:rPr>
              <w:t>13</w:t>
            </w:r>
            <w:r w:rsidRPr="00734475">
              <w:rPr>
                <w:rFonts w:ascii="Times New Roman" w:hAnsi="Times New Roman" w:cs="Times New Roman"/>
                <w:sz w:val="24"/>
                <w:szCs w:val="24"/>
              </w:rPr>
              <w:t>.</w:t>
            </w:r>
          </w:p>
        </w:tc>
      </w:tr>
      <w:tr w:rsidR="00A727FC" w:rsidRPr="00A727FC" w:rsidTr="00FE1834">
        <w:trPr>
          <w:trHeight w:val="146"/>
        </w:trPr>
        <w:tc>
          <w:tcPr>
            <w:tcW w:w="568" w:type="dxa"/>
          </w:tcPr>
          <w:p w:rsidR="00A727FC" w:rsidRPr="00A727FC" w:rsidRDefault="004C7A45" w:rsidP="00A727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1842"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Изобразительное искусство</w:t>
            </w:r>
          </w:p>
        </w:tc>
        <w:tc>
          <w:tcPr>
            <w:tcW w:w="851"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3</w:t>
            </w:r>
          </w:p>
        </w:tc>
        <w:tc>
          <w:tcPr>
            <w:tcW w:w="2693" w:type="dxa"/>
          </w:tcPr>
          <w:p w:rsidR="00A727FC" w:rsidRPr="00734475" w:rsidRDefault="00A727FC" w:rsidP="00734475">
            <w:pPr>
              <w:spacing w:after="0" w:line="240" w:lineRule="auto"/>
              <w:jc w:val="both"/>
              <w:rPr>
                <w:rFonts w:ascii="Times New Roman" w:hAnsi="Times New Roman" w:cs="Times New Roman"/>
                <w:sz w:val="24"/>
                <w:szCs w:val="24"/>
              </w:rPr>
            </w:pPr>
          </w:p>
        </w:tc>
        <w:tc>
          <w:tcPr>
            <w:tcW w:w="8789" w:type="dxa"/>
          </w:tcPr>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 xml:space="preserve">Программа подготовительных и </w:t>
            </w:r>
          </w:p>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 xml:space="preserve">коррекционных образовательных </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lang w:val="tt-RU"/>
              </w:rPr>
              <w:t xml:space="preserve">учреждений  </w:t>
            </w:r>
            <w:r w:rsidRPr="00734475">
              <w:rPr>
                <w:rFonts w:ascii="Times New Roman" w:hAnsi="Times New Roman" w:cs="Times New Roman"/>
                <w:sz w:val="24"/>
                <w:szCs w:val="24"/>
                <w:lang w:val="en-US"/>
              </w:rPr>
              <w:t>VIII</w:t>
            </w:r>
            <w:r w:rsidRPr="00734475">
              <w:rPr>
                <w:rFonts w:ascii="Times New Roman" w:hAnsi="Times New Roman" w:cs="Times New Roman"/>
                <w:sz w:val="24"/>
                <w:szCs w:val="24"/>
              </w:rPr>
              <w:t xml:space="preserve"> вида. </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Подготовительный класс 1-4 классы.</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 xml:space="preserve"> /Под ред. В.В. Воронковой. – </w:t>
            </w:r>
          </w:p>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М:  ВЛАДОС, 20</w:t>
            </w:r>
            <w:r w:rsidR="004A4868" w:rsidRPr="00734475">
              <w:rPr>
                <w:rFonts w:ascii="Times New Roman" w:hAnsi="Times New Roman" w:cs="Times New Roman"/>
                <w:sz w:val="24"/>
                <w:szCs w:val="24"/>
              </w:rPr>
              <w:t>13</w:t>
            </w:r>
            <w:r w:rsidRPr="00734475">
              <w:rPr>
                <w:rFonts w:ascii="Times New Roman" w:hAnsi="Times New Roman" w:cs="Times New Roman"/>
                <w:sz w:val="24"/>
                <w:szCs w:val="24"/>
              </w:rPr>
              <w:t>.</w:t>
            </w:r>
          </w:p>
        </w:tc>
      </w:tr>
      <w:tr w:rsidR="00A727FC" w:rsidRPr="00A727FC" w:rsidTr="00FE1834">
        <w:trPr>
          <w:trHeight w:val="146"/>
        </w:trPr>
        <w:tc>
          <w:tcPr>
            <w:tcW w:w="568" w:type="dxa"/>
          </w:tcPr>
          <w:p w:rsidR="00A727FC" w:rsidRPr="00A727FC" w:rsidRDefault="004C7A45" w:rsidP="00A727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p>
        </w:tc>
        <w:tc>
          <w:tcPr>
            <w:tcW w:w="1842" w:type="dxa"/>
          </w:tcPr>
          <w:p w:rsidR="00A727FC" w:rsidRPr="00734475" w:rsidRDefault="00F17D17"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Ручной труд</w:t>
            </w:r>
          </w:p>
        </w:tc>
        <w:tc>
          <w:tcPr>
            <w:tcW w:w="851"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3</w:t>
            </w:r>
          </w:p>
        </w:tc>
        <w:tc>
          <w:tcPr>
            <w:tcW w:w="2693"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Технология. Ручной труд 3 класс Кузнецова Л.А., М: Просвещение, 2014.</w:t>
            </w:r>
          </w:p>
        </w:tc>
        <w:tc>
          <w:tcPr>
            <w:tcW w:w="8789" w:type="dxa"/>
          </w:tcPr>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 xml:space="preserve">Программа подготовительных и </w:t>
            </w:r>
          </w:p>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 xml:space="preserve">коррекционных образовательных </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lang w:val="tt-RU"/>
              </w:rPr>
              <w:t xml:space="preserve">учреждений  </w:t>
            </w:r>
            <w:r w:rsidRPr="00734475">
              <w:rPr>
                <w:rFonts w:ascii="Times New Roman" w:hAnsi="Times New Roman" w:cs="Times New Roman"/>
                <w:sz w:val="24"/>
                <w:szCs w:val="24"/>
                <w:lang w:val="en-US"/>
              </w:rPr>
              <w:t>VIII</w:t>
            </w:r>
            <w:r w:rsidRPr="00734475">
              <w:rPr>
                <w:rFonts w:ascii="Times New Roman" w:hAnsi="Times New Roman" w:cs="Times New Roman"/>
                <w:sz w:val="24"/>
                <w:szCs w:val="24"/>
              </w:rPr>
              <w:t xml:space="preserve"> вида. </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Подготовительный класс 1-4 классы.</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 xml:space="preserve"> /Под ред. В.В. Воронковой. –</w:t>
            </w:r>
          </w:p>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 xml:space="preserve"> М:  ВЛАДОС, 20</w:t>
            </w:r>
            <w:r w:rsidR="004A4868" w:rsidRPr="00734475">
              <w:rPr>
                <w:rFonts w:ascii="Times New Roman" w:hAnsi="Times New Roman" w:cs="Times New Roman"/>
                <w:sz w:val="24"/>
                <w:szCs w:val="24"/>
              </w:rPr>
              <w:t>13</w:t>
            </w:r>
            <w:r w:rsidRPr="00734475">
              <w:rPr>
                <w:rFonts w:ascii="Times New Roman" w:hAnsi="Times New Roman" w:cs="Times New Roman"/>
                <w:sz w:val="24"/>
                <w:szCs w:val="24"/>
              </w:rPr>
              <w:t>.</w:t>
            </w:r>
          </w:p>
        </w:tc>
      </w:tr>
      <w:tr w:rsidR="00A727FC" w:rsidRPr="00A727FC" w:rsidTr="00FE1834">
        <w:trPr>
          <w:trHeight w:val="146"/>
        </w:trPr>
        <w:tc>
          <w:tcPr>
            <w:tcW w:w="568" w:type="dxa"/>
          </w:tcPr>
          <w:p w:rsidR="00A727FC" w:rsidRPr="00A727FC" w:rsidRDefault="004C7A45" w:rsidP="00A727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w:t>
            </w:r>
          </w:p>
        </w:tc>
        <w:tc>
          <w:tcPr>
            <w:tcW w:w="1842" w:type="dxa"/>
          </w:tcPr>
          <w:p w:rsidR="00A727FC" w:rsidRPr="00734475" w:rsidRDefault="00F17D17"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 xml:space="preserve">Музыка </w:t>
            </w:r>
          </w:p>
        </w:tc>
        <w:tc>
          <w:tcPr>
            <w:tcW w:w="851"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3</w:t>
            </w:r>
          </w:p>
        </w:tc>
        <w:tc>
          <w:tcPr>
            <w:tcW w:w="2693" w:type="dxa"/>
          </w:tcPr>
          <w:p w:rsidR="00A727FC" w:rsidRPr="00734475" w:rsidRDefault="00A727FC" w:rsidP="00734475">
            <w:pPr>
              <w:spacing w:after="0" w:line="240" w:lineRule="auto"/>
              <w:jc w:val="both"/>
              <w:rPr>
                <w:rFonts w:ascii="Times New Roman" w:hAnsi="Times New Roman" w:cs="Times New Roman"/>
                <w:sz w:val="24"/>
                <w:szCs w:val="24"/>
              </w:rPr>
            </w:pPr>
          </w:p>
        </w:tc>
        <w:tc>
          <w:tcPr>
            <w:tcW w:w="8789" w:type="dxa"/>
          </w:tcPr>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Программа подготовительных и</w:t>
            </w:r>
          </w:p>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 xml:space="preserve"> коррекционных образовательных </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lang w:val="tt-RU"/>
              </w:rPr>
              <w:t xml:space="preserve">учреждений  </w:t>
            </w:r>
            <w:r w:rsidRPr="00734475">
              <w:rPr>
                <w:rFonts w:ascii="Times New Roman" w:hAnsi="Times New Roman" w:cs="Times New Roman"/>
                <w:sz w:val="24"/>
                <w:szCs w:val="24"/>
                <w:lang w:val="en-US"/>
              </w:rPr>
              <w:t>VIII</w:t>
            </w:r>
            <w:r w:rsidRPr="00734475">
              <w:rPr>
                <w:rFonts w:ascii="Times New Roman" w:hAnsi="Times New Roman" w:cs="Times New Roman"/>
                <w:sz w:val="24"/>
                <w:szCs w:val="24"/>
              </w:rPr>
              <w:t xml:space="preserve"> вида. </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Подготовительный класс 1-4 классы.</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 xml:space="preserve"> /Под ред. В.В. Воронковой. – </w:t>
            </w:r>
          </w:p>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М:  ВЛАДОС, 20</w:t>
            </w:r>
            <w:r w:rsidR="004A4868" w:rsidRPr="00734475">
              <w:rPr>
                <w:rFonts w:ascii="Times New Roman" w:hAnsi="Times New Roman" w:cs="Times New Roman"/>
                <w:sz w:val="24"/>
                <w:szCs w:val="24"/>
              </w:rPr>
              <w:t>13</w:t>
            </w:r>
            <w:r w:rsidRPr="00734475">
              <w:rPr>
                <w:rFonts w:ascii="Times New Roman" w:hAnsi="Times New Roman" w:cs="Times New Roman"/>
                <w:sz w:val="24"/>
                <w:szCs w:val="24"/>
              </w:rPr>
              <w:t>.</w:t>
            </w:r>
          </w:p>
        </w:tc>
      </w:tr>
      <w:tr w:rsidR="00A727FC" w:rsidRPr="00A727FC" w:rsidTr="00FE1834">
        <w:trPr>
          <w:trHeight w:val="146"/>
        </w:trPr>
        <w:tc>
          <w:tcPr>
            <w:tcW w:w="568" w:type="dxa"/>
          </w:tcPr>
          <w:p w:rsidR="00A727FC" w:rsidRPr="00A727FC" w:rsidRDefault="004C7A45" w:rsidP="00A727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w:t>
            </w:r>
          </w:p>
        </w:tc>
        <w:tc>
          <w:tcPr>
            <w:tcW w:w="1842"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Физическая культура</w:t>
            </w:r>
          </w:p>
        </w:tc>
        <w:tc>
          <w:tcPr>
            <w:tcW w:w="851"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3</w:t>
            </w:r>
          </w:p>
        </w:tc>
        <w:tc>
          <w:tcPr>
            <w:tcW w:w="2693" w:type="dxa"/>
          </w:tcPr>
          <w:p w:rsidR="00A727FC" w:rsidRPr="00734475" w:rsidRDefault="00A727FC" w:rsidP="00734475">
            <w:pPr>
              <w:spacing w:after="0" w:line="240" w:lineRule="auto"/>
              <w:jc w:val="both"/>
              <w:rPr>
                <w:rFonts w:ascii="Times New Roman" w:hAnsi="Times New Roman" w:cs="Times New Roman"/>
                <w:sz w:val="24"/>
                <w:szCs w:val="24"/>
              </w:rPr>
            </w:pPr>
          </w:p>
        </w:tc>
        <w:tc>
          <w:tcPr>
            <w:tcW w:w="8789" w:type="dxa"/>
          </w:tcPr>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Программа подготовительных и</w:t>
            </w:r>
          </w:p>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 xml:space="preserve"> коррекционных образовательных </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lang w:val="tt-RU"/>
              </w:rPr>
              <w:t xml:space="preserve">учреждений  </w:t>
            </w:r>
            <w:r w:rsidRPr="00734475">
              <w:rPr>
                <w:rFonts w:ascii="Times New Roman" w:hAnsi="Times New Roman" w:cs="Times New Roman"/>
                <w:sz w:val="24"/>
                <w:szCs w:val="24"/>
                <w:lang w:val="en-US"/>
              </w:rPr>
              <w:t>VIII</w:t>
            </w:r>
            <w:r w:rsidRPr="00734475">
              <w:rPr>
                <w:rFonts w:ascii="Times New Roman" w:hAnsi="Times New Roman" w:cs="Times New Roman"/>
                <w:sz w:val="24"/>
                <w:szCs w:val="24"/>
              </w:rPr>
              <w:t xml:space="preserve"> вида. </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Подготовительный класс 1-4 классы.</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 xml:space="preserve"> /Под ред. В.В. Воронковой. –</w:t>
            </w:r>
          </w:p>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 xml:space="preserve"> М:  ВЛАДОС, 20</w:t>
            </w:r>
            <w:r w:rsidR="004A4868" w:rsidRPr="00734475">
              <w:rPr>
                <w:rFonts w:ascii="Times New Roman" w:hAnsi="Times New Roman" w:cs="Times New Roman"/>
                <w:sz w:val="24"/>
                <w:szCs w:val="24"/>
              </w:rPr>
              <w:t>13</w:t>
            </w:r>
            <w:r w:rsidRPr="00734475">
              <w:rPr>
                <w:rFonts w:ascii="Times New Roman" w:hAnsi="Times New Roman" w:cs="Times New Roman"/>
                <w:sz w:val="24"/>
                <w:szCs w:val="24"/>
              </w:rPr>
              <w:t>.</w:t>
            </w:r>
          </w:p>
        </w:tc>
      </w:tr>
      <w:tr w:rsidR="00A727FC" w:rsidRPr="00A727FC" w:rsidTr="00FE1834">
        <w:trPr>
          <w:trHeight w:val="146"/>
        </w:trPr>
        <w:tc>
          <w:tcPr>
            <w:tcW w:w="568" w:type="dxa"/>
          </w:tcPr>
          <w:p w:rsidR="00A727FC" w:rsidRPr="00A727FC" w:rsidRDefault="004C7A45" w:rsidP="00A727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w:t>
            </w:r>
          </w:p>
        </w:tc>
        <w:tc>
          <w:tcPr>
            <w:tcW w:w="1842"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Ритмика</w:t>
            </w:r>
          </w:p>
        </w:tc>
        <w:tc>
          <w:tcPr>
            <w:tcW w:w="851"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3</w:t>
            </w:r>
          </w:p>
        </w:tc>
        <w:tc>
          <w:tcPr>
            <w:tcW w:w="2693" w:type="dxa"/>
          </w:tcPr>
          <w:p w:rsidR="00A727FC" w:rsidRPr="00734475" w:rsidRDefault="00A727FC" w:rsidP="00734475">
            <w:pPr>
              <w:spacing w:after="0" w:line="240" w:lineRule="auto"/>
              <w:jc w:val="both"/>
              <w:rPr>
                <w:rFonts w:ascii="Times New Roman" w:hAnsi="Times New Roman" w:cs="Times New Roman"/>
                <w:sz w:val="24"/>
                <w:szCs w:val="24"/>
              </w:rPr>
            </w:pPr>
          </w:p>
        </w:tc>
        <w:tc>
          <w:tcPr>
            <w:tcW w:w="8789" w:type="dxa"/>
          </w:tcPr>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 xml:space="preserve">Программа подготовительных и </w:t>
            </w:r>
          </w:p>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 xml:space="preserve">коррекционных образовательных </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lang w:val="tt-RU"/>
              </w:rPr>
              <w:t xml:space="preserve">учреждений  </w:t>
            </w:r>
            <w:r w:rsidRPr="00734475">
              <w:rPr>
                <w:rFonts w:ascii="Times New Roman" w:hAnsi="Times New Roman" w:cs="Times New Roman"/>
                <w:sz w:val="24"/>
                <w:szCs w:val="24"/>
                <w:lang w:val="en-US"/>
              </w:rPr>
              <w:t>VIII</w:t>
            </w:r>
            <w:r w:rsidRPr="00734475">
              <w:rPr>
                <w:rFonts w:ascii="Times New Roman" w:hAnsi="Times New Roman" w:cs="Times New Roman"/>
                <w:sz w:val="24"/>
                <w:szCs w:val="24"/>
              </w:rPr>
              <w:t xml:space="preserve"> вида. </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lastRenderedPageBreak/>
              <w:t>Подготовительный класс 1-4 классы.</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 xml:space="preserve"> /Под ред. В.В. Воронковой. –</w:t>
            </w:r>
          </w:p>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 xml:space="preserve"> М:  ВЛАДОС, 20</w:t>
            </w:r>
            <w:r w:rsidR="004A4868" w:rsidRPr="00734475">
              <w:rPr>
                <w:rFonts w:ascii="Times New Roman" w:hAnsi="Times New Roman" w:cs="Times New Roman"/>
                <w:sz w:val="24"/>
                <w:szCs w:val="24"/>
              </w:rPr>
              <w:t>13</w:t>
            </w:r>
            <w:r w:rsidRPr="00734475">
              <w:rPr>
                <w:rFonts w:ascii="Times New Roman" w:hAnsi="Times New Roman" w:cs="Times New Roman"/>
                <w:sz w:val="24"/>
                <w:szCs w:val="24"/>
              </w:rPr>
              <w:t>.</w:t>
            </w:r>
          </w:p>
        </w:tc>
      </w:tr>
      <w:tr w:rsidR="00A727FC" w:rsidRPr="00A727FC" w:rsidTr="00FE1834">
        <w:trPr>
          <w:trHeight w:val="146"/>
        </w:trPr>
        <w:tc>
          <w:tcPr>
            <w:tcW w:w="568" w:type="dxa"/>
          </w:tcPr>
          <w:p w:rsidR="00A727FC" w:rsidRPr="00A727FC" w:rsidRDefault="004C7A45" w:rsidP="00A727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25</w:t>
            </w:r>
          </w:p>
        </w:tc>
        <w:tc>
          <w:tcPr>
            <w:tcW w:w="1842"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Русский язык и чтение</w:t>
            </w:r>
          </w:p>
        </w:tc>
        <w:tc>
          <w:tcPr>
            <w:tcW w:w="851"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4</w:t>
            </w:r>
          </w:p>
        </w:tc>
        <w:tc>
          <w:tcPr>
            <w:tcW w:w="2693"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Чтение 4 класс Ильина С.Ю., Матвеева Л.В., М: Просвещение, 2014.</w:t>
            </w:r>
          </w:p>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Русский язык 4 класс Аксенова А.К., Галунчикова Н.Г., М: Просвещение, 2011.</w:t>
            </w:r>
          </w:p>
        </w:tc>
        <w:tc>
          <w:tcPr>
            <w:tcW w:w="8789" w:type="dxa"/>
          </w:tcPr>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 xml:space="preserve">Программа подготовительных и </w:t>
            </w:r>
          </w:p>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 xml:space="preserve">коррекционных образовательных </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lang w:val="tt-RU"/>
              </w:rPr>
              <w:t xml:space="preserve">учреждений  </w:t>
            </w:r>
            <w:r w:rsidRPr="00734475">
              <w:rPr>
                <w:rFonts w:ascii="Times New Roman" w:hAnsi="Times New Roman" w:cs="Times New Roman"/>
                <w:sz w:val="24"/>
                <w:szCs w:val="24"/>
                <w:lang w:val="en-US"/>
              </w:rPr>
              <w:t>VIII</w:t>
            </w:r>
            <w:r w:rsidRPr="00734475">
              <w:rPr>
                <w:rFonts w:ascii="Times New Roman" w:hAnsi="Times New Roman" w:cs="Times New Roman"/>
                <w:sz w:val="24"/>
                <w:szCs w:val="24"/>
              </w:rPr>
              <w:t xml:space="preserve"> вида. </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Подготовительный класс 1-4 классы.</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 xml:space="preserve"> /Под ред. В.В. Воронковой. – </w:t>
            </w:r>
          </w:p>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М:  ВЛАДОС, 20</w:t>
            </w:r>
            <w:r w:rsidR="004A4868" w:rsidRPr="00734475">
              <w:rPr>
                <w:rFonts w:ascii="Times New Roman" w:hAnsi="Times New Roman" w:cs="Times New Roman"/>
                <w:sz w:val="24"/>
                <w:szCs w:val="24"/>
              </w:rPr>
              <w:t>13</w:t>
            </w:r>
          </w:p>
        </w:tc>
      </w:tr>
      <w:tr w:rsidR="00A727FC" w:rsidRPr="00A727FC" w:rsidTr="00FE1834">
        <w:trPr>
          <w:trHeight w:val="146"/>
        </w:trPr>
        <w:tc>
          <w:tcPr>
            <w:tcW w:w="568" w:type="dxa"/>
          </w:tcPr>
          <w:p w:rsidR="00A727FC" w:rsidRPr="00A727FC" w:rsidRDefault="004C7A45" w:rsidP="00A727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w:t>
            </w:r>
          </w:p>
        </w:tc>
        <w:tc>
          <w:tcPr>
            <w:tcW w:w="1842"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Математика</w:t>
            </w:r>
          </w:p>
        </w:tc>
        <w:tc>
          <w:tcPr>
            <w:tcW w:w="851"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4</w:t>
            </w:r>
          </w:p>
        </w:tc>
        <w:tc>
          <w:tcPr>
            <w:tcW w:w="2693"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Математика 4 класс Перова М.Н., М: Просвещение, 2014.</w:t>
            </w:r>
          </w:p>
        </w:tc>
        <w:tc>
          <w:tcPr>
            <w:tcW w:w="8789" w:type="dxa"/>
          </w:tcPr>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 xml:space="preserve">Программа подготовительных и </w:t>
            </w:r>
          </w:p>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 xml:space="preserve">коррекционных образовательных </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lang w:val="tt-RU"/>
              </w:rPr>
              <w:t xml:space="preserve">учреждений  </w:t>
            </w:r>
            <w:r w:rsidRPr="00734475">
              <w:rPr>
                <w:rFonts w:ascii="Times New Roman" w:hAnsi="Times New Roman" w:cs="Times New Roman"/>
                <w:sz w:val="24"/>
                <w:szCs w:val="24"/>
                <w:lang w:val="en-US"/>
              </w:rPr>
              <w:t>VIII</w:t>
            </w:r>
            <w:r w:rsidRPr="00734475">
              <w:rPr>
                <w:rFonts w:ascii="Times New Roman" w:hAnsi="Times New Roman" w:cs="Times New Roman"/>
                <w:sz w:val="24"/>
                <w:szCs w:val="24"/>
              </w:rPr>
              <w:t xml:space="preserve"> вида. </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 xml:space="preserve">Подготовительный класс 1-4 классы. </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/Под ред. В.В. Воронковой. –</w:t>
            </w:r>
          </w:p>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 xml:space="preserve"> М:  ВЛАДОС, 20</w:t>
            </w:r>
            <w:r w:rsidR="004A4868" w:rsidRPr="00734475">
              <w:rPr>
                <w:rFonts w:ascii="Times New Roman" w:hAnsi="Times New Roman" w:cs="Times New Roman"/>
                <w:sz w:val="24"/>
                <w:szCs w:val="24"/>
              </w:rPr>
              <w:t>13</w:t>
            </w:r>
          </w:p>
        </w:tc>
      </w:tr>
      <w:tr w:rsidR="00A727FC" w:rsidRPr="00A727FC" w:rsidTr="00FE1834">
        <w:trPr>
          <w:trHeight w:val="146"/>
        </w:trPr>
        <w:tc>
          <w:tcPr>
            <w:tcW w:w="568" w:type="dxa"/>
          </w:tcPr>
          <w:p w:rsidR="00A727FC" w:rsidRPr="00A727FC" w:rsidRDefault="003A5C28" w:rsidP="00A727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27</w:t>
            </w:r>
          </w:p>
        </w:tc>
        <w:tc>
          <w:tcPr>
            <w:tcW w:w="1842" w:type="dxa"/>
          </w:tcPr>
          <w:p w:rsidR="00A727FC" w:rsidRPr="00734475" w:rsidRDefault="00F17D17"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Мир природы и человека</w:t>
            </w:r>
          </w:p>
        </w:tc>
        <w:tc>
          <w:tcPr>
            <w:tcW w:w="851"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4</w:t>
            </w:r>
          </w:p>
        </w:tc>
        <w:tc>
          <w:tcPr>
            <w:tcW w:w="2693"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Живой мир 4 класс Матвеева Н.Б., Попова М.А., Куртова Т.О., М: Просвещение, 2014.</w:t>
            </w:r>
          </w:p>
        </w:tc>
        <w:tc>
          <w:tcPr>
            <w:tcW w:w="8789" w:type="dxa"/>
          </w:tcPr>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 xml:space="preserve">Программы специальных </w:t>
            </w:r>
          </w:p>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 xml:space="preserve">(коррекционных) образовательных </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lang w:val="tt-RU"/>
              </w:rPr>
              <w:t>учреждений</w:t>
            </w:r>
            <w:r w:rsidRPr="00734475">
              <w:rPr>
                <w:rFonts w:ascii="Times New Roman" w:hAnsi="Times New Roman" w:cs="Times New Roman"/>
                <w:sz w:val="24"/>
                <w:szCs w:val="24"/>
              </w:rPr>
              <w:t xml:space="preserve"> </w:t>
            </w:r>
            <w:r w:rsidRPr="00734475">
              <w:rPr>
                <w:rFonts w:ascii="Times New Roman" w:hAnsi="Times New Roman" w:cs="Times New Roman"/>
                <w:sz w:val="24"/>
                <w:szCs w:val="24"/>
                <w:lang w:val="en-US"/>
              </w:rPr>
              <w:t>VIII</w:t>
            </w:r>
            <w:r w:rsidRPr="00734475">
              <w:rPr>
                <w:rFonts w:ascii="Times New Roman" w:hAnsi="Times New Roman" w:cs="Times New Roman"/>
                <w:sz w:val="24"/>
                <w:szCs w:val="24"/>
              </w:rPr>
              <w:t xml:space="preserve"> вида. 0-4 классы.</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 xml:space="preserve"> /Под ред. И.М. Бгажноковой. -  </w:t>
            </w:r>
          </w:p>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М: Просвещение, 2008.</w:t>
            </w:r>
          </w:p>
        </w:tc>
      </w:tr>
      <w:tr w:rsidR="00A727FC" w:rsidRPr="00A727FC" w:rsidTr="00FE1834">
        <w:trPr>
          <w:trHeight w:val="146"/>
        </w:trPr>
        <w:tc>
          <w:tcPr>
            <w:tcW w:w="568" w:type="dxa"/>
          </w:tcPr>
          <w:p w:rsidR="00A727FC" w:rsidRPr="00A727FC" w:rsidRDefault="003A5C28" w:rsidP="00A727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28</w:t>
            </w:r>
          </w:p>
        </w:tc>
        <w:tc>
          <w:tcPr>
            <w:tcW w:w="1842"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Изобразительное искусство</w:t>
            </w:r>
          </w:p>
        </w:tc>
        <w:tc>
          <w:tcPr>
            <w:tcW w:w="851"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4</w:t>
            </w:r>
          </w:p>
        </w:tc>
        <w:tc>
          <w:tcPr>
            <w:tcW w:w="2693" w:type="dxa"/>
          </w:tcPr>
          <w:p w:rsidR="00A727FC" w:rsidRPr="00734475" w:rsidRDefault="00A727FC" w:rsidP="00734475">
            <w:pPr>
              <w:spacing w:after="0" w:line="240" w:lineRule="auto"/>
              <w:jc w:val="both"/>
              <w:rPr>
                <w:rFonts w:ascii="Times New Roman" w:hAnsi="Times New Roman" w:cs="Times New Roman"/>
                <w:sz w:val="24"/>
                <w:szCs w:val="24"/>
              </w:rPr>
            </w:pPr>
          </w:p>
        </w:tc>
        <w:tc>
          <w:tcPr>
            <w:tcW w:w="8789" w:type="dxa"/>
          </w:tcPr>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 xml:space="preserve">Программа подготовительных и </w:t>
            </w:r>
          </w:p>
          <w:p w:rsidR="00FE1834"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 xml:space="preserve">коррекционных образовательных </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lang w:val="tt-RU"/>
              </w:rPr>
              <w:t xml:space="preserve">учреждений  </w:t>
            </w:r>
            <w:r w:rsidRPr="00734475">
              <w:rPr>
                <w:rFonts w:ascii="Times New Roman" w:hAnsi="Times New Roman" w:cs="Times New Roman"/>
                <w:sz w:val="24"/>
                <w:szCs w:val="24"/>
                <w:lang w:val="en-US"/>
              </w:rPr>
              <w:t>VIII</w:t>
            </w:r>
            <w:r w:rsidRPr="00734475">
              <w:rPr>
                <w:rFonts w:ascii="Times New Roman" w:hAnsi="Times New Roman" w:cs="Times New Roman"/>
                <w:sz w:val="24"/>
                <w:szCs w:val="24"/>
              </w:rPr>
              <w:t xml:space="preserve"> вида. </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Подготовительный класс 1-4 классы.</w:t>
            </w:r>
          </w:p>
          <w:p w:rsidR="00FE1834"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 xml:space="preserve"> /Под ред. В.В. Воронковой. – </w:t>
            </w:r>
          </w:p>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М:  ВЛАДОС, 20</w:t>
            </w:r>
            <w:r w:rsidR="004A4868" w:rsidRPr="00734475">
              <w:rPr>
                <w:rFonts w:ascii="Times New Roman" w:hAnsi="Times New Roman" w:cs="Times New Roman"/>
                <w:sz w:val="24"/>
                <w:szCs w:val="24"/>
              </w:rPr>
              <w:t>13</w:t>
            </w:r>
            <w:r w:rsidRPr="00734475">
              <w:rPr>
                <w:rFonts w:ascii="Times New Roman" w:hAnsi="Times New Roman" w:cs="Times New Roman"/>
                <w:sz w:val="24"/>
                <w:szCs w:val="24"/>
              </w:rPr>
              <w:t>.</w:t>
            </w:r>
          </w:p>
        </w:tc>
      </w:tr>
      <w:tr w:rsidR="00A727FC" w:rsidRPr="00A727FC" w:rsidTr="00FE1834">
        <w:trPr>
          <w:trHeight w:val="146"/>
        </w:trPr>
        <w:tc>
          <w:tcPr>
            <w:tcW w:w="568" w:type="dxa"/>
          </w:tcPr>
          <w:p w:rsidR="00A727FC" w:rsidRPr="00A727FC" w:rsidRDefault="003A5C28" w:rsidP="00A727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29</w:t>
            </w:r>
          </w:p>
        </w:tc>
        <w:tc>
          <w:tcPr>
            <w:tcW w:w="1842" w:type="dxa"/>
          </w:tcPr>
          <w:p w:rsidR="00A727FC" w:rsidRPr="00734475" w:rsidRDefault="00F17D17"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Ручной</w:t>
            </w:r>
            <w:r w:rsidR="00A727FC" w:rsidRPr="00734475">
              <w:rPr>
                <w:rFonts w:ascii="Times New Roman" w:hAnsi="Times New Roman" w:cs="Times New Roman"/>
                <w:sz w:val="24"/>
                <w:szCs w:val="24"/>
              </w:rPr>
              <w:t xml:space="preserve"> труд</w:t>
            </w:r>
          </w:p>
        </w:tc>
        <w:tc>
          <w:tcPr>
            <w:tcW w:w="851"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4</w:t>
            </w:r>
          </w:p>
        </w:tc>
        <w:tc>
          <w:tcPr>
            <w:tcW w:w="2693"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Технология. Ручной труд 4 класс Кузнецова Л.А., М: Просвещение, 2014.</w:t>
            </w:r>
          </w:p>
        </w:tc>
        <w:tc>
          <w:tcPr>
            <w:tcW w:w="8789" w:type="dxa"/>
          </w:tcPr>
          <w:p w:rsidR="009E35D6"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Программа подготовительных и</w:t>
            </w:r>
          </w:p>
          <w:p w:rsidR="009E35D6"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 xml:space="preserve"> коррекционных образовательных у</w:t>
            </w:r>
          </w:p>
          <w:p w:rsidR="009E35D6"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lang w:val="tt-RU"/>
              </w:rPr>
              <w:t xml:space="preserve">чреждений  </w:t>
            </w:r>
            <w:r w:rsidRPr="00734475">
              <w:rPr>
                <w:rFonts w:ascii="Times New Roman" w:hAnsi="Times New Roman" w:cs="Times New Roman"/>
                <w:sz w:val="24"/>
                <w:szCs w:val="24"/>
                <w:lang w:val="en-US"/>
              </w:rPr>
              <w:t>VIII</w:t>
            </w:r>
            <w:r w:rsidRPr="00734475">
              <w:rPr>
                <w:rFonts w:ascii="Times New Roman" w:hAnsi="Times New Roman" w:cs="Times New Roman"/>
                <w:sz w:val="24"/>
                <w:szCs w:val="24"/>
              </w:rPr>
              <w:t xml:space="preserve"> вида. </w:t>
            </w:r>
          </w:p>
          <w:p w:rsidR="009E35D6"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Подготовительный класс 1-4 классы.</w:t>
            </w:r>
          </w:p>
          <w:p w:rsidR="009E35D6"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 xml:space="preserve"> /Под ред. В.В. Воронковой. – </w:t>
            </w:r>
          </w:p>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М:  ВЛАДОС, 20</w:t>
            </w:r>
            <w:r w:rsidR="004A4868" w:rsidRPr="00734475">
              <w:rPr>
                <w:rFonts w:ascii="Times New Roman" w:hAnsi="Times New Roman" w:cs="Times New Roman"/>
                <w:sz w:val="24"/>
                <w:szCs w:val="24"/>
              </w:rPr>
              <w:t>13</w:t>
            </w:r>
            <w:r w:rsidRPr="00734475">
              <w:rPr>
                <w:rFonts w:ascii="Times New Roman" w:hAnsi="Times New Roman" w:cs="Times New Roman"/>
                <w:sz w:val="24"/>
                <w:szCs w:val="24"/>
              </w:rPr>
              <w:t>.</w:t>
            </w:r>
          </w:p>
        </w:tc>
      </w:tr>
      <w:tr w:rsidR="00A727FC" w:rsidRPr="00A727FC" w:rsidTr="00FE1834">
        <w:trPr>
          <w:trHeight w:val="146"/>
        </w:trPr>
        <w:tc>
          <w:tcPr>
            <w:tcW w:w="568" w:type="dxa"/>
          </w:tcPr>
          <w:p w:rsidR="00A727FC" w:rsidRPr="00A727FC" w:rsidRDefault="003A5C28" w:rsidP="00A727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30</w:t>
            </w:r>
          </w:p>
        </w:tc>
        <w:tc>
          <w:tcPr>
            <w:tcW w:w="1842" w:type="dxa"/>
          </w:tcPr>
          <w:p w:rsidR="00A727FC" w:rsidRPr="00734475" w:rsidRDefault="00F17D17"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 xml:space="preserve">Музыка </w:t>
            </w:r>
          </w:p>
        </w:tc>
        <w:tc>
          <w:tcPr>
            <w:tcW w:w="851"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4</w:t>
            </w:r>
          </w:p>
        </w:tc>
        <w:tc>
          <w:tcPr>
            <w:tcW w:w="2693" w:type="dxa"/>
          </w:tcPr>
          <w:p w:rsidR="00A727FC" w:rsidRPr="00734475" w:rsidRDefault="00A727FC" w:rsidP="00734475">
            <w:pPr>
              <w:spacing w:after="0" w:line="240" w:lineRule="auto"/>
              <w:jc w:val="both"/>
              <w:rPr>
                <w:rFonts w:ascii="Times New Roman" w:hAnsi="Times New Roman" w:cs="Times New Roman"/>
                <w:sz w:val="24"/>
                <w:szCs w:val="24"/>
              </w:rPr>
            </w:pPr>
          </w:p>
        </w:tc>
        <w:tc>
          <w:tcPr>
            <w:tcW w:w="8789" w:type="dxa"/>
          </w:tcPr>
          <w:p w:rsidR="009E35D6"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 xml:space="preserve">Программа подготовительных и </w:t>
            </w:r>
          </w:p>
          <w:p w:rsidR="009E35D6"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коррекционных образовательных</w:t>
            </w:r>
          </w:p>
          <w:p w:rsidR="009E35D6"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lang w:val="tt-RU"/>
              </w:rPr>
              <w:t xml:space="preserve"> учреждений  </w:t>
            </w:r>
            <w:r w:rsidRPr="00734475">
              <w:rPr>
                <w:rFonts w:ascii="Times New Roman" w:hAnsi="Times New Roman" w:cs="Times New Roman"/>
                <w:sz w:val="24"/>
                <w:szCs w:val="24"/>
                <w:lang w:val="en-US"/>
              </w:rPr>
              <w:t>VIII</w:t>
            </w:r>
            <w:r w:rsidRPr="00734475">
              <w:rPr>
                <w:rFonts w:ascii="Times New Roman" w:hAnsi="Times New Roman" w:cs="Times New Roman"/>
                <w:sz w:val="24"/>
                <w:szCs w:val="24"/>
              </w:rPr>
              <w:t xml:space="preserve"> вида. </w:t>
            </w:r>
          </w:p>
          <w:p w:rsidR="009E35D6"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 xml:space="preserve">Подготовительный класс 1-4 классы. </w:t>
            </w:r>
          </w:p>
          <w:p w:rsidR="009E35D6"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 xml:space="preserve">/Под ред. В.В. Воронковой. – </w:t>
            </w:r>
          </w:p>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М:  ВЛАДОС, 20</w:t>
            </w:r>
            <w:r w:rsidR="004A4868" w:rsidRPr="00734475">
              <w:rPr>
                <w:rFonts w:ascii="Times New Roman" w:hAnsi="Times New Roman" w:cs="Times New Roman"/>
                <w:sz w:val="24"/>
                <w:szCs w:val="24"/>
              </w:rPr>
              <w:t>13</w:t>
            </w:r>
            <w:r w:rsidRPr="00734475">
              <w:rPr>
                <w:rFonts w:ascii="Times New Roman" w:hAnsi="Times New Roman" w:cs="Times New Roman"/>
                <w:sz w:val="24"/>
                <w:szCs w:val="24"/>
              </w:rPr>
              <w:t>.</w:t>
            </w:r>
          </w:p>
        </w:tc>
      </w:tr>
      <w:tr w:rsidR="00A727FC" w:rsidRPr="00A727FC" w:rsidTr="00FE1834">
        <w:trPr>
          <w:trHeight w:val="146"/>
        </w:trPr>
        <w:tc>
          <w:tcPr>
            <w:tcW w:w="568" w:type="dxa"/>
          </w:tcPr>
          <w:p w:rsidR="00A727FC" w:rsidRPr="00A727FC" w:rsidRDefault="003A5C28" w:rsidP="00A727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w:t>
            </w:r>
          </w:p>
        </w:tc>
        <w:tc>
          <w:tcPr>
            <w:tcW w:w="1842"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Физическая культура</w:t>
            </w:r>
          </w:p>
        </w:tc>
        <w:tc>
          <w:tcPr>
            <w:tcW w:w="851"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4</w:t>
            </w:r>
          </w:p>
        </w:tc>
        <w:tc>
          <w:tcPr>
            <w:tcW w:w="2693" w:type="dxa"/>
          </w:tcPr>
          <w:p w:rsidR="00A727FC" w:rsidRPr="00734475" w:rsidRDefault="00A727FC" w:rsidP="00734475">
            <w:pPr>
              <w:spacing w:after="0" w:line="240" w:lineRule="auto"/>
              <w:jc w:val="both"/>
              <w:rPr>
                <w:rFonts w:ascii="Times New Roman" w:hAnsi="Times New Roman" w:cs="Times New Roman"/>
                <w:sz w:val="24"/>
                <w:szCs w:val="24"/>
              </w:rPr>
            </w:pPr>
          </w:p>
        </w:tc>
        <w:tc>
          <w:tcPr>
            <w:tcW w:w="8789" w:type="dxa"/>
          </w:tcPr>
          <w:p w:rsidR="009E35D6"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Программа подготовительных и</w:t>
            </w:r>
          </w:p>
          <w:p w:rsidR="009E35D6"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 xml:space="preserve"> коррекционных образовательных </w:t>
            </w:r>
          </w:p>
          <w:p w:rsidR="009E35D6"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lang w:val="tt-RU"/>
              </w:rPr>
              <w:t xml:space="preserve">учреждений  </w:t>
            </w:r>
            <w:r w:rsidRPr="00734475">
              <w:rPr>
                <w:rFonts w:ascii="Times New Roman" w:hAnsi="Times New Roman" w:cs="Times New Roman"/>
                <w:sz w:val="24"/>
                <w:szCs w:val="24"/>
                <w:lang w:val="en-US"/>
              </w:rPr>
              <w:t>VIII</w:t>
            </w:r>
            <w:r w:rsidRPr="00734475">
              <w:rPr>
                <w:rFonts w:ascii="Times New Roman" w:hAnsi="Times New Roman" w:cs="Times New Roman"/>
                <w:sz w:val="24"/>
                <w:szCs w:val="24"/>
              </w:rPr>
              <w:t xml:space="preserve"> вида. </w:t>
            </w:r>
          </w:p>
          <w:p w:rsidR="009E35D6"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Подготовительный класс 1-4 классы.</w:t>
            </w:r>
          </w:p>
          <w:p w:rsidR="009E35D6"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 xml:space="preserve"> /Под ред. В.В. Воронковой. – </w:t>
            </w:r>
          </w:p>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М:  ВЛАДОС, 20</w:t>
            </w:r>
            <w:r w:rsidR="004A4868" w:rsidRPr="00734475">
              <w:rPr>
                <w:rFonts w:ascii="Times New Roman" w:hAnsi="Times New Roman" w:cs="Times New Roman"/>
                <w:sz w:val="24"/>
                <w:szCs w:val="24"/>
              </w:rPr>
              <w:t>13</w:t>
            </w:r>
            <w:r w:rsidRPr="00734475">
              <w:rPr>
                <w:rFonts w:ascii="Times New Roman" w:hAnsi="Times New Roman" w:cs="Times New Roman"/>
                <w:sz w:val="24"/>
                <w:szCs w:val="24"/>
              </w:rPr>
              <w:t>.</w:t>
            </w:r>
          </w:p>
        </w:tc>
      </w:tr>
      <w:tr w:rsidR="00A727FC" w:rsidRPr="00A727FC" w:rsidTr="00FE1834">
        <w:trPr>
          <w:trHeight w:val="146"/>
        </w:trPr>
        <w:tc>
          <w:tcPr>
            <w:tcW w:w="568" w:type="dxa"/>
          </w:tcPr>
          <w:p w:rsidR="00A727FC" w:rsidRPr="00A727FC" w:rsidRDefault="003A5C28" w:rsidP="00A727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32</w:t>
            </w:r>
          </w:p>
        </w:tc>
        <w:tc>
          <w:tcPr>
            <w:tcW w:w="1842"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Ритмика</w:t>
            </w:r>
          </w:p>
        </w:tc>
        <w:tc>
          <w:tcPr>
            <w:tcW w:w="851" w:type="dxa"/>
          </w:tcPr>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4</w:t>
            </w:r>
          </w:p>
        </w:tc>
        <w:tc>
          <w:tcPr>
            <w:tcW w:w="2693" w:type="dxa"/>
          </w:tcPr>
          <w:p w:rsidR="00A727FC" w:rsidRPr="00734475" w:rsidRDefault="00A727FC" w:rsidP="00734475">
            <w:pPr>
              <w:spacing w:after="0" w:line="240" w:lineRule="auto"/>
              <w:jc w:val="both"/>
              <w:rPr>
                <w:rFonts w:ascii="Times New Roman" w:hAnsi="Times New Roman" w:cs="Times New Roman"/>
                <w:sz w:val="24"/>
                <w:szCs w:val="24"/>
              </w:rPr>
            </w:pPr>
          </w:p>
        </w:tc>
        <w:tc>
          <w:tcPr>
            <w:tcW w:w="8789" w:type="dxa"/>
          </w:tcPr>
          <w:p w:rsidR="009E35D6"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 xml:space="preserve">Программа подготовительных и </w:t>
            </w:r>
          </w:p>
          <w:p w:rsidR="009E35D6" w:rsidRDefault="00A727FC" w:rsidP="00734475">
            <w:pPr>
              <w:spacing w:after="0" w:line="240" w:lineRule="auto"/>
              <w:jc w:val="both"/>
              <w:rPr>
                <w:rFonts w:ascii="Times New Roman" w:hAnsi="Times New Roman" w:cs="Times New Roman"/>
                <w:sz w:val="24"/>
                <w:szCs w:val="24"/>
                <w:lang w:val="tt-RU"/>
              </w:rPr>
            </w:pPr>
            <w:r w:rsidRPr="00734475">
              <w:rPr>
                <w:rFonts w:ascii="Times New Roman" w:hAnsi="Times New Roman" w:cs="Times New Roman"/>
                <w:sz w:val="24"/>
                <w:szCs w:val="24"/>
                <w:lang w:val="tt-RU"/>
              </w:rPr>
              <w:t>коррекционных образовательных</w:t>
            </w:r>
          </w:p>
          <w:p w:rsidR="009E35D6"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lang w:val="tt-RU"/>
              </w:rPr>
              <w:t xml:space="preserve"> учреждений  </w:t>
            </w:r>
            <w:r w:rsidRPr="00734475">
              <w:rPr>
                <w:rFonts w:ascii="Times New Roman" w:hAnsi="Times New Roman" w:cs="Times New Roman"/>
                <w:sz w:val="24"/>
                <w:szCs w:val="24"/>
                <w:lang w:val="en-US"/>
              </w:rPr>
              <w:t>VIII</w:t>
            </w:r>
            <w:r w:rsidRPr="00734475">
              <w:rPr>
                <w:rFonts w:ascii="Times New Roman" w:hAnsi="Times New Roman" w:cs="Times New Roman"/>
                <w:sz w:val="24"/>
                <w:szCs w:val="24"/>
              </w:rPr>
              <w:t xml:space="preserve"> вида. </w:t>
            </w:r>
          </w:p>
          <w:p w:rsidR="009E35D6"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 xml:space="preserve">Подготовительный класс 1-4 классы. </w:t>
            </w:r>
          </w:p>
          <w:p w:rsidR="009E35D6"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/Под ред. В.В. Воронковой. –</w:t>
            </w:r>
          </w:p>
          <w:p w:rsidR="00A727FC" w:rsidRPr="00734475" w:rsidRDefault="00A727FC" w:rsidP="00734475">
            <w:pPr>
              <w:spacing w:after="0" w:line="240" w:lineRule="auto"/>
              <w:jc w:val="both"/>
              <w:rPr>
                <w:rFonts w:ascii="Times New Roman" w:hAnsi="Times New Roman" w:cs="Times New Roman"/>
                <w:sz w:val="24"/>
                <w:szCs w:val="24"/>
              </w:rPr>
            </w:pPr>
            <w:r w:rsidRPr="00734475">
              <w:rPr>
                <w:rFonts w:ascii="Times New Roman" w:hAnsi="Times New Roman" w:cs="Times New Roman"/>
                <w:sz w:val="24"/>
                <w:szCs w:val="24"/>
              </w:rPr>
              <w:t xml:space="preserve"> М:  ВЛАДОС, 20</w:t>
            </w:r>
            <w:r w:rsidR="004A4868" w:rsidRPr="00734475">
              <w:rPr>
                <w:rFonts w:ascii="Times New Roman" w:hAnsi="Times New Roman" w:cs="Times New Roman"/>
                <w:sz w:val="24"/>
                <w:szCs w:val="24"/>
              </w:rPr>
              <w:t>13</w:t>
            </w:r>
            <w:r w:rsidRPr="00734475">
              <w:rPr>
                <w:rFonts w:ascii="Times New Roman" w:hAnsi="Times New Roman" w:cs="Times New Roman"/>
                <w:sz w:val="24"/>
                <w:szCs w:val="24"/>
              </w:rPr>
              <w:t>.</w:t>
            </w:r>
          </w:p>
        </w:tc>
      </w:tr>
    </w:tbl>
    <w:p w:rsidR="00A727FC" w:rsidRPr="00A37D91" w:rsidRDefault="00A727FC" w:rsidP="00A727FC">
      <w:pPr>
        <w:spacing w:after="0" w:line="240" w:lineRule="auto"/>
        <w:jc w:val="both"/>
        <w:rPr>
          <w:rFonts w:ascii="Times New Roman" w:hAnsi="Times New Roman" w:cs="Times New Roman"/>
          <w:sz w:val="24"/>
          <w:szCs w:val="24"/>
        </w:rPr>
      </w:pPr>
    </w:p>
    <w:sectPr w:rsidR="00A727FC" w:rsidRPr="00A37D91" w:rsidSect="001E1D6D">
      <w:footerReference w:type="default" r:id="rId11"/>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7A66" w:rsidRDefault="00607A66" w:rsidP="00976DE8">
      <w:pPr>
        <w:spacing w:after="0" w:line="240" w:lineRule="auto"/>
      </w:pPr>
      <w:r>
        <w:separator/>
      </w:r>
    </w:p>
  </w:endnote>
  <w:endnote w:type="continuationSeparator" w:id="0">
    <w:p w:rsidR="00607A66" w:rsidRDefault="00607A66" w:rsidP="00976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2020603050405020304"/>
    <w:charset w:val="CC"/>
    <w:family w:val="roman"/>
    <w:pitch w:val="variable"/>
    <w:sig w:usb0="E0000AFF" w:usb1="500078FF" w:usb2="00000021" w:usb3="00000000" w:csb0="000001BF" w:csb1="00000000"/>
  </w:font>
  <w:font w:name="Droid Sans Fallback">
    <w:altName w:val="Arial Unicode MS"/>
    <w:charset w:val="80"/>
    <w:family w:val="auto"/>
    <w:pitch w:val="variable"/>
    <w:sig w:usb0="00000001" w:usb1="08070000" w:usb2="00000010" w:usb3="00000000" w:csb0="00020000" w:csb1="00000000"/>
  </w:font>
  <w:font w:name="DejaVu Sans Condensed">
    <w:altName w:val="Arial Unicode MS"/>
    <w:panose1 w:val="020B0606030804020204"/>
    <w:charset w:val="CC"/>
    <w:family w:val="swiss"/>
    <w:pitch w:val="variable"/>
    <w:sig w:usb0="E7002EFF" w:usb1="D200FDFF" w:usb2="0A24602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PT Sans">
    <w:altName w:val="Times New Roman"/>
    <w:charset w:val="CC"/>
    <w:family w:val="auto"/>
    <w:pitch w:val="variable"/>
  </w:font>
  <w:font w:name="NewtonCSanPin">
    <w:altName w:val="Times New Roman"/>
    <w:panose1 w:val="00000000000000000000"/>
    <w:charset w:val="CC"/>
    <w:family w:val="auto"/>
    <w:notTrueType/>
    <w:pitch w:val="variable"/>
    <w:sig w:usb0="00000201" w:usb1="00000000" w:usb2="00000000" w:usb3="00000000" w:csb0="00000005"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1335922"/>
      <w:docPartObj>
        <w:docPartGallery w:val="Page Numbers (Bottom of Page)"/>
        <w:docPartUnique/>
      </w:docPartObj>
    </w:sdtPr>
    <w:sdtContent>
      <w:p w:rsidR="00D2277B" w:rsidRDefault="00D2277B">
        <w:pPr>
          <w:pStyle w:val="ad"/>
          <w:jc w:val="right"/>
        </w:pPr>
        <w:r>
          <w:fldChar w:fldCharType="begin"/>
        </w:r>
        <w:r>
          <w:instrText>PAGE   \* MERGEFORMAT</w:instrText>
        </w:r>
        <w:r>
          <w:fldChar w:fldCharType="separate"/>
        </w:r>
        <w:r w:rsidR="001E1D6D">
          <w:rPr>
            <w:noProof/>
          </w:rPr>
          <w:t>3</w:t>
        </w:r>
        <w:r>
          <w:rPr>
            <w:noProof/>
          </w:rPr>
          <w:fldChar w:fldCharType="end"/>
        </w:r>
      </w:p>
    </w:sdtContent>
  </w:sdt>
  <w:p w:rsidR="00D2277B" w:rsidRDefault="00D2277B">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7A66" w:rsidRDefault="00607A66" w:rsidP="00976DE8">
      <w:pPr>
        <w:spacing w:after="0" w:line="240" w:lineRule="auto"/>
      </w:pPr>
      <w:r>
        <w:separator/>
      </w:r>
    </w:p>
  </w:footnote>
  <w:footnote w:type="continuationSeparator" w:id="0">
    <w:p w:rsidR="00607A66" w:rsidRDefault="00607A66" w:rsidP="00976D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bullet"/>
      <w:lvlText w:val="-"/>
      <w:lvlJc w:val="left"/>
      <w:rPr>
        <w:b w:val="0"/>
        <w:i w:val="0"/>
        <w:smallCaps w:val="0"/>
        <w:strike w:val="0"/>
        <w:color w:val="000000"/>
        <w:spacing w:val="0"/>
        <w:w w:val="100"/>
        <w:position w:val="0"/>
        <w:sz w:val="22"/>
        <w:u w:val="none"/>
      </w:rPr>
    </w:lvl>
    <w:lvl w:ilvl="1">
      <w:start w:val="1"/>
      <w:numFmt w:val="bullet"/>
      <w:lvlText w:val="-"/>
      <w:lvlJc w:val="left"/>
      <w:rPr>
        <w:b w:val="0"/>
        <w:i w:val="0"/>
        <w:smallCaps w:val="0"/>
        <w:strike w:val="0"/>
        <w:color w:val="000000"/>
        <w:spacing w:val="0"/>
        <w:w w:val="100"/>
        <w:position w:val="0"/>
        <w:sz w:val="22"/>
        <w:u w:val="none"/>
      </w:rPr>
    </w:lvl>
    <w:lvl w:ilvl="2">
      <w:start w:val="1"/>
      <w:numFmt w:val="bullet"/>
      <w:lvlText w:val="-"/>
      <w:lvlJc w:val="left"/>
      <w:rPr>
        <w:b w:val="0"/>
        <w:i w:val="0"/>
        <w:smallCaps w:val="0"/>
        <w:strike w:val="0"/>
        <w:color w:val="000000"/>
        <w:spacing w:val="0"/>
        <w:w w:val="100"/>
        <w:position w:val="0"/>
        <w:sz w:val="22"/>
        <w:u w:val="none"/>
      </w:rPr>
    </w:lvl>
    <w:lvl w:ilvl="3">
      <w:start w:val="1"/>
      <w:numFmt w:val="bullet"/>
      <w:lvlText w:val="-"/>
      <w:lvlJc w:val="left"/>
      <w:rPr>
        <w:b w:val="0"/>
        <w:i w:val="0"/>
        <w:smallCaps w:val="0"/>
        <w:strike w:val="0"/>
        <w:color w:val="000000"/>
        <w:spacing w:val="0"/>
        <w:w w:val="100"/>
        <w:position w:val="0"/>
        <w:sz w:val="22"/>
        <w:u w:val="none"/>
      </w:rPr>
    </w:lvl>
    <w:lvl w:ilvl="4">
      <w:start w:val="1"/>
      <w:numFmt w:val="bullet"/>
      <w:lvlText w:val="-"/>
      <w:lvlJc w:val="left"/>
      <w:rPr>
        <w:b w:val="0"/>
        <w:i w:val="0"/>
        <w:smallCaps w:val="0"/>
        <w:strike w:val="0"/>
        <w:color w:val="000000"/>
        <w:spacing w:val="0"/>
        <w:w w:val="100"/>
        <w:position w:val="0"/>
        <w:sz w:val="22"/>
        <w:u w:val="none"/>
      </w:rPr>
    </w:lvl>
    <w:lvl w:ilvl="5">
      <w:start w:val="1"/>
      <w:numFmt w:val="bullet"/>
      <w:lvlText w:val="-"/>
      <w:lvlJc w:val="left"/>
      <w:rPr>
        <w:b w:val="0"/>
        <w:i w:val="0"/>
        <w:smallCaps w:val="0"/>
        <w:strike w:val="0"/>
        <w:color w:val="000000"/>
        <w:spacing w:val="0"/>
        <w:w w:val="100"/>
        <w:position w:val="0"/>
        <w:sz w:val="22"/>
        <w:u w:val="none"/>
      </w:rPr>
    </w:lvl>
    <w:lvl w:ilvl="6">
      <w:start w:val="1"/>
      <w:numFmt w:val="bullet"/>
      <w:lvlText w:val="-"/>
      <w:lvlJc w:val="left"/>
      <w:rPr>
        <w:b w:val="0"/>
        <w:i w:val="0"/>
        <w:smallCaps w:val="0"/>
        <w:strike w:val="0"/>
        <w:color w:val="000000"/>
        <w:spacing w:val="0"/>
        <w:w w:val="100"/>
        <w:position w:val="0"/>
        <w:sz w:val="22"/>
        <w:u w:val="none"/>
      </w:rPr>
    </w:lvl>
    <w:lvl w:ilvl="7">
      <w:start w:val="1"/>
      <w:numFmt w:val="bullet"/>
      <w:lvlText w:val="-"/>
      <w:lvlJc w:val="left"/>
      <w:rPr>
        <w:b w:val="0"/>
        <w:i w:val="0"/>
        <w:smallCaps w:val="0"/>
        <w:strike w:val="0"/>
        <w:color w:val="000000"/>
        <w:spacing w:val="0"/>
        <w:w w:val="100"/>
        <w:position w:val="0"/>
        <w:sz w:val="22"/>
        <w:u w:val="none"/>
      </w:rPr>
    </w:lvl>
    <w:lvl w:ilvl="8">
      <w:start w:val="1"/>
      <w:numFmt w:val="bullet"/>
      <w:lvlText w:val="-"/>
      <w:lvlJc w:val="left"/>
      <w:rPr>
        <w:b w:val="0"/>
        <w:i w:val="0"/>
        <w:smallCaps w:val="0"/>
        <w:strike w:val="0"/>
        <w:color w:val="000000"/>
        <w:spacing w:val="0"/>
        <w:w w:val="100"/>
        <w:position w:val="0"/>
        <w:sz w:val="22"/>
        <w:u w:val="none"/>
      </w:rPr>
    </w:lvl>
  </w:abstractNum>
  <w:abstractNum w:abstractNumId="1" w15:restartNumberingAfterBreak="0">
    <w:nsid w:val="00000004"/>
    <w:multiLevelType w:val="multilevel"/>
    <w:tmpl w:val="00000004"/>
    <w:name w:val="WW8Num4"/>
    <w:lvl w:ilvl="0">
      <w:start w:val="1"/>
      <w:numFmt w:val="bullet"/>
      <w:lvlText w:val=""/>
      <w:lvlJc w:val="left"/>
      <w:pPr>
        <w:tabs>
          <w:tab w:val="num" w:pos="0"/>
        </w:tabs>
        <w:ind w:left="795"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6"/>
    <w:multiLevelType w:val="singleLevel"/>
    <w:tmpl w:val="00000006"/>
    <w:name w:val="WW8Num6"/>
    <w:lvl w:ilvl="0">
      <w:start w:val="1"/>
      <w:numFmt w:val="bullet"/>
      <w:lvlText w:val="-"/>
      <w:lvlJc w:val="left"/>
      <w:pPr>
        <w:tabs>
          <w:tab w:val="num" w:pos="473"/>
        </w:tabs>
        <w:ind w:left="473" w:hanging="360"/>
      </w:pPr>
      <w:rPr>
        <w:rFonts w:ascii="Courier New" w:hAnsi="Courier New" w:cs="Times New Roman CYR"/>
      </w:rPr>
    </w:lvl>
  </w:abstractNum>
  <w:abstractNum w:abstractNumId="3" w15:restartNumberingAfterBreak="0">
    <w:nsid w:val="00000009"/>
    <w:multiLevelType w:val="multilevel"/>
    <w:tmpl w:val="00000009"/>
    <w:name w:val="WW8Num10"/>
    <w:lvl w:ilvl="0">
      <w:start w:val="6"/>
      <w:numFmt w:val="decimal"/>
      <w:lvlText w:val="%1"/>
      <w:lvlJc w:val="left"/>
      <w:pPr>
        <w:tabs>
          <w:tab w:val="num" w:pos="0"/>
        </w:tabs>
        <w:ind w:left="360" w:hanging="360"/>
      </w:pPr>
    </w:lvl>
    <w:lvl w:ilvl="1">
      <w:start w:val="7"/>
      <w:numFmt w:val="decimal"/>
      <w:lvlText w:val="%1.%2"/>
      <w:lvlJc w:val="left"/>
      <w:pPr>
        <w:tabs>
          <w:tab w:val="num" w:pos="0"/>
        </w:tabs>
        <w:ind w:left="1069" w:hanging="36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4" w15:restartNumberingAfterBreak="0">
    <w:nsid w:val="0000000C"/>
    <w:multiLevelType w:val="singleLevel"/>
    <w:tmpl w:val="0000000C"/>
    <w:name w:val="WW8Num12"/>
    <w:lvl w:ilvl="0">
      <w:start w:val="1"/>
      <w:numFmt w:val="bullet"/>
      <w:lvlText w:val="-"/>
      <w:lvlJc w:val="left"/>
      <w:pPr>
        <w:tabs>
          <w:tab w:val="num" w:pos="1494"/>
        </w:tabs>
        <w:ind w:left="1494" w:hanging="360"/>
      </w:pPr>
      <w:rPr>
        <w:rFonts w:ascii="Courier New" w:hAnsi="Courier New" w:cs="Times New Roman"/>
      </w:rPr>
    </w:lvl>
  </w:abstractNum>
  <w:abstractNum w:abstractNumId="5" w15:restartNumberingAfterBreak="0">
    <w:nsid w:val="00000024"/>
    <w:multiLevelType w:val="multilevel"/>
    <w:tmpl w:val="00000024"/>
    <w:name w:val="WW8Num36"/>
    <w:lvl w:ilvl="0">
      <w:start w:val="1"/>
      <w:numFmt w:val="upperRoman"/>
      <w:lvlText w:val="%1."/>
      <w:lvlJc w:val="left"/>
      <w:pPr>
        <w:tabs>
          <w:tab w:val="num" w:pos="644"/>
        </w:tabs>
        <w:ind w:left="644"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CE0C9B"/>
    <w:multiLevelType w:val="hybridMultilevel"/>
    <w:tmpl w:val="AA8C38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1CF16C0"/>
    <w:multiLevelType w:val="multilevel"/>
    <w:tmpl w:val="FC7CB904"/>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2BE59B9"/>
    <w:multiLevelType w:val="hybridMultilevel"/>
    <w:tmpl w:val="C5746B28"/>
    <w:lvl w:ilvl="0" w:tplc="542C9F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3E51972"/>
    <w:multiLevelType w:val="multilevel"/>
    <w:tmpl w:val="BAEA53EE"/>
    <w:lvl w:ilvl="0">
      <w:start w:val="1"/>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05647C6F"/>
    <w:multiLevelType w:val="hybridMultilevel"/>
    <w:tmpl w:val="02C6B590"/>
    <w:lvl w:ilvl="0" w:tplc="E92AA7A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89E3F37"/>
    <w:multiLevelType w:val="hybridMultilevel"/>
    <w:tmpl w:val="BC160D06"/>
    <w:lvl w:ilvl="0" w:tplc="E92AA7A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CE71D22"/>
    <w:multiLevelType w:val="hybridMultilevel"/>
    <w:tmpl w:val="97ECAEB4"/>
    <w:lvl w:ilvl="0" w:tplc="E92AA7A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E731114"/>
    <w:multiLevelType w:val="hybridMultilevel"/>
    <w:tmpl w:val="BB58BE34"/>
    <w:lvl w:ilvl="0" w:tplc="B98CB16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15:restartNumberingAfterBreak="0">
    <w:nsid w:val="0ECB3E09"/>
    <w:multiLevelType w:val="hybridMultilevel"/>
    <w:tmpl w:val="4E28B90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F247E4F"/>
    <w:multiLevelType w:val="hybridMultilevel"/>
    <w:tmpl w:val="D0A610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142D3AE4"/>
    <w:multiLevelType w:val="hybridMultilevel"/>
    <w:tmpl w:val="E4D68790"/>
    <w:lvl w:ilvl="0" w:tplc="E92AA7AC">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15:restartNumberingAfterBreak="0">
    <w:nsid w:val="186B0910"/>
    <w:multiLevelType w:val="hybridMultilevel"/>
    <w:tmpl w:val="BCEC38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EBA0DBC"/>
    <w:multiLevelType w:val="hybridMultilevel"/>
    <w:tmpl w:val="324E3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1F03E1A"/>
    <w:multiLevelType w:val="hybridMultilevel"/>
    <w:tmpl w:val="3FBEEE96"/>
    <w:lvl w:ilvl="0" w:tplc="542C9F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23E25AF8"/>
    <w:multiLevelType w:val="hybridMultilevel"/>
    <w:tmpl w:val="61A0C4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5072A19"/>
    <w:multiLevelType w:val="hybridMultilevel"/>
    <w:tmpl w:val="52EECD4E"/>
    <w:lvl w:ilvl="0" w:tplc="B98CB1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52C3933"/>
    <w:multiLevelType w:val="hybridMultilevel"/>
    <w:tmpl w:val="13645A42"/>
    <w:lvl w:ilvl="0" w:tplc="E92AA7A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56662DB"/>
    <w:multiLevelType w:val="hybridMultilevel"/>
    <w:tmpl w:val="80C818FC"/>
    <w:lvl w:ilvl="0" w:tplc="E92AA7A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60F35CB"/>
    <w:multiLevelType w:val="hybridMultilevel"/>
    <w:tmpl w:val="BE1CBB52"/>
    <w:lvl w:ilvl="0" w:tplc="E92AA7A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74F3D64"/>
    <w:multiLevelType w:val="multilevel"/>
    <w:tmpl w:val="ADF04D9A"/>
    <w:lvl w:ilvl="0">
      <w:start w:val="2"/>
      <w:numFmt w:val="decimal"/>
      <w:lvlText w:val="%1."/>
      <w:lvlJc w:val="left"/>
      <w:pPr>
        <w:ind w:left="540" w:hanging="540"/>
      </w:pPr>
      <w:rPr>
        <w:rFonts w:hint="default"/>
      </w:rPr>
    </w:lvl>
    <w:lvl w:ilvl="1">
      <w:start w:val="4"/>
      <w:numFmt w:val="decimal"/>
      <w:lvlText w:val="%1.%2."/>
      <w:lvlJc w:val="left"/>
      <w:pPr>
        <w:ind w:left="720"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2771475B"/>
    <w:multiLevelType w:val="hybridMultilevel"/>
    <w:tmpl w:val="C2967F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27B22316"/>
    <w:multiLevelType w:val="hybridMultilevel"/>
    <w:tmpl w:val="5A9C9968"/>
    <w:lvl w:ilvl="0" w:tplc="E92AA7A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82541C7"/>
    <w:multiLevelType w:val="multilevel"/>
    <w:tmpl w:val="4A868F94"/>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2AE13FB0"/>
    <w:multiLevelType w:val="hybridMultilevel"/>
    <w:tmpl w:val="2A183792"/>
    <w:lvl w:ilvl="0" w:tplc="00000003">
      <w:start w:val="1"/>
      <w:numFmt w:val="bullet"/>
      <w:lvlText w:val="-"/>
      <w:lvlJc w:val="left"/>
      <w:pPr>
        <w:ind w:left="1080" w:hanging="360"/>
      </w:pPr>
      <w:rPr>
        <w:rFonts w:ascii="Courier New" w:hAnsi="Courier New"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15:restartNumberingAfterBreak="0">
    <w:nsid w:val="2C5A353B"/>
    <w:multiLevelType w:val="hybridMultilevel"/>
    <w:tmpl w:val="88F830FE"/>
    <w:lvl w:ilvl="0" w:tplc="E92AA7A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D2229DB"/>
    <w:multiLevelType w:val="hybridMultilevel"/>
    <w:tmpl w:val="F5C2CFEE"/>
    <w:lvl w:ilvl="0" w:tplc="E92AA7A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FE05FC3"/>
    <w:multiLevelType w:val="hybridMultilevel"/>
    <w:tmpl w:val="F81AA8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360F17D5"/>
    <w:multiLevelType w:val="hybridMultilevel"/>
    <w:tmpl w:val="E20C8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758577D"/>
    <w:multiLevelType w:val="hybridMultilevel"/>
    <w:tmpl w:val="5B2630FE"/>
    <w:lvl w:ilvl="0" w:tplc="542C9F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7770F3A"/>
    <w:multiLevelType w:val="hybridMultilevel"/>
    <w:tmpl w:val="D1E4AD9A"/>
    <w:lvl w:ilvl="0" w:tplc="E92AA7A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7935242"/>
    <w:multiLevelType w:val="hybridMultilevel"/>
    <w:tmpl w:val="C546A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37F57373"/>
    <w:multiLevelType w:val="hybridMultilevel"/>
    <w:tmpl w:val="B5E6D2C2"/>
    <w:lvl w:ilvl="0" w:tplc="00000001">
      <w:start w:val="1"/>
      <w:numFmt w:val="bullet"/>
      <w:lvlText w:val="-"/>
      <w:lvlJc w:val="left"/>
      <w:pPr>
        <w:ind w:left="720" w:hanging="360"/>
      </w:pPr>
      <w:rPr>
        <w:rFonts w:ascii="Courier New" w:hAnsi="Courier New"/>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38246F64"/>
    <w:multiLevelType w:val="hybridMultilevel"/>
    <w:tmpl w:val="56E27936"/>
    <w:lvl w:ilvl="0" w:tplc="E92AA7A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3AEF135A"/>
    <w:multiLevelType w:val="hybridMultilevel"/>
    <w:tmpl w:val="B63CB758"/>
    <w:lvl w:ilvl="0" w:tplc="04190001">
      <w:start w:val="1"/>
      <w:numFmt w:val="bullet"/>
      <w:lvlText w:val=""/>
      <w:lvlJc w:val="left"/>
      <w:pPr>
        <w:ind w:left="1080" w:hanging="360"/>
      </w:pPr>
      <w:rPr>
        <w:rFonts w:ascii="Symbol" w:hAnsi="Symbol" w:hint="default"/>
      </w:rPr>
    </w:lvl>
    <w:lvl w:ilvl="1" w:tplc="5DDC443C">
      <w:start w:val="3"/>
      <w:numFmt w:val="bullet"/>
      <w:lvlText w:val="•"/>
      <w:lvlJc w:val="left"/>
      <w:pPr>
        <w:ind w:left="1800" w:hanging="360"/>
      </w:pPr>
      <w:rPr>
        <w:rFonts w:ascii="Times New Roman" w:eastAsia="Calibri" w:hAnsi="Times New Roman" w:cs="Times New Roman"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15:restartNumberingAfterBreak="0">
    <w:nsid w:val="3B1900F7"/>
    <w:multiLevelType w:val="hybridMultilevel"/>
    <w:tmpl w:val="75780F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1633842"/>
    <w:multiLevelType w:val="hybridMultilevel"/>
    <w:tmpl w:val="E1869138"/>
    <w:lvl w:ilvl="0" w:tplc="00000003">
      <w:start w:val="1"/>
      <w:numFmt w:val="bullet"/>
      <w:lvlText w:val="-"/>
      <w:lvlJc w:val="left"/>
      <w:pPr>
        <w:ind w:left="1571" w:hanging="360"/>
      </w:pPr>
      <w:rPr>
        <w:rFonts w:ascii="Courier New" w:hAnsi="Courier New" w:cs="Times New Roman"/>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2" w15:restartNumberingAfterBreak="0">
    <w:nsid w:val="42A15196"/>
    <w:multiLevelType w:val="hybridMultilevel"/>
    <w:tmpl w:val="7CA437A4"/>
    <w:lvl w:ilvl="0" w:tplc="542C9F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46937C5"/>
    <w:multiLevelType w:val="hybridMultilevel"/>
    <w:tmpl w:val="918297D2"/>
    <w:lvl w:ilvl="0" w:tplc="542C9F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572768D"/>
    <w:multiLevelType w:val="hybridMultilevel"/>
    <w:tmpl w:val="BD24AE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45A1649F"/>
    <w:multiLevelType w:val="hybridMultilevel"/>
    <w:tmpl w:val="F440D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67548CA"/>
    <w:multiLevelType w:val="hybridMultilevel"/>
    <w:tmpl w:val="7DD031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48CD2932"/>
    <w:multiLevelType w:val="hybridMultilevel"/>
    <w:tmpl w:val="4EBC1278"/>
    <w:lvl w:ilvl="0" w:tplc="542C9F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4E4D302A"/>
    <w:multiLevelType w:val="hybridMultilevel"/>
    <w:tmpl w:val="F1BE9B72"/>
    <w:lvl w:ilvl="0" w:tplc="00000003">
      <w:start w:val="1"/>
      <w:numFmt w:val="bullet"/>
      <w:lvlText w:val="-"/>
      <w:lvlJc w:val="left"/>
      <w:pPr>
        <w:ind w:left="1080" w:hanging="360"/>
      </w:pPr>
      <w:rPr>
        <w:rFonts w:ascii="Courier New" w:hAnsi="Courier New"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9" w15:restartNumberingAfterBreak="0">
    <w:nsid w:val="4E7659F3"/>
    <w:multiLevelType w:val="hybridMultilevel"/>
    <w:tmpl w:val="24705C92"/>
    <w:lvl w:ilvl="0" w:tplc="00000003">
      <w:start w:val="1"/>
      <w:numFmt w:val="bullet"/>
      <w:lvlText w:val="-"/>
      <w:lvlJc w:val="left"/>
      <w:pPr>
        <w:ind w:left="754" w:hanging="360"/>
      </w:pPr>
      <w:rPr>
        <w:rFonts w:ascii="Courier New" w:hAnsi="Courier New" w:cs="Times New Roman"/>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50" w15:restartNumberingAfterBreak="0">
    <w:nsid w:val="506321F5"/>
    <w:multiLevelType w:val="hybridMultilevel"/>
    <w:tmpl w:val="EEB2C0D2"/>
    <w:lvl w:ilvl="0" w:tplc="B98CB1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54185D5C"/>
    <w:multiLevelType w:val="hybridMultilevel"/>
    <w:tmpl w:val="9DC2A67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548F3B3C"/>
    <w:multiLevelType w:val="hybridMultilevel"/>
    <w:tmpl w:val="656E971E"/>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567929BF"/>
    <w:multiLevelType w:val="hybridMultilevel"/>
    <w:tmpl w:val="97506B54"/>
    <w:lvl w:ilvl="0" w:tplc="00000003">
      <w:start w:val="1"/>
      <w:numFmt w:val="bullet"/>
      <w:lvlText w:val="-"/>
      <w:lvlJc w:val="left"/>
      <w:pPr>
        <w:ind w:left="1080" w:hanging="360"/>
      </w:pPr>
      <w:rPr>
        <w:rFonts w:ascii="Courier New" w:hAnsi="Courier New"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4" w15:restartNumberingAfterBreak="0">
    <w:nsid w:val="57621147"/>
    <w:multiLevelType w:val="hybridMultilevel"/>
    <w:tmpl w:val="099AD7DE"/>
    <w:lvl w:ilvl="0" w:tplc="542C9F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5874312E"/>
    <w:multiLevelType w:val="hybridMultilevel"/>
    <w:tmpl w:val="D9ECD676"/>
    <w:lvl w:ilvl="0" w:tplc="E92AA7A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5B8B2BC6"/>
    <w:multiLevelType w:val="hybridMultilevel"/>
    <w:tmpl w:val="0EF2B4D6"/>
    <w:lvl w:ilvl="0" w:tplc="E92AA7AC">
      <w:start w:val="1"/>
      <w:numFmt w:val="bullet"/>
      <w:lvlText w:val="-"/>
      <w:lvlJc w:val="left"/>
      <w:pPr>
        <w:ind w:left="720" w:hanging="360"/>
      </w:pPr>
      <w:rPr>
        <w:rFonts w:ascii="Courier New" w:hAnsi="Courier New" w:hint="default"/>
      </w:rPr>
    </w:lvl>
    <w:lvl w:ilvl="1" w:tplc="088C421E">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5D4D1AB2"/>
    <w:multiLevelType w:val="hybridMultilevel"/>
    <w:tmpl w:val="BE8A58C2"/>
    <w:lvl w:ilvl="0" w:tplc="542C9F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0AC6CD7"/>
    <w:multiLevelType w:val="hybridMultilevel"/>
    <w:tmpl w:val="9CE0D3E0"/>
    <w:lvl w:ilvl="0" w:tplc="542C9F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63197105"/>
    <w:multiLevelType w:val="hybridMultilevel"/>
    <w:tmpl w:val="5E8EE4E8"/>
    <w:lvl w:ilvl="0" w:tplc="00000003">
      <w:start w:val="1"/>
      <w:numFmt w:val="bullet"/>
      <w:lvlText w:val="-"/>
      <w:lvlJc w:val="left"/>
      <w:pPr>
        <w:ind w:left="720" w:hanging="360"/>
      </w:pPr>
      <w:rPr>
        <w:rFonts w:ascii="Courier New" w:hAnsi="Courier New"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43C2F62"/>
    <w:multiLevelType w:val="hybridMultilevel"/>
    <w:tmpl w:val="D86C3028"/>
    <w:lvl w:ilvl="0" w:tplc="542C9F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64B7149E"/>
    <w:multiLevelType w:val="hybridMultilevel"/>
    <w:tmpl w:val="3DD6C42E"/>
    <w:lvl w:ilvl="0" w:tplc="542C9F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679D2FF9"/>
    <w:multiLevelType w:val="multilevel"/>
    <w:tmpl w:val="2E9210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96619D"/>
    <w:multiLevelType w:val="hybridMultilevel"/>
    <w:tmpl w:val="2EFE1C94"/>
    <w:lvl w:ilvl="0" w:tplc="00000003">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6BBB37CA"/>
    <w:multiLevelType w:val="hybridMultilevel"/>
    <w:tmpl w:val="47EECF4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5" w15:restartNumberingAfterBreak="0">
    <w:nsid w:val="6BEE48BE"/>
    <w:multiLevelType w:val="hybridMultilevel"/>
    <w:tmpl w:val="ED1AB140"/>
    <w:lvl w:ilvl="0" w:tplc="00000003">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6C6A76AB"/>
    <w:multiLevelType w:val="hybridMultilevel"/>
    <w:tmpl w:val="AC84F82C"/>
    <w:lvl w:ilvl="0" w:tplc="542C9F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70B23C0A"/>
    <w:multiLevelType w:val="hybridMultilevel"/>
    <w:tmpl w:val="044A0D34"/>
    <w:lvl w:ilvl="0" w:tplc="E92AA7A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72B72FE7"/>
    <w:multiLevelType w:val="hybridMultilevel"/>
    <w:tmpl w:val="EC6227AA"/>
    <w:lvl w:ilvl="0" w:tplc="542C9F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74AD6B51"/>
    <w:multiLevelType w:val="hybridMultilevel"/>
    <w:tmpl w:val="B55C097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0" w15:restartNumberingAfterBreak="0">
    <w:nsid w:val="765E4715"/>
    <w:multiLevelType w:val="hybridMultilevel"/>
    <w:tmpl w:val="083406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78BF1502"/>
    <w:multiLevelType w:val="hybridMultilevel"/>
    <w:tmpl w:val="4C5A9BC8"/>
    <w:lvl w:ilvl="0" w:tplc="0000153C">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7C730A44"/>
    <w:multiLevelType w:val="hybridMultilevel"/>
    <w:tmpl w:val="0D26B1F8"/>
    <w:lvl w:ilvl="0" w:tplc="B98CB16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7D0912F9"/>
    <w:multiLevelType w:val="hybridMultilevel"/>
    <w:tmpl w:val="1BE0C3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2"/>
  </w:num>
  <w:num w:numId="2">
    <w:abstractNumId w:val="21"/>
  </w:num>
  <w:num w:numId="3">
    <w:abstractNumId w:val="72"/>
  </w:num>
  <w:num w:numId="4">
    <w:abstractNumId w:val="14"/>
  </w:num>
  <w:num w:numId="5">
    <w:abstractNumId w:val="49"/>
  </w:num>
  <w:num w:numId="6">
    <w:abstractNumId w:val="59"/>
  </w:num>
  <w:num w:numId="7">
    <w:abstractNumId w:val="37"/>
  </w:num>
  <w:num w:numId="8">
    <w:abstractNumId w:val="50"/>
  </w:num>
  <w:num w:numId="9">
    <w:abstractNumId w:val="13"/>
  </w:num>
  <w:num w:numId="10">
    <w:abstractNumId w:val="41"/>
  </w:num>
  <w:num w:numId="11">
    <w:abstractNumId w:val="71"/>
  </w:num>
  <w:num w:numId="12">
    <w:abstractNumId w:val="46"/>
  </w:num>
  <w:num w:numId="13">
    <w:abstractNumId w:val="18"/>
  </w:num>
  <w:num w:numId="14">
    <w:abstractNumId w:val="69"/>
  </w:num>
  <w:num w:numId="15">
    <w:abstractNumId w:val="44"/>
  </w:num>
  <w:num w:numId="16">
    <w:abstractNumId w:val="17"/>
  </w:num>
  <w:num w:numId="17">
    <w:abstractNumId w:val="40"/>
  </w:num>
  <w:num w:numId="18">
    <w:abstractNumId w:val="16"/>
  </w:num>
  <w:num w:numId="19">
    <w:abstractNumId w:val="11"/>
  </w:num>
  <w:num w:numId="20">
    <w:abstractNumId w:val="10"/>
  </w:num>
  <w:num w:numId="21">
    <w:abstractNumId w:val="22"/>
  </w:num>
  <w:num w:numId="22">
    <w:abstractNumId w:val="24"/>
  </w:num>
  <w:num w:numId="23">
    <w:abstractNumId w:val="35"/>
  </w:num>
  <w:num w:numId="24">
    <w:abstractNumId w:val="55"/>
  </w:num>
  <w:num w:numId="25">
    <w:abstractNumId w:val="27"/>
  </w:num>
  <w:num w:numId="26">
    <w:abstractNumId w:val="23"/>
  </w:num>
  <w:num w:numId="27">
    <w:abstractNumId w:val="30"/>
  </w:num>
  <w:num w:numId="28">
    <w:abstractNumId w:val="31"/>
  </w:num>
  <w:num w:numId="29">
    <w:abstractNumId w:val="56"/>
  </w:num>
  <w:num w:numId="30">
    <w:abstractNumId w:val="12"/>
  </w:num>
  <w:num w:numId="31">
    <w:abstractNumId w:val="38"/>
  </w:num>
  <w:num w:numId="32">
    <w:abstractNumId w:val="67"/>
  </w:num>
  <w:num w:numId="33">
    <w:abstractNumId w:val="47"/>
  </w:num>
  <w:num w:numId="34">
    <w:abstractNumId w:val="8"/>
  </w:num>
  <w:num w:numId="35">
    <w:abstractNumId w:val="42"/>
  </w:num>
  <w:num w:numId="36">
    <w:abstractNumId w:val="61"/>
  </w:num>
  <w:num w:numId="37">
    <w:abstractNumId w:val="57"/>
  </w:num>
  <w:num w:numId="38">
    <w:abstractNumId w:val="60"/>
  </w:num>
  <w:num w:numId="39">
    <w:abstractNumId w:val="66"/>
  </w:num>
  <w:num w:numId="40">
    <w:abstractNumId w:val="19"/>
  </w:num>
  <w:num w:numId="41">
    <w:abstractNumId w:val="68"/>
  </w:num>
  <w:num w:numId="42">
    <w:abstractNumId w:val="58"/>
  </w:num>
  <w:num w:numId="43">
    <w:abstractNumId w:val="54"/>
  </w:num>
  <w:num w:numId="44">
    <w:abstractNumId w:val="43"/>
  </w:num>
  <w:num w:numId="45">
    <w:abstractNumId w:val="34"/>
  </w:num>
  <w:num w:numId="46">
    <w:abstractNumId w:val="28"/>
  </w:num>
  <w:num w:numId="47">
    <w:abstractNumId w:val="25"/>
  </w:num>
  <w:num w:numId="48">
    <w:abstractNumId w:val="45"/>
  </w:num>
  <w:num w:numId="49">
    <w:abstractNumId w:val="39"/>
  </w:num>
  <w:num w:numId="50">
    <w:abstractNumId w:val="73"/>
  </w:num>
  <w:num w:numId="51">
    <w:abstractNumId w:val="36"/>
  </w:num>
  <w:num w:numId="52">
    <w:abstractNumId w:val="33"/>
  </w:num>
  <w:num w:numId="53">
    <w:abstractNumId w:val="20"/>
  </w:num>
  <w:num w:numId="54">
    <w:abstractNumId w:val="15"/>
  </w:num>
  <w:num w:numId="55">
    <w:abstractNumId w:val="6"/>
  </w:num>
  <w:num w:numId="56">
    <w:abstractNumId w:val="63"/>
  </w:num>
  <w:num w:numId="57">
    <w:abstractNumId w:val="65"/>
  </w:num>
  <w:num w:numId="58">
    <w:abstractNumId w:val="48"/>
  </w:num>
  <w:num w:numId="59">
    <w:abstractNumId w:val="53"/>
  </w:num>
  <w:num w:numId="60">
    <w:abstractNumId w:val="29"/>
  </w:num>
  <w:num w:numId="61">
    <w:abstractNumId w:val="32"/>
  </w:num>
  <w:num w:numId="62">
    <w:abstractNumId w:val="52"/>
  </w:num>
  <w:num w:numId="63">
    <w:abstractNumId w:val="64"/>
  </w:num>
  <w:num w:numId="64">
    <w:abstractNumId w:val="1"/>
  </w:num>
  <w:num w:numId="65">
    <w:abstractNumId w:val="0"/>
  </w:num>
  <w:num w:numId="66">
    <w:abstractNumId w:val="51"/>
  </w:num>
  <w:num w:numId="67">
    <w:abstractNumId w:val="70"/>
  </w:num>
  <w:num w:numId="68">
    <w:abstractNumId w:val="7"/>
  </w:num>
  <w:num w:numId="69">
    <w:abstractNumId w:val="9"/>
  </w:num>
  <w:num w:numId="70">
    <w:abstractNumId w:val="26"/>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doNotDisplayPageBoundaries/>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D5A30"/>
    <w:rsid w:val="0000110D"/>
    <w:rsid w:val="0001399F"/>
    <w:rsid w:val="00022554"/>
    <w:rsid w:val="00033590"/>
    <w:rsid w:val="00040F74"/>
    <w:rsid w:val="00050FBC"/>
    <w:rsid w:val="00064E88"/>
    <w:rsid w:val="00065E6F"/>
    <w:rsid w:val="000A05B6"/>
    <w:rsid w:val="000B4043"/>
    <w:rsid w:val="000B4D96"/>
    <w:rsid w:val="000C3E6F"/>
    <w:rsid w:val="000C734A"/>
    <w:rsid w:val="000E0581"/>
    <w:rsid w:val="001118DC"/>
    <w:rsid w:val="00111D1B"/>
    <w:rsid w:val="00112C14"/>
    <w:rsid w:val="00114E93"/>
    <w:rsid w:val="00121DF2"/>
    <w:rsid w:val="00122E89"/>
    <w:rsid w:val="00127FC0"/>
    <w:rsid w:val="0013090D"/>
    <w:rsid w:val="00132AAD"/>
    <w:rsid w:val="00136207"/>
    <w:rsid w:val="00137CFF"/>
    <w:rsid w:val="00143C8D"/>
    <w:rsid w:val="00151F54"/>
    <w:rsid w:val="00153414"/>
    <w:rsid w:val="0015641F"/>
    <w:rsid w:val="00162EF6"/>
    <w:rsid w:val="00165B08"/>
    <w:rsid w:val="00165DEE"/>
    <w:rsid w:val="0017161D"/>
    <w:rsid w:val="00181200"/>
    <w:rsid w:val="00187C1E"/>
    <w:rsid w:val="00196B81"/>
    <w:rsid w:val="001B09F2"/>
    <w:rsid w:val="001C018E"/>
    <w:rsid w:val="001C548F"/>
    <w:rsid w:val="001D1A9F"/>
    <w:rsid w:val="001D2FB5"/>
    <w:rsid w:val="001D55CE"/>
    <w:rsid w:val="001E1D6D"/>
    <w:rsid w:val="001E4E94"/>
    <w:rsid w:val="00207504"/>
    <w:rsid w:val="00210066"/>
    <w:rsid w:val="002174DA"/>
    <w:rsid w:val="0022384A"/>
    <w:rsid w:val="00233EF0"/>
    <w:rsid w:val="00245591"/>
    <w:rsid w:val="00252D18"/>
    <w:rsid w:val="00260BD7"/>
    <w:rsid w:val="00267E11"/>
    <w:rsid w:val="00272700"/>
    <w:rsid w:val="0027396C"/>
    <w:rsid w:val="00275D09"/>
    <w:rsid w:val="0027786C"/>
    <w:rsid w:val="00283ED2"/>
    <w:rsid w:val="00292BEE"/>
    <w:rsid w:val="002939AB"/>
    <w:rsid w:val="00295091"/>
    <w:rsid w:val="002B468F"/>
    <w:rsid w:val="002B6501"/>
    <w:rsid w:val="002D4A3C"/>
    <w:rsid w:val="002E580E"/>
    <w:rsid w:val="002E5ECC"/>
    <w:rsid w:val="002F3564"/>
    <w:rsid w:val="003015B3"/>
    <w:rsid w:val="00302D71"/>
    <w:rsid w:val="00306388"/>
    <w:rsid w:val="00312D08"/>
    <w:rsid w:val="0031611E"/>
    <w:rsid w:val="003179AD"/>
    <w:rsid w:val="00317FAC"/>
    <w:rsid w:val="00320426"/>
    <w:rsid w:val="00321C66"/>
    <w:rsid w:val="00325F85"/>
    <w:rsid w:val="00327D97"/>
    <w:rsid w:val="00334AC3"/>
    <w:rsid w:val="00337272"/>
    <w:rsid w:val="0034299A"/>
    <w:rsid w:val="00363D51"/>
    <w:rsid w:val="00370D05"/>
    <w:rsid w:val="0037334F"/>
    <w:rsid w:val="0038026E"/>
    <w:rsid w:val="003875B9"/>
    <w:rsid w:val="003910CF"/>
    <w:rsid w:val="003A2E35"/>
    <w:rsid w:val="003A4557"/>
    <w:rsid w:val="003A5C28"/>
    <w:rsid w:val="003C0BCB"/>
    <w:rsid w:val="003C5B85"/>
    <w:rsid w:val="003C5C15"/>
    <w:rsid w:val="003C5CED"/>
    <w:rsid w:val="003D1DCA"/>
    <w:rsid w:val="003D6008"/>
    <w:rsid w:val="003E19EF"/>
    <w:rsid w:val="003E2E0E"/>
    <w:rsid w:val="003F417F"/>
    <w:rsid w:val="003F561A"/>
    <w:rsid w:val="004022C0"/>
    <w:rsid w:val="00403348"/>
    <w:rsid w:val="00420606"/>
    <w:rsid w:val="00426063"/>
    <w:rsid w:val="00433A53"/>
    <w:rsid w:val="00433CE7"/>
    <w:rsid w:val="004350F8"/>
    <w:rsid w:val="00445314"/>
    <w:rsid w:val="00451246"/>
    <w:rsid w:val="00457F66"/>
    <w:rsid w:val="00464964"/>
    <w:rsid w:val="00465D25"/>
    <w:rsid w:val="0046624F"/>
    <w:rsid w:val="00473542"/>
    <w:rsid w:val="00485622"/>
    <w:rsid w:val="004946A6"/>
    <w:rsid w:val="004A1D38"/>
    <w:rsid w:val="004A2BF9"/>
    <w:rsid w:val="004A2CF3"/>
    <w:rsid w:val="004A4868"/>
    <w:rsid w:val="004C7A45"/>
    <w:rsid w:val="004D3B60"/>
    <w:rsid w:val="004D7F63"/>
    <w:rsid w:val="004E016F"/>
    <w:rsid w:val="004E1B30"/>
    <w:rsid w:val="004F1985"/>
    <w:rsid w:val="004F3851"/>
    <w:rsid w:val="004F4887"/>
    <w:rsid w:val="0051579A"/>
    <w:rsid w:val="00521B94"/>
    <w:rsid w:val="00523DBC"/>
    <w:rsid w:val="00525B9C"/>
    <w:rsid w:val="005305E2"/>
    <w:rsid w:val="00541503"/>
    <w:rsid w:val="00547E9B"/>
    <w:rsid w:val="00550E38"/>
    <w:rsid w:val="00552665"/>
    <w:rsid w:val="00553A41"/>
    <w:rsid w:val="00554F7C"/>
    <w:rsid w:val="005701F0"/>
    <w:rsid w:val="00570790"/>
    <w:rsid w:val="00582F3A"/>
    <w:rsid w:val="00585518"/>
    <w:rsid w:val="005918CE"/>
    <w:rsid w:val="005A1610"/>
    <w:rsid w:val="005A2BBC"/>
    <w:rsid w:val="005A3F60"/>
    <w:rsid w:val="005B6994"/>
    <w:rsid w:val="005B6F4B"/>
    <w:rsid w:val="005C4FE7"/>
    <w:rsid w:val="005C53AB"/>
    <w:rsid w:val="005D08F0"/>
    <w:rsid w:val="005D546D"/>
    <w:rsid w:val="005D5EEA"/>
    <w:rsid w:val="005E42F7"/>
    <w:rsid w:val="005E6255"/>
    <w:rsid w:val="005E7065"/>
    <w:rsid w:val="005F0DE5"/>
    <w:rsid w:val="005F47B6"/>
    <w:rsid w:val="006024B2"/>
    <w:rsid w:val="00604A78"/>
    <w:rsid w:val="00607A66"/>
    <w:rsid w:val="0061244A"/>
    <w:rsid w:val="006130F5"/>
    <w:rsid w:val="006135B7"/>
    <w:rsid w:val="00622E6E"/>
    <w:rsid w:val="006342D5"/>
    <w:rsid w:val="0063757F"/>
    <w:rsid w:val="006437E3"/>
    <w:rsid w:val="006521B8"/>
    <w:rsid w:val="00653E2A"/>
    <w:rsid w:val="00662C0C"/>
    <w:rsid w:val="00666AFE"/>
    <w:rsid w:val="00667BEE"/>
    <w:rsid w:val="00671F40"/>
    <w:rsid w:val="00685B91"/>
    <w:rsid w:val="006878F4"/>
    <w:rsid w:val="006A1B10"/>
    <w:rsid w:val="006A75FB"/>
    <w:rsid w:val="006B3431"/>
    <w:rsid w:val="006C116A"/>
    <w:rsid w:val="006C32F5"/>
    <w:rsid w:val="006C4F3C"/>
    <w:rsid w:val="006D7FCB"/>
    <w:rsid w:val="006F2CA7"/>
    <w:rsid w:val="006F49B1"/>
    <w:rsid w:val="006F6F71"/>
    <w:rsid w:val="00701359"/>
    <w:rsid w:val="007035B0"/>
    <w:rsid w:val="00703FD7"/>
    <w:rsid w:val="00705F44"/>
    <w:rsid w:val="0073217F"/>
    <w:rsid w:val="00734475"/>
    <w:rsid w:val="00737E91"/>
    <w:rsid w:val="00740286"/>
    <w:rsid w:val="00752A6B"/>
    <w:rsid w:val="00756D2B"/>
    <w:rsid w:val="00761D94"/>
    <w:rsid w:val="007622E2"/>
    <w:rsid w:val="00764B5D"/>
    <w:rsid w:val="00764EF0"/>
    <w:rsid w:val="00775BDC"/>
    <w:rsid w:val="00782F57"/>
    <w:rsid w:val="0078507E"/>
    <w:rsid w:val="0079067C"/>
    <w:rsid w:val="0079082D"/>
    <w:rsid w:val="00797618"/>
    <w:rsid w:val="007A41D1"/>
    <w:rsid w:val="007B2BC5"/>
    <w:rsid w:val="007B3D78"/>
    <w:rsid w:val="007B51E8"/>
    <w:rsid w:val="007C65FF"/>
    <w:rsid w:val="007C783A"/>
    <w:rsid w:val="007D5309"/>
    <w:rsid w:val="007D79EB"/>
    <w:rsid w:val="007E1C9A"/>
    <w:rsid w:val="007E497E"/>
    <w:rsid w:val="007F17E2"/>
    <w:rsid w:val="007F3704"/>
    <w:rsid w:val="008072A4"/>
    <w:rsid w:val="00807E9F"/>
    <w:rsid w:val="00813200"/>
    <w:rsid w:val="00813278"/>
    <w:rsid w:val="0081493A"/>
    <w:rsid w:val="00815F00"/>
    <w:rsid w:val="008217ED"/>
    <w:rsid w:val="008232B1"/>
    <w:rsid w:val="008241F3"/>
    <w:rsid w:val="00825616"/>
    <w:rsid w:val="00840564"/>
    <w:rsid w:val="0084530E"/>
    <w:rsid w:val="00857511"/>
    <w:rsid w:val="00861D80"/>
    <w:rsid w:val="00864E54"/>
    <w:rsid w:val="008763DE"/>
    <w:rsid w:val="00881348"/>
    <w:rsid w:val="008829EF"/>
    <w:rsid w:val="0088582A"/>
    <w:rsid w:val="00886F4F"/>
    <w:rsid w:val="0089476F"/>
    <w:rsid w:val="00895CF8"/>
    <w:rsid w:val="00897067"/>
    <w:rsid w:val="008A6340"/>
    <w:rsid w:val="008B3C8E"/>
    <w:rsid w:val="008B5AB0"/>
    <w:rsid w:val="008B5C1F"/>
    <w:rsid w:val="008C0AB3"/>
    <w:rsid w:val="008C7E9E"/>
    <w:rsid w:val="008D2073"/>
    <w:rsid w:val="008D3106"/>
    <w:rsid w:val="008D64A2"/>
    <w:rsid w:val="008E6E90"/>
    <w:rsid w:val="008F01AD"/>
    <w:rsid w:val="008F7F5C"/>
    <w:rsid w:val="0090281F"/>
    <w:rsid w:val="00903C37"/>
    <w:rsid w:val="0091347C"/>
    <w:rsid w:val="00916733"/>
    <w:rsid w:val="009175E7"/>
    <w:rsid w:val="0093536E"/>
    <w:rsid w:val="00937290"/>
    <w:rsid w:val="009428A7"/>
    <w:rsid w:val="009473A1"/>
    <w:rsid w:val="009477A6"/>
    <w:rsid w:val="0095442D"/>
    <w:rsid w:val="00954FFF"/>
    <w:rsid w:val="009601DC"/>
    <w:rsid w:val="00960615"/>
    <w:rsid w:val="009607B2"/>
    <w:rsid w:val="009719DB"/>
    <w:rsid w:val="009731CA"/>
    <w:rsid w:val="00974658"/>
    <w:rsid w:val="00976460"/>
    <w:rsid w:val="00976DE8"/>
    <w:rsid w:val="00986BCB"/>
    <w:rsid w:val="00993A94"/>
    <w:rsid w:val="00993EB9"/>
    <w:rsid w:val="009950CD"/>
    <w:rsid w:val="009A2106"/>
    <w:rsid w:val="009A3919"/>
    <w:rsid w:val="009B2187"/>
    <w:rsid w:val="009B785A"/>
    <w:rsid w:val="009C3123"/>
    <w:rsid w:val="009C6D95"/>
    <w:rsid w:val="009D1C48"/>
    <w:rsid w:val="009D542A"/>
    <w:rsid w:val="009D5A30"/>
    <w:rsid w:val="009E35D6"/>
    <w:rsid w:val="009E564E"/>
    <w:rsid w:val="00A04BE9"/>
    <w:rsid w:val="00A05456"/>
    <w:rsid w:val="00A1128A"/>
    <w:rsid w:val="00A117BF"/>
    <w:rsid w:val="00A23F27"/>
    <w:rsid w:val="00A32D34"/>
    <w:rsid w:val="00A37D91"/>
    <w:rsid w:val="00A4454B"/>
    <w:rsid w:val="00A471B4"/>
    <w:rsid w:val="00A475CC"/>
    <w:rsid w:val="00A50AD2"/>
    <w:rsid w:val="00A54DA1"/>
    <w:rsid w:val="00A65697"/>
    <w:rsid w:val="00A727FC"/>
    <w:rsid w:val="00A767E2"/>
    <w:rsid w:val="00A77254"/>
    <w:rsid w:val="00A81418"/>
    <w:rsid w:val="00A83FF5"/>
    <w:rsid w:val="00AA2F40"/>
    <w:rsid w:val="00AA7281"/>
    <w:rsid w:val="00AA7757"/>
    <w:rsid w:val="00AB6C39"/>
    <w:rsid w:val="00AC217F"/>
    <w:rsid w:val="00AC556E"/>
    <w:rsid w:val="00AC769B"/>
    <w:rsid w:val="00AD1C22"/>
    <w:rsid w:val="00AD2BFB"/>
    <w:rsid w:val="00AD54E1"/>
    <w:rsid w:val="00AE6FF7"/>
    <w:rsid w:val="00AE7AA9"/>
    <w:rsid w:val="00B03084"/>
    <w:rsid w:val="00B07BE4"/>
    <w:rsid w:val="00B11F4D"/>
    <w:rsid w:val="00B12FC7"/>
    <w:rsid w:val="00B1316C"/>
    <w:rsid w:val="00B252C3"/>
    <w:rsid w:val="00B265B9"/>
    <w:rsid w:val="00B27703"/>
    <w:rsid w:val="00B4165B"/>
    <w:rsid w:val="00B65878"/>
    <w:rsid w:val="00B66A60"/>
    <w:rsid w:val="00B76711"/>
    <w:rsid w:val="00B82E01"/>
    <w:rsid w:val="00B91841"/>
    <w:rsid w:val="00BB5569"/>
    <w:rsid w:val="00BC1F76"/>
    <w:rsid w:val="00BC2C56"/>
    <w:rsid w:val="00BD0057"/>
    <w:rsid w:val="00BD5C75"/>
    <w:rsid w:val="00BE6B9A"/>
    <w:rsid w:val="00C02DF1"/>
    <w:rsid w:val="00C04065"/>
    <w:rsid w:val="00C062E7"/>
    <w:rsid w:val="00C10EE8"/>
    <w:rsid w:val="00C12540"/>
    <w:rsid w:val="00C12777"/>
    <w:rsid w:val="00C215BF"/>
    <w:rsid w:val="00C22660"/>
    <w:rsid w:val="00C22DE0"/>
    <w:rsid w:val="00C2779F"/>
    <w:rsid w:val="00C30AF8"/>
    <w:rsid w:val="00C3648B"/>
    <w:rsid w:val="00C40551"/>
    <w:rsid w:val="00C43E86"/>
    <w:rsid w:val="00C566FF"/>
    <w:rsid w:val="00C60053"/>
    <w:rsid w:val="00C7020E"/>
    <w:rsid w:val="00C71B6A"/>
    <w:rsid w:val="00C74872"/>
    <w:rsid w:val="00C76F33"/>
    <w:rsid w:val="00C85131"/>
    <w:rsid w:val="00C86317"/>
    <w:rsid w:val="00C92F58"/>
    <w:rsid w:val="00C93B90"/>
    <w:rsid w:val="00C96C60"/>
    <w:rsid w:val="00CA3BA8"/>
    <w:rsid w:val="00CA4606"/>
    <w:rsid w:val="00CB3E5D"/>
    <w:rsid w:val="00CB4A17"/>
    <w:rsid w:val="00CE10DC"/>
    <w:rsid w:val="00CE73A6"/>
    <w:rsid w:val="00CE7AF3"/>
    <w:rsid w:val="00CF0818"/>
    <w:rsid w:val="00CF449D"/>
    <w:rsid w:val="00CF5ACD"/>
    <w:rsid w:val="00CF6FAF"/>
    <w:rsid w:val="00D01D1E"/>
    <w:rsid w:val="00D0291A"/>
    <w:rsid w:val="00D05176"/>
    <w:rsid w:val="00D109A7"/>
    <w:rsid w:val="00D13EE2"/>
    <w:rsid w:val="00D2277B"/>
    <w:rsid w:val="00D23A4A"/>
    <w:rsid w:val="00D27CBA"/>
    <w:rsid w:val="00D46060"/>
    <w:rsid w:val="00D6653A"/>
    <w:rsid w:val="00D71FE6"/>
    <w:rsid w:val="00D72E8E"/>
    <w:rsid w:val="00D74123"/>
    <w:rsid w:val="00D7471E"/>
    <w:rsid w:val="00D83AD4"/>
    <w:rsid w:val="00D9184B"/>
    <w:rsid w:val="00DA5E6F"/>
    <w:rsid w:val="00DB15C8"/>
    <w:rsid w:val="00DB5B43"/>
    <w:rsid w:val="00DC1104"/>
    <w:rsid w:val="00DC2AF0"/>
    <w:rsid w:val="00DC52FA"/>
    <w:rsid w:val="00DD028B"/>
    <w:rsid w:val="00DD0377"/>
    <w:rsid w:val="00DD695A"/>
    <w:rsid w:val="00DE0BE9"/>
    <w:rsid w:val="00DE5FDC"/>
    <w:rsid w:val="00DF5314"/>
    <w:rsid w:val="00E13B45"/>
    <w:rsid w:val="00E21F0C"/>
    <w:rsid w:val="00E33D8D"/>
    <w:rsid w:val="00E35F56"/>
    <w:rsid w:val="00E44A5B"/>
    <w:rsid w:val="00E454EC"/>
    <w:rsid w:val="00E46007"/>
    <w:rsid w:val="00E57540"/>
    <w:rsid w:val="00E61954"/>
    <w:rsid w:val="00E6450B"/>
    <w:rsid w:val="00E673E5"/>
    <w:rsid w:val="00E67DC9"/>
    <w:rsid w:val="00E775FE"/>
    <w:rsid w:val="00E87E84"/>
    <w:rsid w:val="00E92F74"/>
    <w:rsid w:val="00E9660C"/>
    <w:rsid w:val="00EA2A2A"/>
    <w:rsid w:val="00EB06CF"/>
    <w:rsid w:val="00EB37EF"/>
    <w:rsid w:val="00EB7457"/>
    <w:rsid w:val="00EC6966"/>
    <w:rsid w:val="00EF043F"/>
    <w:rsid w:val="00EF7A22"/>
    <w:rsid w:val="00F1195C"/>
    <w:rsid w:val="00F11E24"/>
    <w:rsid w:val="00F1433E"/>
    <w:rsid w:val="00F14FF5"/>
    <w:rsid w:val="00F159DA"/>
    <w:rsid w:val="00F17D17"/>
    <w:rsid w:val="00F253CA"/>
    <w:rsid w:val="00F3555A"/>
    <w:rsid w:val="00F41F9A"/>
    <w:rsid w:val="00F476C9"/>
    <w:rsid w:val="00F52088"/>
    <w:rsid w:val="00F5795C"/>
    <w:rsid w:val="00F63770"/>
    <w:rsid w:val="00F65768"/>
    <w:rsid w:val="00F668C3"/>
    <w:rsid w:val="00F702C4"/>
    <w:rsid w:val="00F72936"/>
    <w:rsid w:val="00F73A1F"/>
    <w:rsid w:val="00F742D4"/>
    <w:rsid w:val="00F804D5"/>
    <w:rsid w:val="00F84757"/>
    <w:rsid w:val="00FA2E80"/>
    <w:rsid w:val="00FA3F5A"/>
    <w:rsid w:val="00FB133F"/>
    <w:rsid w:val="00FB1D5A"/>
    <w:rsid w:val="00FB3CA2"/>
    <w:rsid w:val="00FB6344"/>
    <w:rsid w:val="00FC5553"/>
    <w:rsid w:val="00FC73DC"/>
    <w:rsid w:val="00FD581F"/>
    <w:rsid w:val="00FD6963"/>
    <w:rsid w:val="00FE1834"/>
    <w:rsid w:val="00FF1FE9"/>
    <w:rsid w:val="00FF4730"/>
    <w:rsid w:val="00FF51A4"/>
    <w:rsid w:val="00FF5241"/>
    <w:rsid w:val="00FF7A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8349B0"/>
  <w15:docId w15:val="{5F5AC1BB-357D-4BC0-B16B-CFBB30615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3564"/>
  </w:style>
  <w:style w:type="paragraph" w:styleId="1">
    <w:name w:val="heading 1"/>
    <w:basedOn w:val="a"/>
    <w:next w:val="a"/>
    <w:link w:val="10"/>
    <w:qFormat/>
    <w:rsid w:val="00AA7281"/>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AA7281"/>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AA7281"/>
    <w:pPr>
      <w:keepNext/>
      <w:spacing w:after="0" w:line="240" w:lineRule="auto"/>
      <w:ind w:firstLine="6237"/>
      <w:outlineLvl w:val="2"/>
    </w:pPr>
    <w:rPr>
      <w:rFonts w:ascii="Times New Roman" w:eastAsia="Times New Roman" w:hAnsi="Times New Roman" w:cs="Times New Roman"/>
      <w:sz w:val="28"/>
      <w:szCs w:val="20"/>
      <w:lang w:eastAsia="ru-RU"/>
    </w:rPr>
  </w:style>
  <w:style w:type="paragraph" w:styleId="4">
    <w:name w:val="heading 4"/>
    <w:basedOn w:val="a"/>
    <w:next w:val="a"/>
    <w:link w:val="40"/>
    <w:qFormat/>
    <w:rsid w:val="00AA7281"/>
    <w:pPr>
      <w:keepNext/>
      <w:numPr>
        <w:ilvl w:val="12"/>
      </w:numPr>
      <w:spacing w:after="0" w:line="240" w:lineRule="auto"/>
      <w:ind w:right="-1" w:firstLine="720"/>
      <w:jc w:val="center"/>
      <w:outlineLvl w:val="3"/>
    </w:pPr>
    <w:rPr>
      <w:rFonts w:ascii="Times New Roman" w:eastAsia="Times New Roman" w:hAnsi="Times New Roman" w:cs="Times New Roman"/>
      <w:b/>
      <w:sz w:val="24"/>
      <w:szCs w:val="20"/>
      <w:lang w:eastAsia="ru-RU"/>
    </w:rPr>
  </w:style>
  <w:style w:type="paragraph" w:styleId="5">
    <w:name w:val="heading 5"/>
    <w:basedOn w:val="a"/>
    <w:next w:val="a"/>
    <w:link w:val="50"/>
    <w:qFormat/>
    <w:rsid w:val="00AA7281"/>
    <w:pPr>
      <w:keepNext/>
      <w:spacing w:after="0" w:line="240" w:lineRule="auto"/>
      <w:jc w:val="both"/>
      <w:outlineLvl w:val="4"/>
    </w:pPr>
    <w:rPr>
      <w:rFonts w:ascii="Times New Roman" w:eastAsia="Times New Roman" w:hAnsi="Times New Roman" w:cs="Times New Roman"/>
      <w:sz w:val="20"/>
      <w:szCs w:val="20"/>
      <w:u w:val="single"/>
      <w:lang w:eastAsia="ru-RU"/>
    </w:rPr>
  </w:style>
  <w:style w:type="paragraph" w:styleId="6">
    <w:name w:val="heading 6"/>
    <w:basedOn w:val="a"/>
    <w:next w:val="a"/>
    <w:link w:val="60"/>
    <w:qFormat/>
    <w:rsid w:val="00AA7281"/>
    <w:pPr>
      <w:keepNext/>
      <w:numPr>
        <w:ilvl w:val="12"/>
      </w:numPr>
      <w:spacing w:after="0" w:line="240" w:lineRule="auto"/>
      <w:ind w:right="-1" w:firstLine="720"/>
      <w:jc w:val="both"/>
      <w:outlineLvl w:val="5"/>
    </w:pPr>
    <w:rPr>
      <w:rFonts w:ascii="Times New Roman" w:eastAsia="Times New Roman" w:hAnsi="Times New Roman" w:cs="Times New Roman"/>
      <w:b/>
      <w:sz w:val="24"/>
      <w:szCs w:val="20"/>
      <w:lang w:eastAsia="ru-RU"/>
    </w:rPr>
  </w:style>
  <w:style w:type="paragraph" w:styleId="7">
    <w:name w:val="heading 7"/>
    <w:basedOn w:val="a"/>
    <w:next w:val="a"/>
    <w:link w:val="70"/>
    <w:qFormat/>
    <w:rsid w:val="00AA7281"/>
    <w:pPr>
      <w:keepNext/>
      <w:spacing w:after="0" w:line="240" w:lineRule="auto"/>
      <w:ind w:firstLine="6237"/>
      <w:outlineLvl w:val="6"/>
    </w:pPr>
    <w:rPr>
      <w:rFonts w:ascii="Times New Roman" w:eastAsia="Times New Roman" w:hAnsi="Times New Roman" w:cs="Times New Roman"/>
      <w:sz w:val="24"/>
      <w:szCs w:val="20"/>
      <w:lang w:eastAsia="ru-RU"/>
    </w:rPr>
  </w:style>
  <w:style w:type="paragraph" w:styleId="8">
    <w:name w:val="heading 8"/>
    <w:basedOn w:val="a"/>
    <w:next w:val="a"/>
    <w:link w:val="80"/>
    <w:qFormat/>
    <w:rsid w:val="00AA7281"/>
    <w:pPr>
      <w:keepNext/>
      <w:spacing w:after="0" w:line="240" w:lineRule="auto"/>
      <w:jc w:val="center"/>
      <w:outlineLvl w:val="7"/>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D5A30"/>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FF51A4"/>
    <w:pPr>
      <w:ind w:left="720"/>
      <w:contextualSpacing/>
    </w:pPr>
    <w:rPr>
      <w:rFonts w:ascii="Calibri" w:eastAsia="Calibri" w:hAnsi="Calibri" w:cs="Times New Roman"/>
    </w:rPr>
  </w:style>
  <w:style w:type="table" w:styleId="a4">
    <w:name w:val="Table Grid"/>
    <w:basedOn w:val="a1"/>
    <w:uiPriority w:val="59"/>
    <w:rsid w:val="00703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rsid w:val="00CB4A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6">
    <w:name w:val="???????"/>
    <w:rsid w:val="00EA2A2A"/>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Tahoma" w:eastAsia="Tahoma" w:hAnsi="Tahoma" w:cs="Times New Roman"/>
      <w:color w:val="000000"/>
      <w:kern w:val="1"/>
      <w:sz w:val="36"/>
      <w:szCs w:val="36"/>
      <w:lang w:eastAsia="ar-SA"/>
    </w:rPr>
  </w:style>
  <w:style w:type="character" w:customStyle="1" w:styleId="a7">
    <w:name w:val="Основной текст Знак"/>
    <w:link w:val="a8"/>
    <w:rsid w:val="00AA2F40"/>
    <w:rPr>
      <w:shd w:val="clear" w:color="auto" w:fill="FFFFFF"/>
    </w:rPr>
  </w:style>
  <w:style w:type="paragraph" w:styleId="a8">
    <w:name w:val="Body Text"/>
    <w:basedOn w:val="a"/>
    <w:link w:val="a7"/>
    <w:rsid w:val="00AA2F40"/>
    <w:pPr>
      <w:shd w:val="clear" w:color="auto" w:fill="FFFFFF"/>
      <w:spacing w:after="120" w:line="211" w:lineRule="exact"/>
      <w:jc w:val="right"/>
    </w:pPr>
  </w:style>
  <w:style w:type="character" w:customStyle="1" w:styleId="11">
    <w:name w:val="Основной текст Знак1"/>
    <w:basedOn w:val="a0"/>
    <w:uiPriority w:val="99"/>
    <w:semiHidden/>
    <w:rsid w:val="00AA2F40"/>
  </w:style>
  <w:style w:type="character" w:customStyle="1" w:styleId="Zag11">
    <w:name w:val="Zag_11"/>
    <w:rsid w:val="00AA2F40"/>
  </w:style>
  <w:style w:type="paragraph" w:customStyle="1" w:styleId="21">
    <w:name w:val="Основной текст с отступом 21"/>
    <w:basedOn w:val="a"/>
    <w:rsid w:val="00AA2F40"/>
    <w:pPr>
      <w:widowControl w:val="0"/>
      <w:suppressAutoHyphens/>
      <w:spacing w:after="120" w:line="480" w:lineRule="auto"/>
      <w:ind w:left="283"/>
    </w:pPr>
    <w:rPr>
      <w:rFonts w:ascii="Liberation Serif" w:eastAsia="Droid Sans Fallback" w:hAnsi="Liberation Serif" w:cs="DejaVu Sans Condensed"/>
      <w:kern w:val="1"/>
      <w:sz w:val="24"/>
      <w:szCs w:val="24"/>
      <w:lang w:eastAsia="zh-CN" w:bidi="hi-IN"/>
    </w:rPr>
  </w:style>
  <w:style w:type="paragraph" w:styleId="a9">
    <w:name w:val="No Spacing"/>
    <w:uiPriority w:val="1"/>
    <w:qFormat/>
    <w:rsid w:val="006878F4"/>
    <w:pPr>
      <w:spacing w:after="0" w:line="240" w:lineRule="auto"/>
    </w:pPr>
    <w:rPr>
      <w:rFonts w:ascii="Calibri" w:eastAsia="Calibri" w:hAnsi="Calibri" w:cs="Times New Roman"/>
    </w:rPr>
  </w:style>
  <w:style w:type="paragraph" w:styleId="aa">
    <w:name w:val="Body Text Indent"/>
    <w:basedOn w:val="a"/>
    <w:link w:val="ab"/>
    <w:unhideWhenUsed/>
    <w:rsid w:val="00485622"/>
    <w:pPr>
      <w:spacing w:after="120"/>
      <w:ind w:left="283"/>
    </w:pPr>
  </w:style>
  <w:style w:type="character" w:customStyle="1" w:styleId="ab">
    <w:name w:val="Основной текст с отступом Знак"/>
    <w:basedOn w:val="a0"/>
    <w:link w:val="aa"/>
    <w:uiPriority w:val="99"/>
    <w:rsid w:val="00485622"/>
  </w:style>
  <w:style w:type="paragraph" w:customStyle="1" w:styleId="Standard">
    <w:name w:val="Standard"/>
    <w:rsid w:val="00547E9B"/>
    <w:pPr>
      <w:widowControl w:val="0"/>
      <w:suppressAutoHyphens/>
      <w:spacing w:after="0" w:line="240" w:lineRule="auto"/>
      <w:textAlignment w:val="baseline"/>
    </w:pPr>
    <w:rPr>
      <w:rFonts w:ascii="Times New Roman" w:eastAsia="Lucida Sans Unicode" w:hAnsi="Times New Roman" w:cs="Mangal"/>
      <w:kern w:val="1"/>
      <w:sz w:val="24"/>
      <w:szCs w:val="24"/>
      <w:lang w:eastAsia="zh-CN" w:bidi="hi-IN"/>
    </w:rPr>
  </w:style>
  <w:style w:type="paragraph" w:styleId="31">
    <w:name w:val="Body Text Indent 3"/>
    <w:basedOn w:val="a"/>
    <w:link w:val="32"/>
    <w:unhideWhenUsed/>
    <w:rsid w:val="00AA7281"/>
    <w:pPr>
      <w:spacing w:after="120"/>
      <w:ind w:left="283"/>
    </w:pPr>
    <w:rPr>
      <w:sz w:val="16"/>
      <w:szCs w:val="16"/>
    </w:rPr>
  </w:style>
  <w:style w:type="character" w:customStyle="1" w:styleId="32">
    <w:name w:val="Основной текст с отступом 3 Знак"/>
    <w:basedOn w:val="a0"/>
    <w:link w:val="31"/>
    <w:uiPriority w:val="99"/>
    <w:semiHidden/>
    <w:rsid w:val="00AA7281"/>
    <w:rPr>
      <w:sz w:val="16"/>
      <w:szCs w:val="16"/>
    </w:rPr>
  </w:style>
  <w:style w:type="paragraph" w:styleId="22">
    <w:name w:val="Body Text Indent 2"/>
    <w:basedOn w:val="a"/>
    <w:link w:val="23"/>
    <w:unhideWhenUsed/>
    <w:rsid w:val="00AA7281"/>
    <w:pPr>
      <w:spacing w:after="120" w:line="480" w:lineRule="auto"/>
      <w:ind w:left="283"/>
    </w:pPr>
  </w:style>
  <w:style w:type="character" w:customStyle="1" w:styleId="23">
    <w:name w:val="Основной текст с отступом 2 Знак"/>
    <w:basedOn w:val="a0"/>
    <w:link w:val="22"/>
    <w:uiPriority w:val="99"/>
    <w:semiHidden/>
    <w:rsid w:val="00AA7281"/>
  </w:style>
  <w:style w:type="character" w:customStyle="1" w:styleId="10">
    <w:name w:val="Заголовок 1 Знак"/>
    <w:basedOn w:val="a0"/>
    <w:link w:val="1"/>
    <w:rsid w:val="00AA7281"/>
    <w:rPr>
      <w:rFonts w:ascii="Arial" w:eastAsia="Times New Roman" w:hAnsi="Arial" w:cs="Arial"/>
      <w:b/>
      <w:bCs/>
      <w:kern w:val="32"/>
      <w:sz w:val="32"/>
      <w:szCs w:val="32"/>
      <w:lang w:eastAsia="ru-RU"/>
    </w:rPr>
  </w:style>
  <w:style w:type="character" w:customStyle="1" w:styleId="20">
    <w:name w:val="Заголовок 2 Знак"/>
    <w:basedOn w:val="a0"/>
    <w:link w:val="2"/>
    <w:rsid w:val="00AA7281"/>
    <w:rPr>
      <w:rFonts w:ascii="Arial" w:eastAsia="Times New Roman" w:hAnsi="Arial" w:cs="Arial"/>
      <w:b/>
      <w:bCs/>
      <w:i/>
      <w:iCs/>
      <w:sz w:val="28"/>
      <w:szCs w:val="28"/>
      <w:lang w:eastAsia="ru-RU"/>
    </w:rPr>
  </w:style>
  <w:style w:type="character" w:customStyle="1" w:styleId="30">
    <w:name w:val="Заголовок 3 Знак"/>
    <w:basedOn w:val="a0"/>
    <w:link w:val="3"/>
    <w:rsid w:val="00AA7281"/>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AA7281"/>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AA7281"/>
    <w:rPr>
      <w:rFonts w:ascii="Times New Roman" w:eastAsia="Times New Roman" w:hAnsi="Times New Roman" w:cs="Times New Roman"/>
      <w:sz w:val="20"/>
      <w:szCs w:val="20"/>
      <w:u w:val="single"/>
      <w:lang w:eastAsia="ru-RU"/>
    </w:rPr>
  </w:style>
  <w:style w:type="character" w:customStyle="1" w:styleId="60">
    <w:name w:val="Заголовок 6 Знак"/>
    <w:basedOn w:val="a0"/>
    <w:link w:val="6"/>
    <w:rsid w:val="00AA7281"/>
    <w:rPr>
      <w:rFonts w:ascii="Times New Roman" w:eastAsia="Times New Roman" w:hAnsi="Times New Roman" w:cs="Times New Roman"/>
      <w:b/>
      <w:sz w:val="24"/>
      <w:szCs w:val="20"/>
      <w:lang w:eastAsia="ru-RU"/>
    </w:rPr>
  </w:style>
  <w:style w:type="character" w:customStyle="1" w:styleId="70">
    <w:name w:val="Заголовок 7 Знак"/>
    <w:basedOn w:val="a0"/>
    <w:link w:val="7"/>
    <w:rsid w:val="00AA7281"/>
    <w:rPr>
      <w:rFonts w:ascii="Times New Roman" w:eastAsia="Times New Roman" w:hAnsi="Times New Roman" w:cs="Times New Roman"/>
      <w:sz w:val="24"/>
      <w:szCs w:val="20"/>
      <w:lang w:eastAsia="ru-RU"/>
    </w:rPr>
  </w:style>
  <w:style w:type="character" w:customStyle="1" w:styleId="80">
    <w:name w:val="Заголовок 8 Знак"/>
    <w:basedOn w:val="a0"/>
    <w:link w:val="8"/>
    <w:rsid w:val="00AA7281"/>
    <w:rPr>
      <w:rFonts w:ascii="Times New Roman" w:eastAsia="Times New Roman" w:hAnsi="Times New Roman" w:cs="Times New Roman"/>
      <w:sz w:val="24"/>
      <w:szCs w:val="20"/>
      <w:lang w:eastAsia="ru-RU"/>
    </w:rPr>
  </w:style>
  <w:style w:type="character" w:styleId="ac">
    <w:name w:val="Strong"/>
    <w:qFormat/>
    <w:rsid w:val="00AA7281"/>
    <w:rPr>
      <w:b/>
      <w:bCs/>
    </w:rPr>
  </w:style>
  <w:style w:type="paragraph" w:styleId="33">
    <w:name w:val="Body Text 3"/>
    <w:basedOn w:val="a"/>
    <w:link w:val="34"/>
    <w:rsid w:val="00AA7281"/>
    <w:pPr>
      <w:widowControl w:val="0"/>
      <w:autoSpaceDE w:val="0"/>
      <w:autoSpaceDN w:val="0"/>
      <w:adjustRightInd w:val="0"/>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rsid w:val="00AA7281"/>
    <w:rPr>
      <w:rFonts w:ascii="Times New Roman" w:eastAsia="Times New Roman" w:hAnsi="Times New Roman" w:cs="Times New Roman"/>
      <w:sz w:val="16"/>
      <w:szCs w:val="16"/>
      <w:lang w:eastAsia="ru-RU"/>
    </w:rPr>
  </w:style>
  <w:style w:type="paragraph" w:styleId="ad">
    <w:name w:val="footer"/>
    <w:basedOn w:val="a"/>
    <w:link w:val="ae"/>
    <w:uiPriority w:val="99"/>
    <w:rsid w:val="00AA7281"/>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e">
    <w:name w:val="Нижний колонтитул Знак"/>
    <w:basedOn w:val="a0"/>
    <w:link w:val="ad"/>
    <w:uiPriority w:val="99"/>
    <w:rsid w:val="00AA7281"/>
    <w:rPr>
      <w:rFonts w:ascii="Times New Roman" w:eastAsia="Times New Roman" w:hAnsi="Times New Roman" w:cs="Times New Roman"/>
      <w:sz w:val="20"/>
      <w:szCs w:val="20"/>
      <w:lang w:eastAsia="ru-RU"/>
    </w:rPr>
  </w:style>
  <w:style w:type="character" w:styleId="af">
    <w:name w:val="page number"/>
    <w:basedOn w:val="a0"/>
    <w:rsid w:val="00AA7281"/>
  </w:style>
  <w:style w:type="paragraph" w:styleId="af0">
    <w:name w:val="header"/>
    <w:basedOn w:val="a"/>
    <w:link w:val="af1"/>
    <w:rsid w:val="00AA7281"/>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1">
    <w:name w:val="Верхний колонтитул Знак"/>
    <w:basedOn w:val="a0"/>
    <w:link w:val="af0"/>
    <w:rsid w:val="00AA7281"/>
    <w:rPr>
      <w:rFonts w:ascii="Times New Roman" w:eastAsia="Times New Roman" w:hAnsi="Times New Roman" w:cs="Times New Roman"/>
      <w:sz w:val="20"/>
      <w:szCs w:val="20"/>
      <w:lang w:eastAsia="ru-RU"/>
    </w:rPr>
  </w:style>
  <w:style w:type="paragraph" w:styleId="HTML">
    <w:name w:val="HTML Preformatted"/>
    <w:basedOn w:val="a"/>
    <w:link w:val="HTML0"/>
    <w:rsid w:val="00AA7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AA7281"/>
    <w:rPr>
      <w:rFonts w:ascii="Courier New" w:eastAsia="Times New Roman" w:hAnsi="Courier New" w:cs="Courier New"/>
      <w:sz w:val="20"/>
      <w:szCs w:val="20"/>
      <w:lang w:eastAsia="ru-RU"/>
    </w:rPr>
  </w:style>
  <w:style w:type="paragraph" w:styleId="af2">
    <w:name w:val="Balloon Text"/>
    <w:basedOn w:val="a"/>
    <w:link w:val="af3"/>
    <w:semiHidden/>
    <w:rsid w:val="00AA7281"/>
    <w:pPr>
      <w:spacing w:after="0" w:line="240" w:lineRule="auto"/>
    </w:pPr>
    <w:rPr>
      <w:rFonts w:ascii="Tahoma" w:eastAsia="Times New Roman" w:hAnsi="Tahoma" w:cs="Tahoma"/>
      <w:sz w:val="16"/>
      <w:szCs w:val="16"/>
      <w:lang w:eastAsia="ru-RU"/>
    </w:rPr>
  </w:style>
  <w:style w:type="character" w:customStyle="1" w:styleId="af3">
    <w:name w:val="Текст выноски Знак"/>
    <w:basedOn w:val="a0"/>
    <w:link w:val="af2"/>
    <w:semiHidden/>
    <w:rsid w:val="00AA7281"/>
    <w:rPr>
      <w:rFonts w:ascii="Tahoma" w:eastAsia="Times New Roman" w:hAnsi="Tahoma" w:cs="Tahoma"/>
      <w:sz w:val="16"/>
      <w:szCs w:val="16"/>
      <w:lang w:eastAsia="ru-RU"/>
    </w:rPr>
  </w:style>
  <w:style w:type="paragraph" w:customStyle="1" w:styleId="ConsTitle">
    <w:name w:val="ConsTitle"/>
    <w:rsid w:val="00AA7281"/>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ConsNormal">
    <w:name w:val="ConsNormal"/>
    <w:rsid w:val="00AA728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3">
    <w:name w:val="c3"/>
    <w:basedOn w:val="a0"/>
    <w:rsid w:val="003F561A"/>
  </w:style>
  <w:style w:type="paragraph" w:customStyle="1" w:styleId="c17">
    <w:name w:val="c17"/>
    <w:basedOn w:val="a"/>
    <w:rsid w:val="001812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81200"/>
  </w:style>
  <w:style w:type="character" w:customStyle="1" w:styleId="c4">
    <w:name w:val="c4"/>
    <w:basedOn w:val="a0"/>
    <w:rsid w:val="006130F5"/>
  </w:style>
  <w:style w:type="paragraph" w:styleId="af4">
    <w:name w:val="Title"/>
    <w:basedOn w:val="a"/>
    <w:link w:val="af5"/>
    <w:qFormat/>
    <w:rsid w:val="006130F5"/>
    <w:pPr>
      <w:spacing w:after="0" w:line="240" w:lineRule="auto"/>
      <w:jc w:val="center"/>
    </w:pPr>
    <w:rPr>
      <w:rFonts w:ascii="Times New Roman" w:eastAsia="Times New Roman" w:hAnsi="Times New Roman" w:cs="Times New Roman"/>
      <w:b/>
      <w:sz w:val="28"/>
      <w:szCs w:val="20"/>
      <w:lang w:eastAsia="ru-RU"/>
    </w:rPr>
  </w:style>
  <w:style w:type="character" w:customStyle="1" w:styleId="af5">
    <w:name w:val="Заголовок Знак"/>
    <w:basedOn w:val="a0"/>
    <w:link w:val="af4"/>
    <w:rsid w:val="006130F5"/>
    <w:rPr>
      <w:rFonts w:ascii="Times New Roman" w:eastAsia="Times New Roman" w:hAnsi="Times New Roman" w:cs="Times New Roman"/>
      <w:b/>
      <w:sz w:val="28"/>
      <w:szCs w:val="20"/>
      <w:lang w:eastAsia="ru-RU"/>
    </w:rPr>
  </w:style>
  <w:style w:type="character" w:customStyle="1" w:styleId="apple-converted-space">
    <w:name w:val="apple-converted-space"/>
    <w:rsid w:val="005C4FE7"/>
  </w:style>
  <w:style w:type="paragraph" w:customStyle="1" w:styleId="p16">
    <w:name w:val="p16"/>
    <w:basedOn w:val="a"/>
    <w:rsid w:val="007F3704"/>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15">
    <w:name w:val="p15"/>
    <w:basedOn w:val="a"/>
    <w:rsid w:val="007F3704"/>
    <w:pPr>
      <w:spacing w:before="280" w:after="280" w:line="240" w:lineRule="auto"/>
    </w:pPr>
    <w:rPr>
      <w:rFonts w:ascii="Times New Roman" w:eastAsia="Times New Roman" w:hAnsi="Times New Roman" w:cs="Times New Roman"/>
      <w:kern w:val="1"/>
      <w:sz w:val="24"/>
      <w:szCs w:val="24"/>
      <w:lang w:eastAsia="he-IL" w:bidi="he-IL"/>
    </w:rPr>
  </w:style>
  <w:style w:type="character" w:customStyle="1" w:styleId="FontStyle13">
    <w:name w:val="Font Style13"/>
    <w:basedOn w:val="a0"/>
    <w:uiPriority w:val="99"/>
    <w:rsid w:val="0022384A"/>
    <w:rPr>
      <w:rFonts w:ascii="Times New Roman" w:hAnsi="Times New Roman" w:cs="Times New Roman" w:hint="default"/>
      <w:sz w:val="24"/>
      <w:szCs w:val="24"/>
    </w:rPr>
  </w:style>
  <w:style w:type="character" w:customStyle="1" w:styleId="FontStyle11">
    <w:name w:val="Font Style11"/>
    <w:basedOn w:val="a0"/>
    <w:uiPriority w:val="99"/>
    <w:rsid w:val="0022384A"/>
    <w:rPr>
      <w:rFonts w:ascii="Times New Roman" w:hAnsi="Times New Roman" w:cs="Times New Roman" w:hint="default"/>
      <w:b/>
      <w:bCs/>
      <w:sz w:val="24"/>
      <w:szCs w:val="24"/>
    </w:rPr>
  </w:style>
  <w:style w:type="character" w:customStyle="1" w:styleId="FontStyle12">
    <w:name w:val="Font Style12"/>
    <w:basedOn w:val="a0"/>
    <w:uiPriority w:val="99"/>
    <w:rsid w:val="0022384A"/>
    <w:rPr>
      <w:rFonts w:ascii="Times New Roman" w:hAnsi="Times New Roman" w:cs="Times New Roman" w:hint="default"/>
      <w:b/>
      <w:bCs/>
      <w:i/>
      <w:iCs/>
      <w:sz w:val="24"/>
      <w:szCs w:val="24"/>
    </w:rPr>
  </w:style>
  <w:style w:type="character" w:customStyle="1" w:styleId="FontStyle14">
    <w:name w:val="Font Style14"/>
    <w:basedOn w:val="a0"/>
    <w:uiPriority w:val="99"/>
    <w:rsid w:val="0022384A"/>
    <w:rPr>
      <w:rFonts w:ascii="Times New Roman" w:hAnsi="Times New Roman" w:cs="Times New Roman"/>
      <w:b/>
      <w:bCs/>
      <w:i/>
      <w:iCs/>
      <w:w w:val="40"/>
      <w:sz w:val="12"/>
      <w:szCs w:val="12"/>
    </w:rPr>
  </w:style>
  <w:style w:type="paragraph" w:customStyle="1" w:styleId="Style5">
    <w:name w:val="Style5"/>
    <w:basedOn w:val="a"/>
    <w:uiPriority w:val="99"/>
    <w:rsid w:val="00954FFF"/>
    <w:pPr>
      <w:widowControl w:val="0"/>
      <w:autoSpaceDE w:val="0"/>
      <w:autoSpaceDN w:val="0"/>
      <w:adjustRightInd w:val="0"/>
      <w:spacing w:after="0" w:line="586" w:lineRule="exact"/>
    </w:pPr>
    <w:rPr>
      <w:rFonts w:ascii="Times New Roman" w:eastAsiaTheme="minorEastAsia" w:hAnsi="Times New Roman" w:cs="Times New Roman"/>
      <w:sz w:val="24"/>
      <w:szCs w:val="24"/>
      <w:lang w:eastAsia="ru-RU"/>
    </w:rPr>
  </w:style>
  <w:style w:type="paragraph" w:customStyle="1" w:styleId="Style6">
    <w:name w:val="Style6"/>
    <w:basedOn w:val="a"/>
    <w:uiPriority w:val="99"/>
    <w:rsid w:val="008072A4"/>
    <w:pPr>
      <w:widowControl w:val="0"/>
      <w:autoSpaceDE w:val="0"/>
      <w:autoSpaceDN w:val="0"/>
      <w:adjustRightInd w:val="0"/>
      <w:spacing w:after="0" w:line="298" w:lineRule="exact"/>
      <w:ind w:firstLine="547"/>
      <w:jc w:val="both"/>
    </w:pPr>
    <w:rPr>
      <w:rFonts w:ascii="Times New Roman" w:eastAsiaTheme="minorEastAsia" w:hAnsi="Times New Roman" w:cs="Times New Roman"/>
      <w:sz w:val="24"/>
      <w:szCs w:val="24"/>
      <w:lang w:eastAsia="ru-RU"/>
    </w:rPr>
  </w:style>
  <w:style w:type="character" w:customStyle="1" w:styleId="A30">
    <w:name w:val="A3"/>
    <w:rsid w:val="00EF043F"/>
    <w:rPr>
      <w:rFonts w:cs="PT Sans"/>
      <w:color w:val="221E1F"/>
      <w:sz w:val="20"/>
      <w:szCs w:val="20"/>
    </w:rPr>
  </w:style>
  <w:style w:type="paragraph" w:customStyle="1" w:styleId="Pa0">
    <w:name w:val="Pa0"/>
    <w:basedOn w:val="a"/>
    <w:rsid w:val="00EF043F"/>
    <w:pPr>
      <w:suppressAutoHyphens/>
      <w:spacing w:after="0" w:line="241" w:lineRule="atLeast"/>
    </w:pPr>
    <w:rPr>
      <w:rFonts w:ascii="PT Sans" w:eastAsia="Arial" w:hAnsi="PT Sans" w:cs="Times New Roman"/>
      <w:color w:val="00000A"/>
      <w:kern w:val="1"/>
      <w:sz w:val="24"/>
      <w:szCs w:val="24"/>
      <w:lang w:eastAsia="hi-IN" w:bidi="hi-IN"/>
    </w:rPr>
  </w:style>
  <w:style w:type="character" w:styleId="af6">
    <w:name w:val="Hyperlink"/>
    <w:basedOn w:val="a0"/>
    <w:uiPriority w:val="99"/>
    <w:semiHidden/>
    <w:unhideWhenUsed/>
    <w:rsid w:val="00DE0BE9"/>
    <w:rPr>
      <w:color w:val="0000FF"/>
      <w:u w:val="single"/>
    </w:rPr>
  </w:style>
  <w:style w:type="paragraph" w:customStyle="1" w:styleId="af7">
    <w:name w:val="Основной"/>
    <w:basedOn w:val="a"/>
    <w:rsid w:val="00165DEE"/>
    <w:pPr>
      <w:autoSpaceDE w:val="0"/>
      <w:spacing w:after="0" w:line="214" w:lineRule="atLeast"/>
      <w:ind w:firstLine="283"/>
      <w:jc w:val="both"/>
      <w:textAlignment w:val="center"/>
    </w:pPr>
    <w:rPr>
      <w:rFonts w:ascii="NewtonCSanPin" w:eastAsia="Times New Roman" w:hAnsi="NewtonCSanPin" w:cs="NewtonCSanPin"/>
      <w:color w:val="000000"/>
      <w:kern w:val="1"/>
      <w:sz w:val="21"/>
      <w:szCs w:val="21"/>
      <w:lang w:eastAsia="ar-SA"/>
    </w:rPr>
  </w:style>
  <w:style w:type="character" w:customStyle="1" w:styleId="c11">
    <w:name w:val="c11"/>
    <w:basedOn w:val="a0"/>
    <w:rsid w:val="00165DEE"/>
  </w:style>
  <w:style w:type="paragraph" w:customStyle="1" w:styleId="ConsPlusNormal">
    <w:name w:val="ConsPlusNormal"/>
    <w:rsid w:val="0091673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487198">
      <w:bodyDiv w:val="1"/>
      <w:marLeft w:val="0"/>
      <w:marRight w:val="0"/>
      <w:marTop w:val="0"/>
      <w:marBottom w:val="0"/>
      <w:divBdr>
        <w:top w:val="none" w:sz="0" w:space="0" w:color="auto"/>
        <w:left w:val="none" w:sz="0" w:space="0" w:color="auto"/>
        <w:bottom w:val="none" w:sz="0" w:space="0" w:color="auto"/>
        <w:right w:val="none" w:sz="0" w:space="0" w:color="auto"/>
      </w:divBdr>
      <w:divsChild>
        <w:div w:id="2136605811">
          <w:marLeft w:val="0"/>
          <w:marRight w:val="0"/>
          <w:marTop w:val="0"/>
          <w:marBottom w:val="0"/>
          <w:divBdr>
            <w:top w:val="none" w:sz="0" w:space="0" w:color="auto"/>
            <w:left w:val="none" w:sz="0" w:space="0" w:color="auto"/>
            <w:bottom w:val="none" w:sz="0" w:space="0" w:color="auto"/>
            <w:right w:val="none" w:sz="0" w:space="0" w:color="auto"/>
          </w:divBdr>
        </w:div>
        <w:div w:id="984703914">
          <w:marLeft w:val="0"/>
          <w:marRight w:val="0"/>
          <w:marTop w:val="0"/>
          <w:marBottom w:val="0"/>
          <w:divBdr>
            <w:top w:val="none" w:sz="0" w:space="0" w:color="auto"/>
            <w:left w:val="none" w:sz="0" w:space="0" w:color="auto"/>
            <w:bottom w:val="none" w:sz="0" w:space="0" w:color="auto"/>
            <w:right w:val="none" w:sz="0" w:space="0" w:color="auto"/>
          </w:divBdr>
        </w:div>
        <w:div w:id="214779364">
          <w:marLeft w:val="0"/>
          <w:marRight w:val="0"/>
          <w:marTop w:val="0"/>
          <w:marBottom w:val="0"/>
          <w:divBdr>
            <w:top w:val="none" w:sz="0" w:space="0" w:color="auto"/>
            <w:left w:val="none" w:sz="0" w:space="0" w:color="auto"/>
            <w:bottom w:val="none" w:sz="0" w:space="0" w:color="auto"/>
            <w:right w:val="none" w:sz="0" w:space="0" w:color="auto"/>
          </w:divBdr>
        </w:div>
        <w:div w:id="1749501532">
          <w:marLeft w:val="0"/>
          <w:marRight w:val="0"/>
          <w:marTop w:val="0"/>
          <w:marBottom w:val="0"/>
          <w:divBdr>
            <w:top w:val="none" w:sz="0" w:space="0" w:color="auto"/>
            <w:left w:val="none" w:sz="0" w:space="0" w:color="auto"/>
            <w:bottom w:val="none" w:sz="0" w:space="0" w:color="auto"/>
            <w:right w:val="none" w:sz="0" w:space="0" w:color="auto"/>
          </w:divBdr>
        </w:div>
        <w:div w:id="1494373072">
          <w:marLeft w:val="0"/>
          <w:marRight w:val="0"/>
          <w:marTop w:val="0"/>
          <w:marBottom w:val="0"/>
          <w:divBdr>
            <w:top w:val="none" w:sz="0" w:space="0" w:color="auto"/>
            <w:left w:val="none" w:sz="0" w:space="0" w:color="auto"/>
            <w:bottom w:val="none" w:sz="0" w:space="0" w:color="auto"/>
            <w:right w:val="none" w:sz="0" w:space="0" w:color="auto"/>
          </w:divBdr>
        </w:div>
        <w:div w:id="270477119">
          <w:marLeft w:val="0"/>
          <w:marRight w:val="0"/>
          <w:marTop w:val="0"/>
          <w:marBottom w:val="0"/>
          <w:divBdr>
            <w:top w:val="none" w:sz="0" w:space="0" w:color="auto"/>
            <w:left w:val="none" w:sz="0" w:space="0" w:color="auto"/>
            <w:bottom w:val="none" w:sz="0" w:space="0" w:color="auto"/>
            <w:right w:val="none" w:sz="0" w:space="0" w:color="auto"/>
          </w:divBdr>
        </w:div>
        <w:div w:id="636229437">
          <w:marLeft w:val="0"/>
          <w:marRight w:val="0"/>
          <w:marTop w:val="0"/>
          <w:marBottom w:val="0"/>
          <w:divBdr>
            <w:top w:val="none" w:sz="0" w:space="0" w:color="auto"/>
            <w:left w:val="none" w:sz="0" w:space="0" w:color="auto"/>
            <w:bottom w:val="none" w:sz="0" w:space="0" w:color="auto"/>
            <w:right w:val="none" w:sz="0" w:space="0" w:color="auto"/>
          </w:divBdr>
        </w:div>
        <w:div w:id="2106799474">
          <w:marLeft w:val="0"/>
          <w:marRight w:val="0"/>
          <w:marTop w:val="0"/>
          <w:marBottom w:val="0"/>
          <w:divBdr>
            <w:top w:val="none" w:sz="0" w:space="0" w:color="auto"/>
            <w:left w:val="none" w:sz="0" w:space="0" w:color="auto"/>
            <w:bottom w:val="none" w:sz="0" w:space="0" w:color="auto"/>
            <w:right w:val="none" w:sz="0" w:space="0" w:color="auto"/>
          </w:divBdr>
        </w:div>
        <w:div w:id="1900482760">
          <w:marLeft w:val="0"/>
          <w:marRight w:val="0"/>
          <w:marTop w:val="0"/>
          <w:marBottom w:val="0"/>
          <w:divBdr>
            <w:top w:val="none" w:sz="0" w:space="0" w:color="auto"/>
            <w:left w:val="none" w:sz="0" w:space="0" w:color="auto"/>
            <w:bottom w:val="none" w:sz="0" w:space="0" w:color="auto"/>
            <w:right w:val="none" w:sz="0" w:space="0" w:color="auto"/>
          </w:divBdr>
        </w:div>
        <w:div w:id="1582064298">
          <w:marLeft w:val="0"/>
          <w:marRight w:val="0"/>
          <w:marTop w:val="0"/>
          <w:marBottom w:val="0"/>
          <w:divBdr>
            <w:top w:val="none" w:sz="0" w:space="0" w:color="auto"/>
            <w:left w:val="none" w:sz="0" w:space="0" w:color="auto"/>
            <w:bottom w:val="none" w:sz="0" w:space="0" w:color="auto"/>
            <w:right w:val="none" w:sz="0" w:space="0" w:color="auto"/>
          </w:divBdr>
        </w:div>
        <w:div w:id="995571741">
          <w:marLeft w:val="0"/>
          <w:marRight w:val="0"/>
          <w:marTop w:val="0"/>
          <w:marBottom w:val="0"/>
          <w:divBdr>
            <w:top w:val="none" w:sz="0" w:space="0" w:color="auto"/>
            <w:left w:val="none" w:sz="0" w:space="0" w:color="auto"/>
            <w:bottom w:val="none" w:sz="0" w:space="0" w:color="auto"/>
            <w:right w:val="none" w:sz="0" w:space="0" w:color="auto"/>
          </w:divBdr>
        </w:div>
        <w:div w:id="1094128237">
          <w:marLeft w:val="0"/>
          <w:marRight w:val="0"/>
          <w:marTop w:val="0"/>
          <w:marBottom w:val="0"/>
          <w:divBdr>
            <w:top w:val="none" w:sz="0" w:space="0" w:color="auto"/>
            <w:left w:val="none" w:sz="0" w:space="0" w:color="auto"/>
            <w:bottom w:val="none" w:sz="0" w:space="0" w:color="auto"/>
            <w:right w:val="none" w:sz="0" w:space="0" w:color="auto"/>
          </w:divBdr>
        </w:div>
        <w:div w:id="1641231328">
          <w:marLeft w:val="0"/>
          <w:marRight w:val="0"/>
          <w:marTop w:val="0"/>
          <w:marBottom w:val="0"/>
          <w:divBdr>
            <w:top w:val="none" w:sz="0" w:space="0" w:color="auto"/>
            <w:left w:val="none" w:sz="0" w:space="0" w:color="auto"/>
            <w:bottom w:val="none" w:sz="0" w:space="0" w:color="auto"/>
            <w:right w:val="none" w:sz="0" w:space="0" w:color="auto"/>
          </w:divBdr>
        </w:div>
        <w:div w:id="741100273">
          <w:marLeft w:val="0"/>
          <w:marRight w:val="0"/>
          <w:marTop w:val="0"/>
          <w:marBottom w:val="0"/>
          <w:divBdr>
            <w:top w:val="none" w:sz="0" w:space="0" w:color="auto"/>
            <w:left w:val="none" w:sz="0" w:space="0" w:color="auto"/>
            <w:bottom w:val="none" w:sz="0" w:space="0" w:color="auto"/>
            <w:right w:val="none" w:sz="0" w:space="0" w:color="auto"/>
          </w:divBdr>
        </w:div>
        <w:div w:id="787742932">
          <w:marLeft w:val="0"/>
          <w:marRight w:val="0"/>
          <w:marTop w:val="0"/>
          <w:marBottom w:val="0"/>
          <w:divBdr>
            <w:top w:val="none" w:sz="0" w:space="0" w:color="auto"/>
            <w:left w:val="none" w:sz="0" w:space="0" w:color="auto"/>
            <w:bottom w:val="none" w:sz="0" w:space="0" w:color="auto"/>
            <w:right w:val="none" w:sz="0" w:space="0" w:color="auto"/>
          </w:divBdr>
        </w:div>
        <w:div w:id="1306930687">
          <w:marLeft w:val="0"/>
          <w:marRight w:val="0"/>
          <w:marTop w:val="0"/>
          <w:marBottom w:val="0"/>
          <w:divBdr>
            <w:top w:val="none" w:sz="0" w:space="0" w:color="auto"/>
            <w:left w:val="none" w:sz="0" w:space="0" w:color="auto"/>
            <w:bottom w:val="none" w:sz="0" w:space="0" w:color="auto"/>
            <w:right w:val="none" w:sz="0" w:space="0" w:color="auto"/>
          </w:divBdr>
        </w:div>
        <w:div w:id="825437260">
          <w:marLeft w:val="0"/>
          <w:marRight w:val="0"/>
          <w:marTop w:val="0"/>
          <w:marBottom w:val="0"/>
          <w:divBdr>
            <w:top w:val="none" w:sz="0" w:space="0" w:color="auto"/>
            <w:left w:val="none" w:sz="0" w:space="0" w:color="auto"/>
            <w:bottom w:val="none" w:sz="0" w:space="0" w:color="auto"/>
            <w:right w:val="none" w:sz="0" w:space="0" w:color="auto"/>
          </w:divBdr>
        </w:div>
        <w:div w:id="2107116165">
          <w:marLeft w:val="0"/>
          <w:marRight w:val="0"/>
          <w:marTop w:val="0"/>
          <w:marBottom w:val="0"/>
          <w:divBdr>
            <w:top w:val="none" w:sz="0" w:space="0" w:color="auto"/>
            <w:left w:val="none" w:sz="0" w:space="0" w:color="auto"/>
            <w:bottom w:val="none" w:sz="0" w:space="0" w:color="auto"/>
            <w:right w:val="none" w:sz="0" w:space="0" w:color="auto"/>
          </w:divBdr>
        </w:div>
        <w:div w:id="354187691">
          <w:marLeft w:val="0"/>
          <w:marRight w:val="0"/>
          <w:marTop w:val="0"/>
          <w:marBottom w:val="0"/>
          <w:divBdr>
            <w:top w:val="none" w:sz="0" w:space="0" w:color="auto"/>
            <w:left w:val="none" w:sz="0" w:space="0" w:color="auto"/>
            <w:bottom w:val="none" w:sz="0" w:space="0" w:color="auto"/>
            <w:right w:val="none" w:sz="0" w:space="0" w:color="auto"/>
          </w:divBdr>
        </w:div>
        <w:div w:id="1013608630">
          <w:marLeft w:val="0"/>
          <w:marRight w:val="0"/>
          <w:marTop w:val="0"/>
          <w:marBottom w:val="0"/>
          <w:divBdr>
            <w:top w:val="none" w:sz="0" w:space="0" w:color="auto"/>
            <w:left w:val="none" w:sz="0" w:space="0" w:color="auto"/>
            <w:bottom w:val="none" w:sz="0" w:space="0" w:color="auto"/>
            <w:right w:val="none" w:sz="0" w:space="0" w:color="auto"/>
          </w:divBdr>
        </w:div>
        <w:div w:id="823593814">
          <w:marLeft w:val="0"/>
          <w:marRight w:val="0"/>
          <w:marTop w:val="0"/>
          <w:marBottom w:val="0"/>
          <w:divBdr>
            <w:top w:val="none" w:sz="0" w:space="0" w:color="auto"/>
            <w:left w:val="none" w:sz="0" w:space="0" w:color="auto"/>
            <w:bottom w:val="none" w:sz="0" w:space="0" w:color="auto"/>
            <w:right w:val="none" w:sz="0" w:space="0" w:color="auto"/>
          </w:divBdr>
        </w:div>
        <w:div w:id="2071611187">
          <w:marLeft w:val="0"/>
          <w:marRight w:val="0"/>
          <w:marTop w:val="0"/>
          <w:marBottom w:val="0"/>
          <w:divBdr>
            <w:top w:val="none" w:sz="0" w:space="0" w:color="auto"/>
            <w:left w:val="none" w:sz="0" w:space="0" w:color="auto"/>
            <w:bottom w:val="none" w:sz="0" w:space="0" w:color="auto"/>
            <w:right w:val="none" w:sz="0" w:space="0" w:color="auto"/>
          </w:divBdr>
        </w:div>
        <w:div w:id="144590620">
          <w:marLeft w:val="0"/>
          <w:marRight w:val="0"/>
          <w:marTop w:val="0"/>
          <w:marBottom w:val="0"/>
          <w:divBdr>
            <w:top w:val="none" w:sz="0" w:space="0" w:color="auto"/>
            <w:left w:val="none" w:sz="0" w:space="0" w:color="auto"/>
            <w:bottom w:val="none" w:sz="0" w:space="0" w:color="auto"/>
            <w:right w:val="none" w:sz="0" w:space="0" w:color="auto"/>
          </w:divBdr>
        </w:div>
        <w:div w:id="273175979">
          <w:marLeft w:val="0"/>
          <w:marRight w:val="0"/>
          <w:marTop w:val="0"/>
          <w:marBottom w:val="0"/>
          <w:divBdr>
            <w:top w:val="none" w:sz="0" w:space="0" w:color="auto"/>
            <w:left w:val="none" w:sz="0" w:space="0" w:color="auto"/>
            <w:bottom w:val="none" w:sz="0" w:space="0" w:color="auto"/>
            <w:right w:val="none" w:sz="0" w:space="0" w:color="auto"/>
          </w:divBdr>
        </w:div>
        <w:div w:id="859316346">
          <w:marLeft w:val="0"/>
          <w:marRight w:val="0"/>
          <w:marTop w:val="0"/>
          <w:marBottom w:val="0"/>
          <w:divBdr>
            <w:top w:val="none" w:sz="0" w:space="0" w:color="auto"/>
            <w:left w:val="none" w:sz="0" w:space="0" w:color="auto"/>
            <w:bottom w:val="none" w:sz="0" w:space="0" w:color="auto"/>
            <w:right w:val="none" w:sz="0" w:space="0" w:color="auto"/>
          </w:divBdr>
        </w:div>
        <w:div w:id="1764492776">
          <w:marLeft w:val="0"/>
          <w:marRight w:val="0"/>
          <w:marTop w:val="0"/>
          <w:marBottom w:val="0"/>
          <w:divBdr>
            <w:top w:val="none" w:sz="0" w:space="0" w:color="auto"/>
            <w:left w:val="none" w:sz="0" w:space="0" w:color="auto"/>
            <w:bottom w:val="none" w:sz="0" w:space="0" w:color="auto"/>
            <w:right w:val="none" w:sz="0" w:space="0" w:color="auto"/>
          </w:divBdr>
        </w:div>
        <w:div w:id="681905105">
          <w:marLeft w:val="0"/>
          <w:marRight w:val="0"/>
          <w:marTop w:val="0"/>
          <w:marBottom w:val="0"/>
          <w:divBdr>
            <w:top w:val="none" w:sz="0" w:space="0" w:color="auto"/>
            <w:left w:val="none" w:sz="0" w:space="0" w:color="auto"/>
            <w:bottom w:val="none" w:sz="0" w:space="0" w:color="auto"/>
            <w:right w:val="none" w:sz="0" w:space="0" w:color="auto"/>
          </w:divBdr>
        </w:div>
        <w:div w:id="1821116870">
          <w:marLeft w:val="0"/>
          <w:marRight w:val="0"/>
          <w:marTop w:val="0"/>
          <w:marBottom w:val="0"/>
          <w:divBdr>
            <w:top w:val="none" w:sz="0" w:space="0" w:color="auto"/>
            <w:left w:val="none" w:sz="0" w:space="0" w:color="auto"/>
            <w:bottom w:val="none" w:sz="0" w:space="0" w:color="auto"/>
            <w:right w:val="none" w:sz="0" w:space="0" w:color="auto"/>
          </w:divBdr>
        </w:div>
        <w:div w:id="2093702677">
          <w:marLeft w:val="0"/>
          <w:marRight w:val="0"/>
          <w:marTop w:val="0"/>
          <w:marBottom w:val="0"/>
          <w:divBdr>
            <w:top w:val="none" w:sz="0" w:space="0" w:color="auto"/>
            <w:left w:val="none" w:sz="0" w:space="0" w:color="auto"/>
            <w:bottom w:val="none" w:sz="0" w:space="0" w:color="auto"/>
            <w:right w:val="none" w:sz="0" w:space="0" w:color="auto"/>
          </w:divBdr>
        </w:div>
        <w:div w:id="1655375736">
          <w:marLeft w:val="0"/>
          <w:marRight w:val="0"/>
          <w:marTop w:val="0"/>
          <w:marBottom w:val="0"/>
          <w:divBdr>
            <w:top w:val="none" w:sz="0" w:space="0" w:color="auto"/>
            <w:left w:val="none" w:sz="0" w:space="0" w:color="auto"/>
            <w:bottom w:val="none" w:sz="0" w:space="0" w:color="auto"/>
            <w:right w:val="none" w:sz="0" w:space="0" w:color="auto"/>
          </w:divBdr>
        </w:div>
        <w:div w:id="208690564">
          <w:marLeft w:val="0"/>
          <w:marRight w:val="0"/>
          <w:marTop w:val="0"/>
          <w:marBottom w:val="0"/>
          <w:divBdr>
            <w:top w:val="none" w:sz="0" w:space="0" w:color="auto"/>
            <w:left w:val="none" w:sz="0" w:space="0" w:color="auto"/>
            <w:bottom w:val="none" w:sz="0" w:space="0" w:color="auto"/>
            <w:right w:val="none" w:sz="0" w:space="0" w:color="auto"/>
          </w:divBdr>
        </w:div>
        <w:div w:id="707150097">
          <w:marLeft w:val="0"/>
          <w:marRight w:val="0"/>
          <w:marTop w:val="0"/>
          <w:marBottom w:val="0"/>
          <w:divBdr>
            <w:top w:val="none" w:sz="0" w:space="0" w:color="auto"/>
            <w:left w:val="none" w:sz="0" w:space="0" w:color="auto"/>
            <w:bottom w:val="none" w:sz="0" w:space="0" w:color="auto"/>
            <w:right w:val="none" w:sz="0" w:space="0" w:color="auto"/>
          </w:divBdr>
        </w:div>
        <w:div w:id="1274361178">
          <w:marLeft w:val="0"/>
          <w:marRight w:val="0"/>
          <w:marTop w:val="0"/>
          <w:marBottom w:val="0"/>
          <w:divBdr>
            <w:top w:val="none" w:sz="0" w:space="0" w:color="auto"/>
            <w:left w:val="none" w:sz="0" w:space="0" w:color="auto"/>
            <w:bottom w:val="none" w:sz="0" w:space="0" w:color="auto"/>
            <w:right w:val="none" w:sz="0" w:space="0" w:color="auto"/>
          </w:divBdr>
        </w:div>
        <w:div w:id="1479300069">
          <w:marLeft w:val="0"/>
          <w:marRight w:val="0"/>
          <w:marTop w:val="0"/>
          <w:marBottom w:val="0"/>
          <w:divBdr>
            <w:top w:val="none" w:sz="0" w:space="0" w:color="auto"/>
            <w:left w:val="none" w:sz="0" w:space="0" w:color="auto"/>
            <w:bottom w:val="none" w:sz="0" w:space="0" w:color="auto"/>
            <w:right w:val="none" w:sz="0" w:space="0" w:color="auto"/>
          </w:divBdr>
        </w:div>
        <w:div w:id="320161708">
          <w:marLeft w:val="0"/>
          <w:marRight w:val="0"/>
          <w:marTop w:val="0"/>
          <w:marBottom w:val="0"/>
          <w:divBdr>
            <w:top w:val="none" w:sz="0" w:space="0" w:color="auto"/>
            <w:left w:val="none" w:sz="0" w:space="0" w:color="auto"/>
            <w:bottom w:val="none" w:sz="0" w:space="0" w:color="auto"/>
            <w:right w:val="none" w:sz="0" w:space="0" w:color="auto"/>
          </w:divBdr>
        </w:div>
        <w:div w:id="868957726">
          <w:marLeft w:val="0"/>
          <w:marRight w:val="0"/>
          <w:marTop w:val="0"/>
          <w:marBottom w:val="0"/>
          <w:divBdr>
            <w:top w:val="none" w:sz="0" w:space="0" w:color="auto"/>
            <w:left w:val="none" w:sz="0" w:space="0" w:color="auto"/>
            <w:bottom w:val="none" w:sz="0" w:space="0" w:color="auto"/>
            <w:right w:val="none" w:sz="0" w:space="0" w:color="auto"/>
          </w:divBdr>
        </w:div>
        <w:div w:id="239753722">
          <w:marLeft w:val="0"/>
          <w:marRight w:val="0"/>
          <w:marTop w:val="0"/>
          <w:marBottom w:val="0"/>
          <w:divBdr>
            <w:top w:val="none" w:sz="0" w:space="0" w:color="auto"/>
            <w:left w:val="none" w:sz="0" w:space="0" w:color="auto"/>
            <w:bottom w:val="none" w:sz="0" w:space="0" w:color="auto"/>
            <w:right w:val="none" w:sz="0" w:space="0" w:color="auto"/>
          </w:divBdr>
        </w:div>
        <w:div w:id="1581671661">
          <w:marLeft w:val="0"/>
          <w:marRight w:val="0"/>
          <w:marTop w:val="0"/>
          <w:marBottom w:val="0"/>
          <w:divBdr>
            <w:top w:val="none" w:sz="0" w:space="0" w:color="auto"/>
            <w:left w:val="none" w:sz="0" w:space="0" w:color="auto"/>
            <w:bottom w:val="none" w:sz="0" w:space="0" w:color="auto"/>
            <w:right w:val="none" w:sz="0" w:space="0" w:color="auto"/>
          </w:divBdr>
        </w:div>
        <w:div w:id="2124113708">
          <w:marLeft w:val="0"/>
          <w:marRight w:val="0"/>
          <w:marTop w:val="0"/>
          <w:marBottom w:val="0"/>
          <w:divBdr>
            <w:top w:val="none" w:sz="0" w:space="0" w:color="auto"/>
            <w:left w:val="none" w:sz="0" w:space="0" w:color="auto"/>
            <w:bottom w:val="none" w:sz="0" w:space="0" w:color="auto"/>
            <w:right w:val="none" w:sz="0" w:space="0" w:color="auto"/>
          </w:divBdr>
        </w:div>
        <w:div w:id="573205955">
          <w:marLeft w:val="0"/>
          <w:marRight w:val="0"/>
          <w:marTop w:val="0"/>
          <w:marBottom w:val="0"/>
          <w:divBdr>
            <w:top w:val="none" w:sz="0" w:space="0" w:color="auto"/>
            <w:left w:val="none" w:sz="0" w:space="0" w:color="auto"/>
            <w:bottom w:val="none" w:sz="0" w:space="0" w:color="auto"/>
            <w:right w:val="none" w:sz="0" w:space="0" w:color="auto"/>
          </w:divBdr>
        </w:div>
        <w:div w:id="1949654880">
          <w:marLeft w:val="0"/>
          <w:marRight w:val="0"/>
          <w:marTop w:val="0"/>
          <w:marBottom w:val="0"/>
          <w:divBdr>
            <w:top w:val="none" w:sz="0" w:space="0" w:color="auto"/>
            <w:left w:val="none" w:sz="0" w:space="0" w:color="auto"/>
            <w:bottom w:val="none" w:sz="0" w:space="0" w:color="auto"/>
            <w:right w:val="none" w:sz="0" w:space="0" w:color="auto"/>
          </w:divBdr>
        </w:div>
        <w:div w:id="309097527">
          <w:marLeft w:val="0"/>
          <w:marRight w:val="0"/>
          <w:marTop w:val="0"/>
          <w:marBottom w:val="0"/>
          <w:divBdr>
            <w:top w:val="none" w:sz="0" w:space="0" w:color="auto"/>
            <w:left w:val="none" w:sz="0" w:space="0" w:color="auto"/>
            <w:bottom w:val="none" w:sz="0" w:space="0" w:color="auto"/>
            <w:right w:val="none" w:sz="0" w:space="0" w:color="auto"/>
          </w:divBdr>
        </w:div>
        <w:div w:id="74592923">
          <w:marLeft w:val="0"/>
          <w:marRight w:val="0"/>
          <w:marTop w:val="0"/>
          <w:marBottom w:val="0"/>
          <w:divBdr>
            <w:top w:val="none" w:sz="0" w:space="0" w:color="auto"/>
            <w:left w:val="none" w:sz="0" w:space="0" w:color="auto"/>
            <w:bottom w:val="none" w:sz="0" w:space="0" w:color="auto"/>
            <w:right w:val="none" w:sz="0" w:space="0" w:color="auto"/>
          </w:divBdr>
        </w:div>
        <w:div w:id="1839269554">
          <w:marLeft w:val="0"/>
          <w:marRight w:val="0"/>
          <w:marTop w:val="0"/>
          <w:marBottom w:val="0"/>
          <w:divBdr>
            <w:top w:val="none" w:sz="0" w:space="0" w:color="auto"/>
            <w:left w:val="none" w:sz="0" w:space="0" w:color="auto"/>
            <w:bottom w:val="none" w:sz="0" w:space="0" w:color="auto"/>
            <w:right w:val="none" w:sz="0" w:space="0" w:color="auto"/>
          </w:divBdr>
        </w:div>
        <w:div w:id="1507742918">
          <w:marLeft w:val="0"/>
          <w:marRight w:val="0"/>
          <w:marTop w:val="0"/>
          <w:marBottom w:val="0"/>
          <w:divBdr>
            <w:top w:val="none" w:sz="0" w:space="0" w:color="auto"/>
            <w:left w:val="none" w:sz="0" w:space="0" w:color="auto"/>
            <w:bottom w:val="none" w:sz="0" w:space="0" w:color="auto"/>
            <w:right w:val="none" w:sz="0" w:space="0" w:color="auto"/>
          </w:divBdr>
        </w:div>
        <w:div w:id="1283924694">
          <w:marLeft w:val="0"/>
          <w:marRight w:val="0"/>
          <w:marTop w:val="0"/>
          <w:marBottom w:val="0"/>
          <w:divBdr>
            <w:top w:val="none" w:sz="0" w:space="0" w:color="auto"/>
            <w:left w:val="none" w:sz="0" w:space="0" w:color="auto"/>
            <w:bottom w:val="none" w:sz="0" w:space="0" w:color="auto"/>
            <w:right w:val="none" w:sz="0" w:space="0" w:color="auto"/>
          </w:divBdr>
        </w:div>
        <w:div w:id="66192684">
          <w:marLeft w:val="0"/>
          <w:marRight w:val="0"/>
          <w:marTop w:val="0"/>
          <w:marBottom w:val="0"/>
          <w:divBdr>
            <w:top w:val="none" w:sz="0" w:space="0" w:color="auto"/>
            <w:left w:val="none" w:sz="0" w:space="0" w:color="auto"/>
            <w:bottom w:val="none" w:sz="0" w:space="0" w:color="auto"/>
            <w:right w:val="none" w:sz="0" w:space="0" w:color="auto"/>
          </w:divBdr>
        </w:div>
        <w:div w:id="22175979">
          <w:marLeft w:val="0"/>
          <w:marRight w:val="0"/>
          <w:marTop w:val="0"/>
          <w:marBottom w:val="0"/>
          <w:divBdr>
            <w:top w:val="none" w:sz="0" w:space="0" w:color="auto"/>
            <w:left w:val="none" w:sz="0" w:space="0" w:color="auto"/>
            <w:bottom w:val="none" w:sz="0" w:space="0" w:color="auto"/>
            <w:right w:val="none" w:sz="0" w:space="0" w:color="auto"/>
          </w:divBdr>
        </w:div>
        <w:div w:id="1026951934">
          <w:marLeft w:val="0"/>
          <w:marRight w:val="0"/>
          <w:marTop w:val="0"/>
          <w:marBottom w:val="0"/>
          <w:divBdr>
            <w:top w:val="none" w:sz="0" w:space="0" w:color="auto"/>
            <w:left w:val="none" w:sz="0" w:space="0" w:color="auto"/>
            <w:bottom w:val="none" w:sz="0" w:space="0" w:color="auto"/>
            <w:right w:val="none" w:sz="0" w:space="0" w:color="auto"/>
          </w:divBdr>
        </w:div>
        <w:div w:id="1026635006">
          <w:marLeft w:val="0"/>
          <w:marRight w:val="0"/>
          <w:marTop w:val="0"/>
          <w:marBottom w:val="0"/>
          <w:divBdr>
            <w:top w:val="none" w:sz="0" w:space="0" w:color="auto"/>
            <w:left w:val="none" w:sz="0" w:space="0" w:color="auto"/>
            <w:bottom w:val="none" w:sz="0" w:space="0" w:color="auto"/>
            <w:right w:val="none" w:sz="0" w:space="0" w:color="auto"/>
          </w:divBdr>
        </w:div>
        <w:div w:id="397047987">
          <w:marLeft w:val="0"/>
          <w:marRight w:val="0"/>
          <w:marTop w:val="0"/>
          <w:marBottom w:val="0"/>
          <w:divBdr>
            <w:top w:val="none" w:sz="0" w:space="0" w:color="auto"/>
            <w:left w:val="none" w:sz="0" w:space="0" w:color="auto"/>
            <w:bottom w:val="none" w:sz="0" w:space="0" w:color="auto"/>
            <w:right w:val="none" w:sz="0" w:space="0" w:color="auto"/>
          </w:divBdr>
        </w:div>
        <w:div w:id="319389286">
          <w:marLeft w:val="0"/>
          <w:marRight w:val="0"/>
          <w:marTop w:val="0"/>
          <w:marBottom w:val="0"/>
          <w:divBdr>
            <w:top w:val="none" w:sz="0" w:space="0" w:color="auto"/>
            <w:left w:val="none" w:sz="0" w:space="0" w:color="auto"/>
            <w:bottom w:val="none" w:sz="0" w:space="0" w:color="auto"/>
            <w:right w:val="none" w:sz="0" w:space="0" w:color="auto"/>
          </w:divBdr>
        </w:div>
        <w:div w:id="1210412564">
          <w:marLeft w:val="0"/>
          <w:marRight w:val="0"/>
          <w:marTop w:val="0"/>
          <w:marBottom w:val="0"/>
          <w:divBdr>
            <w:top w:val="none" w:sz="0" w:space="0" w:color="auto"/>
            <w:left w:val="none" w:sz="0" w:space="0" w:color="auto"/>
            <w:bottom w:val="none" w:sz="0" w:space="0" w:color="auto"/>
            <w:right w:val="none" w:sz="0" w:space="0" w:color="auto"/>
          </w:divBdr>
        </w:div>
        <w:div w:id="217983098">
          <w:marLeft w:val="0"/>
          <w:marRight w:val="0"/>
          <w:marTop w:val="0"/>
          <w:marBottom w:val="0"/>
          <w:divBdr>
            <w:top w:val="none" w:sz="0" w:space="0" w:color="auto"/>
            <w:left w:val="none" w:sz="0" w:space="0" w:color="auto"/>
            <w:bottom w:val="none" w:sz="0" w:space="0" w:color="auto"/>
            <w:right w:val="none" w:sz="0" w:space="0" w:color="auto"/>
          </w:divBdr>
        </w:div>
        <w:div w:id="1845700971">
          <w:marLeft w:val="0"/>
          <w:marRight w:val="0"/>
          <w:marTop w:val="0"/>
          <w:marBottom w:val="0"/>
          <w:divBdr>
            <w:top w:val="none" w:sz="0" w:space="0" w:color="auto"/>
            <w:left w:val="none" w:sz="0" w:space="0" w:color="auto"/>
            <w:bottom w:val="none" w:sz="0" w:space="0" w:color="auto"/>
            <w:right w:val="none" w:sz="0" w:space="0" w:color="auto"/>
          </w:divBdr>
        </w:div>
        <w:div w:id="13193061">
          <w:marLeft w:val="0"/>
          <w:marRight w:val="0"/>
          <w:marTop w:val="0"/>
          <w:marBottom w:val="0"/>
          <w:divBdr>
            <w:top w:val="none" w:sz="0" w:space="0" w:color="auto"/>
            <w:left w:val="none" w:sz="0" w:space="0" w:color="auto"/>
            <w:bottom w:val="none" w:sz="0" w:space="0" w:color="auto"/>
            <w:right w:val="none" w:sz="0" w:space="0" w:color="auto"/>
          </w:divBdr>
        </w:div>
        <w:div w:id="1989086730">
          <w:marLeft w:val="0"/>
          <w:marRight w:val="0"/>
          <w:marTop w:val="0"/>
          <w:marBottom w:val="0"/>
          <w:divBdr>
            <w:top w:val="none" w:sz="0" w:space="0" w:color="auto"/>
            <w:left w:val="none" w:sz="0" w:space="0" w:color="auto"/>
            <w:bottom w:val="none" w:sz="0" w:space="0" w:color="auto"/>
            <w:right w:val="none" w:sz="0" w:space="0" w:color="auto"/>
          </w:divBdr>
        </w:div>
        <w:div w:id="748694521">
          <w:marLeft w:val="0"/>
          <w:marRight w:val="0"/>
          <w:marTop w:val="0"/>
          <w:marBottom w:val="0"/>
          <w:divBdr>
            <w:top w:val="none" w:sz="0" w:space="0" w:color="auto"/>
            <w:left w:val="none" w:sz="0" w:space="0" w:color="auto"/>
            <w:bottom w:val="none" w:sz="0" w:space="0" w:color="auto"/>
            <w:right w:val="none" w:sz="0" w:space="0" w:color="auto"/>
          </w:divBdr>
        </w:div>
        <w:div w:id="2141220316">
          <w:marLeft w:val="0"/>
          <w:marRight w:val="0"/>
          <w:marTop w:val="0"/>
          <w:marBottom w:val="0"/>
          <w:divBdr>
            <w:top w:val="none" w:sz="0" w:space="0" w:color="auto"/>
            <w:left w:val="none" w:sz="0" w:space="0" w:color="auto"/>
            <w:bottom w:val="none" w:sz="0" w:space="0" w:color="auto"/>
            <w:right w:val="none" w:sz="0" w:space="0" w:color="auto"/>
          </w:divBdr>
        </w:div>
        <w:div w:id="1104880264">
          <w:marLeft w:val="0"/>
          <w:marRight w:val="0"/>
          <w:marTop w:val="0"/>
          <w:marBottom w:val="0"/>
          <w:divBdr>
            <w:top w:val="none" w:sz="0" w:space="0" w:color="auto"/>
            <w:left w:val="none" w:sz="0" w:space="0" w:color="auto"/>
            <w:bottom w:val="none" w:sz="0" w:space="0" w:color="auto"/>
            <w:right w:val="none" w:sz="0" w:space="0" w:color="auto"/>
          </w:divBdr>
        </w:div>
        <w:div w:id="1428691478">
          <w:marLeft w:val="0"/>
          <w:marRight w:val="0"/>
          <w:marTop w:val="0"/>
          <w:marBottom w:val="0"/>
          <w:divBdr>
            <w:top w:val="none" w:sz="0" w:space="0" w:color="auto"/>
            <w:left w:val="none" w:sz="0" w:space="0" w:color="auto"/>
            <w:bottom w:val="none" w:sz="0" w:space="0" w:color="auto"/>
            <w:right w:val="none" w:sz="0" w:space="0" w:color="auto"/>
          </w:divBdr>
        </w:div>
        <w:div w:id="1221595828">
          <w:marLeft w:val="0"/>
          <w:marRight w:val="0"/>
          <w:marTop w:val="0"/>
          <w:marBottom w:val="0"/>
          <w:divBdr>
            <w:top w:val="none" w:sz="0" w:space="0" w:color="auto"/>
            <w:left w:val="none" w:sz="0" w:space="0" w:color="auto"/>
            <w:bottom w:val="none" w:sz="0" w:space="0" w:color="auto"/>
            <w:right w:val="none" w:sz="0" w:space="0" w:color="auto"/>
          </w:divBdr>
        </w:div>
        <w:div w:id="430053333">
          <w:marLeft w:val="0"/>
          <w:marRight w:val="0"/>
          <w:marTop w:val="0"/>
          <w:marBottom w:val="0"/>
          <w:divBdr>
            <w:top w:val="none" w:sz="0" w:space="0" w:color="auto"/>
            <w:left w:val="none" w:sz="0" w:space="0" w:color="auto"/>
            <w:bottom w:val="none" w:sz="0" w:space="0" w:color="auto"/>
            <w:right w:val="none" w:sz="0" w:space="0" w:color="auto"/>
          </w:divBdr>
        </w:div>
        <w:div w:id="1606645114">
          <w:marLeft w:val="0"/>
          <w:marRight w:val="0"/>
          <w:marTop w:val="0"/>
          <w:marBottom w:val="0"/>
          <w:divBdr>
            <w:top w:val="none" w:sz="0" w:space="0" w:color="auto"/>
            <w:left w:val="none" w:sz="0" w:space="0" w:color="auto"/>
            <w:bottom w:val="none" w:sz="0" w:space="0" w:color="auto"/>
            <w:right w:val="none" w:sz="0" w:space="0" w:color="auto"/>
          </w:divBdr>
        </w:div>
        <w:div w:id="1755853238">
          <w:marLeft w:val="0"/>
          <w:marRight w:val="0"/>
          <w:marTop w:val="0"/>
          <w:marBottom w:val="0"/>
          <w:divBdr>
            <w:top w:val="none" w:sz="0" w:space="0" w:color="auto"/>
            <w:left w:val="none" w:sz="0" w:space="0" w:color="auto"/>
            <w:bottom w:val="none" w:sz="0" w:space="0" w:color="auto"/>
            <w:right w:val="none" w:sz="0" w:space="0" w:color="auto"/>
          </w:divBdr>
        </w:div>
        <w:div w:id="973170197">
          <w:marLeft w:val="0"/>
          <w:marRight w:val="0"/>
          <w:marTop w:val="0"/>
          <w:marBottom w:val="0"/>
          <w:divBdr>
            <w:top w:val="none" w:sz="0" w:space="0" w:color="auto"/>
            <w:left w:val="none" w:sz="0" w:space="0" w:color="auto"/>
            <w:bottom w:val="none" w:sz="0" w:space="0" w:color="auto"/>
            <w:right w:val="none" w:sz="0" w:space="0" w:color="auto"/>
          </w:divBdr>
        </w:div>
        <w:div w:id="1405029314">
          <w:marLeft w:val="0"/>
          <w:marRight w:val="0"/>
          <w:marTop w:val="0"/>
          <w:marBottom w:val="0"/>
          <w:divBdr>
            <w:top w:val="none" w:sz="0" w:space="0" w:color="auto"/>
            <w:left w:val="none" w:sz="0" w:space="0" w:color="auto"/>
            <w:bottom w:val="none" w:sz="0" w:space="0" w:color="auto"/>
            <w:right w:val="none" w:sz="0" w:space="0" w:color="auto"/>
          </w:divBdr>
        </w:div>
        <w:div w:id="726345389">
          <w:marLeft w:val="0"/>
          <w:marRight w:val="0"/>
          <w:marTop w:val="0"/>
          <w:marBottom w:val="0"/>
          <w:divBdr>
            <w:top w:val="none" w:sz="0" w:space="0" w:color="auto"/>
            <w:left w:val="none" w:sz="0" w:space="0" w:color="auto"/>
            <w:bottom w:val="none" w:sz="0" w:space="0" w:color="auto"/>
            <w:right w:val="none" w:sz="0" w:space="0" w:color="auto"/>
          </w:divBdr>
        </w:div>
        <w:div w:id="1132744893">
          <w:marLeft w:val="0"/>
          <w:marRight w:val="0"/>
          <w:marTop w:val="0"/>
          <w:marBottom w:val="0"/>
          <w:divBdr>
            <w:top w:val="none" w:sz="0" w:space="0" w:color="auto"/>
            <w:left w:val="none" w:sz="0" w:space="0" w:color="auto"/>
            <w:bottom w:val="none" w:sz="0" w:space="0" w:color="auto"/>
            <w:right w:val="none" w:sz="0" w:space="0" w:color="auto"/>
          </w:divBdr>
        </w:div>
        <w:div w:id="282662061">
          <w:marLeft w:val="0"/>
          <w:marRight w:val="0"/>
          <w:marTop w:val="0"/>
          <w:marBottom w:val="0"/>
          <w:divBdr>
            <w:top w:val="none" w:sz="0" w:space="0" w:color="auto"/>
            <w:left w:val="none" w:sz="0" w:space="0" w:color="auto"/>
            <w:bottom w:val="none" w:sz="0" w:space="0" w:color="auto"/>
            <w:right w:val="none" w:sz="0" w:space="0" w:color="auto"/>
          </w:divBdr>
        </w:div>
        <w:div w:id="907494920">
          <w:marLeft w:val="0"/>
          <w:marRight w:val="0"/>
          <w:marTop w:val="0"/>
          <w:marBottom w:val="0"/>
          <w:divBdr>
            <w:top w:val="none" w:sz="0" w:space="0" w:color="auto"/>
            <w:left w:val="none" w:sz="0" w:space="0" w:color="auto"/>
            <w:bottom w:val="none" w:sz="0" w:space="0" w:color="auto"/>
            <w:right w:val="none" w:sz="0" w:space="0" w:color="auto"/>
          </w:divBdr>
        </w:div>
        <w:div w:id="1341664026">
          <w:marLeft w:val="0"/>
          <w:marRight w:val="0"/>
          <w:marTop w:val="0"/>
          <w:marBottom w:val="0"/>
          <w:divBdr>
            <w:top w:val="none" w:sz="0" w:space="0" w:color="auto"/>
            <w:left w:val="none" w:sz="0" w:space="0" w:color="auto"/>
            <w:bottom w:val="none" w:sz="0" w:space="0" w:color="auto"/>
            <w:right w:val="none" w:sz="0" w:space="0" w:color="auto"/>
          </w:divBdr>
        </w:div>
        <w:div w:id="316880343">
          <w:marLeft w:val="0"/>
          <w:marRight w:val="0"/>
          <w:marTop w:val="0"/>
          <w:marBottom w:val="0"/>
          <w:divBdr>
            <w:top w:val="none" w:sz="0" w:space="0" w:color="auto"/>
            <w:left w:val="none" w:sz="0" w:space="0" w:color="auto"/>
            <w:bottom w:val="none" w:sz="0" w:space="0" w:color="auto"/>
            <w:right w:val="none" w:sz="0" w:space="0" w:color="auto"/>
          </w:divBdr>
        </w:div>
        <w:div w:id="303585345">
          <w:marLeft w:val="0"/>
          <w:marRight w:val="0"/>
          <w:marTop w:val="0"/>
          <w:marBottom w:val="0"/>
          <w:divBdr>
            <w:top w:val="none" w:sz="0" w:space="0" w:color="auto"/>
            <w:left w:val="none" w:sz="0" w:space="0" w:color="auto"/>
            <w:bottom w:val="none" w:sz="0" w:space="0" w:color="auto"/>
            <w:right w:val="none" w:sz="0" w:space="0" w:color="auto"/>
          </w:divBdr>
        </w:div>
        <w:div w:id="1270815104">
          <w:marLeft w:val="0"/>
          <w:marRight w:val="0"/>
          <w:marTop w:val="0"/>
          <w:marBottom w:val="0"/>
          <w:divBdr>
            <w:top w:val="none" w:sz="0" w:space="0" w:color="auto"/>
            <w:left w:val="none" w:sz="0" w:space="0" w:color="auto"/>
            <w:bottom w:val="none" w:sz="0" w:space="0" w:color="auto"/>
            <w:right w:val="none" w:sz="0" w:space="0" w:color="auto"/>
          </w:divBdr>
        </w:div>
        <w:div w:id="1633485316">
          <w:marLeft w:val="0"/>
          <w:marRight w:val="0"/>
          <w:marTop w:val="0"/>
          <w:marBottom w:val="0"/>
          <w:divBdr>
            <w:top w:val="none" w:sz="0" w:space="0" w:color="auto"/>
            <w:left w:val="none" w:sz="0" w:space="0" w:color="auto"/>
            <w:bottom w:val="none" w:sz="0" w:space="0" w:color="auto"/>
            <w:right w:val="none" w:sz="0" w:space="0" w:color="auto"/>
          </w:divBdr>
        </w:div>
        <w:div w:id="1791899529">
          <w:marLeft w:val="0"/>
          <w:marRight w:val="0"/>
          <w:marTop w:val="0"/>
          <w:marBottom w:val="0"/>
          <w:divBdr>
            <w:top w:val="none" w:sz="0" w:space="0" w:color="auto"/>
            <w:left w:val="none" w:sz="0" w:space="0" w:color="auto"/>
            <w:bottom w:val="none" w:sz="0" w:space="0" w:color="auto"/>
            <w:right w:val="none" w:sz="0" w:space="0" w:color="auto"/>
          </w:divBdr>
        </w:div>
        <w:div w:id="385643045">
          <w:marLeft w:val="0"/>
          <w:marRight w:val="0"/>
          <w:marTop w:val="0"/>
          <w:marBottom w:val="0"/>
          <w:divBdr>
            <w:top w:val="none" w:sz="0" w:space="0" w:color="auto"/>
            <w:left w:val="none" w:sz="0" w:space="0" w:color="auto"/>
            <w:bottom w:val="none" w:sz="0" w:space="0" w:color="auto"/>
            <w:right w:val="none" w:sz="0" w:space="0" w:color="auto"/>
          </w:divBdr>
        </w:div>
        <w:div w:id="846363607">
          <w:marLeft w:val="0"/>
          <w:marRight w:val="0"/>
          <w:marTop w:val="0"/>
          <w:marBottom w:val="0"/>
          <w:divBdr>
            <w:top w:val="none" w:sz="0" w:space="0" w:color="auto"/>
            <w:left w:val="none" w:sz="0" w:space="0" w:color="auto"/>
            <w:bottom w:val="none" w:sz="0" w:space="0" w:color="auto"/>
            <w:right w:val="none" w:sz="0" w:space="0" w:color="auto"/>
          </w:divBdr>
        </w:div>
        <w:div w:id="203712023">
          <w:marLeft w:val="0"/>
          <w:marRight w:val="0"/>
          <w:marTop w:val="0"/>
          <w:marBottom w:val="0"/>
          <w:divBdr>
            <w:top w:val="none" w:sz="0" w:space="0" w:color="auto"/>
            <w:left w:val="none" w:sz="0" w:space="0" w:color="auto"/>
            <w:bottom w:val="none" w:sz="0" w:space="0" w:color="auto"/>
            <w:right w:val="none" w:sz="0" w:space="0" w:color="auto"/>
          </w:divBdr>
        </w:div>
        <w:div w:id="553928566">
          <w:marLeft w:val="0"/>
          <w:marRight w:val="0"/>
          <w:marTop w:val="0"/>
          <w:marBottom w:val="0"/>
          <w:divBdr>
            <w:top w:val="none" w:sz="0" w:space="0" w:color="auto"/>
            <w:left w:val="none" w:sz="0" w:space="0" w:color="auto"/>
            <w:bottom w:val="none" w:sz="0" w:space="0" w:color="auto"/>
            <w:right w:val="none" w:sz="0" w:space="0" w:color="auto"/>
          </w:divBdr>
        </w:div>
        <w:div w:id="492989711">
          <w:marLeft w:val="0"/>
          <w:marRight w:val="0"/>
          <w:marTop w:val="0"/>
          <w:marBottom w:val="0"/>
          <w:divBdr>
            <w:top w:val="none" w:sz="0" w:space="0" w:color="auto"/>
            <w:left w:val="none" w:sz="0" w:space="0" w:color="auto"/>
            <w:bottom w:val="none" w:sz="0" w:space="0" w:color="auto"/>
            <w:right w:val="none" w:sz="0" w:space="0" w:color="auto"/>
          </w:divBdr>
        </w:div>
        <w:div w:id="2010404432">
          <w:marLeft w:val="0"/>
          <w:marRight w:val="0"/>
          <w:marTop w:val="0"/>
          <w:marBottom w:val="0"/>
          <w:divBdr>
            <w:top w:val="none" w:sz="0" w:space="0" w:color="auto"/>
            <w:left w:val="none" w:sz="0" w:space="0" w:color="auto"/>
            <w:bottom w:val="none" w:sz="0" w:space="0" w:color="auto"/>
            <w:right w:val="none" w:sz="0" w:space="0" w:color="auto"/>
          </w:divBdr>
        </w:div>
        <w:div w:id="1554124070">
          <w:marLeft w:val="0"/>
          <w:marRight w:val="0"/>
          <w:marTop w:val="0"/>
          <w:marBottom w:val="0"/>
          <w:divBdr>
            <w:top w:val="none" w:sz="0" w:space="0" w:color="auto"/>
            <w:left w:val="none" w:sz="0" w:space="0" w:color="auto"/>
            <w:bottom w:val="none" w:sz="0" w:space="0" w:color="auto"/>
            <w:right w:val="none" w:sz="0" w:space="0" w:color="auto"/>
          </w:divBdr>
        </w:div>
      </w:divsChild>
    </w:div>
    <w:div w:id="302344985">
      <w:bodyDiv w:val="1"/>
      <w:marLeft w:val="0"/>
      <w:marRight w:val="0"/>
      <w:marTop w:val="0"/>
      <w:marBottom w:val="0"/>
      <w:divBdr>
        <w:top w:val="none" w:sz="0" w:space="0" w:color="auto"/>
        <w:left w:val="none" w:sz="0" w:space="0" w:color="auto"/>
        <w:bottom w:val="none" w:sz="0" w:space="0" w:color="auto"/>
        <w:right w:val="none" w:sz="0" w:space="0" w:color="auto"/>
      </w:divBdr>
      <w:divsChild>
        <w:div w:id="1036546890">
          <w:marLeft w:val="0"/>
          <w:marRight w:val="0"/>
          <w:marTop w:val="0"/>
          <w:marBottom w:val="0"/>
          <w:divBdr>
            <w:top w:val="none" w:sz="0" w:space="0" w:color="auto"/>
            <w:left w:val="none" w:sz="0" w:space="0" w:color="auto"/>
            <w:bottom w:val="none" w:sz="0" w:space="0" w:color="auto"/>
            <w:right w:val="none" w:sz="0" w:space="0" w:color="auto"/>
          </w:divBdr>
        </w:div>
        <w:div w:id="216553564">
          <w:marLeft w:val="0"/>
          <w:marRight w:val="0"/>
          <w:marTop w:val="0"/>
          <w:marBottom w:val="0"/>
          <w:divBdr>
            <w:top w:val="none" w:sz="0" w:space="0" w:color="auto"/>
            <w:left w:val="none" w:sz="0" w:space="0" w:color="auto"/>
            <w:bottom w:val="none" w:sz="0" w:space="0" w:color="auto"/>
            <w:right w:val="none" w:sz="0" w:space="0" w:color="auto"/>
          </w:divBdr>
        </w:div>
        <w:div w:id="1418285303">
          <w:marLeft w:val="0"/>
          <w:marRight w:val="0"/>
          <w:marTop w:val="0"/>
          <w:marBottom w:val="0"/>
          <w:divBdr>
            <w:top w:val="none" w:sz="0" w:space="0" w:color="auto"/>
            <w:left w:val="none" w:sz="0" w:space="0" w:color="auto"/>
            <w:bottom w:val="none" w:sz="0" w:space="0" w:color="auto"/>
            <w:right w:val="none" w:sz="0" w:space="0" w:color="auto"/>
          </w:divBdr>
        </w:div>
        <w:div w:id="1147934282">
          <w:marLeft w:val="0"/>
          <w:marRight w:val="0"/>
          <w:marTop w:val="0"/>
          <w:marBottom w:val="0"/>
          <w:divBdr>
            <w:top w:val="none" w:sz="0" w:space="0" w:color="auto"/>
            <w:left w:val="none" w:sz="0" w:space="0" w:color="auto"/>
            <w:bottom w:val="none" w:sz="0" w:space="0" w:color="auto"/>
            <w:right w:val="none" w:sz="0" w:space="0" w:color="auto"/>
          </w:divBdr>
        </w:div>
        <w:div w:id="735861360">
          <w:marLeft w:val="0"/>
          <w:marRight w:val="0"/>
          <w:marTop w:val="0"/>
          <w:marBottom w:val="0"/>
          <w:divBdr>
            <w:top w:val="none" w:sz="0" w:space="0" w:color="auto"/>
            <w:left w:val="none" w:sz="0" w:space="0" w:color="auto"/>
            <w:bottom w:val="none" w:sz="0" w:space="0" w:color="auto"/>
            <w:right w:val="none" w:sz="0" w:space="0" w:color="auto"/>
          </w:divBdr>
        </w:div>
        <w:div w:id="448595989">
          <w:marLeft w:val="0"/>
          <w:marRight w:val="0"/>
          <w:marTop w:val="0"/>
          <w:marBottom w:val="0"/>
          <w:divBdr>
            <w:top w:val="none" w:sz="0" w:space="0" w:color="auto"/>
            <w:left w:val="none" w:sz="0" w:space="0" w:color="auto"/>
            <w:bottom w:val="none" w:sz="0" w:space="0" w:color="auto"/>
            <w:right w:val="none" w:sz="0" w:space="0" w:color="auto"/>
          </w:divBdr>
        </w:div>
        <w:div w:id="294796268">
          <w:marLeft w:val="0"/>
          <w:marRight w:val="0"/>
          <w:marTop w:val="0"/>
          <w:marBottom w:val="0"/>
          <w:divBdr>
            <w:top w:val="none" w:sz="0" w:space="0" w:color="auto"/>
            <w:left w:val="none" w:sz="0" w:space="0" w:color="auto"/>
            <w:bottom w:val="none" w:sz="0" w:space="0" w:color="auto"/>
            <w:right w:val="none" w:sz="0" w:space="0" w:color="auto"/>
          </w:divBdr>
        </w:div>
        <w:div w:id="1984968391">
          <w:marLeft w:val="0"/>
          <w:marRight w:val="0"/>
          <w:marTop w:val="0"/>
          <w:marBottom w:val="0"/>
          <w:divBdr>
            <w:top w:val="none" w:sz="0" w:space="0" w:color="auto"/>
            <w:left w:val="none" w:sz="0" w:space="0" w:color="auto"/>
            <w:bottom w:val="none" w:sz="0" w:space="0" w:color="auto"/>
            <w:right w:val="none" w:sz="0" w:space="0" w:color="auto"/>
          </w:divBdr>
        </w:div>
        <w:div w:id="255945411">
          <w:marLeft w:val="0"/>
          <w:marRight w:val="0"/>
          <w:marTop w:val="0"/>
          <w:marBottom w:val="0"/>
          <w:divBdr>
            <w:top w:val="none" w:sz="0" w:space="0" w:color="auto"/>
            <w:left w:val="none" w:sz="0" w:space="0" w:color="auto"/>
            <w:bottom w:val="none" w:sz="0" w:space="0" w:color="auto"/>
            <w:right w:val="none" w:sz="0" w:space="0" w:color="auto"/>
          </w:divBdr>
        </w:div>
        <w:div w:id="1757827509">
          <w:marLeft w:val="0"/>
          <w:marRight w:val="0"/>
          <w:marTop w:val="0"/>
          <w:marBottom w:val="0"/>
          <w:divBdr>
            <w:top w:val="none" w:sz="0" w:space="0" w:color="auto"/>
            <w:left w:val="none" w:sz="0" w:space="0" w:color="auto"/>
            <w:bottom w:val="none" w:sz="0" w:space="0" w:color="auto"/>
            <w:right w:val="none" w:sz="0" w:space="0" w:color="auto"/>
          </w:divBdr>
        </w:div>
        <w:div w:id="603074862">
          <w:marLeft w:val="0"/>
          <w:marRight w:val="0"/>
          <w:marTop w:val="0"/>
          <w:marBottom w:val="0"/>
          <w:divBdr>
            <w:top w:val="none" w:sz="0" w:space="0" w:color="auto"/>
            <w:left w:val="none" w:sz="0" w:space="0" w:color="auto"/>
            <w:bottom w:val="none" w:sz="0" w:space="0" w:color="auto"/>
            <w:right w:val="none" w:sz="0" w:space="0" w:color="auto"/>
          </w:divBdr>
        </w:div>
        <w:div w:id="1398361937">
          <w:marLeft w:val="0"/>
          <w:marRight w:val="0"/>
          <w:marTop w:val="0"/>
          <w:marBottom w:val="0"/>
          <w:divBdr>
            <w:top w:val="none" w:sz="0" w:space="0" w:color="auto"/>
            <w:left w:val="none" w:sz="0" w:space="0" w:color="auto"/>
            <w:bottom w:val="none" w:sz="0" w:space="0" w:color="auto"/>
            <w:right w:val="none" w:sz="0" w:space="0" w:color="auto"/>
          </w:divBdr>
        </w:div>
        <w:div w:id="2137522545">
          <w:marLeft w:val="0"/>
          <w:marRight w:val="0"/>
          <w:marTop w:val="0"/>
          <w:marBottom w:val="0"/>
          <w:divBdr>
            <w:top w:val="none" w:sz="0" w:space="0" w:color="auto"/>
            <w:left w:val="none" w:sz="0" w:space="0" w:color="auto"/>
            <w:bottom w:val="none" w:sz="0" w:space="0" w:color="auto"/>
            <w:right w:val="none" w:sz="0" w:space="0" w:color="auto"/>
          </w:divBdr>
        </w:div>
        <w:div w:id="1511945777">
          <w:marLeft w:val="0"/>
          <w:marRight w:val="0"/>
          <w:marTop w:val="0"/>
          <w:marBottom w:val="0"/>
          <w:divBdr>
            <w:top w:val="none" w:sz="0" w:space="0" w:color="auto"/>
            <w:left w:val="none" w:sz="0" w:space="0" w:color="auto"/>
            <w:bottom w:val="none" w:sz="0" w:space="0" w:color="auto"/>
            <w:right w:val="none" w:sz="0" w:space="0" w:color="auto"/>
          </w:divBdr>
        </w:div>
        <w:div w:id="1627197649">
          <w:marLeft w:val="0"/>
          <w:marRight w:val="0"/>
          <w:marTop w:val="0"/>
          <w:marBottom w:val="0"/>
          <w:divBdr>
            <w:top w:val="none" w:sz="0" w:space="0" w:color="auto"/>
            <w:left w:val="none" w:sz="0" w:space="0" w:color="auto"/>
            <w:bottom w:val="none" w:sz="0" w:space="0" w:color="auto"/>
            <w:right w:val="none" w:sz="0" w:space="0" w:color="auto"/>
          </w:divBdr>
        </w:div>
        <w:div w:id="816259520">
          <w:marLeft w:val="0"/>
          <w:marRight w:val="0"/>
          <w:marTop w:val="0"/>
          <w:marBottom w:val="0"/>
          <w:divBdr>
            <w:top w:val="none" w:sz="0" w:space="0" w:color="auto"/>
            <w:left w:val="none" w:sz="0" w:space="0" w:color="auto"/>
            <w:bottom w:val="none" w:sz="0" w:space="0" w:color="auto"/>
            <w:right w:val="none" w:sz="0" w:space="0" w:color="auto"/>
          </w:divBdr>
        </w:div>
        <w:div w:id="1594195314">
          <w:marLeft w:val="0"/>
          <w:marRight w:val="0"/>
          <w:marTop w:val="0"/>
          <w:marBottom w:val="0"/>
          <w:divBdr>
            <w:top w:val="none" w:sz="0" w:space="0" w:color="auto"/>
            <w:left w:val="none" w:sz="0" w:space="0" w:color="auto"/>
            <w:bottom w:val="none" w:sz="0" w:space="0" w:color="auto"/>
            <w:right w:val="none" w:sz="0" w:space="0" w:color="auto"/>
          </w:divBdr>
        </w:div>
        <w:div w:id="463624682">
          <w:marLeft w:val="0"/>
          <w:marRight w:val="0"/>
          <w:marTop w:val="0"/>
          <w:marBottom w:val="0"/>
          <w:divBdr>
            <w:top w:val="none" w:sz="0" w:space="0" w:color="auto"/>
            <w:left w:val="none" w:sz="0" w:space="0" w:color="auto"/>
            <w:bottom w:val="none" w:sz="0" w:space="0" w:color="auto"/>
            <w:right w:val="none" w:sz="0" w:space="0" w:color="auto"/>
          </w:divBdr>
        </w:div>
        <w:div w:id="2143229170">
          <w:marLeft w:val="0"/>
          <w:marRight w:val="0"/>
          <w:marTop w:val="0"/>
          <w:marBottom w:val="0"/>
          <w:divBdr>
            <w:top w:val="none" w:sz="0" w:space="0" w:color="auto"/>
            <w:left w:val="none" w:sz="0" w:space="0" w:color="auto"/>
            <w:bottom w:val="none" w:sz="0" w:space="0" w:color="auto"/>
            <w:right w:val="none" w:sz="0" w:space="0" w:color="auto"/>
          </w:divBdr>
        </w:div>
        <w:div w:id="377435531">
          <w:marLeft w:val="0"/>
          <w:marRight w:val="0"/>
          <w:marTop w:val="0"/>
          <w:marBottom w:val="0"/>
          <w:divBdr>
            <w:top w:val="none" w:sz="0" w:space="0" w:color="auto"/>
            <w:left w:val="none" w:sz="0" w:space="0" w:color="auto"/>
            <w:bottom w:val="none" w:sz="0" w:space="0" w:color="auto"/>
            <w:right w:val="none" w:sz="0" w:space="0" w:color="auto"/>
          </w:divBdr>
        </w:div>
        <w:div w:id="1023048523">
          <w:marLeft w:val="0"/>
          <w:marRight w:val="0"/>
          <w:marTop w:val="0"/>
          <w:marBottom w:val="0"/>
          <w:divBdr>
            <w:top w:val="none" w:sz="0" w:space="0" w:color="auto"/>
            <w:left w:val="none" w:sz="0" w:space="0" w:color="auto"/>
            <w:bottom w:val="none" w:sz="0" w:space="0" w:color="auto"/>
            <w:right w:val="none" w:sz="0" w:space="0" w:color="auto"/>
          </w:divBdr>
        </w:div>
        <w:div w:id="233128395">
          <w:marLeft w:val="0"/>
          <w:marRight w:val="0"/>
          <w:marTop w:val="0"/>
          <w:marBottom w:val="0"/>
          <w:divBdr>
            <w:top w:val="none" w:sz="0" w:space="0" w:color="auto"/>
            <w:left w:val="none" w:sz="0" w:space="0" w:color="auto"/>
            <w:bottom w:val="none" w:sz="0" w:space="0" w:color="auto"/>
            <w:right w:val="none" w:sz="0" w:space="0" w:color="auto"/>
          </w:divBdr>
        </w:div>
        <w:div w:id="518546271">
          <w:marLeft w:val="0"/>
          <w:marRight w:val="0"/>
          <w:marTop w:val="0"/>
          <w:marBottom w:val="0"/>
          <w:divBdr>
            <w:top w:val="none" w:sz="0" w:space="0" w:color="auto"/>
            <w:left w:val="none" w:sz="0" w:space="0" w:color="auto"/>
            <w:bottom w:val="none" w:sz="0" w:space="0" w:color="auto"/>
            <w:right w:val="none" w:sz="0" w:space="0" w:color="auto"/>
          </w:divBdr>
        </w:div>
        <w:div w:id="1371110746">
          <w:marLeft w:val="0"/>
          <w:marRight w:val="0"/>
          <w:marTop w:val="0"/>
          <w:marBottom w:val="0"/>
          <w:divBdr>
            <w:top w:val="none" w:sz="0" w:space="0" w:color="auto"/>
            <w:left w:val="none" w:sz="0" w:space="0" w:color="auto"/>
            <w:bottom w:val="none" w:sz="0" w:space="0" w:color="auto"/>
            <w:right w:val="none" w:sz="0" w:space="0" w:color="auto"/>
          </w:divBdr>
        </w:div>
        <w:div w:id="143814542">
          <w:marLeft w:val="0"/>
          <w:marRight w:val="0"/>
          <w:marTop w:val="0"/>
          <w:marBottom w:val="0"/>
          <w:divBdr>
            <w:top w:val="none" w:sz="0" w:space="0" w:color="auto"/>
            <w:left w:val="none" w:sz="0" w:space="0" w:color="auto"/>
            <w:bottom w:val="none" w:sz="0" w:space="0" w:color="auto"/>
            <w:right w:val="none" w:sz="0" w:space="0" w:color="auto"/>
          </w:divBdr>
        </w:div>
        <w:div w:id="1095128038">
          <w:marLeft w:val="0"/>
          <w:marRight w:val="0"/>
          <w:marTop w:val="0"/>
          <w:marBottom w:val="0"/>
          <w:divBdr>
            <w:top w:val="none" w:sz="0" w:space="0" w:color="auto"/>
            <w:left w:val="none" w:sz="0" w:space="0" w:color="auto"/>
            <w:bottom w:val="none" w:sz="0" w:space="0" w:color="auto"/>
            <w:right w:val="none" w:sz="0" w:space="0" w:color="auto"/>
          </w:divBdr>
        </w:div>
        <w:div w:id="1371762416">
          <w:marLeft w:val="0"/>
          <w:marRight w:val="0"/>
          <w:marTop w:val="0"/>
          <w:marBottom w:val="0"/>
          <w:divBdr>
            <w:top w:val="none" w:sz="0" w:space="0" w:color="auto"/>
            <w:left w:val="none" w:sz="0" w:space="0" w:color="auto"/>
            <w:bottom w:val="none" w:sz="0" w:space="0" w:color="auto"/>
            <w:right w:val="none" w:sz="0" w:space="0" w:color="auto"/>
          </w:divBdr>
        </w:div>
        <w:div w:id="531528659">
          <w:marLeft w:val="0"/>
          <w:marRight w:val="0"/>
          <w:marTop w:val="0"/>
          <w:marBottom w:val="0"/>
          <w:divBdr>
            <w:top w:val="none" w:sz="0" w:space="0" w:color="auto"/>
            <w:left w:val="none" w:sz="0" w:space="0" w:color="auto"/>
            <w:bottom w:val="none" w:sz="0" w:space="0" w:color="auto"/>
            <w:right w:val="none" w:sz="0" w:space="0" w:color="auto"/>
          </w:divBdr>
        </w:div>
        <w:div w:id="133451342">
          <w:marLeft w:val="0"/>
          <w:marRight w:val="0"/>
          <w:marTop w:val="0"/>
          <w:marBottom w:val="0"/>
          <w:divBdr>
            <w:top w:val="none" w:sz="0" w:space="0" w:color="auto"/>
            <w:left w:val="none" w:sz="0" w:space="0" w:color="auto"/>
            <w:bottom w:val="none" w:sz="0" w:space="0" w:color="auto"/>
            <w:right w:val="none" w:sz="0" w:space="0" w:color="auto"/>
          </w:divBdr>
        </w:div>
        <w:div w:id="375813110">
          <w:marLeft w:val="0"/>
          <w:marRight w:val="0"/>
          <w:marTop w:val="0"/>
          <w:marBottom w:val="0"/>
          <w:divBdr>
            <w:top w:val="none" w:sz="0" w:space="0" w:color="auto"/>
            <w:left w:val="none" w:sz="0" w:space="0" w:color="auto"/>
            <w:bottom w:val="none" w:sz="0" w:space="0" w:color="auto"/>
            <w:right w:val="none" w:sz="0" w:space="0" w:color="auto"/>
          </w:divBdr>
        </w:div>
        <w:div w:id="1488276909">
          <w:marLeft w:val="0"/>
          <w:marRight w:val="0"/>
          <w:marTop w:val="0"/>
          <w:marBottom w:val="0"/>
          <w:divBdr>
            <w:top w:val="none" w:sz="0" w:space="0" w:color="auto"/>
            <w:left w:val="none" w:sz="0" w:space="0" w:color="auto"/>
            <w:bottom w:val="none" w:sz="0" w:space="0" w:color="auto"/>
            <w:right w:val="none" w:sz="0" w:space="0" w:color="auto"/>
          </w:divBdr>
        </w:div>
        <w:div w:id="1959948850">
          <w:marLeft w:val="0"/>
          <w:marRight w:val="0"/>
          <w:marTop w:val="0"/>
          <w:marBottom w:val="0"/>
          <w:divBdr>
            <w:top w:val="none" w:sz="0" w:space="0" w:color="auto"/>
            <w:left w:val="none" w:sz="0" w:space="0" w:color="auto"/>
            <w:bottom w:val="none" w:sz="0" w:space="0" w:color="auto"/>
            <w:right w:val="none" w:sz="0" w:space="0" w:color="auto"/>
          </w:divBdr>
        </w:div>
        <w:div w:id="612131478">
          <w:marLeft w:val="0"/>
          <w:marRight w:val="0"/>
          <w:marTop w:val="0"/>
          <w:marBottom w:val="0"/>
          <w:divBdr>
            <w:top w:val="none" w:sz="0" w:space="0" w:color="auto"/>
            <w:left w:val="none" w:sz="0" w:space="0" w:color="auto"/>
            <w:bottom w:val="none" w:sz="0" w:space="0" w:color="auto"/>
            <w:right w:val="none" w:sz="0" w:space="0" w:color="auto"/>
          </w:divBdr>
        </w:div>
        <w:div w:id="1241214548">
          <w:marLeft w:val="0"/>
          <w:marRight w:val="0"/>
          <w:marTop w:val="0"/>
          <w:marBottom w:val="0"/>
          <w:divBdr>
            <w:top w:val="none" w:sz="0" w:space="0" w:color="auto"/>
            <w:left w:val="none" w:sz="0" w:space="0" w:color="auto"/>
            <w:bottom w:val="none" w:sz="0" w:space="0" w:color="auto"/>
            <w:right w:val="none" w:sz="0" w:space="0" w:color="auto"/>
          </w:divBdr>
        </w:div>
        <w:div w:id="1141772119">
          <w:marLeft w:val="0"/>
          <w:marRight w:val="0"/>
          <w:marTop w:val="0"/>
          <w:marBottom w:val="0"/>
          <w:divBdr>
            <w:top w:val="none" w:sz="0" w:space="0" w:color="auto"/>
            <w:left w:val="none" w:sz="0" w:space="0" w:color="auto"/>
            <w:bottom w:val="none" w:sz="0" w:space="0" w:color="auto"/>
            <w:right w:val="none" w:sz="0" w:space="0" w:color="auto"/>
          </w:divBdr>
        </w:div>
        <w:div w:id="262300586">
          <w:marLeft w:val="0"/>
          <w:marRight w:val="0"/>
          <w:marTop w:val="0"/>
          <w:marBottom w:val="0"/>
          <w:divBdr>
            <w:top w:val="none" w:sz="0" w:space="0" w:color="auto"/>
            <w:left w:val="none" w:sz="0" w:space="0" w:color="auto"/>
            <w:bottom w:val="none" w:sz="0" w:space="0" w:color="auto"/>
            <w:right w:val="none" w:sz="0" w:space="0" w:color="auto"/>
          </w:divBdr>
        </w:div>
        <w:div w:id="370617484">
          <w:marLeft w:val="0"/>
          <w:marRight w:val="0"/>
          <w:marTop w:val="0"/>
          <w:marBottom w:val="0"/>
          <w:divBdr>
            <w:top w:val="none" w:sz="0" w:space="0" w:color="auto"/>
            <w:left w:val="none" w:sz="0" w:space="0" w:color="auto"/>
            <w:bottom w:val="none" w:sz="0" w:space="0" w:color="auto"/>
            <w:right w:val="none" w:sz="0" w:space="0" w:color="auto"/>
          </w:divBdr>
        </w:div>
        <w:div w:id="414478689">
          <w:marLeft w:val="0"/>
          <w:marRight w:val="0"/>
          <w:marTop w:val="0"/>
          <w:marBottom w:val="0"/>
          <w:divBdr>
            <w:top w:val="none" w:sz="0" w:space="0" w:color="auto"/>
            <w:left w:val="none" w:sz="0" w:space="0" w:color="auto"/>
            <w:bottom w:val="none" w:sz="0" w:space="0" w:color="auto"/>
            <w:right w:val="none" w:sz="0" w:space="0" w:color="auto"/>
          </w:divBdr>
        </w:div>
        <w:div w:id="872040463">
          <w:marLeft w:val="0"/>
          <w:marRight w:val="0"/>
          <w:marTop w:val="0"/>
          <w:marBottom w:val="0"/>
          <w:divBdr>
            <w:top w:val="none" w:sz="0" w:space="0" w:color="auto"/>
            <w:left w:val="none" w:sz="0" w:space="0" w:color="auto"/>
            <w:bottom w:val="none" w:sz="0" w:space="0" w:color="auto"/>
            <w:right w:val="none" w:sz="0" w:space="0" w:color="auto"/>
          </w:divBdr>
        </w:div>
        <w:div w:id="286545906">
          <w:marLeft w:val="0"/>
          <w:marRight w:val="0"/>
          <w:marTop w:val="0"/>
          <w:marBottom w:val="0"/>
          <w:divBdr>
            <w:top w:val="none" w:sz="0" w:space="0" w:color="auto"/>
            <w:left w:val="none" w:sz="0" w:space="0" w:color="auto"/>
            <w:bottom w:val="none" w:sz="0" w:space="0" w:color="auto"/>
            <w:right w:val="none" w:sz="0" w:space="0" w:color="auto"/>
          </w:divBdr>
        </w:div>
        <w:div w:id="268895083">
          <w:marLeft w:val="0"/>
          <w:marRight w:val="0"/>
          <w:marTop w:val="0"/>
          <w:marBottom w:val="0"/>
          <w:divBdr>
            <w:top w:val="none" w:sz="0" w:space="0" w:color="auto"/>
            <w:left w:val="none" w:sz="0" w:space="0" w:color="auto"/>
            <w:bottom w:val="none" w:sz="0" w:space="0" w:color="auto"/>
            <w:right w:val="none" w:sz="0" w:space="0" w:color="auto"/>
          </w:divBdr>
        </w:div>
        <w:div w:id="688873290">
          <w:marLeft w:val="0"/>
          <w:marRight w:val="0"/>
          <w:marTop w:val="0"/>
          <w:marBottom w:val="0"/>
          <w:divBdr>
            <w:top w:val="none" w:sz="0" w:space="0" w:color="auto"/>
            <w:left w:val="none" w:sz="0" w:space="0" w:color="auto"/>
            <w:bottom w:val="none" w:sz="0" w:space="0" w:color="auto"/>
            <w:right w:val="none" w:sz="0" w:space="0" w:color="auto"/>
          </w:divBdr>
        </w:div>
        <w:div w:id="749230729">
          <w:marLeft w:val="0"/>
          <w:marRight w:val="0"/>
          <w:marTop w:val="0"/>
          <w:marBottom w:val="0"/>
          <w:divBdr>
            <w:top w:val="none" w:sz="0" w:space="0" w:color="auto"/>
            <w:left w:val="none" w:sz="0" w:space="0" w:color="auto"/>
            <w:bottom w:val="none" w:sz="0" w:space="0" w:color="auto"/>
            <w:right w:val="none" w:sz="0" w:space="0" w:color="auto"/>
          </w:divBdr>
        </w:div>
        <w:div w:id="1655796646">
          <w:marLeft w:val="0"/>
          <w:marRight w:val="0"/>
          <w:marTop w:val="0"/>
          <w:marBottom w:val="0"/>
          <w:divBdr>
            <w:top w:val="none" w:sz="0" w:space="0" w:color="auto"/>
            <w:left w:val="none" w:sz="0" w:space="0" w:color="auto"/>
            <w:bottom w:val="none" w:sz="0" w:space="0" w:color="auto"/>
            <w:right w:val="none" w:sz="0" w:space="0" w:color="auto"/>
          </w:divBdr>
        </w:div>
        <w:div w:id="1239100010">
          <w:marLeft w:val="0"/>
          <w:marRight w:val="0"/>
          <w:marTop w:val="0"/>
          <w:marBottom w:val="0"/>
          <w:divBdr>
            <w:top w:val="none" w:sz="0" w:space="0" w:color="auto"/>
            <w:left w:val="none" w:sz="0" w:space="0" w:color="auto"/>
            <w:bottom w:val="none" w:sz="0" w:space="0" w:color="auto"/>
            <w:right w:val="none" w:sz="0" w:space="0" w:color="auto"/>
          </w:divBdr>
        </w:div>
        <w:div w:id="1079909737">
          <w:marLeft w:val="0"/>
          <w:marRight w:val="0"/>
          <w:marTop w:val="0"/>
          <w:marBottom w:val="0"/>
          <w:divBdr>
            <w:top w:val="none" w:sz="0" w:space="0" w:color="auto"/>
            <w:left w:val="none" w:sz="0" w:space="0" w:color="auto"/>
            <w:bottom w:val="none" w:sz="0" w:space="0" w:color="auto"/>
            <w:right w:val="none" w:sz="0" w:space="0" w:color="auto"/>
          </w:divBdr>
        </w:div>
        <w:div w:id="1593052981">
          <w:marLeft w:val="0"/>
          <w:marRight w:val="0"/>
          <w:marTop w:val="0"/>
          <w:marBottom w:val="0"/>
          <w:divBdr>
            <w:top w:val="none" w:sz="0" w:space="0" w:color="auto"/>
            <w:left w:val="none" w:sz="0" w:space="0" w:color="auto"/>
            <w:bottom w:val="none" w:sz="0" w:space="0" w:color="auto"/>
            <w:right w:val="none" w:sz="0" w:space="0" w:color="auto"/>
          </w:divBdr>
        </w:div>
        <w:div w:id="44112762">
          <w:marLeft w:val="0"/>
          <w:marRight w:val="0"/>
          <w:marTop w:val="0"/>
          <w:marBottom w:val="0"/>
          <w:divBdr>
            <w:top w:val="none" w:sz="0" w:space="0" w:color="auto"/>
            <w:left w:val="none" w:sz="0" w:space="0" w:color="auto"/>
            <w:bottom w:val="none" w:sz="0" w:space="0" w:color="auto"/>
            <w:right w:val="none" w:sz="0" w:space="0" w:color="auto"/>
          </w:divBdr>
        </w:div>
        <w:div w:id="979573607">
          <w:marLeft w:val="0"/>
          <w:marRight w:val="0"/>
          <w:marTop w:val="0"/>
          <w:marBottom w:val="0"/>
          <w:divBdr>
            <w:top w:val="none" w:sz="0" w:space="0" w:color="auto"/>
            <w:left w:val="none" w:sz="0" w:space="0" w:color="auto"/>
            <w:bottom w:val="none" w:sz="0" w:space="0" w:color="auto"/>
            <w:right w:val="none" w:sz="0" w:space="0" w:color="auto"/>
          </w:divBdr>
        </w:div>
        <w:div w:id="1332490034">
          <w:marLeft w:val="0"/>
          <w:marRight w:val="0"/>
          <w:marTop w:val="0"/>
          <w:marBottom w:val="0"/>
          <w:divBdr>
            <w:top w:val="none" w:sz="0" w:space="0" w:color="auto"/>
            <w:left w:val="none" w:sz="0" w:space="0" w:color="auto"/>
            <w:bottom w:val="none" w:sz="0" w:space="0" w:color="auto"/>
            <w:right w:val="none" w:sz="0" w:space="0" w:color="auto"/>
          </w:divBdr>
        </w:div>
        <w:div w:id="341056693">
          <w:marLeft w:val="0"/>
          <w:marRight w:val="0"/>
          <w:marTop w:val="0"/>
          <w:marBottom w:val="0"/>
          <w:divBdr>
            <w:top w:val="none" w:sz="0" w:space="0" w:color="auto"/>
            <w:left w:val="none" w:sz="0" w:space="0" w:color="auto"/>
            <w:bottom w:val="none" w:sz="0" w:space="0" w:color="auto"/>
            <w:right w:val="none" w:sz="0" w:space="0" w:color="auto"/>
          </w:divBdr>
        </w:div>
        <w:div w:id="1604536358">
          <w:marLeft w:val="0"/>
          <w:marRight w:val="0"/>
          <w:marTop w:val="0"/>
          <w:marBottom w:val="0"/>
          <w:divBdr>
            <w:top w:val="none" w:sz="0" w:space="0" w:color="auto"/>
            <w:left w:val="none" w:sz="0" w:space="0" w:color="auto"/>
            <w:bottom w:val="none" w:sz="0" w:space="0" w:color="auto"/>
            <w:right w:val="none" w:sz="0" w:space="0" w:color="auto"/>
          </w:divBdr>
        </w:div>
        <w:div w:id="22248917">
          <w:marLeft w:val="0"/>
          <w:marRight w:val="0"/>
          <w:marTop w:val="0"/>
          <w:marBottom w:val="0"/>
          <w:divBdr>
            <w:top w:val="none" w:sz="0" w:space="0" w:color="auto"/>
            <w:left w:val="none" w:sz="0" w:space="0" w:color="auto"/>
            <w:bottom w:val="none" w:sz="0" w:space="0" w:color="auto"/>
            <w:right w:val="none" w:sz="0" w:space="0" w:color="auto"/>
          </w:divBdr>
        </w:div>
        <w:div w:id="2038434125">
          <w:marLeft w:val="0"/>
          <w:marRight w:val="0"/>
          <w:marTop w:val="0"/>
          <w:marBottom w:val="0"/>
          <w:divBdr>
            <w:top w:val="none" w:sz="0" w:space="0" w:color="auto"/>
            <w:left w:val="none" w:sz="0" w:space="0" w:color="auto"/>
            <w:bottom w:val="none" w:sz="0" w:space="0" w:color="auto"/>
            <w:right w:val="none" w:sz="0" w:space="0" w:color="auto"/>
          </w:divBdr>
        </w:div>
        <w:div w:id="1411462541">
          <w:marLeft w:val="0"/>
          <w:marRight w:val="0"/>
          <w:marTop w:val="0"/>
          <w:marBottom w:val="0"/>
          <w:divBdr>
            <w:top w:val="none" w:sz="0" w:space="0" w:color="auto"/>
            <w:left w:val="none" w:sz="0" w:space="0" w:color="auto"/>
            <w:bottom w:val="none" w:sz="0" w:space="0" w:color="auto"/>
            <w:right w:val="none" w:sz="0" w:space="0" w:color="auto"/>
          </w:divBdr>
        </w:div>
        <w:div w:id="1891842677">
          <w:marLeft w:val="0"/>
          <w:marRight w:val="0"/>
          <w:marTop w:val="0"/>
          <w:marBottom w:val="0"/>
          <w:divBdr>
            <w:top w:val="none" w:sz="0" w:space="0" w:color="auto"/>
            <w:left w:val="none" w:sz="0" w:space="0" w:color="auto"/>
            <w:bottom w:val="none" w:sz="0" w:space="0" w:color="auto"/>
            <w:right w:val="none" w:sz="0" w:space="0" w:color="auto"/>
          </w:divBdr>
        </w:div>
        <w:div w:id="751044531">
          <w:marLeft w:val="0"/>
          <w:marRight w:val="0"/>
          <w:marTop w:val="0"/>
          <w:marBottom w:val="0"/>
          <w:divBdr>
            <w:top w:val="none" w:sz="0" w:space="0" w:color="auto"/>
            <w:left w:val="none" w:sz="0" w:space="0" w:color="auto"/>
            <w:bottom w:val="none" w:sz="0" w:space="0" w:color="auto"/>
            <w:right w:val="none" w:sz="0" w:space="0" w:color="auto"/>
          </w:divBdr>
        </w:div>
        <w:div w:id="1592081724">
          <w:marLeft w:val="0"/>
          <w:marRight w:val="0"/>
          <w:marTop w:val="0"/>
          <w:marBottom w:val="0"/>
          <w:divBdr>
            <w:top w:val="none" w:sz="0" w:space="0" w:color="auto"/>
            <w:left w:val="none" w:sz="0" w:space="0" w:color="auto"/>
            <w:bottom w:val="none" w:sz="0" w:space="0" w:color="auto"/>
            <w:right w:val="none" w:sz="0" w:space="0" w:color="auto"/>
          </w:divBdr>
        </w:div>
        <w:div w:id="960037852">
          <w:marLeft w:val="0"/>
          <w:marRight w:val="0"/>
          <w:marTop w:val="0"/>
          <w:marBottom w:val="0"/>
          <w:divBdr>
            <w:top w:val="none" w:sz="0" w:space="0" w:color="auto"/>
            <w:left w:val="none" w:sz="0" w:space="0" w:color="auto"/>
            <w:bottom w:val="none" w:sz="0" w:space="0" w:color="auto"/>
            <w:right w:val="none" w:sz="0" w:space="0" w:color="auto"/>
          </w:divBdr>
        </w:div>
        <w:div w:id="228813587">
          <w:marLeft w:val="0"/>
          <w:marRight w:val="0"/>
          <w:marTop w:val="0"/>
          <w:marBottom w:val="0"/>
          <w:divBdr>
            <w:top w:val="none" w:sz="0" w:space="0" w:color="auto"/>
            <w:left w:val="none" w:sz="0" w:space="0" w:color="auto"/>
            <w:bottom w:val="none" w:sz="0" w:space="0" w:color="auto"/>
            <w:right w:val="none" w:sz="0" w:space="0" w:color="auto"/>
          </w:divBdr>
        </w:div>
        <w:div w:id="1618103304">
          <w:marLeft w:val="0"/>
          <w:marRight w:val="0"/>
          <w:marTop w:val="0"/>
          <w:marBottom w:val="0"/>
          <w:divBdr>
            <w:top w:val="none" w:sz="0" w:space="0" w:color="auto"/>
            <w:left w:val="none" w:sz="0" w:space="0" w:color="auto"/>
            <w:bottom w:val="none" w:sz="0" w:space="0" w:color="auto"/>
            <w:right w:val="none" w:sz="0" w:space="0" w:color="auto"/>
          </w:divBdr>
        </w:div>
        <w:div w:id="1999847469">
          <w:marLeft w:val="0"/>
          <w:marRight w:val="0"/>
          <w:marTop w:val="0"/>
          <w:marBottom w:val="0"/>
          <w:divBdr>
            <w:top w:val="none" w:sz="0" w:space="0" w:color="auto"/>
            <w:left w:val="none" w:sz="0" w:space="0" w:color="auto"/>
            <w:bottom w:val="none" w:sz="0" w:space="0" w:color="auto"/>
            <w:right w:val="none" w:sz="0" w:space="0" w:color="auto"/>
          </w:divBdr>
        </w:div>
        <w:div w:id="736591169">
          <w:marLeft w:val="0"/>
          <w:marRight w:val="0"/>
          <w:marTop w:val="0"/>
          <w:marBottom w:val="0"/>
          <w:divBdr>
            <w:top w:val="none" w:sz="0" w:space="0" w:color="auto"/>
            <w:left w:val="none" w:sz="0" w:space="0" w:color="auto"/>
            <w:bottom w:val="none" w:sz="0" w:space="0" w:color="auto"/>
            <w:right w:val="none" w:sz="0" w:space="0" w:color="auto"/>
          </w:divBdr>
        </w:div>
        <w:div w:id="1517038639">
          <w:marLeft w:val="0"/>
          <w:marRight w:val="0"/>
          <w:marTop w:val="0"/>
          <w:marBottom w:val="0"/>
          <w:divBdr>
            <w:top w:val="none" w:sz="0" w:space="0" w:color="auto"/>
            <w:left w:val="none" w:sz="0" w:space="0" w:color="auto"/>
            <w:bottom w:val="none" w:sz="0" w:space="0" w:color="auto"/>
            <w:right w:val="none" w:sz="0" w:space="0" w:color="auto"/>
          </w:divBdr>
        </w:div>
        <w:div w:id="315063565">
          <w:marLeft w:val="0"/>
          <w:marRight w:val="0"/>
          <w:marTop w:val="0"/>
          <w:marBottom w:val="0"/>
          <w:divBdr>
            <w:top w:val="none" w:sz="0" w:space="0" w:color="auto"/>
            <w:left w:val="none" w:sz="0" w:space="0" w:color="auto"/>
            <w:bottom w:val="none" w:sz="0" w:space="0" w:color="auto"/>
            <w:right w:val="none" w:sz="0" w:space="0" w:color="auto"/>
          </w:divBdr>
        </w:div>
        <w:div w:id="113334827">
          <w:marLeft w:val="0"/>
          <w:marRight w:val="0"/>
          <w:marTop w:val="0"/>
          <w:marBottom w:val="0"/>
          <w:divBdr>
            <w:top w:val="none" w:sz="0" w:space="0" w:color="auto"/>
            <w:left w:val="none" w:sz="0" w:space="0" w:color="auto"/>
            <w:bottom w:val="none" w:sz="0" w:space="0" w:color="auto"/>
            <w:right w:val="none" w:sz="0" w:space="0" w:color="auto"/>
          </w:divBdr>
        </w:div>
        <w:div w:id="1229151128">
          <w:marLeft w:val="0"/>
          <w:marRight w:val="0"/>
          <w:marTop w:val="0"/>
          <w:marBottom w:val="0"/>
          <w:divBdr>
            <w:top w:val="none" w:sz="0" w:space="0" w:color="auto"/>
            <w:left w:val="none" w:sz="0" w:space="0" w:color="auto"/>
            <w:bottom w:val="none" w:sz="0" w:space="0" w:color="auto"/>
            <w:right w:val="none" w:sz="0" w:space="0" w:color="auto"/>
          </w:divBdr>
        </w:div>
        <w:div w:id="2126076011">
          <w:marLeft w:val="0"/>
          <w:marRight w:val="0"/>
          <w:marTop w:val="0"/>
          <w:marBottom w:val="0"/>
          <w:divBdr>
            <w:top w:val="none" w:sz="0" w:space="0" w:color="auto"/>
            <w:left w:val="none" w:sz="0" w:space="0" w:color="auto"/>
            <w:bottom w:val="none" w:sz="0" w:space="0" w:color="auto"/>
            <w:right w:val="none" w:sz="0" w:space="0" w:color="auto"/>
          </w:divBdr>
        </w:div>
        <w:div w:id="702218372">
          <w:marLeft w:val="0"/>
          <w:marRight w:val="0"/>
          <w:marTop w:val="0"/>
          <w:marBottom w:val="0"/>
          <w:divBdr>
            <w:top w:val="none" w:sz="0" w:space="0" w:color="auto"/>
            <w:left w:val="none" w:sz="0" w:space="0" w:color="auto"/>
            <w:bottom w:val="none" w:sz="0" w:space="0" w:color="auto"/>
            <w:right w:val="none" w:sz="0" w:space="0" w:color="auto"/>
          </w:divBdr>
        </w:div>
        <w:div w:id="1260215112">
          <w:marLeft w:val="0"/>
          <w:marRight w:val="0"/>
          <w:marTop w:val="0"/>
          <w:marBottom w:val="0"/>
          <w:divBdr>
            <w:top w:val="none" w:sz="0" w:space="0" w:color="auto"/>
            <w:left w:val="none" w:sz="0" w:space="0" w:color="auto"/>
            <w:bottom w:val="none" w:sz="0" w:space="0" w:color="auto"/>
            <w:right w:val="none" w:sz="0" w:space="0" w:color="auto"/>
          </w:divBdr>
        </w:div>
        <w:div w:id="2090692773">
          <w:marLeft w:val="0"/>
          <w:marRight w:val="0"/>
          <w:marTop w:val="0"/>
          <w:marBottom w:val="0"/>
          <w:divBdr>
            <w:top w:val="none" w:sz="0" w:space="0" w:color="auto"/>
            <w:left w:val="none" w:sz="0" w:space="0" w:color="auto"/>
            <w:bottom w:val="none" w:sz="0" w:space="0" w:color="auto"/>
            <w:right w:val="none" w:sz="0" w:space="0" w:color="auto"/>
          </w:divBdr>
        </w:div>
        <w:div w:id="181238281">
          <w:marLeft w:val="0"/>
          <w:marRight w:val="0"/>
          <w:marTop w:val="0"/>
          <w:marBottom w:val="0"/>
          <w:divBdr>
            <w:top w:val="none" w:sz="0" w:space="0" w:color="auto"/>
            <w:left w:val="none" w:sz="0" w:space="0" w:color="auto"/>
            <w:bottom w:val="none" w:sz="0" w:space="0" w:color="auto"/>
            <w:right w:val="none" w:sz="0" w:space="0" w:color="auto"/>
          </w:divBdr>
        </w:div>
        <w:div w:id="1408266710">
          <w:marLeft w:val="0"/>
          <w:marRight w:val="0"/>
          <w:marTop w:val="0"/>
          <w:marBottom w:val="0"/>
          <w:divBdr>
            <w:top w:val="none" w:sz="0" w:space="0" w:color="auto"/>
            <w:left w:val="none" w:sz="0" w:space="0" w:color="auto"/>
            <w:bottom w:val="none" w:sz="0" w:space="0" w:color="auto"/>
            <w:right w:val="none" w:sz="0" w:space="0" w:color="auto"/>
          </w:divBdr>
        </w:div>
        <w:div w:id="1530921224">
          <w:marLeft w:val="0"/>
          <w:marRight w:val="0"/>
          <w:marTop w:val="0"/>
          <w:marBottom w:val="0"/>
          <w:divBdr>
            <w:top w:val="none" w:sz="0" w:space="0" w:color="auto"/>
            <w:left w:val="none" w:sz="0" w:space="0" w:color="auto"/>
            <w:bottom w:val="none" w:sz="0" w:space="0" w:color="auto"/>
            <w:right w:val="none" w:sz="0" w:space="0" w:color="auto"/>
          </w:divBdr>
        </w:div>
        <w:div w:id="541359661">
          <w:marLeft w:val="0"/>
          <w:marRight w:val="0"/>
          <w:marTop w:val="0"/>
          <w:marBottom w:val="0"/>
          <w:divBdr>
            <w:top w:val="none" w:sz="0" w:space="0" w:color="auto"/>
            <w:left w:val="none" w:sz="0" w:space="0" w:color="auto"/>
            <w:bottom w:val="none" w:sz="0" w:space="0" w:color="auto"/>
            <w:right w:val="none" w:sz="0" w:space="0" w:color="auto"/>
          </w:divBdr>
        </w:div>
        <w:div w:id="821656341">
          <w:marLeft w:val="0"/>
          <w:marRight w:val="0"/>
          <w:marTop w:val="0"/>
          <w:marBottom w:val="0"/>
          <w:divBdr>
            <w:top w:val="none" w:sz="0" w:space="0" w:color="auto"/>
            <w:left w:val="none" w:sz="0" w:space="0" w:color="auto"/>
            <w:bottom w:val="none" w:sz="0" w:space="0" w:color="auto"/>
            <w:right w:val="none" w:sz="0" w:space="0" w:color="auto"/>
          </w:divBdr>
        </w:div>
        <w:div w:id="129710055">
          <w:marLeft w:val="0"/>
          <w:marRight w:val="0"/>
          <w:marTop w:val="0"/>
          <w:marBottom w:val="0"/>
          <w:divBdr>
            <w:top w:val="none" w:sz="0" w:space="0" w:color="auto"/>
            <w:left w:val="none" w:sz="0" w:space="0" w:color="auto"/>
            <w:bottom w:val="none" w:sz="0" w:space="0" w:color="auto"/>
            <w:right w:val="none" w:sz="0" w:space="0" w:color="auto"/>
          </w:divBdr>
        </w:div>
        <w:div w:id="710418819">
          <w:marLeft w:val="0"/>
          <w:marRight w:val="0"/>
          <w:marTop w:val="0"/>
          <w:marBottom w:val="0"/>
          <w:divBdr>
            <w:top w:val="none" w:sz="0" w:space="0" w:color="auto"/>
            <w:left w:val="none" w:sz="0" w:space="0" w:color="auto"/>
            <w:bottom w:val="none" w:sz="0" w:space="0" w:color="auto"/>
            <w:right w:val="none" w:sz="0" w:space="0" w:color="auto"/>
          </w:divBdr>
        </w:div>
        <w:div w:id="753627022">
          <w:marLeft w:val="0"/>
          <w:marRight w:val="0"/>
          <w:marTop w:val="0"/>
          <w:marBottom w:val="0"/>
          <w:divBdr>
            <w:top w:val="none" w:sz="0" w:space="0" w:color="auto"/>
            <w:left w:val="none" w:sz="0" w:space="0" w:color="auto"/>
            <w:bottom w:val="none" w:sz="0" w:space="0" w:color="auto"/>
            <w:right w:val="none" w:sz="0" w:space="0" w:color="auto"/>
          </w:divBdr>
        </w:div>
        <w:div w:id="1262757741">
          <w:marLeft w:val="0"/>
          <w:marRight w:val="0"/>
          <w:marTop w:val="0"/>
          <w:marBottom w:val="0"/>
          <w:divBdr>
            <w:top w:val="none" w:sz="0" w:space="0" w:color="auto"/>
            <w:left w:val="none" w:sz="0" w:space="0" w:color="auto"/>
            <w:bottom w:val="none" w:sz="0" w:space="0" w:color="auto"/>
            <w:right w:val="none" w:sz="0" w:space="0" w:color="auto"/>
          </w:divBdr>
        </w:div>
        <w:div w:id="536166339">
          <w:marLeft w:val="0"/>
          <w:marRight w:val="0"/>
          <w:marTop w:val="0"/>
          <w:marBottom w:val="0"/>
          <w:divBdr>
            <w:top w:val="none" w:sz="0" w:space="0" w:color="auto"/>
            <w:left w:val="none" w:sz="0" w:space="0" w:color="auto"/>
            <w:bottom w:val="none" w:sz="0" w:space="0" w:color="auto"/>
            <w:right w:val="none" w:sz="0" w:space="0" w:color="auto"/>
          </w:divBdr>
        </w:div>
        <w:div w:id="948967887">
          <w:marLeft w:val="0"/>
          <w:marRight w:val="0"/>
          <w:marTop w:val="0"/>
          <w:marBottom w:val="0"/>
          <w:divBdr>
            <w:top w:val="none" w:sz="0" w:space="0" w:color="auto"/>
            <w:left w:val="none" w:sz="0" w:space="0" w:color="auto"/>
            <w:bottom w:val="none" w:sz="0" w:space="0" w:color="auto"/>
            <w:right w:val="none" w:sz="0" w:space="0" w:color="auto"/>
          </w:divBdr>
        </w:div>
        <w:div w:id="849637092">
          <w:marLeft w:val="0"/>
          <w:marRight w:val="0"/>
          <w:marTop w:val="0"/>
          <w:marBottom w:val="0"/>
          <w:divBdr>
            <w:top w:val="none" w:sz="0" w:space="0" w:color="auto"/>
            <w:left w:val="none" w:sz="0" w:space="0" w:color="auto"/>
            <w:bottom w:val="none" w:sz="0" w:space="0" w:color="auto"/>
            <w:right w:val="none" w:sz="0" w:space="0" w:color="auto"/>
          </w:divBdr>
        </w:div>
        <w:div w:id="1134055187">
          <w:marLeft w:val="0"/>
          <w:marRight w:val="0"/>
          <w:marTop w:val="0"/>
          <w:marBottom w:val="0"/>
          <w:divBdr>
            <w:top w:val="none" w:sz="0" w:space="0" w:color="auto"/>
            <w:left w:val="none" w:sz="0" w:space="0" w:color="auto"/>
            <w:bottom w:val="none" w:sz="0" w:space="0" w:color="auto"/>
            <w:right w:val="none" w:sz="0" w:space="0" w:color="auto"/>
          </w:divBdr>
        </w:div>
        <w:div w:id="760377470">
          <w:marLeft w:val="0"/>
          <w:marRight w:val="0"/>
          <w:marTop w:val="0"/>
          <w:marBottom w:val="0"/>
          <w:divBdr>
            <w:top w:val="none" w:sz="0" w:space="0" w:color="auto"/>
            <w:left w:val="none" w:sz="0" w:space="0" w:color="auto"/>
            <w:bottom w:val="none" w:sz="0" w:space="0" w:color="auto"/>
            <w:right w:val="none" w:sz="0" w:space="0" w:color="auto"/>
          </w:divBdr>
        </w:div>
        <w:div w:id="807744148">
          <w:marLeft w:val="0"/>
          <w:marRight w:val="0"/>
          <w:marTop w:val="0"/>
          <w:marBottom w:val="0"/>
          <w:divBdr>
            <w:top w:val="none" w:sz="0" w:space="0" w:color="auto"/>
            <w:left w:val="none" w:sz="0" w:space="0" w:color="auto"/>
            <w:bottom w:val="none" w:sz="0" w:space="0" w:color="auto"/>
            <w:right w:val="none" w:sz="0" w:space="0" w:color="auto"/>
          </w:divBdr>
        </w:div>
        <w:div w:id="2008749303">
          <w:marLeft w:val="0"/>
          <w:marRight w:val="0"/>
          <w:marTop w:val="0"/>
          <w:marBottom w:val="0"/>
          <w:divBdr>
            <w:top w:val="none" w:sz="0" w:space="0" w:color="auto"/>
            <w:left w:val="none" w:sz="0" w:space="0" w:color="auto"/>
            <w:bottom w:val="none" w:sz="0" w:space="0" w:color="auto"/>
            <w:right w:val="none" w:sz="0" w:space="0" w:color="auto"/>
          </w:divBdr>
        </w:div>
        <w:div w:id="1253203358">
          <w:marLeft w:val="0"/>
          <w:marRight w:val="0"/>
          <w:marTop w:val="0"/>
          <w:marBottom w:val="0"/>
          <w:divBdr>
            <w:top w:val="none" w:sz="0" w:space="0" w:color="auto"/>
            <w:left w:val="none" w:sz="0" w:space="0" w:color="auto"/>
            <w:bottom w:val="none" w:sz="0" w:space="0" w:color="auto"/>
            <w:right w:val="none" w:sz="0" w:space="0" w:color="auto"/>
          </w:divBdr>
        </w:div>
      </w:divsChild>
    </w:div>
    <w:div w:id="376707137">
      <w:bodyDiv w:val="1"/>
      <w:marLeft w:val="0"/>
      <w:marRight w:val="0"/>
      <w:marTop w:val="0"/>
      <w:marBottom w:val="0"/>
      <w:divBdr>
        <w:top w:val="none" w:sz="0" w:space="0" w:color="auto"/>
        <w:left w:val="none" w:sz="0" w:space="0" w:color="auto"/>
        <w:bottom w:val="none" w:sz="0" w:space="0" w:color="auto"/>
        <w:right w:val="none" w:sz="0" w:space="0" w:color="auto"/>
      </w:divBdr>
    </w:div>
    <w:div w:id="566770968">
      <w:bodyDiv w:val="1"/>
      <w:marLeft w:val="0"/>
      <w:marRight w:val="0"/>
      <w:marTop w:val="0"/>
      <w:marBottom w:val="0"/>
      <w:divBdr>
        <w:top w:val="none" w:sz="0" w:space="0" w:color="auto"/>
        <w:left w:val="none" w:sz="0" w:space="0" w:color="auto"/>
        <w:bottom w:val="none" w:sz="0" w:space="0" w:color="auto"/>
        <w:right w:val="none" w:sz="0" w:space="0" w:color="auto"/>
      </w:divBdr>
    </w:div>
    <w:div w:id="648822244">
      <w:bodyDiv w:val="1"/>
      <w:marLeft w:val="0"/>
      <w:marRight w:val="0"/>
      <w:marTop w:val="0"/>
      <w:marBottom w:val="0"/>
      <w:divBdr>
        <w:top w:val="none" w:sz="0" w:space="0" w:color="auto"/>
        <w:left w:val="none" w:sz="0" w:space="0" w:color="auto"/>
        <w:bottom w:val="none" w:sz="0" w:space="0" w:color="auto"/>
        <w:right w:val="none" w:sz="0" w:space="0" w:color="auto"/>
      </w:divBdr>
      <w:divsChild>
        <w:div w:id="1489399041">
          <w:marLeft w:val="0"/>
          <w:marRight w:val="0"/>
          <w:marTop w:val="0"/>
          <w:marBottom w:val="0"/>
          <w:divBdr>
            <w:top w:val="none" w:sz="0" w:space="0" w:color="auto"/>
            <w:left w:val="none" w:sz="0" w:space="0" w:color="auto"/>
            <w:bottom w:val="none" w:sz="0" w:space="0" w:color="auto"/>
            <w:right w:val="none" w:sz="0" w:space="0" w:color="auto"/>
          </w:divBdr>
        </w:div>
        <w:div w:id="2026250241">
          <w:marLeft w:val="0"/>
          <w:marRight w:val="0"/>
          <w:marTop w:val="0"/>
          <w:marBottom w:val="0"/>
          <w:divBdr>
            <w:top w:val="none" w:sz="0" w:space="0" w:color="auto"/>
            <w:left w:val="none" w:sz="0" w:space="0" w:color="auto"/>
            <w:bottom w:val="none" w:sz="0" w:space="0" w:color="auto"/>
            <w:right w:val="none" w:sz="0" w:space="0" w:color="auto"/>
          </w:divBdr>
        </w:div>
        <w:div w:id="1313873959">
          <w:marLeft w:val="0"/>
          <w:marRight w:val="0"/>
          <w:marTop w:val="0"/>
          <w:marBottom w:val="0"/>
          <w:divBdr>
            <w:top w:val="none" w:sz="0" w:space="0" w:color="auto"/>
            <w:left w:val="none" w:sz="0" w:space="0" w:color="auto"/>
            <w:bottom w:val="none" w:sz="0" w:space="0" w:color="auto"/>
            <w:right w:val="none" w:sz="0" w:space="0" w:color="auto"/>
          </w:divBdr>
        </w:div>
        <w:div w:id="147795182">
          <w:marLeft w:val="0"/>
          <w:marRight w:val="0"/>
          <w:marTop w:val="0"/>
          <w:marBottom w:val="0"/>
          <w:divBdr>
            <w:top w:val="none" w:sz="0" w:space="0" w:color="auto"/>
            <w:left w:val="none" w:sz="0" w:space="0" w:color="auto"/>
            <w:bottom w:val="none" w:sz="0" w:space="0" w:color="auto"/>
            <w:right w:val="none" w:sz="0" w:space="0" w:color="auto"/>
          </w:divBdr>
        </w:div>
        <w:div w:id="931856690">
          <w:marLeft w:val="0"/>
          <w:marRight w:val="0"/>
          <w:marTop w:val="0"/>
          <w:marBottom w:val="0"/>
          <w:divBdr>
            <w:top w:val="none" w:sz="0" w:space="0" w:color="auto"/>
            <w:left w:val="none" w:sz="0" w:space="0" w:color="auto"/>
            <w:bottom w:val="none" w:sz="0" w:space="0" w:color="auto"/>
            <w:right w:val="none" w:sz="0" w:space="0" w:color="auto"/>
          </w:divBdr>
        </w:div>
        <w:div w:id="1393773267">
          <w:marLeft w:val="0"/>
          <w:marRight w:val="0"/>
          <w:marTop w:val="0"/>
          <w:marBottom w:val="0"/>
          <w:divBdr>
            <w:top w:val="none" w:sz="0" w:space="0" w:color="auto"/>
            <w:left w:val="none" w:sz="0" w:space="0" w:color="auto"/>
            <w:bottom w:val="none" w:sz="0" w:space="0" w:color="auto"/>
            <w:right w:val="none" w:sz="0" w:space="0" w:color="auto"/>
          </w:divBdr>
        </w:div>
        <w:div w:id="473105910">
          <w:marLeft w:val="0"/>
          <w:marRight w:val="0"/>
          <w:marTop w:val="0"/>
          <w:marBottom w:val="0"/>
          <w:divBdr>
            <w:top w:val="none" w:sz="0" w:space="0" w:color="auto"/>
            <w:left w:val="none" w:sz="0" w:space="0" w:color="auto"/>
            <w:bottom w:val="none" w:sz="0" w:space="0" w:color="auto"/>
            <w:right w:val="none" w:sz="0" w:space="0" w:color="auto"/>
          </w:divBdr>
        </w:div>
        <w:div w:id="813135821">
          <w:marLeft w:val="0"/>
          <w:marRight w:val="0"/>
          <w:marTop w:val="0"/>
          <w:marBottom w:val="0"/>
          <w:divBdr>
            <w:top w:val="none" w:sz="0" w:space="0" w:color="auto"/>
            <w:left w:val="none" w:sz="0" w:space="0" w:color="auto"/>
            <w:bottom w:val="none" w:sz="0" w:space="0" w:color="auto"/>
            <w:right w:val="none" w:sz="0" w:space="0" w:color="auto"/>
          </w:divBdr>
        </w:div>
        <w:div w:id="300186681">
          <w:marLeft w:val="0"/>
          <w:marRight w:val="0"/>
          <w:marTop w:val="0"/>
          <w:marBottom w:val="0"/>
          <w:divBdr>
            <w:top w:val="none" w:sz="0" w:space="0" w:color="auto"/>
            <w:left w:val="none" w:sz="0" w:space="0" w:color="auto"/>
            <w:bottom w:val="none" w:sz="0" w:space="0" w:color="auto"/>
            <w:right w:val="none" w:sz="0" w:space="0" w:color="auto"/>
          </w:divBdr>
        </w:div>
        <w:div w:id="841311292">
          <w:marLeft w:val="0"/>
          <w:marRight w:val="0"/>
          <w:marTop w:val="0"/>
          <w:marBottom w:val="0"/>
          <w:divBdr>
            <w:top w:val="none" w:sz="0" w:space="0" w:color="auto"/>
            <w:left w:val="none" w:sz="0" w:space="0" w:color="auto"/>
            <w:bottom w:val="none" w:sz="0" w:space="0" w:color="auto"/>
            <w:right w:val="none" w:sz="0" w:space="0" w:color="auto"/>
          </w:divBdr>
        </w:div>
        <w:div w:id="1811094740">
          <w:marLeft w:val="0"/>
          <w:marRight w:val="0"/>
          <w:marTop w:val="0"/>
          <w:marBottom w:val="0"/>
          <w:divBdr>
            <w:top w:val="none" w:sz="0" w:space="0" w:color="auto"/>
            <w:left w:val="none" w:sz="0" w:space="0" w:color="auto"/>
            <w:bottom w:val="none" w:sz="0" w:space="0" w:color="auto"/>
            <w:right w:val="none" w:sz="0" w:space="0" w:color="auto"/>
          </w:divBdr>
        </w:div>
        <w:div w:id="2140604975">
          <w:marLeft w:val="0"/>
          <w:marRight w:val="0"/>
          <w:marTop w:val="0"/>
          <w:marBottom w:val="0"/>
          <w:divBdr>
            <w:top w:val="none" w:sz="0" w:space="0" w:color="auto"/>
            <w:left w:val="none" w:sz="0" w:space="0" w:color="auto"/>
            <w:bottom w:val="none" w:sz="0" w:space="0" w:color="auto"/>
            <w:right w:val="none" w:sz="0" w:space="0" w:color="auto"/>
          </w:divBdr>
        </w:div>
        <w:div w:id="1045830736">
          <w:marLeft w:val="0"/>
          <w:marRight w:val="0"/>
          <w:marTop w:val="0"/>
          <w:marBottom w:val="0"/>
          <w:divBdr>
            <w:top w:val="none" w:sz="0" w:space="0" w:color="auto"/>
            <w:left w:val="none" w:sz="0" w:space="0" w:color="auto"/>
            <w:bottom w:val="none" w:sz="0" w:space="0" w:color="auto"/>
            <w:right w:val="none" w:sz="0" w:space="0" w:color="auto"/>
          </w:divBdr>
        </w:div>
        <w:div w:id="1063218344">
          <w:marLeft w:val="0"/>
          <w:marRight w:val="0"/>
          <w:marTop w:val="0"/>
          <w:marBottom w:val="0"/>
          <w:divBdr>
            <w:top w:val="none" w:sz="0" w:space="0" w:color="auto"/>
            <w:left w:val="none" w:sz="0" w:space="0" w:color="auto"/>
            <w:bottom w:val="none" w:sz="0" w:space="0" w:color="auto"/>
            <w:right w:val="none" w:sz="0" w:space="0" w:color="auto"/>
          </w:divBdr>
        </w:div>
        <w:div w:id="369233102">
          <w:marLeft w:val="0"/>
          <w:marRight w:val="0"/>
          <w:marTop w:val="0"/>
          <w:marBottom w:val="0"/>
          <w:divBdr>
            <w:top w:val="none" w:sz="0" w:space="0" w:color="auto"/>
            <w:left w:val="none" w:sz="0" w:space="0" w:color="auto"/>
            <w:bottom w:val="none" w:sz="0" w:space="0" w:color="auto"/>
            <w:right w:val="none" w:sz="0" w:space="0" w:color="auto"/>
          </w:divBdr>
        </w:div>
        <w:div w:id="1289514070">
          <w:marLeft w:val="0"/>
          <w:marRight w:val="0"/>
          <w:marTop w:val="0"/>
          <w:marBottom w:val="0"/>
          <w:divBdr>
            <w:top w:val="none" w:sz="0" w:space="0" w:color="auto"/>
            <w:left w:val="none" w:sz="0" w:space="0" w:color="auto"/>
            <w:bottom w:val="none" w:sz="0" w:space="0" w:color="auto"/>
            <w:right w:val="none" w:sz="0" w:space="0" w:color="auto"/>
          </w:divBdr>
        </w:div>
        <w:div w:id="1140270692">
          <w:marLeft w:val="0"/>
          <w:marRight w:val="0"/>
          <w:marTop w:val="0"/>
          <w:marBottom w:val="0"/>
          <w:divBdr>
            <w:top w:val="none" w:sz="0" w:space="0" w:color="auto"/>
            <w:left w:val="none" w:sz="0" w:space="0" w:color="auto"/>
            <w:bottom w:val="none" w:sz="0" w:space="0" w:color="auto"/>
            <w:right w:val="none" w:sz="0" w:space="0" w:color="auto"/>
          </w:divBdr>
        </w:div>
        <w:div w:id="1852988647">
          <w:marLeft w:val="0"/>
          <w:marRight w:val="0"/>
          <w:marTop w:val="0"/>
          <w:marBottom w:val="0"/>
          <w:divBdr>
            <w:top w:val="none" w:sz="0" w:space="0" w:color="auto"/>
            <w:left w:val="none" w:sz="0" w:space="0" w:color="auto"/>
            <w:bottom w:val="none" w:sz="0" w:space="0" w:color="auto"/>
            <w:right w:val="none" w:sz="0" w:space="0" w:color="auto"/>
          </w:divBdr>
        </w:div>
        <w:div w:id="783383547">
          <w:marLeft w:val="0"/>
          <w:marRight w:val="0"/>
          <w:marTop w:val="0"/>
          <w:marBottom w:val="0"/>
          <w:divBdr>
            <w:top w:val="none" w:sz="0" w:space="0" w:color="auto"/>
            <w:left w:val="none" w:sz="0" w:space="0" w:color="auto"/>
            <w:bottom w:val="none" w:sz="0" w:space="0" w:color="auto"/>
            <w:right w:val="none" w:sz="0" w:space="0" w:color="auto"/>
          </w:divBdr>
        </w:div>
        <w:div w:id="43062161">
          <w:marLeft w:val="0"/>
          <w:marRight w:val="0"/>
          <w:marTop w:val="0"/>
          <w:marBottom w:val="0"/>
          <w:divBdr>
            <w:top w:val="none" w:sz="0" w:space="0" w:color="auto"/>
            <w:left w:val="none" w:sz="0" w:space="0" w:color="auto"/>
            <w:bottom w:val="none" w:sz="0" w:space="0" w:color="auto"/>
            <w:right w:val="none" w:sz="0" w:space="0" w:color="auto"/>
          </w:divBdr>
        </w:div>
        <w:div w:id="1116095624">
          <w:marLeft w:val="0"/>
          <w:marRight w:val="0"/>
          <w:marTop w:val="0"/>
          <w:marBottom w:val="0"/>
          <w:divBdr>
            <w:top w:val="none" w:sz="0" w:space="0" w:color="auto"/>
            <w:left w:val="none" w:sz="0" w:space="0" w:color="auto"/>
            <w:bottom w:val="none" w:sz="0" w:space="0" w:color="auto"/>
            <w:right w:val="none" w:sz="0" w:space="0" w:color="auto"/>
          </w:divBdr>
        </w:div>
      </w:divsChild>
    </w:div>
    <w:div w:id="1509177806">
      <w:bodyDiv w:val="1"/>
      <w:marLeft w:val="0"/>
      <w:marRight w:val="0"/>
      <w:marTop w:val="0"/>
      <w:marBottom w:val="0"/>
      <w:divBdr>
        <w:top w:val="none" w:sz="0" w:space="0" w:color="auto"/>
        <w:left w:val="none" w:sz="0" w:space="0" w:color="auto"/>
        <w:bottom w:val="none" w:sz="0" w:space="0" w:color="auto"/>
        <w:right w:val="none" w:sz="0" w:space="0" w:color="auto"/>
      </w:divBdr>
      <w:divsChild>
        <w:div w:id="1547792818">
          <w:marLeft w:val="0"/>
          <w:marRight w:val="0"/>
          <w:marTop w:val="0"/>
          <w:marBottom w:val="0"/>
          <w:divBdr>
            <w:top w:val="none" w:sz="0" w:space="0" w:color="auto"/>
            <w:left w:val="none" w:sz="0" w:space="0" w:color="auto"/>
            <w:bottom w:val="none" w:sz="0" w:space="0" w:color="auto"/>
            <w:right w:val="none" w:sz="0" w:space="0" w:color="auto"/>
          </w:divBdr>
        </w:div>
        <w:div w:id="1955213706">
          <w:marLeft w:val="0"/>
          <w:marRight w:val="0"/>
          <w:marTop w:val="0"/>
          <w:marBottom w:val="0"/>
          <w:divBdr>
            <w:top w:val="none" w:sz="0" w:space="0" w:color="auto"/>
            <w:left w:val="none" w:sz="0" w:space="0" w:color="auto"/>
            <w:bottom w:val="none" w:sz="0" w:space="0" w:color="auto"/>
            <w:right w:val="none" w:sz="0" w:space="0" w:color="auto"/>
          </w:divBdr>
        </w:div>
        <w:div w:id="278218194">
          <w:marLeft w:val="0"/>
          <w:marRight w:val="0"/>
          <w:marTop w:val="0"/>
          <w:marBottom w:val="0"/>
          <w:divBdr>
            <w:top w:val="none" w:sz="0" w:space="0" w:color="auto"/>
            <w:left w:val="none" w:sz="0" w:space="0" w:color="auto"/>
            <w:bottom w:val="none" w:sz="0" w:space="0" w:color="auto"/>
            <w:right w:val="none" w:sz="0" w:space="0" w:color="auto"/>
          </w:divBdr>
        </w:div>
        <w:div w:id="861482229">
          <w:marLeft w:val="0"/>
          <w:marRight w:val="0"/>
          <w:marTop w:val="0"/>
          <w:marBottom w:val="0"/>
          <w:divBdr>
            <w:top w:val="none" w:sz="0" w:space="0" w:color="auto"/>
            <w:left w:val="none" w:sz="0" w:space="0" w:color="auto"/>
            <w:bottom w:val="none" w:sz="0" w:space="0" w:color="auto"/>
            <w:right w:val="none" w:sz="0" w:space="0" w:color="auto"/>
          </w:divBdr>
        </w:div>
        <w:div w:id="1131559196">
          <w:marLeft w:val="0"/>
          <w:marRight w:val="0"/>
          <w:marTop w:val="0"/>
          <w:marBottom w:val="0"/>
          <w:divBdr>
            <w:top w:val="none" w:sz="0" w:space="0" w:color="auto"/>
            <w:left w:val="none" w:sz="0" w:space="0" w:color="auto"/>
            <w:bottom w:val="none" w:sz="0" w:space="0" w:color="auto"/>
            <w:right w:val="none" w:sz="0" w:space="0" w:color="auto"/>
          </w:divBdr>
        </w:div>
        <w:div w:id="1980456155">
          <w:marLeft w:val="0"/>
          <w:marRight w:val="0"/>
          <w:marTop w:val="0"/>
          <w:marBottom w:val="0"/>
          <w:divBdr>
            <w:top w:val="none" w:sz="0" w:space="0" w:color="auto"/>
            <w:left w:val="none" w:sz="0" w:space="0" w:color="auto"/>
            <w:bottom w:val="none" w:sz="0" w:space="0" w:color="auto"/>
            <w:right w:val="none" w:sz="0" w:space="0" w:color="auto"/>
          </w:divBdr>
        </w:div>
        <w:div w:id="1316303843">
          <w:marLeft w:val="0"/>
          <w:marRight w:val="0"/>
          <w:marTop w:val="0"/>
          <w:marBottom w:val="0"/>
          <w:divBdr>
            <w:top w:val="none" w:sz="0" w:space="0" w:color="auto"/>
            <w:left w:val="none" w:sz="0" w:space="0" w:color="auto"/>
            <w:bottom w:val="none" w:sz="0" w:space="0" w:color="auto"/>
            <w:right w:val="none" w:sz="0" w:space="0" w:color="auto"/>
          </w:divBdr>
        </w:div>
        <w:div w:id="549809911">
          <w:marLeft w:val="0"/>
          <w:marRight w:val="0"/>
          <w:marTop w:val="0"/>
          <w:marBottom w:val="0"/>
          <w:divBdr>
            <w:top w:val="none" w:sz="0" w:space="0" w:color="auto"/>
            <w:left w:val="none" w:sz="0" w:space="0" w:color="auto"/>
            <w:bottom w:val="none" w:sz="0" w:space="0" w:color="auto"/>
            <w:right w:val="none" w:sz="0" w:space="0" w:color="auto"/>
          </w:divBdr>
        </w:div>
        <w:div w:id="488134357">
          <w:marLeft w:val="0"/>
          <w:marRight w:val="0"/>
          <w:marTop w:val="0"/>
          <w:marBottom w:val="0"/>
          <w:divBdr>
            <w:top w:val="none" w:sz="0" w:space="0" w:color="auto"/>
            <w:left w:val="none" w:sz="0" w:space="0" w:color="auto"/>
            <w:bottom w:val="none" w:sz="0" w:space="0" w:color="auto"/>
            <w:right w:val="none" w:sz="0" w:space="0" w:color="auto"/>
          </w:divBdr>
        </w:div>
        <w:div w:id="1162544493">
          <w:marLeft w:val="0"/>
          <w:marRight w:val="0"/>
          <w:marTop w:val="0"/>
          <w:marBottom w:val="0"/>
          <w:divBdr>
            <w:top w:val="none" w:sz="0" w:space="0" w:color="auto"/>
            <w:left w:val="none" w:sz="0" w:space="0" w:color="auto"/>
            <w:bottom w:val="none" w:sz="0" w:space="0" w:color="auto"/>
            <w:right w:val="none" w:sz="0" w:space="0" w:color="auto"/>
          </w:divBdr>
        </w:div>
        <w:div w:id="797189977">
          <w:marLeft w:val="0"/>
          <w:marRight w:val="0"/>
          <w:marTop w:val="0"/>
          <w:marBottom w:val="0"/>
          <w:divBdr>
            <w:top w:val="none" w:sz="0" w:space="0" w:color="auto"/>
            <w:left w:val="none" w:sz="0" w:space="0" w:color="auto"/>
            <w:bottom w:val="none" w:sz="0" w:space="0" w:color="auto"/>
            <w:right w:val="none" w:sz="0" w:space="0" w:color="auto"/>
          </w:divBdr>
        </w:div>
        <w:div w:id="372000972">
          <w:marLeft w:val="0"/>
          <w:marRight w:val="0"/>
          <w:marTop w:val="0"/>
          <w:marBottom w:val="0"/>
          <w:divBdr>
            <w:top w:val="none" w:sz="0" w:space="0" w:color="auto"/>
            <w:left w:val="none" w:sz="0" w:space="0" w:color="auto"/>
            <w:bottom w:val="none" w:sz="0" w:space="0" w:color="auto"/>
            <w:right w:val="none" w:sz="0" w:space="0" w:color="auto"/>
          </w:divBdr>
        </w:div>
        <w:div w:id="1429548000">
          <w:marLeft w:val="0"/>
          <w:marRight w:val="0"/>
          <w:marTop w:val="0"/>
          <w:marBottom w:val="0"/>
          <w:divBdr>
            <w:top w:val="none" w:sz="0" w:space="0" w:color="auto"/>
            <w:left w:val="none" w:sz="0" w:space="0" w:color="auto"/>
            <w:bottom w:val="none" w:sz="0" w:space="0" w:color="auto"/>
            <w:right w:val="none" w:sz="0" w:space="0" w:color="auto"/>
          </w:divBdr>
        </w:div>
        <w:div w:id="1240209449">
          <w:marLeft w:val="0"/>
          <w:marRight w:val="0"/>
          <w:marTop w:val="0"/>
          <w:marBottom w:val="0"/>
          <w:divBdr>
            <w:top w:val="none" w:sz="0" w:space="0" w:color="auto"/>
            <w:left w:val="none" w:sz="0" w:space="0" w:color="auto"/>
            <w:bottom w:val="none" w:sz="0" w:space="0" w:color="auto"/>
            <w:right w:val="none" w:sz="0" w:space="0" w:color="auto"/>
          </w:divBdr>
        </w:div>
        <w:div w:id="1728797232">
          <w:marLeft w:val="0"/>
          <w:marRight w:val="0"/>
          <w:marTop w:val="0"/>
          <w:marBottom w:val="0"/>
          <w:divBdr>
            <w:top w:val="none" w:sz="0" w:space="0" w:color="auto"/>
            <w:left w:val="none" w:sz="0" w:space="0" w:color="auto"/>
            <w:bottom w:val="none" w:sz="0" w:space="0" w:color="auto"/>
            <w:right w:val="none" w:sz="0" w:space="0" w:color="auto"/>
          </w:divBdr>
        </w:div>
        <w:div w:id="163664357">
          <w:marLeft w:val="0"/>
          <w:marRight w:val="0"/>
          <w:marTop w:val="0"/>
          <w:marBottom w:val="0"/>
          <w:divBdr>
            <w:top w:val="none" w:sz="0" w:space="0" w:color="auto"/>
            <w:left w:val="none" w:sz="0" w:space="0" w:color="auto"/>
            <w:bottom w:val="none" w:sz="0" w:space="0" w:color="auto"/>
            <w:right w:val="none" w:sz="0" w:space="0" w:color="auto"/>
          </w:divBdr>
        </w:div>
        <w:div w:id="1310286621">
          <w:marLeft w:val="0"/>
          <w:marRight w:val="0"/>
          <w:marTop w:val="0"/>
          <w:marBottom w:val="0"/>
          <w:divBdr>
            <w:top w:val="none" w:sz="0" w:space="0" w:color="auto"/>
            <w:left w:val="none" w:sz="0" w:space="0" w:color="auto"/>
            <w:bottom w:val="none" w:sz="0" w:space="0" w:color="auto"/>
            <w:right w:val="none" w:sz="0" w:space="0" w:color="auto"/>
          </w:divBdr>
        </w:div>
        <w:div w:id="2083410680">
          <w:marLeft w:val="0"/>
          <w:marRight w:val="0"/>
          <w:marTop w:val="0"/>
          <w:marBottom w:val="0"/>
          <w:divBdr>
            <w:top w:val="none" w:sz="0" w:space="0" w:color="auto"/>
            <w:left w:val="none" w:sz="0" w:space="0" w:color="auto"/>
            <w:bottom w:val="none" w:sz="0" w:space="0" w:color="auto"/>
            <w:right w:val="none" w:sz="0" w:space="0" w:color="auto"/>
          </w:divBdr>
        </w:div>
        <w:div w:id="351422150">
          <w:marLeft w:val="0"/>
          <w:marRight w:val="0"/>
          <w:marTop w:val="0"/>
          <w:marBottom w:val="0"/>
          <w:divBdr>
            <w:top w:val="none" w:sz="0" w:space="0" w:color="auto"/>
            <w:left w:val="none" w:sz="0" w:space="0" w:color="auto"/>
            <w:bottom w:val="none" w:sz="0" w:space="0" w:color="auto"/>
            <w:right w:val="none" w:sz="0" w:space="0" w:color="auto"/>
          </w:divBdr>
        </w:div>
        <w:div w:id="984550968">
          <w:marLeft w:val="0"/>
          <w:marRight w:val="0"/>
          <w:marTop w:val="0"/>
          <w:marBottom w:val="0"/>
          <w:divBdr>
            <w:top w:val="none" w:sz="0" w:space="0" w:color="auto"/>
            <w:left w:val="none" w:sz="0" w:space="0" w:color="auto"/>
            <w:bottom w:val="none" w:sz="0" w:space="0" w:color="auto"/>
            <w:right w:val="none" w:sz="0" w:space="0" w:color="auto"/>
          </w:divBdr>
        </w:div>
        <w:div w:id="280651711">
          <w:marLeft w:val="0"/>
          <w:marRight w:val="0"/>
          <w:marTop w:val="0"/>
          <w:marBottom w:val="0"/>
          <w:divBdr>
            <w:top w:val="none" w:sz="0" w:space="0" w:color="auto"/>
            <w:left w:val="none" w:sz="0" w:space="0" w:color="auto"/>
            <w:bottom w:val="none" w:sz="0" w:space="0" w:color="auto"/>
            <w:right w:val="none" w:sz="0" w:space="0" w:color="auto"/>
          </w:divBdr>
        </w:div>
        <w:div w:id="1025058238">
          <w:marLeft w:val="0"/>
          <w:marRight w:val="0"/>
          <w:marTop w:val="0"/>
          <w:marBottom w:val="0"/>
          <w:divBdr>
            <w:top w:val="none" w:sz="0" w:space="0" w:color="auto"/>
            <w:left w:val="none" w:sz="0" w:space="0" w:color="auto"/>
            <w:bottom w:val="none" w:sz="0" w:space="0" w:color="auto"/>
            <w:right w:val="none" w:sz="0" w:space="0" w:color="auto"/>
          </w:divBdr>
        </w:div>
        <w:div w:id="215170758">
          <w:marLeft w:val="0"/>
          <w:marRight w:val="0"/>
          <w:marTop w:val="0"/>
          <w:marBottom w:val="0"/>
          <w:divBdr>
            <w:top w:val="none" w:sz="0" w:space="0" w:color="auto"/>
            <w:left w:val="none" w:sz="0" w:space="0" w:color="auto"/>
            <w:bottom w:val="none" w:sz="0" w:space="0" w:color="auto"/>
            <w:right w:val="none" w:sz="0" w:space="0" w:color="auto"/>
          </w:divBdr>
        </w:div>
        <w:div w:id="1060056895">
          <w:marLeft w:val="0"/>
          <w:marRight w:val="0"/>
          <w:marTop w:val="0"/>
          <w:marBottom w:val="0"/>
          <w:divBdr>
            <w:top w:val="none" w:sz="0" w:space="0" w:color="auto"/>
            <w:left w:val="none" w:sz="0" w:space="0" w:color="auto"/>
            <w:bottom w:val="none" w:sz="0" w:space="0" w:color="auto"/>
            <w:right w:val="none" w:sz="0" w:space="0" w:color="auto"/>
          </w:divBdr>
        </w:div>
        <w:div w:id="591863369">
          <w:marLeft w:val="0"/>
          <w:marRight w:val="0"/>
          <w:marTop w:val="0"/>
          <w:marBottom w:val="0"/>
          <w:divBdr>
            <w:top w:val="none" w:sz="0" w:space="0" w:color="auto"/>
            <w:left w:val="none" w:sz="0" w:space="0" w:color="auto"/>
            <w:bottom w:val="none" w:sz="0" w:space="0" w:color="auto"/>
            <w:right w:val="none" w:sz="0" w:space="0" w:color="auto"/>
          </w:divBdr>
        </w:div>
        <w:div w:id="1881211641">
          <w:marLeft w:val="0"/>
          <w:marRight w:val="0"/>
          <w:marTop w:val="0"/>
          <w:marBottom w:val="0"/>
          <w:divBdr>
            <w:top w:val="none" w:sz="0" w:space="0" w:color="auto"/>
            <w:left w:val="none" w:sz="0" w:space="0" w:color="auto"/>
            <w:bottom w:val="none" w:sz="0" w:space="0" w:color="auto"/>
            <w:right w:val="none" w:sz="0" w:space="0" w:color="auto"/>
          </w:divBdr>
        </w:div>
        <w:div w:id="538394657">
          <w:marLeft w:val="0"/>
          <w:marRight w:val="0"/>
          <w:marTop w:val="0"/>
          <w:marBottom w:val="0"/>
          <w:divBdr>
            <w:top w:val="none" w:sz="0" w:space="0" w:color="auto"/>
            <w:left w:val="none" w:sz="0" w:space="0" w:color="auto"/>
            <w:bottom w:val="none" w:sz="0" w:space="0" w:color="auto"/>
            <w:right w:val="none" w:sz="0" w:space="0" w:color="auto"/>
          </w:divBdr>
        </w:div>
        <w:div w:id="1116174971">
          <w:marLeft w:val="0"/>
          <w:marRight w:val="0"/>
          <w:marTop w:val="0"/>
          <w:marBottom w:val="0"/>
          <w:divBdr>
            <w:top w:val="none" w:sz="0" w:space="0" w:color="auto"/>
            <w:left w:val="none" w:sz="0" w:space="0" w:color="auto"/>
            <w:bottom w:val="none" w:sz="0" w:space="0" w:color="auto"/>
            <w:right w:val="none" w:sz="0" w:space="0" w:color="auto"/>
          </w:divBdr>
        </w:div>
        <w:div w:id="2011517008">
          <w:marLeft w:val="0"/>
          <w:marRight w:val="0"/>
          <w:marTop w:val="0"/>
          <w:marBottom w:val="0"/>
          <w:divBdr>
            <w:top w:val="none" w:sz="0" w:space="0" w:color="auto"/>
            <w:left w:val="none" w:sz="0" w:space="0" w:color="auto"/>
            <w:bottom w:val="none" w:sz="0" w:space="0" w:color="auto"/>
            <w:right w:val="none" w:sz="0" w:space="0" w:color="auto"/>
          </w:divBdr>
        </w:div>
        <w:div w:id="795491695">
          <w:marLeft w:val="0"/>
          <w:marRight w:val="0"/>
          <w:marTop w:val="0"/>
          <w:marBottom w:val="0"/>
          <w:divBdr>
            <w:top w:val="none" w:sz="0" w:space="0" w:color="auto"/>
            <w:left w:val="none" w:sz="0" w:space="0" w:color="auto"/>
            <w:bottom w:val="none" w:sz="0" w:space="0" w:color="auto"/>
            <w:right w:val="none" w:sz="0" w:space="0" w:color="auto"/>
          </w:divBdr>
        </w:div>
        <w:div w:id="1851793356">
          <w:marLeft w:val="0"/>
          <w:marRight w:val="0"/>
          <w:marTop w:val="0"/>
          <w:marBottom w:val="0"/>
          <w:divBdr>
            <w:top w:val="none" w:sz="0" w:space="0" w:color="auto"/>
            <w:left w:val="none" w:sz="0" w:space="0" w:color="auto"/>
            <w:bottom w:val="none" w:sz="0" w:space="0" w:color="auto"/>
            <w:right w:val="none" w:sz="0" w:space="0" w:color="auto"/>
          </w:divBdr>
        </w:div>
        <w:div w:id="1914242856">
          <w:marLeft w:val="0"/>
          <w:marRight w:val="0"/>
          <w:marTop w:val="0"/>
          <w:marBottom w:val="0"/>
          <w:divBdr>
            <w:top w:val="none" w:sz="0" w:space="0" w:color="auto"/>
            <w:left w:val="none" w:sz="0" w:space="0" w:color="auto"/>
            <w:bottom w:val="none" w:sz="0" w:space="0" w:color="auto"/>
            <w:right w:val="none" w:sz="0" w:space="0" w:color="auto"/>
          </w:divBdr>
        </w:div>
        <w:div w:id="294409429">
          <w:marLeft w:val="0"/>
          <w:marRight w:val="0"/>
          <w:marTop w:val="0"/>
          <w:marBottom w:val="0"/>
          <w:divBdr>
            <w:top w:val="none" w:sz="0" w:space="0" w:color="auto"/>
            <w:left w:val="none" w:sz="0" w:space="0" w:color="auto"/>
            <w:bottom w:val="none" w:sz="0" w:space="0" w:color="auto"/>
            <w:right w:val="none" w:sz="0" w:space="0" w:color="auto"/>
          </w:divBdr>
        </w:div>
        <w:div w:id="227542114">
          <w:marLeft w:val="0"/>
          <w:marRight w:val="0"/>
          <w:marTop w:val="0"/>
          <w:marBottom w:val="0"/>
          <w:divBdr>
            <w:top w:val="none" w:sz="0" w:space="0" w:color="auto"/>
            <w:left w:val="none" w:sz="0" w:space="0" w:color="auto"/>
            <w:bottom w:val="none" w:sz="0" w:space="0" w:color="auto"/>
            <w:right w:val="none" w:sz="0" w:space="0" w:color="auto"/>
          </w:divBdr>
        </w:div>
        <w:div w:id="635379429">
          <w:marLeft w:val="0"/>
          <w:marRight w:val="0"/>
          <w:marTop w:val="0"/>
          <w:marBottom w:val="0"/>
          <w:divBdr>
            <w:top w:val="none" w:sz="0" w:space="0" w:color="auto"/>
            <w:left w:val="none" w:sz="0" w:space="0" w:color="auto"/>
            <w:bottom w:val="none" w:sz="0" w:space="0" w:color="auto"/>
            <w:right w:val="none" w:sz="0" w:space="0" w:color="auto"/>
          </w:divBdr>
        </w:div>
        <w:div w:id="1080564154">
          <w:marLeft w:val="0"/>
          <w:marRight w:val="0"/>
          <w:marTop w:val="0"/>
          <w:marBottom w:val="0"/>
          <w:divBdr>
            <w:top w:val="none" w:sz="0" w:space="0" w:color="auto"/>
            <w:left w:val="none" w:sz="0" w:space="0" w:color="auto"/>
            <w:bottom w:val="none" w:sz="0" w:space="0" w:color="auto"/>
            <w:right w:val="none" w:sz="0" w:space="0" w:color="auto"/>
          </w:divBdr>
        </w:div>
        <w:div w:id="2034724666">
          <w:marLeft w:val="0"/>
          <w:marRight w:val="0"/>
          <w:marTop w:val="0"/>
          <w:marBottom w:val="0"/>
          <w:divBdr>
            <w:top w:val="none" w:sz="0" w:space="0" w:color="auto"/>
            <w:left w:val="none" w:sz="0" w:space="0" w:color="auto"/>
            <w:bottom w:val="none" w:sz="0" w:space="0" w:color="auto"/>
            <w:right w:val="none" w:sz="0" w:space="0" w:color="auto"/>
          </w:divBdr>
        </w:div>
        <w:div w:id="608587774">
          <w:marLeft w:val="0"/>
          <w:marRight w:val="0"/>
          <w:marTop w:val="0"/>
          <w:marBottom w:val="0"/>
          <w:divBdr>
            <w:top w:val="none" w:sz="0" w:space="0" w:color="auto"/>
            <w:left w:val="none" w:sz="0" w:space="0" w:color="auto"/>
            <w:bottom w:val="none" w:sz="0" w:space="0" w:color="auto"/>
            <w:right w:val="none" w:sz="0" w:space="0" w:color="auto"/>
          </w:divBdr>
        </w:div>
        <w:div w:id="1857650202">
          <w:marLeft w:val="0"/>
          <w:marRight w:val="0"/>
          <w:marTop w:val="0"/>
          <w:marBottom w:val="0"/>
          <w:divBdr>
            <w:top w:val="none" w:sz="0" w:space="0" w:color="auto"/>
            <w:left w:val="none" w:sz="0" w:space="0" w:color="auto"/>
            <w:bottom w:val="none" w:sz="0" w:space="0" w:color="auto"/>
            <w:right w:val="none" w:sz="0" w:space="0" w:color="auto"/>
          </w:divBdr>
        </w:div>
        <w:div w:id="1618369334">
          <w:marLeft w:val="0"/>
          <w:marRight w:val="0"/>
          <w:marTop w:val="0"/>
          <w:marBottom w:val="0"/>
          <w:divBdr>
            <w:top w:val="none" w:sz="0" w:space="0" w:color="auto"/>
            <w:left w:val="none" w:sz="0" w:space="0" w:color="auto"/>
            <w:bottom w:val="none" w:sz="0" w:space="0" w:color="auto"/>
            <w:right w:val="none" w:sz="0" w:space="0" w:color="auto"/>
          </w:divBdr>
        </w:div>
        <w:div w:id="1394230277">
          <w:marLeft w:val="0"/>
          <w:marRight w:val="0"/>
          <w:marTop w:val="0"/>
          <w:marBottom w:val="0"/>
          <w:divBdr>
            <w:top w:val="none" w:sz="0" w:space="0" w:color="auto"/>
            <w:left w:val="none" w:sz="0" w:space="0" w:color="auto"/>
            <w:bottom w:val="none" w:sz="0" w:space="0" w:color="auto"/>
            <w:right w:val="none" w:sz="0" w:space="0" w:color="auto"/>
          </w:divBdr>
        </w:div>
        <w:div w:id="305740063">
          <w:marLeft w:val="0"/>
          <w:marRight w:val="0"/>
          <w:marTop w:val="0"/>
          <w:marBottom w:val="0"/>
          <w:divBdr>
            <w:top w:val="none" w:sz="0" w:space="0" w:color="auto"/>
            <w:left w:val="none" w:sz="0" w:space="0" w:color="auto"/>
            <w:bottom w:val="none" w:sz="0" w:space="0" w:color="auto"/>
            <w:right w:val="none" w:sz="0" w:space="0" w:color="auto"/>
          </w:divBdr>
        </w:div>
        <w:div w:id="2088190589">
          <w:marLeft w:val="0"/>
          <w:marRight w:val="0"/>
          <w:marTop w:val="0"/>
          <w:marBottom w:val="0"/>
          <w:divBdr>
            <w:top w:val="none" w:sz="0" w:space="0" w:color="auto"/>
            <w:left w:val="none" w:sz="0" w:space="0" w:color="auto"/>
            <w:bottom w:val="none" w:sz="0" w:space="0" w:color="auto"/>
            <w:right w:val="none" w:sz="0" w:space="0" w:color="auto"/>
          </w:divBdr>
        </w:div>
        <w:div w:id="1048602329">
          <w:marLeft w:val="0"/>
          <w:marRight w:val="0"/>
          <w:marTop w:val="0"/>
          <w:marBottom w:val="0"/>
          <w:divBdr>
            <w:top w:val="none" w:sz="0" w:space="0" w:color="auto"/>
            <w:left w:val="none" w:sz="0" w:space="0" w:color="auto"/>
            <w:bottom w:val="none" w:sz="0" w:space="0" w:color="auto"/>
            <w:right w:val="none" w:sz="0" w:space="0" w:color="auto"/>
          </w:divBdr>
        </w:div>
        <w:div w:id="1214541250">
          <w:marLeft w:val="0"/>
          <w:marRight w:val="0"/>
          <w:marTop w:val="0"/>
          <w:marBottom w:val="0"/>
          <w:divBdr>
            <w:top w:val="none" w:sz="0" w:space="0" w:color="auto"/>
            <w:left w:val="none" w:sz="0" w:space="0" w:color="auto"/>
            <w:bottom w:val="none" w:sz="0" w:space="0" w:color="auto"/>
            <w:right w:val="none" w:sz="0" w:space="0" w:color="auto"/>
          </w:divBdr>
        </w:div>
        <w:div w:id="1615670957">
          <w:marLeft w:val="0"/>
          <w:marRight w:val="0"/>
          <w:marTop w:val="0"/>
          <w:marBottom w:val="0"/>
          <w:divBdr>
            <w:top w:val="none" w:sz="0" w:space="0" w:color="auto"/>
            <w:left w:val="none" w:sz="0" w:space="0" w:color="auto"/>
            <w:bottom w:val="none" w:sz="0" w:space="0" w:color="auto"/>
            <w:right w:val="none" w:sz="0" w:space="0" w:color="auto"/>
          </w:divBdr>
        </w:div>
        <w:div w:id="1117023630">
          <w:marLeft w:val="0"/>
          <w:marRight w:val="0"/>
          <w:marTop w:val="0"/>
          <w:marBottom w:val="0"/>
          <w:divBdr>
            <w:top w:val="none" w:sz="0" w:space="0" w:color="auto"/>
            <w:left w:val="none" w:sz="0" w:space="0" w:color="auto"/>
            <w:bottom w:val="none" w:sz="0" w:space="0" w:color="auto"/>
            <w:right w:val="none" w:sz="0" w:space="0" w:color="auto"/>
          </w:divBdr>
        </w:div>
        <w:div w:id="295331319">
          <w:marLeft w:val="0"/>
          <w:marRight w:val="0"/>
          <w:marTop w:val="0"/>
          <w:marBottom w:val="0"/>
          <w:divBdr>
            <w:top w:val="none" w:sz="0" w:space="0" w:color="auto"/>
            <w:left w:val="none" w:sz="0" w:space="0" w:color="auto"/>
            <w:bottom w:val="none" w:sz="0" w:space="0" w:color="auto"/>
            <w:right w:val="none" w:sz="0" w:space="0" w:color="auto"/>
          </w:divBdr>
        </w:div>
        <w:div w:id="1510751322">
          <w:marLeft w:val="0"/>
          <w:marRight w:val="0"/>
          <w:marTop w:val="0"/>
          <w:marBottom w:val="0"/>
          <w:divBdr>
            <w:top w:val="none" w:sz="0" w:space="0" w:color="auto"/>
            <w:left w:val="none" w:sz="0" w:space="0" w:color="auto"/>
            <w:bottom w:val="none" w:sz="0" w:space="0" w:color="auto"/>
            <w:right w:val="none" w:sz="0" w:space="0" w:color="auto"/>
          </w:divBdr>
        </w:div>
        <w:div w:id="1834372383">
          <w:marLeft w:val="0"/>
          <w:marRight w:val="0"/>
          <w:marTop w:val="0"/>
          <w:marBottom w:val="0"/>
          <w:divBdr>
            <w:top w:val="none" w:sz="0" w:space="0" w:color="auto"/>
            <w:left w:val="none" w:sz="0" w:space="0" w:color="auto"/>
            <w:bottom w:val="none" w:sz="0" w:space="0" w:color="auto"/>
            <w:right w:val="none" w:sz="0" w:space="0" w:color="auto"/>
          </w:divBdr>
        </w:div>
        <w:div w:id="799108737">
          <w:marLeft w:val="0"/>
          <w:marRight w:val="0"/>
          <w:marTop w:val="0"/>
          <w:marBottom w:val="0"/>
          <w:divBdr>
            <w:top w:val="none" w:sz="0" w:space="0" w:color="auto"/>
            <w:left w:val="none" w:sz="0" w:space="0" w:color="auto"/>
            <w:bottom w:val="none" w:sz="0" w:space="0" w:color="auto"/>
            <w:right w:val="none" w:sz="0" w:space="0" w:color="auto"/>
          </w:divBdr>
        </w:div>
        <w:div w:id="1978217643">
          <w:marLeft w:val="0"/>
          <w:marRight w:val="0"/>
          <w:marTop w:val="0"/>
          <w:marBottom w:val="0"/>
          <w:divBdr>
            <w:top w:val="none" w:sz="0" w:space="0" w:color="auto"/>
            <w:left w:val="none" w:sz="0" w:space="0" w:color="auto"/>
            <w:bottom w:val="none" w:sz="0" w:space="0" w:color="auto"/>
            <w:right w:val="none" w:sz="0" w:space="0" w:color="auto"/>
          </w:divBdr>
        </w:div>
        <w:div w:id="422604949">
          <w:marLeft w:val="0"/>
          <w:marRight w:val="0"/>
          <w:marTop w:val="0"/>
          <w:marBottom w:val="0"/>
          <w:divBdr>
            <w:top w:val="none" w:sz="0" w:space="0" w:color="auto"/>
            <w:left w:val="none" w:sz="0" w:space="0" w:color="auto"/>
            <w:bottom w:val="none" w:sz="0" w:space="0" w:color="auto"/>
            <w:right w:val="none" w:sz="0" w:space="0" w:color="auto"/>
          </w:divBdr>
        </w:div>
        <w:div w:id="786043095">
          <w:marLeft w:val="0"/>
          <w:marRight w:val="0"/>
          <w:marTop w:val="0"/>
          <w:marBottom w:val="0"/>
          <w:divBdr>
            <w:top w:val="none" w:sz="0" w:space="0" w:color="auto"/>
            <w:left w:val="none" w:sz="0" w:space="0" w:color="auto"/>
            <w:bottom w:val="none" w:sz="0" w:space="0" w:color="auto"/>
            <w:right w:val="none" w:sz="0" w:space="0" w:color="auto"/>
          </w:divBdr>
        </w:div>
        <w:div w:id="585575664">
          <w:marLeft w:val="0"/>
          <w:marRight w:val="0"/>
          <w:marTop w:val="0"/>
          <w:marBottom w:val="0"/>
          <w:divBdr>
            <w:top w:val="none" w:sz="0" w:space="0" w:color="auto"/>
            <w:left w:val="none" w:sz="0" w:space="0" w:color="auto"/>
            <w:bottom w:val="none" w:sz="0" w:space="0" w:color="auto"/>
            <w:right w:val="none" w:sz="0" w:space="0" w:color="auto"/>
          </w:divBdr>
        </w:div>
        <w:div w:id="83889434">
          <w:marLeft w:val="0"/>
          <w:marRight w:val="0"/>
          <w:marTop w:val="0"/>
          <w:marBottom w:val="0"/>
          <w:divBdr>
            <w:top w:val="none" w:sz="0" w:space="0" w:color="auto"/>
            <w:left w:val="none" w:sz="0" w:space="0" w:color="auto"/>
            <w:bottom w:val="none" w:sz="0" w:space="0" w:color="auto"/>
            <w:right w:val="none" w:sz="0" w:space="0" w:color="auto"/>
          </w:divBdr>
        </w:div>
        <w:div w:id="951594063">
          <w:marLeft w:val="0"/>
          <w:marRight w:val="0"/>
          <w:marTop w:val="0"/>
          <w:marBottom w:val="0"/>
          <w:divBdr>
            <w:top w:val="none" w:sz="0" w:space="0" w:color="auto"/>
            <w:left w:val="none" w:sz="0" w:space="0" w:color="auto"/>
            <w:bottom w:val="none" w:sz="0" w:space="0" w:color="auto"/>
            <w:right w:val="none" w:sz="0" w:space="0" w:color="auto"/>
          </w:divBdr>
        </w:div>
        <w:div w:id="1830125135">
          <w:marLeft w:val="0"/>
          <w:marRight w:val="0"/>
          <w:marTop w:val="0"/>
          <w:marBottom w:val="0"/>
          <w:divBdr>
            <w:top w:val="none" w:sz="0" w:space="0" w:color="auto"/>
            <w:left w:val="none" w:sz="0" w:space="0" w:color="auto"/>
            <w:bottom w:val="none" w:sz="0" w:space="0" w:color="auto"/>
            <w:right w:val="none" w:sz="0" w:space="0" w:color="auto"/>
          </w:divBdr>
        </w:div>
        <w:div w:id="1247492049">
          <w:marLeft w:val="0"/>
          <w:marRight w:val="0"/>
          <w:marTop w:val="0"/>
          <w:marBottom w:val="0"/>
          <w:divBdr>
            <w:top w:val="none" w:sz="0" w:space="0" w:color="auto"/>
            <w:left w:val="none" w:sz="0" w:space="0" w:color="auto"/>
            <w:bottom w:val="none" w:sz="0" w:space="0" w:color="auto"/>
            <w:right w:val="none" w:sz="0" w:space="0" w:color="auto"/>
          </w:divBdr>
        </w:div>
        <w:div w:id="1506827322">
          <w:marLeft w:val="0"/>
          <w:marRight w:val="0"/>
          <w:marTop w:val="0"/>
          <w:marBottom w:val="0"/>
          <w:divBdr>
            <w:top w:val="none" w:sz="0" w:space="0" w:color="auto"/>
            <w:left w:val="none" w:sz="0" w:space="0" w:color="auto"/>
            <w:bottom w:val="none" w:sz="0" w:space="0" w:color="auto"/>
            <w:right w:val="none" w:sz="0" w:space="0" w:color="auto"/>
          </w:divBdr>
        </w:div>
        <w:div w:id="1128083474">
          <w:marLeft w:val="0"/>
          <w:marRight w:val="0"/>
          <w:marTop w:val="0"/>
          <w:marBottom w:val="0"/>
          <w:divBdr>
            <w:top w:val="none" w:sz="0" w:space="0" w:color="auto"/>
            <w:left w:val="none" w:sz="0" w:space="0" w:color="auto"/>
            <w:bottom w:val="none" w:sz="0" w:space="0" w:color="auto"/>
            <w:right w:val="none" w:sz="0" w:space="0" w:color="auto"/>
          </w:divBdr>
        </w:div>
        <w:div w:id="1124469071">
          <w:marLeft w:val="0"/>
          <w:marRight w:val="0"/>
          <w:marTop w:val="0"/>
          <w:marBottom w:val="0"/>
          <w:divBdr>
            <w:top w:val="none" w:sz="0" w:space="0" w:color="auto"/>
            <w:left w:val="none" w:sz="0" w:space="0" w:color="auto"/>
            <w:bottom w:val="none" w:sz="0" w:space="0" w:color="auto"/>
            <w:right w:val="none" w:sz="0" w:space="0" w:color="auto"/>
          </w:divBdr>
        </w:div>
        <w:div w:id="384642071">
          <w:marLeft w:val="0"/>
          <w:marRight w:val="0"/>
          <w:marTop w:val="0"/>
          <w:marBottom w:val="0"/>
          <w:divBdr>
            <w:top w:val="none" w:sz="0" w:space="0" w:color="auto"/>
            <w:left w:val="none" w:sz="0" w:space="0" w:color="auto"/>
            <w:bottom w:val="none" w:sz="0" w:space="0" w:color="auto"/>
            <w:right w:val="none" w:sz="0" w:space="0" w:color="auto"/>
          </w:divBdr>
        </w:div>
        <w:div w:id="157498620">
          <w:marLeft w:val="0"/>
          <w:marRight w:val="0"/>
          <w:marTop w:val="0"/>
          <w:marBottom w:val="0"/>
          <w:divBdr>
            <w:top w:val="none" w:sz="0" w:space="0" w:color="auto"/>
            <w:left w:val="none" w:sz="0" w:space="0" w:color="auto"/>
            <w:bottom w:val="none" w:sz="0" w:space="0" w:color="auto"/>
            <w:right w:val="none" w:sz="0" w:space="0" w:color="auto"/>
          </w:divBdr>
        </w:div>
        <w:div w:id="749617416">
          <w:marLeft w:val="0"/>
          <w:marRight w:val="0"/>
          <w:marTop w:val="0"/>
          <w:marBottom w:val="0"/>
          <w:divBdr>
            <w:top w:val="none" w:sz="0" w:space="0" w:color="auto"/>
            <w:left w:val="none" w:sz="0" w:space="0" w:color="auto"/>
            <w:bottom w:val="none" w:sz="0" w:space="0" w:color="auto"/>
            <w:right w:val="none" w:sz="0" w:space="0" w:color="auto"/>
          </w:divBdr>
        </w:div>
        <w:div w:id="1477726477">
          <w:marLeft w:val="0"/>
          <w:marRight w:val="0"/>
          <w:marTop w:val="0"/>
          <w:marBottom w:val="0"/>
          <w:divBdr>
            <w:top w:val="none" w:sz="0" w:space="0" w:color="auto"/>
            <w:left w:val="none" w:sz="0" w:space="0" w:color="auto"/>
            <w:bottom w:val="none" w:sz="0" w:space="0" w:color="auto"/>
            <w:right w:val="none" w:sz="0" w:space="0" w:color="auto"/>
          </w:divBdr>
        </w:div>
        <w:div w:id="9337431">
          <w:marLeft w:val="0"/>
          <w:marRight w:val="0"/>
          <w:marTop w:val="0"/>
          <w:marBottom w:val="0"/>
          <w:divBdr>
            <w:top w:val="none" w:sz="0" w:space="0" w:color="auto"/>
            <w:left w:val="none" w:sz="0" w:space="0" w:color="auto"/>
            <w:bottom w:val="none" w:sz="0" w:space="0" w:color="auto"/>
            <w:right w:val="none" w:sz="0" w:space="0" w:color="auto"/>
          </w:divBdr>
        </w:div>
        <w:div w:id="131757975">
          <w:marLeft w:val="0"/>
          <w:marRight w:val="0"/>
          <w:marTop w:val="0"/>
          <w:marBottom w:val="0"/>
          <w:divBdr>
            <w:top w:val="none" w:sz="0" w:space="0" w:color="auto"/>
            <w:left w:val="none" w:sz="0" w:space="0" w:color="auto"/>
            <w:bottom w:val="none" w:sz="0" w:space="0" w:color="auto"/>
            <w:right w:val="none" w:sz="0" w:space="0" w:color="auto"/>
          </w:divBdr>
        </w:div>
        <w:div w:id="2140569495">
          <w:marLeft w:val="0"/>
          <w:marRight w:val="0"/>
          <w:marTop w:val="0"/>
          <w:marBottom w:val="0"/>
          <w:divBdr>
            <w:top w:val="none" w:sz="0" w:space="0" w:color="auto"/>
            <w:left w:val="none" w:sz="0" w:space="0" w:color="auto"/>
            <w:bottom w:val="none" w:sz="0" w:space="0" w:color="auto"/>
            <w:right w:val="none" w:sz="0" w:space="0" w:color="auto"/>
          </w:divBdr>
        </w:div>
        <w:div w:id="11341626">
          <w:marLeft w:val="0"/>
          <w:marRight w:val="0"/>
          <w:marTop w:val="0"/>
          <w:marBottom w:val="0"/>
          <w:divBdr>
            <w:top w:val="none" w:sz="0" w:space="0" w:color="auto"/>
            <w:left w:val="none" w:sz="0" w:space="0" w:color="auto"/>
            <w:bottom w:val="none" w:sz="0" w:space="0" w:color="auto"/>
            <w:right w:val="none" w:sz="0" w:space="0" w:color="auto"/>
          </w:divBdr>
        </w:div>
        <w:div w:id="1093669342">
          <w:marLeft w:val="0"/>
          <w:marRight w:val="0"/>
          <w:marTop w:val="0"/>
          <w:marBottom w:val="0"/>
          <w:divBdr>
            <w:top w:val="none" w:sz="0" w:space="0" w:color="auto"/>
            <w:left w:val="none" w:sz="0" w:space="0" w:color="auto"/>
            <w:bottom w:val="none" w:sz="0" w:space="0" w:color="auto"/>
            <w:right w:val="none" w:sz="0" w:space="0" w:color="auto"/>
          </w:divBdr>
        </w:div>
        <w:div w:id="158083711">
          <w:marLeft w:val="0"/>
          <w:marRight w:val="0"/>
          <w:marTop w:val="0"/>
          <w:marBottom w:val="0"/>
          <w:divBdr>
            <w:top w:val="none" w:sz="0" w:space="0" w:color="auto"/>
            <w:left w:val="none" w:sz="0" w:space="0" w:color="auto"/>
            <w:bottom w:val="none" w:sz="0" w:space="0" w:color="auto"/>
            <w:right w:val="none" w:sz="0" w:space="0" w:color="auto"/>
          </w:divBdr>
        </w:div>
        <w:div w:id="1616325847">
          <w:marLeft w:val="0"/>
          <w:marRight w:val="0"/>
          <w:marTop w:val="0"/>
          <w:marBottom w:val="0"/>
          <w:divBdr>
            <w:top w:val="none" w:sz="0" w:space="0" w:color="auto"/>
            <w:left w:val="none" w:sz="0" w:space="0" w:color="auto"/>
            <w:bottom w:val="none" w:sz="0" w:space="0" w:color="auto"/>
            <w:right w:val="none" w:sz="0" w:space="0" w:color="auto"/>
          </w:divBdr>
        </w:div>
        <w:div w:id="1257322224">
          <w:marLeft w:val="0"/>
          <w:marRight w:val="0"/>
          <w:marTop w:val="0"/>
          <w:marBottom w:val="0"/>
          <w:divBdr>
            <w:top w:val="none" w:sz="0" w:space="0" w:color="auto"/>
            <w:left w:val="none" w:sz="0" w:space="0" w:color="auto"/>
            <w:bottom w:val="none" w:sz="0" w:space="0" w:color="auto"/>
            <w:right w:val="none" w:sz="0" w:space="0" w:color="auto"/>
          </w:divBdr>
        </w:div>
        <w:div w:id="527378097">
          <w:marLeft w:val="0"/>
          <w:marRight w:val="0"/>
          <w:marTop w:val="0"/>
          <w:marBottom w:val="0"/>
          <w:divBdr>
            <w:top w:val="none" w:sz="0" w:space="0" w:color="auto"/>
            <w:left w:val="none" w:sz="0" w:space="0" w:color="auto"/>
            <w:bottom w:val="none" w:sz="0" w:space="0" w:color="auto"/>
            <w:right w:val="none" w:sz="0" w:space="0" w:color="auto"/>
          </w:divBdr>
        </w:div>
        <w:div w:id="1704555441">
          <w:marLeft w:val="0"/>
          <w:marRight w:val="0"/>
          <w:marTop w:val="0"/>
          <w:marBottom w:val="0"/>
          <w:divBdr>
            <w:top w:val="none" w:sz="0" w:space="0" w:color="auto"/>
            <w:left w:val="none" w:sz="0" w:space="0" w:color="auto"/>
            <w:bottom w:val="none" w:sz="0" w:space="0" w:color="auto"/>
            <w:right w:val="none" w:sz="0" w:space="0" w:color="auto"/>
          </w:divBdr>
        </w:div>
        <w:div w:id="1870411230">
          <w:marLeft w:val="0"/>
          <w:marRight w:val="0"/>
          <w:marTop w:val="0"/>
          <w:marBottom w:val="0"/>
          <w:divBdr>
            <w:top w:val="none" w:sz="0" w:space="0" w:color="auto"/>
            <w:left w:val="none" w:sz="0" w:space="0" w:color="auto"/>
            <w:bottom w:val="none" w:sz="0" w:space="0" w:color="auto"/>
            <w:right w:val="none" w:sz="0" w:space="0" w:color="auto"/>
          </w:divBdr>
        </w:div>
        <w:div w:id="411463722">
          <w:marLeft w:val="0"/>
          <w:marRight w:val="0"/>
          <w:marTop w:val="0"/>
          <w:marBottom w:val="0"/>
          <w:divBdr>
            <w:top w:val="none" w:sz="0" w:space="0" w:color="auto"/>
            <w:left w:val="none" w:sz="0" w:space="0" w:color="auto"/>
            <w:bottom w:val="none" w:sz="0" w:space="0" w:color="auto"/>
            <w:right w:val="none" w:sz="0" w:space="0" w:color="auto"/>
          </w:divBdr>
        </w:div>
        <w:div w:id="529729502">
          <w:marLeft w:val="0"/>
          <w:marRight w:val="0"/>
          <w:marTop w:val="0"/>
          <w:marBottom w:val="0"/>
          <w:divBdr>
            <w:top w:val="none" w:sz="0" w:space="0" w:color="auto"/>
            <w:left w:val="none" w:sz="0" w:space="0" w:color="auto"/>
            <w:bottom w:val="none" w:sz="0" w:space="0" w:color="auto"/>
            <w:right w:val="none" w:sz="0" w:space="0" w:color="auto"/>
          </w:divBdr>
        </w:div>
        <w:div w:id="1310011113">
          <w:marLeft w:val="0"/>
          <w:marRight w:val="0"/>
          <w:marTop w:val="0"/>
          <w:marBottom w:val="0"/>
          <w:divBdr>
            <w:top w:val="none" w:sz="0" w:space="0" w:color="auto"/>
            <w:left w:val="none" w:sz="0" w:space="0" w:color="auto"/>
            <w:bottom w:val="none" w:sz="0" w:space="0" w:color="auto"/>
            <w:right w:val="none" w:sz="0" w:space="0" w:color="auto"/>
          </w:divBdr>
        </w:div>
        <w:div w:id="705134343">
          <w:marLeft w:val="0"/>
          <w:marRight w:val="0"/>
          <w:marTop w:val="0"/>
          <w:marBottom w:val="0"/>
          <w:divBdr>
            <w:top w:val="none" w:sz="0" w:space="0" w:color="auto"/>
            <w:left w:val="none" w:sz="0" w:space="0" w:color="auto"/>
            <w:bottom w:val="none" w:sz="0" w:space="0" w:color="auto"/>
            <w:right w:val="none" w:sz="0" w:space="0" w:color="auto"/>
          </w:divBdr>
        </w:div>
        <w:div w:id="1541211079">
          <w:marLeft w:val="0"/>
          <w:marRight w:val="0"/>
          <w:marTop w:val="0"/>
          <w:marBottom w:val="0"/>
          <w:divBdr>
            <w:top w:val="none" w:sz="0" w:space="0" w:color="auto"/>
            <w:left w:val="none" w:sz="0" w:space="0" w:color="auto"/>
            <w:bottom w:val="none" w:sz="0" w:space="0" w:color="auto"/>
            <w:right w:val="none" w:sz="0" w:space="0" w:color="auto"/>
          </w:divBdr>
        </w:div>
        <w:div w:id="1697927714">
          <w:marLeft w:val="0"/>
          <w:marRight w:val="0"/>
          <w:marTop w:val="0"/>
          <w:marBottom w:val="0"/>
          <w:divBdr>
            <w:top w:val="none" w:sz="0" w:space="0" w:color="auto"/>
            <w:left w:val="none" w:sz="0" w:space="0" w:color="auto"/>
            <w:bottom w:val="none" w:sz="0" w:space="0" w:color="auto"/>
            <w:right w:val="none" w:sz="0" w:space="0" w:color="auto"/>
          </w:divBdr>
        </w:div>
        <w:div w:id="91174022">
          <w:marLeft w:val="0"/>
          <w:marRight w:val="0"/>
          <w:marTop w:val="0"/>
          <w:marBottom w:val="0"/>
          <w:divBdr>
            <w:top w:val="none" w:sz="0" w:space="0" w:color="auto"/>
            <w:left w:val="none" w:sz="0" w:space="0" w:color="auto"/>
            <w:bottom w:val="none" w:sz="0" w:space="0" w:color="auto"/>
            <w:right w:val="none" w:sz="0" w:space="0" w:color="auto"/>
          </w:divBdr>
        </w:div>
        <w:div w:id="89785138">
          <w:marLeft w:val="0"/>
          <w:marRight w:val="0"/>
          <w:marTop w:val="0"/>
          <w:marBottom w:val="0"/>
          <w:divBdr>
            <w:top w:val="none" w:sz="0" w:space="0" w:color="auto"/>
            <w:left w:val="none" w:sz="0" w:space="0" w:color="auto"/>
            <w:bottom w:val="none" w:sz="0" w:space="0" w:color="auto"/>
            <w:right w:val="none" w:sz="0" w:space="0" w:color="auto"/>
          </w:divBdr>
        </w:div>
        <w:div w:id="768089335">
          <w:marLeft w:val="0"/>
          <w:marRight w:val="0"/>
          <w:marTop w:val="0"/>
          <w:marBottom w:val="0"/>
          <w:divBdr>
            <w:top w:val="none" w:sz="0" w:space="0" w:color="auto"/>
            <w:left w:val="none" w:sz="0" w:space="0" w:color="auto"/>
            <w:bottom w:val="none" w:sz="0" w:space="0" w:color="auto"/>
            <w:right w:val="none" w:sz="0" w:space="0" w:color="auto"/>
          </w:divBdr>
        </w:div>
        <w:div w:id="1004750142">
          <w:marLeft w:val="0"/>
          <w:marRight w:val="0"/>
          <w:marTop w:val="0"/>
          <w:marBottom w:val="0"/>
          <w:divBdr>
            <w:top w:val="none" w:sz="0" w:space="0" w:color="auto"/>
            <w:left w:val="none" w:sz="0" w:space="0" w:color="auto"/>
            <w:bottom w:val="none" w:sz="0" w:space="0" w:color="auto"/>
            <w:right w:val="none" w:sz="0" w:space="0" w:color="auto"/>
          </w:divBdr>
        </w:div>
        <w:div w:id="1745294325">
          <w:marLeft w:val="0"/>
          <w:marRight w:val="0"/>
          <w:marTop w:val="0"/>
          <w:marBottom w:val="0"/>
          <w:divBdr>
            <w:top w:val="none" w:sz="0" w:space="0" w:color="auto"/>
            <w:left w:val="none" w:sz="0" w:space="0" w:color="auto"/>
            <w:bottom w:val="none" w:sz="0" w:space="0" w:color="auto"/>
            <w:right w:val="none" w:sz="0" w:space="0" w:color="auto"/>
          </w:divBdr>
        </w:div>
        <w:div w:id="689140356">
          <w:marLeft w:val="0"/>
          <w:marRight w:val="0"/>
          <w:marTop w:val="0"/>
          <w:marBottom w:val="0"/>
          <w:divBdr>
            <w:top w:val="none" w:sz="0" w:space="0" w:color="auto"/>
            <w:left w:val="none" w:sz="0" w:space="0" w:color="auto"/>
            <w:bottom w:val="none" w:sz="0" w:space="0" w:color="auto"/>
            <w:right w:val="none" w:sz="0" w:space="0" w:color="auto"/>
          </w:divBdr>
        </w:div>
        <w:div w:id="1458916979">
          <w:marLeft w:val="0"/>
          <w:marRight w:val="0"/>
          <w:marTop w:val="0"/>
          <w:marBottom w:val="0"/>
          <w:divBdr>
            <w:top w:val="none" w:sz="0" w:space="0" w:color="auto"/>
            <w:left w:val="none" w:sz="0" w:space="0" w:color="auto"/>
            <w:bottom w:val="none" w:sz="0" w:space="0" w:color="auto"/>
            <w:right w:val="none" w:sz="0" w:space="0" w:color="auto"/>
          </w:divBdr>
        </w:div>
        <w:div w:id="1054432924">
          <w:marLeft w:val="0"/>
          <w:marRight w:val="0"/>
          <w:marTop w:val="0"/>
          <w:marBottom w:val="0"/>
          <w:divBdr>
            <w:top w:val="none" w:sz="0" w:space="0" w:color="auto"/>
            <w:left w:val="none" w:sz="0" w:space="0" w:color="auto"/>
            <w:bottom w:val="none" w:sz="0" w:space="0" w:color="auto"/>
            <w:right w:val="none" w:sz="0" w:space="0" w:color="auto"/>
          </w:divBdr>
        </w:div>
        <w:div w:id="996423782">
          <w:marLeft w:val="0"/>
          <w:marRight w:val="0"/>
          <w:marTop w:val="0"/>
          <w:marBottom w:val="0"/>
          <w:divBdr>
            <w:top w:val="none" w:sz="0" w:space="0" w:color="auto"/>
            <w:left w:val="none" w:sz="0" w:space="0" w:color="auto"/>
            <w:bottom w:val="none" w:sz="0" w:space="0" w:color="auto"/>
            <w:right w:val="none" w:sz="0" w:space="0" w:color="auto"/>
          </w:divBdr>
        </w:div>
        <w:div w:id="1151368531">
          <w:marLeft w:val="0"/>
          <w:marRight w:val="0"/>
          <w:marTop w:val="0"/>
          <w:marBottom w:val="0"/>
          <w:divBdr>
            <w:top w:val="none" w:sz="0" w:space="0" w:color="auto"/>
            <w:left w:val="none" w:sz="0" w:space="0" w:color="auto"/>
            <w:bottom w:val="none" w:sz="0" w:space="0" w:color="auto"/>
            <w:right w:val="none" w:sz="0" w:space="0" w:color="auto"/>
          </w:divBdr>
        </w:div>
        <w:div w:id="1946813692">
          <w:marLeft w:val="0"/>
          <w:marRight w:val="0"/>
          <w:marTop w:val="0"/>
          <w:marBottom w:val="0"/>
          <w:divBdr>
            <w:top w:val="none" w:sz="0" w:space="0" w:color="auto"/>
            <w:left w:val="none" w:sz="0" w:space="0" w:color="auto"/>
            <w:bottom w:val="none" w:sz="0" w:space="0" w:color="auto"/>
            <w:right w:val="none" w:sz="0" w:space="0" w:color="auto"/>
          </w:divBdr>
        </w:div>
        <w:div w:id="1267810929">
          <w:marLeft w:val="0"/>
          <w:marRight w:val="0"/>
          <w:marTop w:val="0"/>
          <w:marBottom w:val="0"/>
          <w:divBdr>
            <w:top w:val="none" w:sz="0" w:space="0" w:color="auto"/>
            <w:left w:val="none" w:sz="0" w:space="0" w:color="auto"/>
            <w:bottom w:val="none" w:sz="0" w:space="0" w:color="auto"/>
            <w:right w:val="none" w:sz="0" w:space="0" w:color="auto"/>
          </w:divBdr>
        </w:div>
        <w:div w:id="2118213381">
          <w:marLeft w:val="0"/>
          <w:marRight w:val="0"/>
          <w:marTop w:val="0"/>
          <w:marBottom w:val="0"/>
          <w:divBdr>
            <w:top w:val="none" w:sz="0" w:space="0" w:color="auto"/>
            <w:left w:val="none" w:sz="0" w:space="0" w:color="auto"/>
            <w:bottom w:val="none" w:sz="0" w:space="0" w:color="auto"/>
            <w:right w:val="none" w:sz="0" w:space="0" w:color="auto"/>
          </w:divBdr>
        </w:div>
        <w:div w:id="1434784820">
          <w:marLeft w:val="0"/>
          <w:marRight w:val="0"/>
          <w:marTop w:val="0"/>
          <w:marBottom w:val="0"/>
          <w:divBdr>
            <w:top w:val="none" w:sz="0" w:space="0" w:color="auto"/>
            <w:left w:val="none" w:sz="0" w:space="0" w:color="auto"/>
            <w:bottom w:val="none" w:sz="0" w:space="0" w:color="auto"/>
            <w:right w:val="none" w:sz="0" w:space="0" w:color="auto"/>
          </w:divBdr>
        </w:div>
        <w:div w:id="177694478">
          <w:marLeft w:val="0"/>
          <w:marRight w:val="0"/>
          <w:marTop w:val="0"/>
          <w:marBottom w:val="0"/>
          <w:divBdr>
            <w:top w:val="none" w:sz="0" w:space="0" w:color="auto"/>
            <w:left w:val="none" w:sz="0" w:space="0" w:color="auto"/>
            <w:bottom w:val="none" w:sz="0" w:space="0" w:color="auto"/>
            <w:right w:val="none" w:sz="0" w:space="0" w:color="auto"/>
          </w:divBdr>
        </w:div>
        <w:div w:id="1030498009">
          <w:marLeft w:val="0"/>
          <w:marRight w:val="0"/>
          <w:marTop w:val="0"/>
          <w:marBottom w:val="0"/>
          <w:divBdr>
            <w:top w:val="none" w:sz="0" w:space="0" w:color="auto"/>
            <w:left w:val="none" w:sz="0" w:space="0" w:color="auto"/>
            <w:bottom w:val="none" w:sz="0" w:space="0" w:color="auto"/>
            <w:right w:val="none" w:sz="0" w:space="0" w:color="auto"/>
          </w:divBdr>
        </w:div>
        <w:div w:id="1940868857">
          <w:marLeft w:val="0"/>
          <w:marRight w:val="0"/>
          <w:marTop w:val="0"/>
          <w:marBottom w:val="0"/>
          <w:divBdr>
            <w:top w:val="none" w:sz="0" w:space="0" w:color="auto"/>
            <w:left w:val="none" w:sz="0" w:space="0" w:color="auto"/>
            <w:bottom w:val="none" w:sz="0" w:space="0" w:color="auto"/>
            <w:right w:val="none" w:sz="0" w:space="0" w:color="auto"/>
          </w:divBdr>
        </w:div>
        <w:div w:id="1388340346">
          <w:marLeft w:val="0"/>
          <w:marRight w:val="0"/>
          <w:marTop w:val="0"/>
          <w:marBottom w:val="0"/>
          <w:divBdr>
            <w:top w:val="none" w:sz="0" w:space="0" w:color="auto"/>
            <w:left w:val="none" w:sz="0" w:space="0" w:color="auto"/>
            <w:bottom w:val="none" w:sz="0" w:space="0" w:color="auto"/>
            <w:right w:val="none" w:sz="0" w:space="0" w:color="auto"/>
          </w:divBdr>
        </w:div>
        <w:div w:id="1234391442">
          <w:marLeft w:val="0"/>
          <w:marRight w:val="0"/>
          <w:marTop w:val="0"/>
          <w:marBottom w:val="0"/>
          <w:divBdr>
            <w:top w:val="none" w:sz="0" w:space="0" w:color="auto"/>
            <w:left w:val="none" w:sz="0" w:space="0" w:color="auto"/>
            <w:bottom w:val="none" w:sz="0" w:space="0" w:color="auto"/>
            <w:right w:val="none" w:sz="0" w:space="0" w:color="auto"/>
          </w:divBdr>
        </w:div>
        <w:div w:id="1975257854">
          <w:marLeft w:val="0"/>
          <w:marRight w:val="0"/>
          <w:marTop w:val="0"/>
          <w:marBottom w:val="0"/>
          <w:divBdr>
            <w:top w:val="none" w:sz="0" w:space="0" w:color="auto"/>
            <w:left w:val="none" w:sz="0" w:space="0" w:color="auto"/>
            <w:bottom w:val="none" w:sz="0" w:space="0" w:color="auto"/>
            <w:right w:val="none" w:sz="0" w:space="0" w:color="auto"/>
          </w:divBdr>
        </w:div>
        <w:div w:id="1340740958">
          <w:marLeft w:val="0"/>
          <w:marRight w:val="0"/>
          <w:marTop w:val="0"/>
          <w:marBottom w:val="0"/>
          <w:divBdr>
            <w:top w:val="none" w:sz="0" w:space="0" w:color="auto"/>
            <w:left w:val="none" w:sz="0" w:space="0" w:color="auto"/>
            <w:bottom w:val="none" w:sz="0" w:space="0" w:color="auto"/>
            <w:right w:val="none" w:sz="0" w:space="0" w:color="auto"/>
          </w:divBdr>
        </w:div>
        <w:div w:id="1272589315">
          <w:marLeft w:val="0"/>
          <w:marRight w:val="0"/>
          <w:marTop w:val="0"/>
          <w:marBottom w:val="0"/>
          <w:divBdr>
            <w:top w:val="none" w:sz="0" w:space="0" w:color="auto"/>
            <w:left w:val="none" w:sz="0" w:space="0" w:color="auto"/>
            <w:bottom w:val="none" w:sz="0" w:space="0" w:color="auto"/>
            <w:right w:val="none" w:sz="0" w:space="0" w:color="auto"/>
          </w:divBdr>
        </w:div>
        <w:div w:id="1906450756">
          <w:marLeft w:val="0"/>
          <w:marRight w:val="0"/>
          <w:marTop w:val="0"/>
          <w:marBottom w:val="0"/>
          <w:divBdr>
            <w:top w:val="none" w:sz="0" w:space="0" w:color="auto"/>
            <w:left w:val="none" w:sz="0" w:space="0" w:color="auto"/>
            <w:bottom w:val="none" w:sz="0" w:space="0" w:color="auto"/>
            <w:right w:val="none" w:sz="0" w:space="0" w:color="auto"/>
          </w:divBdr>
        </w:div>
        <w:div w:id="1054309557">
          <w:marLeft w:val="0"/>
          <w:marRight w:val="0"/>
          <w:marTop w:val="0"/>
          <w:marBottom w:val="0"/>
          <w:divBdr>
            <w:top w:val="none" w:sz="0" w:space="0" w:color="auto"/>
            <w:left w:val="none" w:sz="0" w:space="0" w:color="auto"/>
            <w:bottom w:val="none" w:sz="0" w:space="0" w:color="auto"/>
            <w:right w:val="none" w:sz="0" w:space="0" w:color="auto"/>
          </w:divBdr>
        </w:div>
        <w:div w:id="1567255170">
          <w:marLeft w:val="0"/>
          <w:marRight w:val="0"/>
          <w:marTop w:val="0"/>
          <w:marBottom w:val="0"/>
          <w:divBdr>
            <w:top w:val="none" w:sz="0" w:space="0" w:color="auto"/>
            <w:left w:val="none" w:sz="0" w:space="0" w:color="auto"/>
            <w:bottom w:val="none" w:sz="0" w:space="0" w:color="auto"/>
            <w:right w:val="none" w:sz="0" w:space="0" w:color="auto"/>
          </w:divBdr>
        </w:div>
        <w:div w:id="847990063">
          <w:marLeft w:val="0"/>
          <w:marRight w:val="0"/>
          <w:marTop w:val="0"/>
          <w:marBottom w:val="0"/>
          <w:divBdr>
            <w:top w:val="none" w:sz="0" w:space="0" w:color="auto"/>
            <w:left w:val="none" w:sz="0" w:space="0" w:color="auto"/>
            <w:bottom w:val="none" w:sz="0" w:space="0" w:color="auto"/>
            <w:right w:val="none" w:sz="0" w:space="0" w:color="auto"/>
          </w:divBdr>
        </w:div>
        <w:div w:id="890382641">
          <w:marLeft w:val="0"/>
          <w:marRight w:val="0"/>
          <w:marTop w:val="0"/>
          <w:marBottom w:val="0"/>
          <w:divBdr>
            <w:top w:val="none" w:sz="0" w:space="0" w:color="auto"/>
            <w:left w:val="none" w:sz="0" w:space="0" w:color="auto"/>
            <w:bottom w:val="none" w:sz="0" w:space="0" w:color="auto"/>
            <w:right w:val="none" w:sz="0" w:space="0" w:color="auto"/>
          </w:divBdr>
        </w:div>
        <w:div w:id="1087313116">
          <w:marLeft w:val="0"/>
          <w:marRight w:val="0"/>
          <w:marTop w:val="0"/>
          <w:marBottom w:val="0"/>
          <w:divBdr>
            <w:top w:val="none" w:sz="0" w:space="0" w:color="auto"/>
            <w:left w:val="none" w:sz="0" w:space="0" w:color="auto"/>
            <w:bottom w:val="none" w:sz="0" w:space="0" w:color="auto"/>
            <w:right w:val="none" w:sz="0" w:space="0" w:color="auto"/>
          </w:divBdr>
        </w:div>
        <w:div w:id="987630463">
          <w:marLeft w:val="0"/>
          <w:marRight w:val="0"/>
          <w:marTop w:val="0"/>
          <w:marBottom w:val="0"/>
          <w:divBdr>
            <w:top w:val="none" w:sz="0" w:space="0" w:color="auto"/>
            <w:left w:val="none" w:sz="0" w:space="0" w:color="auto"/>
            <w:bottom w:val="none" w:sz="0" w:space="0" w:color="auto"/>
            <w:right w:val="none" w:sz="0" w:space="0" w:color="auto"/>
          </w:divBdr>
        </w:div>
        <w:div w:id="3098983">
          <w:marLeft w:val="0"/>
          <w:marRight w:val="0"/>
          <w:marTop w:val="0"/>
          <w:marBottom w:val="0"/>
          <w:divBdr>
            <w:top w:val="none" w:sz="0" w:space="0" w:color="auto"/>
            <w:left w:val="none" w:sz="0" w:space="0" w:color="auto"/>
            <w:bottom w:val="none" w:sz="0" w:space="0" w:color="auto"/>
            <w:right w:val="none" w:sz="0" w:space="0" w:color="auto"/>
          </w:divBdr>
        </w:div>
        <w:div w:id="59986868">
          <w:marLeft w:val="0"/>
          <w:marRight w:val="0"/>
          <w:marTop w:val="0"/>
          <w:marBottom w:val="0"/>
          <w:divBdr>
            <w:top w:val="none" w:sz="0" w:space="0" w:color="auto"/>
            <w:left w:val="none" w:sz="0" w:space="0" w:color="auto"/>
            <w:bottom w:val="none" w:sz="0" w:space="0" w:color="auto"/>
            <w:right w:val="none" w:sz="0" w:space="0" w:color="auto"/>
          </w:divBdr>
        </w:div>
        <w:div w:id="848449348">
          <w:marLeft w:val="0"/>
          <w:marRight w:val="0"/>
          <w:marTop w:val="0"/>
          <w:marBottom w:val="0"/>
          <w:divBdr>
            <w:top w:val="none" w:sz="0" w:space="0" w:color="auto"/>
            <w:left w:val="none" w:sz="0" w:space="0" w:color="auto"/>
            <w:bottom w:val="none" w:sz="0" w:space="0" w:color="auto"/>
            <w:right w:val="none" w:sz="0" w:space="0" w:color="auto"/>
          </w:divBdr>
        </w:div>
        <w:div w:id="2043286415">
          <w:marLeft w:val="0"/>
          <w:marRight w:val="0"/>
          <w:marTop w:val="0"/>
          <w:marBottom w:val="0"/>
          <w:divBdr>
            <w:top w:val="none" w:sz="0" w:space="0" w:color="auto"/>
            <w:left w:val="none" w:sz="0" w:space="0" w:color="auto"/>
            <w:bottom w:val="none" w:sz="0" w:space="0" w:color="auto"/>
            <w:right w:val="none" w:sz="0" w:space="0" w:color="auto"/>
          </w:divBdr>
        </w:div>
        <w:div w:id="1674914492">
          <w:marLeft w:val="0"/>
          <w:marRight w:val="0"/>
          <w:marTop w:val="0"/>
          <w:marBottom w:val="0"/>
          <w:divBdr>
            <w:top w:val="none" w:sz="0" w:space="0" w:color="auto"/>
            <w:left w:val="none" w:sz="0" w:space="0" w:color="auto"/>
            <w:bottom w:val="none" w:sz="0" w:space="0" w:color="auto"/>
            <w:right w:val="none" w:sz="0" w:space="0" w:color="auto"/>
          </w:divBdr>
        </w:div>
        <w:div w:id="28143124">
          <w:marLeft w:val="0"/>
          <w:marRight w:val="0"/>
          <w:marTop w:val="0"/>
          <w:marBottom w:val="0"/>
          <w:divBdr>
            <w:top w:val="none" w:sz="0" w:space="0" w:color="auto"/>
            <w:left w:val="none" w:sz="0" w:space="0" w:color="auto"/>
            <w:bottom w:val="none" w:sz="0" w:space="0" w:color="auto"/>
            <w:right w:val="none" w:sz="0" w:space="0" w:color="auto"/>
          </w:divBdr>
        </w:div>
        <w:div w:id="630671217">
          <w:marLeft w:val="0"/>
          <w:marRight w:val="0"/>
          <w:marTop w:val="0"/>
          <w:marBottom w:val="0"/>
          <w:divBdr>
            <w:top w:val="none" w:sz="0" w:space="0" w:color="auto"/>
            <w:left w:val="none" w:sz="0" w:space="0" w:color="auto"/>
            <w:bottom w:val="none" w:sz="0" w:space="0" w:color="auto"/>
            <w:right w:val="none" w:sz="0" w:space="0" w:color="auto"/>
          </w:divBdr>
        </w:div>
        <w:div w:id="1420254520">
          <w:marLeft w:val="0"/>
          <w:marRight w:val="0"/>
          <w:marTop w:val="0"/>
          <w:marBottom w:val="0"/>
          <w:divBdr>
            <w:top w:val="none" w:sz="0" w:space="0" w:color="auto"/>
            <w:left w:val="none" w:sz="0" w:space="0" w:color="auto"/>
            <w:bottom w:val="none" w:sz="0" w:space="0" w:color="auto"/>
            <w:right w:val="none" w:sz="0" w:space="0" w:color="auto"/>
          </w:divBdr>
        </w:div>
        <w:div w:id="1040982684">
          <w:marLeft w:val="0"/>
          <w:marRight w:val="0"/>
          <w:marTop w:val="0"/>
          <w:marBottom w:val="0"/>
          <w:divBdr>
            <w:top w:val="none" w:sz="0" w:space="0" w:color="auto"/>
            <w:left w:val="none" w:sz="0" w:space="0" w:color="auto"/>
            <w:bottom w:val="none" w:sz="0" w:space="0" w:color="auto"/>
            <w:right w:val="none" w:sz="0" w:space="0" w:color="auto"/>
          </w:divBdr>
        </w:div>
        <w:div w:id="1602907249">
          <w:marLeft w:val="0"/>
          <w:marRight w:val="0"/>
          <w:marTop w:val="0"/>
          <w:marBottom w:val="0"/>
          <w:divBdr>
            <w:top w:val="none" w:sz="0" w:space="0" w:color="auto"/>
            <w:left w:val="none" w:sz="0" w:space="0" w:color="auto"/>
            <w:bottom w:val="none" w:sz="0" w:space="0" w:color="auto"/>
            <w:right w:val="none" w:sz="0" w:space="0" w:color="auto"/>
          </w:divBdr>
        </w:div>
        <w:div w:id="1407922658">
          <w:marLeft w:val="0"/>
          <w:marRight w:val="0"/>
          <w:marTop w:val="0"/>
          <w:marBottom w:val="0"/>
          <w:divBdr>
            <w:top w:val="none" w:sz="0" w:space="0" w:color="auto"/>
            <w:left w:val="none" w:sz="0" w:space="0" w:color="auto"/>
            <w:bottom w:val="none" w:sz="0" w:space="0" w:color="auto"/>
            <w:right w:val="none" w:sz="0" w:space="0" w:color="auto"/>
          </w:divBdr>
        </w:div>
        <w:div w:id="920917077">
          <w:marLeft w:val="0"/>
          <w:marRight w:val="0"/>
          <w:marTop w:val="0"/>
          <w:marBottom w:val="0"/>
          <w:divBdr>
            <w:top w:val="none" w:sz="0" w:space="0" w:color="auto"/>
            <w:left w:val="none" w:sz="0" w:space="0" w:color="auto"/>
            <w:bottom w:val="none" w:sz="0" w:space="0" w:color="auto"/>
            <w:right w:val="none" w:sz="0" w:space="0" w:color="auto"/>
          </w:divBdr>
        </w:div>
        <w:div w:id="482504643">
          <w:marLeft w:val="0"/>
          <w:marRight w:val="0"/>
          <w:marTop w:val="0"/>
          <w:marBottom w:val="0"/>
          <w:divBdr>
            <w:top w:val="none" w:sz="0" w:space="0" w:color="auto"/>
            <w:left w:val="none" w:sz="0" w:space="0" w:color="auto"/>
            <w:bottom w:val="none" w:sz="0" w:space="0" w:color="auto"/>
            <w:right w:val="none" w:sz="0" w:space="0" w:color="auto"/>
          </w:divBdr>
        </w:div>
        <w:div w:id="1023439899">
          <w:marLeft w:val="0"/>
          <w:marRight w:val="0"/>
          <w:marTop w:val="0"/>
          <w:marBottom w:val="0"/>
          <w:divBdr>
            <w:top w:val="none" w:sz="0" w:space="0" w:color="auto"/>
            <w:left w:val="none" w:sz="0" w:space="0" w:color="auto"/>
            <w:bottom w:val="none" w:sz="0" w:space="0" w:color="auto"/>
            <w:right w:val="none" w:sz="0" w:space="0" w:color="auto"/>
          </w:divBdr>
        </w:div>
        <w:div w:id="1219168816">
          <w:marLeft w:val="0"/>
          <w:marRight w:val="0"/>
          <w:marTop w:val="0"/>
          <w:marBottom w:val="0"/>
          <w:divBdr>
            <w:top w:val="none" w:sz="0" w:space="0" w:color="auto"/>
            <w:left w:val="none" w:sz="0" w:space="0" w:color="auto"/>
            <w:bottom w:val="none" w:sz="0" w:space="0" w:color="auto"/>
            <w:right w:val="none" w:sz="0" w:space="0" w:color="auto"/>
          </w:divBdr>
        </w:div>
        <w:div w:id="1381595699">
          <w:marLeft w:val="0"/>
          <w:marRight w:val="0"/>
          <w:marTop w:val="0"/>
          <w:marBottom w:val="0"/>
          <w:divBdr>
            <w:top w:val="none" w:sz="0" w:space="0" w:color="auto"/>
            <w:left w:val="none" w:sz="0" w:space="0" w:color="auto"/>
            <w:bottom w:val="none" w:sz="0" w:space="0" w:color="auto"/>
            <w:right w:val="none" w:sz="0" w:space="0" w:color="auto"/>
          </w:divBdr>
        </w:div>
        <w:div w:id="605041554">
          <w:marLeft w:val="0"/>
          <w:marRight w:val="0"/>
          <w:marTop w:val="0"/>
          <w:marBottom w:val="0"/>
          <w:divBdr>
            <w:top w:val="none" w:sz="0" w:space="0" w:color="auto"/>
            <w:left w:val="none" w:sz="0" w:space="0" w:color="auto"/>
            <w:bottom w:val="none" w:sz="0" w:space="0" w:color="auto"/>
            <w:right w:val="none" w:sz="0" w:space="0" w:color="auto"/>
          </w:divBdr>
        </w:div>
        <w:div w:id="178279161">
          <w:marLeft w:val="0"/>
          <w:marRight w:val="0"/>
          <w:marTop w:val="0"/>
          <w:marBottom w:val="0"/>
          <w:divBdr>
            <w:top w:val="none" w:sz="0" w:space="0" w:color="auto"/>
            <w:left w:val="none" w:sz="0" w:space="0" w:color="auto"/>
            <w:bottom w:val="none" w:sz="0" w:space="0" w:color="auto"/>
            <w:right w:val="none" w:sz="0" w:space="0" w:color="auto"/>
          </w:divBdr>
        </w:div>
        <w:div w:id="924917589">
          <w:marLeft w:val="0"/>
          <w:marRight w:val="0"/>
          <w:marTop w:val="0"/>
          <w:marBottom w:val="0"/>
          <w:divBdr>
            <w:top w:val="none" w:sz="0" w:space="0" w:color="auto"/>
            <w:left w:val="none" w:sz="0" w:space="0" w:color="auto"/>
            <w:bottom w:val="none" w:sz="0" w:space="0" w:color="auto"/>
            <w:right w:val="none" w:sz="0" w:space="0" w:color="auto"/>
          </w:divBdr>
        </w:div>
        <w:div w:id="549466214">
          <w:marLeft w:val="0"/>
          <w:marRight w:val="0"/>
          <w:marTop w:val="0"/>
          <w:marBottom w:val="0"/>
          <w:divBdr>
            <w:top w:val="none" w:sz="0" w:space="0" w:color="auto"/>
            <w:left w:val="none" w:sz="0" w:space="0" w:color="auto"/>
            <w:bottom w:val="none" w:sz="0" w:space="0" w:color="auto"/>
            <w:right w:val="none" w:sz="0" w:space="0" w:color="auto"/>
          </w:divBdr>
        </w:div>
        <w:div w:id="1644850577">
          <w:marLeft w:val="0"/>
          <w:marRight w:val="0"/>
          <w:marTop w:val="0"/>
          <w:marBottom w:val="0"/>
          <w:divBdr>
            <w:top w:val="none" w:sz="0" w:space="0" w:color="auto"/>
            <w:left w:val="none" w:sz="0" w:space="0" w:color="auto"/>
            <w:bottom w:val="none" w:sz="0" w:space="0" w:color="auto"/>
            <w:right w:val="none" w:sz="0" w:space="0" w:color="auto"/>
          </w:divBdr>
        </w:div>
        <w:div w:id="227156022">
          <w:marLeft w:val="0"/>
          <w:marRight w:val="0"/>
          <w:marTop w:val="0"/>
          <w:marBottom w:val="0"/>
          <w:divBdr>
            <w:top w:val="none" w:sz="0" w:space="0" w:color="auto"/>
            <w:left w:val="none" w:sz="0" w:space="0" w:color="auto"/>
            <w:bottom w:val="none" w:sz="0" w:space="0" w:color="auto"/>
            <w:right w:val="none" w:sz="0" w:space="0" w:color="auto"/>
          </w:divBdr>
        </w:div>
        <w:div w:id="1217281564">
          <w:marLeft w:val="0"/>
          <w:marRight w:val="0"/>
          <w:marTop w:val="0"/>
          <w:marBottom w:val="0"/>
          <w:divBdr>
            <w:top w:val="none" w:sz="0" w:space="0" w:color="auto"/>
            <w:left w:val="none" w:sz="0" w:space="0" w:color="auto"/>
            <w:bottom w:val="none" w:sz="0" w:space="0" w:color="auto"/>
            <w:right w:val="none" w:sz="0" w:space="0" w:color="auto"/>
          </w:divBdr>
        </w:div>
        <w:div w:id="1089885431">
          <w:marLeft w:val="0"/>
          <w:marRight w:val="0"/>
          <w:marTop w:val="0"/>
          <w:marBottom w:val="0"/>
          <w:divBdr>
            <w:top w:val="none" w:sz="0" w:space="0" w:color="auto"/>
            <w:left w:val="none" w:sz="0" w:space="0" w:color="auto"/>
            <w:bottom w:val="none" w:sz="0" w:space="0" w:color="auto"/>
            <w:right w:val="none" w:sz="0" w:space="0" w:color="auto"/>
          </w:divBdr>
        </w:div>
        <w:div w:id="410783372">
          <w:marLeft w:val="0"/>
          <w:marRight w:val="0"/>
          <w:marTop w:val="0"/>
          <w:marBottom w:val="0"/>
          <w:divBdr>
            <w:top w:val="none" w:sz="0" w:space="0" w:color="auto"/>
            <w:left w:val="none" w:sz="0" w:space="0" w:color="auto"/>
            <w:bottom w:val="none" w:sz="0" w:space="0" w:color="auto"/>
            <w:right w:val="none" w:sz="0" w:space="0" w:color="auto"/>
          </w:divBdr>
        </w:div>
        <w:div w:id="564024072">
          <w:marLeft w:val="0"/>
          <w:marRight w:val="0"/>
          <w:marTop w:val="0"/>
          <w:marBottom w:val="0"/>
          <w:divBdr>
            <w:top w:val="none" w:sz="0" w:space="0" w:color="auto"/>
            <w:left w:val="none" w:sz="0" w:space="0" w:color="auto"/>
            <w:bottom w:val="none" w:sz="0" w:space="0" w:color="auto"/>
            <w:right w:val="none" w:sz="0" w:space="0" w:color="auto"/>
          </w:divBdr>
        </w:div>
        <w:div w:id="1881359613">
          <w:marLeft w:val="0"/>
          <w:marRight w:val="0"/>
          <w:marTop w:val="0"/>
          <w:marBottom w:val="0"/>
          <w:divBdr>
            <w:top w:val="none" w:sz="0" w:space="0" w:color="auto"/>
            <w:left w:val="none" w:sz="0" w:space="0" w:color="auto"/>
            <w:bottom w:val="none" w:sz="0" w:space="0" w:color="auto"/>
            <w:right w:val="none" w:sz="0" w:space="0" w:color="auto"/>
          </w:divBdr>
        </w:div>
        <w:div w:id="1246258355">
          <w:marLeft w:val="0"/>
          <w:marRight w:val="0"/>
          <w:marTop w:val="0"/>
          <w:marBottom w:val="0"/>
          <w:divBdr>
            <w:top w:val="none" w:sz="0" w:space="0" w:color="auto"/>
            <w:left w:val="none" w:sz="0" w:space="0" w:color="auto"/>
            <w:bottom w:val="none" w:sz="0" w:space="0" w:color="auto"/>
            <w:right w:val="none" w:sz="0" w:space="0" w:color="auto"/>
          </w:divBdr>
        </w:div>
        <w:div w:id="1412777548">
          <w:marLeft w:val="0"/>
          <w:marRight w:val="0"/>
          <w:marTop w:val="0"/>
          <w:marBottom w:val="0"/>
          <w:divBdr>
            <w:top w:val="none" w:sz="0" w:space="0" w:color="auto"/>
            <w:left w:val="none" w:sz="0" w:space="0" w:color="auto"/>
            <w:bottom w:val="none" w:sz="0" w:space="0" w:color="auto"/>
            <w:right w:val="none" w:sz="0" w:space="0" w:color="auto"/>
          </w:divBdr>
        </w:div>
        <w:div w:id="1719694984">
          <w:marLeft w:val="0"/>
          <w:marRight w:val="0"/>
          <w:marTop w:val="0"/>
          <w:marBottom w:val="0"/>
          <w:divBdr>
            <w:top w:val="none" w:sz="0" w:space="0" w:color="auto"/>
            <w:left w:val="none" w:sz="0" w:space="0" w:color="auto"/>
            <w:bottom w:val="none" w:sz="0" w:space="0" w:color="auto"/>
            <w:right w:val="none" w:sz="0" w:space="0" w:color="auto"/>
          </w:divBdr>
        </w:div>
        <w:div w:id="2073310796">
          <w:marLeft w:val="0"/>
          <w:marRight w:val="0"/>
          <w:marTop w:val="0"/>
          <w:marBottom w:val="0"/>
          <w:divBdr>
            <w:top w:val="none" w:sz="0" w:space="0" w:color="auto"/>
            <w:left w:val="none" w:sz="0" w:space="0" w:color="auto"/>
            <w:bottom w:val="none" w:sz="0" w:space="0" w:color="auto"/>
            <w:right w:val="none" w:sz="0" w:space="0" w:color="auto"/>
          </w:divBdr>
        </w:div>
        <w:div w:id="215556959">
          <w:marLeft w:val="0"/>
          <w:marRight w:val="0"/>
          <w:marTop w:val="0"/>
          <w:marBottom w:val="0"/>
          <w:divBdr>
            <w:top w:val="none" w:sz="0" w:space="0" w:color="auto"/>
            <w:left w:val="none" w:sz="0" w:space="0" w:color="auto"/>
            <w:bottom w:val="none" w:sz="0" w:space="0" w:color="auto"/>
            <w:right w:val="none" w:sz="0" w:space="0" w:color="auto"/>
          </w:divBdr>
        </w:div>
        <w:div w:id="350685954">
          <w:marLeft w:val="0"/>
          <w:marRight w:val="0"/>
          <w:marTop w:val="0"/>
          <w:marBottom w:val="0"/>
          <w:divBdr>
            <w:top w:val="none" w:sz="0" w:space="0" w:color="auto"/>
            <w:left w:val="none" w:sz="0" w:space="0" w:color="auto"/>
            <w:bottom w:val="none" w:sz="0" w:space="0" w:color="auto"/>
            <w:right w:val="none" w:sz="0" w:space="0" w:color="auto"/>
          </w:divBdr>
        </w:div>
        <w:div w:id="1686206513">
          <w:marLeft w:val="0"/>
          <w:marRight w:val="0"/>
          <w:marTop w:val="0"/>
          <w:marBottom w:val="0"/>
          <w:divBdr>
            <w:top w:val="none" w:sz="0" w:space="0" w:color="auto"/>
            <w:left w:val="none" w:sz="0" w:space="0" w:color="auto"/>
            <w:bottom w:val="none" w:sz="0" w:space="0" w:color="auto"/>
            <w:right w:val="none" w:sz="0" w:space="0" w:color="auto"/>
          </w:divBdr>
        </w:div>
        <w:div w:id="690495566">
          <w:marLeft w:val="0"/>
          <w:marRight w:val="0"/>
          <w:marTop w:val="0"/>
          <w:marBottom w:val="0"/>
          <w:divBdr>
            <w:top w:val="none" w:sz="0" w:space="0" w:color="auto"/>
            <w:left w:val="none" w:sz="0" w:space="0" w:color="auto"/>
            <w:bottom w:val="none" w:sz="0" w:space="0" w:color="auto"/>
            <w:right w:val="none" w:sz="0" w:space="0" w:color="auto"/>
          </w:divBdr>
        </w:div>
        <w:div w:id="1527671953">
          <w:marLeft w:val="0"/>
          <w:marRight w:val="0"/>
          <w:marTop w:val="0"/>
          <w:marBottom w:val="0"/>
          <w:divBdr>
            <w:top w:val="none" w:sz="0" w:space="0" w:color="auto"/>
            <w:left w:val="none" w:sz="0" w:space="0" w:color="auto"/>
            <w:bottom w:val="none" w:sz="0" w:space="0" w:color="auto"/>
            <w:right w:val="none" w:sz="0" w:space="0" w:color="auto"/>
          </w:divBdr>
        </w:div>
        <w:div w:id="304047291">
          <w:marLeft w:val="0"/>
          <w:marRight w:val="0"/>
          <w:marTop w:val="0"/>
          <w:marBottom w:val="0"/>
          <w:divBdr>
            <w:top w:val="none" w:sz="0" w:space="0" w:color="auto"/>
            <w:left w:val="none" w:sz="0" w:space="0" w:color="auto"/>
            <w:bottom w:val="none" w:sz="0" w:space="0" w:color="auto"/>
            <w:right w:val="none" w:sz="0" w:space="0" w:color="auto"/>
          </w:divBdr>
        </w:div>
        <w:div w:id="281308914">
          <w:marLeft w:val="0"/>
          <w:marRight w:val="0"/>
          <w:marTop w:val="0"/>
          <w:marBottom w:val="0"/>
          <w:divBdr>
            <w:top w:val="none" w:sz="0" w:space="0" w:color="auto"/>
            <w:left w:val="none" w:sz="0" w:space="0" w:color="auto"/>
            <w:bottom w:val="none" w:sz="0" w:space="0" w:color="auto"/>
            <w:right w:val="none" w:sz="0" w:space="0" w:color="auto"/>
          </w:divBdr>
        </w:div>
        <w:div w:id="1945647601">
          <w:marLeft w:val="0"/>
          <w:marRight w:val="0"/>
          <w:marTop w:val="0"/>
          <w:marBottom w:val="0"/>
          <w:divBdr>
            <w:top w:val="none" w:sz="0" w:space="0" w:color="auto"/>
            <w:left w:val="none" w:sz="0" w:space="0" w:color="auto"/>
            <w:bottom w:val="none" w:sz="0" w:space="0" w:color="auto"/>
            <w:right w:val="none" w:sz="0" w:space="0" w:color="auto"/>
          </w:divBdr>
        </w:div>
        <w:div w:id="1969124148">
          <w:marLeft w:val="0"/>
          <w:marRight w:val="0"/>
          <w:marTop w:val="0"/>
          <w:marBottom w:val="0"/>
          <w:divBdr>
            <w:top w:val="none" w:sz="0" w:space="0" w:color="auto"/>
            <w:left w:val="none" w:sz="0" w:space="0" w:color="auto"/>
            <w:bottom w:val="none" w:sz="0" w:space="0" w:color="auto"/>
            <w:right w:val="none" w:sz="0" w:space="0" w:color="auto"/>
          </w:divBdr>
        </w:div>
        <w:div w:id="695810373">
          <w:marLeft w:val="0"/>
          <w:marRight w:val="0"/>
          <w:marTop w:val="0"/>
          <w:marBottom w:val="0"/>
          <w:divBdr>
            <w:top w:val="none" w:sz="0" w:space="0" w:color="auto"/>
            <w:left w:val="none" w:sz="0" w:space="0" w:color="auto"/>
            <w:bottom w:val="none" w:sz="0" w:space="0" w:color="auto"/>
            <w:right w:val="none" w:sz="0" w:space="0" w:color="auto"/>
          </w:divBdr>
        </w:div>
        <w:div w:id="817386184">
          <w:marLeft w:val="0"/>
          <w:marRight w:val="0"/>
          <w:marTop w:val="0"/>
          <w:marBottom w:val="0"/>
          <w:divBdr>
            <w:top w:val="none" w:sz="0" w:space="0" w:color="auto"/>
            <w:left w:val="none" w:sz="0" w:space="0" w:color="auto"/>
            <w:bottom w:val="none" w:sz="0" w:space="0" w:color="auto"/>
            <w:right w:val="none" w:sz="0" w:space="0" w:color="auto"/>
          </w:divBdr>
        </w:div>
        <w:div w:id="1483304914">
          <w:marLeft w:val="0"/>
          <w:marRight w:val="0"/>
          <w:marTop w:val="0"/>
          <w:marBottom w:val="0"/>
          <w:divBdr>
            <w:top w:val="none" w:sz="0" w:space="0" w:color="auto"/>
            <w:left w:val="none" w:sz="0" w:space="0" w:color="auto"/>
            <w:bottom w:val="none" w:sz="0" w:space="0" w:color="auto"/>
            <w:right w:val="none" w:sz="0" w:space="0" w:color="auto"/>
          </w:divBdr>
        </w:div>
        <w:div w:id="2019189046">
          <w:marLeft w:val="0"/>
          <w:marRight w:val="0"/>
          <w:marTop w:val="0"/>
          <w:marBottom w:val="0"/>
          <w:divBdr>
            <w:top w:val="none" w:sz="0" w:space="0" w:color="auto"/>
            <w:left w:val="none" w:sz="0" w:space="0" w:color="auto"/>
            <w:bottom w:val="none" w:sz="0" w:space="0" w:color="auto"/>
            <w:right w:val="none" w:sz="0" w:space="0" w:color="auto"/>
          </w:divBdr>
        </w:div>
        <w:div w:id="14692030">
          <w:marLeft w:val="0"/>
          <w:marRight w:val="0"/>
          <w:marTop w:val="0"/>
          <w:marBottom w:val="0"/>
          <w:divBdr>
            <w:top w:val="none" w:sz="0" w:space="0" w:color="auto"/>
            <w:left w:val="none" w:sz="0" w:space="0" w:color="auto"/>
            <w:bottom w:val="none" w:sz="0" w:space="0" w:color="auto"/>
            <w:right w:val="none" w:sz="0" w:space="0" w:color="auto"/>
          </w:divBdr>
        </w:div>
        <w:div w:id="920523829">
          <w:marLeft w:val="0"/>
          <w:marRight w:val="0"/>
          <w:marTop w:val="0"/>
          <w:marBottom w:val="0"/>
          <w:divBdr>
            <w:top w:val="none" w:sz="0" w:space="0" w:color="auto"/>
            <w:left w:val="none" w:sz="0" w:space="0" w:color="auto"/>
            <w:bottom w:val="none" w:sz="0" w:space="0" w:color="auto"/>
            <w:right w:val="none" w:sz="0" w:space="0" w:color="auto"/>
          </w:divBdr>
        </w:div>
        <w:div w:id="1420711293">
          <w:marLeft w:val="0"/>
          <w:marRight w:val="0"/>
          <w:marTop w:val="0"/>
          <w:marBottom w:val="0"/>
          <w:divBdr>
            <w:top w:val="none" w:sz="0" w:space="0" w:color="auto"/>
            <w:left w:val="none" w:sz="0" w:space="0" w:color="auto"/>
            <w:bottom w:val="none" w:sz="0" w:space="0" w:color="auto"/>
            <w:right w:val="none" w:sz="0" w:space="0" w:color="auto"/>
          </w:divBdr>
        </w:div>
        <w:div w:id="955061435">
          <w:marLeft w:val="0"/>
          <w:marRight w:val="0"/>
          <w:marTop w:val="0"/>
          <w:marBottom w:val="0"/>
          <w:divBdr>
            <w:top w:val="none" w:sz="0" w:space="0" w:color="auto"/>
            <w:left w:val="none" w:sz="0" w:space="0" w:color="auto"/>
            <w:bottom w:val="none" w:sz="0" w:space="0" w:color="auto"/>
            <w:right w:val="none" w:sz="0" w:space="0" w:color="auto"/>
          </w:divBdr>
        </w:div>
        <w:div w:id="1635476922">
          <w:marLeft w:val="0"/>
          <w:marRight w:val="0"/>
          <w:marTop w:val="0"/>
          <w:marBottom w:val="0"/>
          <w:divBdr>
            <w:top w:val="none" w:sz="0" w:space="0" w:color="auto"/>
            <w:left w:val="none" w:sz="0" w:space="0" w:color="auto"/>
            <w:bottom w:val="none" w:sz="0" w:space="0" w:color="auto"/>
            <w:right w:val="none" w:sz="0" w:space="0" w:color="auto"/>
          </w:divBdr>
        </w:div>
        <w:div w:id="771247250">
          <w:marLeft w:val="0"/>
          <w:marRight w:val="0"/>
          <w:marTop w:val="0"/>
          <w:marBottom w:val="0"/>
          <w:divBdr>
            <w:top w:val="none" w:sz="0" w:space="0" w:color="auto"/>
            <w:left w:val="none" w:sz="0" w:space="0" w:color="auto"/>
            <w:bottom w:val="none" w:sz="0" w:space="0" w:color="auto"/>
            <w:right w:val="none" w:sz="0" w:space="0" w:color="auto"/>
          </w:divBdr>
        </w:div>
        <w:div w:id="774786882">
          <w:marLeft w:val="0"/>
          <w:marRight w:val="0"/>
          <w:marTop w:val="0"/>
          <w:marBottom w:val="0"/>
          <w:divBdr>
            <w:top w:val="none" w:sz="0" w:space="0" w:color="auto"/>
            <w:left w:val="none" w:sz="0" w:space="0" w:color="auto"/>
            <w:bottom w:val="none" w:sz="0" w:space="0" w:color="auto"/>
            <w:right w:val="none" w:sz="0" w:space="0" w:color="auto"/>
          </w:divBdr>
        </w:div>
        <w:div w:id="895435860">
          <w:marLeft w:val="0"/>
          <w:marRight w:val="0"/>
          <w:marTop w:val="0"/>
          <w:marBottom w:val="0"/>
          <w:divBdr>
            <w:top w:val="none" w:sz="0" w:space="0" w:color="auto"/>
            <w:left w:val="none" w:sz="0" w:space="0" w:color="auto"/>
            <w:bottom w:val="none" w:sz="0" w:space="0" w:color="auto"/>
            <w:right w:val="none" w:sz="0" w:space="0" w:color="auto"/>
          </w:divBdr>
        </w:div>
        <w:div w:id="1746953766">
          <w:marLeft w:val="0"/>
          <w:marRight w:val="0"/>
          <w:marTop w:val="0"/>
          <w:marBottom w:val="0"/>
          <w:divBdr>
            <w:top w:val="none" w:sz="0" w:space="0" w:color="auto"/>
            <w:left w:val="none" w:sz="0" w:space="0" w:color="auto"/>
            <w:bottom w:val="none" w:sz="0" w:space="0" w:color="auto"/>
            <w:right w:val="none" w:sz="0" w:space="0" w:color="auto"/>
          </w:divBdr>
        </w:div>
        <w:div w:id="1662732618">
          <w:marLeft w:val="0"/>
          <w:marRight w:val="0"/>
          <w:marTop w:val="0"/>
          <w:marBottom w:val="0"/>
          <w:divBdr>
            <w:top w:val="none" w:sz="0" w:space="0" w:color="auto"/>
            <w:left w:val="none" w:sz="0" w:space="0" w:color="auto"/>
            <w:bottom w:val="none" w:sz="0" w:space="0" w:color="auto"/>
            <w:right w:val="none" w:sz="0" w:space="0" w:color="auto"/>
          </w:divBdr>
        </w:div>
        <w:div w:id="749041103">
          <w:marLeft w:val="0"/>
          <w:marRight w:val="0"/>
          <w:marTop w:val="0"/>
          <w:marBottom w:val="0"/>
          <w:divBdr>
            <w:top w:val="none" w:sz="0" w:space="0" w:color="auto"/>
            <w:left w:val="none" w:sz="0" w:space="0" w:color="auto"/>
            <w:bottom w:val="none" w:sz="0" w:space="0" w:color="auto"/>
            <w:right w:val="none" w:sz="0" w:space="0" w:color="auto"/>
          </w:divBdr>
        </w:div>
        <w:div w:id="785078650">
          <w:marLeft w:val="0"/>
          <w:marRight w:val="0"/>
          <w:marTop w:val="0"/>
          <w:marBottom w:val="0"/>
          <w:divBdr>
            <w:top w:val="none" w:sz="0" w:space="0" w:color="auto"/>
            <w:left w:val="none" w:sz="0" w:space="0" w:color="auto"/>
            <w:bottom w:val="none" w:sz="0" w:space="0" w:color="auto"/>
            <w:right w:val="none" w:sz="0" w:space="0" w:color="auto"/>
          </w:divBdr>
        </w:div>
        <w:div w:id="1056243885">
          <w:marLeft w:val="0"/>
          <w:marRight w:val="0"/>
          <w:marTop w:val="0"/>
          <w:marBottom w:val="0"/>
          <w:divBdr>
            <w:top w:val="none" w:sz="0" w:space="0" w:color="auto"/>
            <w:left w:val="none" w:sz="0" w:space="0" w:color="auto"/>
            <w:bottom w:val="none" w:sz="0" w:space="0" w:color="auto"/>
            <w:right w:val="none" w:sz="0" w:space="0" w:color="auto"/>
          </w:divBdr>
        </w:div>
        <w:div w:id="1882328682">
          <w:marLeft w:val="0"/>
          <w:marRight w:val="0"/>
          <w:marTop w:val="0"/>
          <w:marBottom w:val="0"/>
          <w:divBdr>
            <w:top w:val="none" w:sz="0" w:space="0" w:color="auto"/>
            <w:left w:val="none" w:sz="0" w:space="0" w:color="auto"/>
            <w:bottom w:val="none" w:sz="0" w:space="0" w:color="auto"/>
            <w:right w:val="none" w:sz="0" w:space="0" w:color="auto"/>
          </w:divBdr>
        </w:div>
        <w:div w:id="1969820166">
          <w:marLeft w:val="0"/>
          <w:marRight w:val="0"/>
          <w:marTop w:val="0"/>
          <w:marBottom w:val="0"/>
          <w:divBdr>
            <w:top w:val="none" w:sz="0" w:space="0" w:color="auto"/>
            <w:left w:val="none" w:sz="0" w:space="0" w:color="auto"/>
            <w:bottom w:val="none" w:sz="0" w:space="0" w:color="auto"/>
            <w:right w:val="none" w:sz="0" w:space="0" w:color="auto"/>
          </w:divBdr>
        </w:div>
        <w:div w:id="183904367">
          <w:marLeft w:val="0"/>
          <w:marRight w:val="0"/>
          <w:marTop w:val="0"/>
          <w:marBottom w:val="0"/>
          <w:divBdr>
            <w:top w:val="none" w:sz="0" w:space="0" w:color="auto"/>
            <w:left w:val="none" w:sz="0" w:space="0" w:color="auto"/>
            <w:bottom w:val="none" w:sz="0" w:space="0" w:color="auto"/>
            <w:right w:val="none" w:sz="0" w:space="0" w:color="auto"/>
          </w:divBdr>
        </w:div>
        <w:div w:id="891036974">
          <w:marLeft w:val="0"/>
          <w:marRight w:val="0"/>
          <w:marTop w:val="0"/>
          <w:marBottom w:val="0"/>
          <w:divBdr>
            <w:top w:val="none" w:sz="0" w:space="0" w:color="auto"/>
            <w:left w:val="none" w:sz="0" w:space="0" w:color="auto"/>
            <w:bottom w:val="none" w:sz="0" w:space="0" w:color="auto"/>
            <w:right w:val="none" w:sz="0" w:space="0" w:color="auto"/>
          </w:divBdr>
        </w:div>
        <w:div w:id="1811047802">
          <w:marLeft w:val="0"/>
          <w:marRight w:val="0"/>
          <w:marTop w:val="0"/>
          <w:marBottom w:val="0"/>
          <w:divBdr>
            <w:top w:val="none" w:sz="0" w:space="0" w:color="auto"/>
            <w:left w:val="none" w:sz="0" w:space="0" w:color="auto"/>
            <w:bottom w:val="none" w:sz="0" w:space="0" w:color="auto"/>
            <w:right w:val="none" w:sz="0" w:space="0" w:color="auto"/>
          </w:divBdr>
        </w:div>
        <w:div w:id="333653473">
          <w:marLeft w:val="0"/>
          <w:marRight w:val="0"/>
          <w:marTop w:val="0"/>
          <w:marBottom w:val="0"/>
          <w:divBdr>
            <w:top w:val="none" w:sz="0" w:space="0" w:color="auto"/>
            <w:left w:val="none" w:sz="0" w:space="0" w:color="auto"/>
            <w:bottom w:val="none" w:sz="0" w:space="0" w:color="auto"/>
            <w:right w:val="none" w:sz="0" w:space="0" w:color="auto"/>
          </w:divBdr>
        </w:div>
        <w:div w:id="960458446">
          <w:marLeft w:val="0"/>
          <w:marRight w:val="0"/>
          <w:marTop w:val="0"/>
          <w:marBottom w:val="0"/>
          <w:divBdr>
            <w:top w:val="none" w:sz="0" w:space="0" w:color="auto"/>
            <w:left w:val="none" w:sz="0" w:space="0" w:color="auto"/>
            <w:bottom w:val="none" w:sz="0" w:space="0" w:color="auto"/>
            <w:right w:val="none" w:sz="0" w:space="0" w:color="auto"/>
          </w:divBdr>
        </w:div>
        <w:div w:id="2044820874">
          <w:marLeft w:val="0"/>
          <w:marRight w:val="0"/>
          <w:marTop w:val="0"/>
          <w:marBottom w:val="0"/>
          <w:divBdr>
            <w:top w:val="none" w:sz="0" w:space="0" w:color="auto"/>
            <w:left w:val="none" w:sz="0" w:space="0" w:color="auto"/>
            <w:bottom w:val="none" w:sz="0" w:space="0" w:color="auto"/>
            <w:right w:val="none" w:sz="0" w:space="0" w:color="auto"/>
          </w:divBdr>
        </w:div>
        <w:div w:id="905534552">
          <w:marLeft w:val="0"/>
          <w:marRight w:val="0"/>
          <w:marTop w:val="0"/>
          <w:marBottom w:val="0"/>
          <w:divBdr>
            <w:top w:val="none" w:sz="0" w:space="0" w:color="auto"/>
            <w:left w:val="none" w:sz="0" w:space="0" w:color="auto"/>
            <w:bottom w:val="none" w:sz="0" w:space="0" w:color="auto"/>
            <w:right w:val="none" w:sz="0" w:space="0" w:color="auto"/>
          </w:divBdr>
        </w:div>
        <w:div w:id="1081026947">
          <w:marLeft w:val="0"/>
          <w:marRight w:val="0"/>
          <w:marTop w:val="0"/>
          <w:marBottom w:val="0"/>
          <w:divBdr>
            <w:top w:val="none" w:sz="0" w:space="0" w:color="auto"/>
            <w:left w:val="none" w:sz="0" w:space="0" w:color="auto"/>
            <w:bottom w:val="none" w:sz="0" w:space="0" w:color="auto"/>
            <w:right w:val="none" w:sz="0" w:space="0" w:color="auto"/>
          </w:divBdr>
        </w:div>
        <w:div w:id="630939598">
          <w:marLeft w:val="0"/>
          <w:marRight w:val="0"/>
          <w:marTop w:val="0"/>
          <w:marBottom w:val="0"/>
          <w:divBdr>
            <w:top w:val="none" w:sz="0" w:space="0" w:color="auto"/>
            <w:left w:val="none" w:sz="0" w:space="0" w:color="auto"/>
            <w:bottom w:val="none" w:sz="0" w:space="0" w:color="auto"/>
            <w:right w:val="none" w:sz="0" w:space="0" w:color="auto"/>
          </w:divBdr>
        </w:div>
        <w:div w:id="242376936">
          <w:marLeft w:val="0"/>
          <w:marRight w:val="0"/>
          <w:marTop w:val="0"/>
          <w:marBottom w:val="0"/>
          <w:divBdr>
            <w:top w:val="none" w:sz="0" w:space="0" w:color="auto"/>
            <w:left w:val="none" w:sz="0" w:space="0" w:color="auto"/>
            <w:bottom w:val="none" w:sz="0" w:space="0" w:color="auto"/>
            <w:right w:val="none" w:sz="0" w:space="0" w:color="auto"/>
          </w:divBdr>
        </w:div>
        <w:div w:id="1512523650">
          <w:marLeft w:val="0"/>
          <w:marRight w:val="0"/>
          <w:marTop w:val="0"/>
          <w:marBottom w:val="0"/>
          <w:divBdr>
            <w:top w:val="none" w:sz="0" w:space="0" w:color="auto"/>
            <w:left w:val="none" w:sz="0" w:space="0" w:color="auto"/>
            <w:bottom w:val="none" w:sz="0" w:space="0" w:color="auto"/>
            <w:right w:val="none" w:sz="0" w:space="0" w:color="auto"/>
          </w:divBdr>
        </w:div>
        <w:div w:id="1478448286">
          <w:marLeft w:val="0"/>
          <w:marRight w:val="0"/>
          <w:marTop w:val="0"/>
          <w:marBottom w:val="0"/>
          <w:divBdr>
            <w:top w:val="none" w:sz="0" w:space="0" w:color="auto"/>
            <w:left w:val="none" w:sz="0" w:space="0" w:color="auto"/>
            <w:bottom w:val="none" w:sz="0" w:space="0" w:color="auto"/>
            <w:right w:val="none" w:sz="0" w:space="0" w:color="auto"/>
          </w:divBdr>
        </w:div>
        <w:div w:id="1409614771">
          <w:marLeft w:val="0"/>
          <w:marRight w:val="0"/>
          <w:marTop w:val="0"/>
          <w:marBottom w:val="0"/>
          <w:divBdr>
            <w:top w:val="none" w:sz="0" w:space="0" w:color="auto"/>
            <w:left w:val="none" w:sz="0" w:space="0" w:color="auto"/>
            <w:bottom w:val="none" w:sz="0" w:space="0" w:color="auto"/>
            <w:right w:val="none" w:sz="0" w:space="0" w:color="auto"/>
          </w:divBdr>
        </w:div>
        <w:div w:id="2137289302">
          <w:marLeft w:val="0"/>
          <w:marRight w:val="0"/>
          <w:marTop w:val="0"/>
          <w:marBottom w:val="0"/>
          <w:divBdr>
            <w:top w:val="none" w:sz="0" w:space="0" w:color="auto"/>
            <w:left w:val="none" w:sz="0" w:space="0" w:color="auto"/>
            <w:bottom w:val="none" w:sz="0" w:space="0" w:color="auto"/>
            <w:right w:val="none" w:sz="0" w:space="0" w:color="auto"/>
          </w:divBdr>
        </w:div>
        <w:div w:id="97482520">
          <w:marLeft w:val="0"/>
          <w:marRight w:val="0"/>
          <w:marTop w:val="0"/>
          <w:marBottom w:val="0"/>
          <w:divBdr>
            <w:top w:val="none" w:sz="0" w:space="0" w:color="auto"/>
            <w:left w:val="none" w:sz="0" w:space="0" w:color="auto"/>
            <w:bottom w:val="none" w:sz="0" w:space="0" w:color="auto"/>
            <w:right w:val="none" w:sz="0" w:space="0" w:color="auto"/>
          </w:divBdr>
        </w:div>
        <w:div w:id="1845242321">
          <w:marLeft w:val="0"/>
          <w:marRight w:val="0"/>
          <w:marTop w:val="0"/>
          <w:marBottom w:val="0"/>
          <w:divBdr>
            <w:top w:val="none" w:sz="0" w:space="0" w:color="auto"/>
            <w:left w:val="none" w:sz="0" w:space="0" w:color="auto"/>
            <w:bottom w:val="none" w:sz="0" w:space="0" w:color="auto"/>
            <w:right w:val="none" w:sz="0" w:space="0" w:color="auto"/>
          </w:divBdr>
        </w:div>
        <w:div w:id="1152334613">
          <w:marLeft w:val="0"/>
          <w:marRight w:val="0"/>
          <w:marTop w:val="0"/>
          <w:marBottom w:val="0"/>
          <w:divBdr>
            <w:top w:val="none" w:sz="0" w:space="0" w:color="auto"/>
            <w:left w:val="none" w:sz="0" w:space="0" w:color="auto"/>
            <w:bottom w:val="none" w:sz="0" w:space="0" w:color="auto"/>
            <w:right w:val="none" w:sz="0" w:space="0" w:color="auto"/>
          </w:divBdr>
        </w:div>
        <w:div w:id="738672445">
          <w:marLeft w:val="0"/>
          <w:marRight w:val="0"/>
          <w:marTop w:val="0"/>
          <w:marBottom w:val="0"/>
          <w:divBdr>
            <w:top w:val="none" w:sz="0" w:space="0" w:color="auto"/>
            <w:left w:val="none" w:sz="0" w:space="0" w:color="auto"/>
            <w:bottom w:val="none" w:sz="0" w:space="0" w:color="auto"/>
            <w:right w:val="none" w:sz="0" w:space="0" w:color="auto"/>
          </w:divBdr>
        </w:div>
        <w:div w:id="525555648">
          <w:marLeft w:val="0"/>
          <w:marRight w:val="0"/>
          <w:marTop w:val="0"/>
          <w:marBottom w:val="0"/>
          <w:divBdr>
            <w:top w:val="none" w:sz="0" w:space="0" w:color="auto"/>
            <w:left w:val="none" w:sz="0" w:space="0" w:color="auto"/>
            <w:bottom w:val="none" w:sz="0" w:space="0" w:color="auto"/>
            <w:right w:val="none" w:sz="0" w:space="0" w:color="auto"/>
          </w:divBdr>
        </w:div>
        <w:div w:id="54352108">
          <w:marLeft w:val="0"/>
          <w:marRight w:val="0"/>
          <w:marTop w:val="0"/>
          <w:marBottom w:val="0"/>
          <w:divBdr>
            <w:top w:val="none" w:sz="0" w:space="0" w:color="auto"/>
            <w:left w:val="none" w:sz="0" w:space="0" w:color="auto"/>
            <w:bottom w:val="none" w:sz="0" w:space="0" w:color="auto"/>
            <w:right w:val="none" w:sz="0" w:space="0" w:color="auto"/>
          </w:divBdr>
        </w:div>
        <w:div w:id="31619027">
          <w:marLeft w:val="0"/>
          <w:marRight w:val="0"/>
          <w:marTop w:val="0"/>
          <w:marBottom w:val="0"/>
          <w:divBdr>
            <w:top w:val="none" w:sz="0" w:space="0" w:color="auto"/>
            <w:left w:val="none" w:sz="0" w:space="0" w:color="auto"/>
            <w:bottom w:val="none" w:sz="0" w:space="0" w:color="auto"/>
            <w:right w:val="none" w:sz="0" w:space="0" w:color="auto"/>
          </w:divBdr>
        </w:div>
        <w:div w:id="136268596">
          <w:marLeft w:val="0"/>
          <w:marRight w:val="0"/>
          <w:marTop w:val="0"/>
          <w:marBottom w:val="0"/>
          <w:divBdr>
            <w:top w:val="none" w:sz="0" w:space="0" w:color="auto"/>
            <w:left w:val="none" w:sz="0" w:space="0" w:color="auto"/>
            <w:bottom w:val="none" w:sz="0" w:space="0" w:color="auto"/>
            <w:right w:val="none" w:sz="0" w:space="0" w:color="auto"/>
          </w:divBdr>
        </w:div>
        <w:div w:id="674839589">
          <w:marLeft w:val="0"/>
          <w:marRight w:val="0"/>
          <w:marTop w:val="0"/>
          <w:marBottom w:val="0"/>
          <w:divBdr>
            <w:top w:val="none" w:sz="0" w:space="0" w:color="auto"/>
            <w:left w:val="none" w:sz="0" w:space="0" w:color="auto"/>
            <w:bottom w:val="none" w:sz="0" w:space="0" w:color="auto"/>
            <w:right w:val="none" w:sz="0" w:space="0" w:color="auto"/>
          </w:divBdr>
        </w:div>
        <w:div w:id="2084600582">
          <w:marLeft w:val="0"/>
          <w:marRight w:val="0"/>
          <w:marTop w:val="0"/>
          <w:marBottom w:val="0"/>
          <w:divBdr>
            <w:top w:val="none" w:sz="0" w:space="0" w:color="auto"/>
            <w:left w:val="none" w:sz="0" w:space="0" w:color="auto"/>
            <w:bottom w:val="none" w:sz="0" w:space="0" w:color="auto"/>
            <w:right w:val="none" w:sz="0" w:space="0" w:color="auto"/>
          </w:divBdr>
        </w:div>
        <w:div w:id="950473256">
          <w:marLeft w:val="0"/>
          <w:marRight w:val="0"/>
          <w:marTop w:val="0"/>
          <w:marBottom w:val="0"/>
          <w:divBdr>
            <w:top w:val="none" w:sz="0" w:space="0" w:color="auto"/>
            <w:left w:val="none" w:sz="0" w:space="0" w:color="auto"/>
            <w:bottom w:val="none" w:sz="0" w:space="0" w:color="auto"/>
            <w:right w:val="none" w:sz="0" w:space="0" w:color="auto"/>
          </w:divBdr>
        </w:div>
        <w:div w:id="447480082">
          <w:marLeft w:val="0"/>
          <w:marRight w:val="0"/>
          <w:marTop w:val="0"/>
          <w:marBottom w:val="0"/>
          <w:divBdr>
            <w:top w:val="none" w:sz="0" w:space="0" w:color="auto"/>
            <w:left w:val="none" w:sz="0" w:space="0" w:color="auto"/>
            <w:bottom w:val="none" w:sz="0" w:space="0" w:color="auto"/>
            <w:right w:val="none" w:sz="0" w:space="0" w:color="auto"/>
          </w:divBdr>
        </w:div>
        <w:div w:id="189731093">
          <w:marLeft w:val="0"/>
          <w:marRight w:val="0"/>
          <w:marTop w:val="0"/>
          <w:marBottom w:val="0"/>
          <w:divBdr>
            <w:top w:val="none" w:sz="0" w:space="0" w:color="auto"/>
            <w:left w:val="none" w:sz="0" w:space="0" w:color="auto"/>
            <w:bottom w:val="none" w:sz="0" w:space="0" w:color="auto"/>
            <w:right w:val="none" w:sz="0" w:space="0" w:color="auto"/>
          </w:divBdr>
        </w:div>
        <w:div w:id="1392001246">
          <w:marLeft w:val="0"/>
          <w:marRight w:val="0"/>
          <w:marTop w:val="0"/>
          <w:marBottom w:val="0"/>
          <w:divBdr>
            <w:top w:val="none" w:sz="0" w:space="0" w:color="auto"/>
            <w:left w:val="none" w:sz="0" w:space="0" w:color="auto"/>
            <w:bottom w:val="none" w:sz="0" w:space="0" w:color="auto"/>
            <w:right w:val="none" w:sz="0" w:space="0" w:color="auto"/>
          </w:divBdr>
        </w:div>
        <w:div w:id="640766385">
          <w:marLeft w:val="0"/>
          <w:marRight w:val="0"/>
          <w:marTop w:val="0"/>
          <w:marBottom w:val="0"/>
          <w:divBdr>
            <w:top w:val="none" w:sz="0" w:space="0" w:color="auto"/>
            <w:left w:val="none" w:sz="0" w:space="0" w:color="auto"/>
            <w:bottom w:val="none" w:sz="0" w:space="0" w:color="auto"/>
            <w:right w:val="none" w:sz="0" w:space="0" w:color="auto"/>
          </w:divBdr>
        </w:div>
        <w:div w:id="482739245">
          <w:marLeft w:val="0"/>
          <w:marRight w:val="0"/>
          <w:marTop w:val="0"/>
          <w:marBottom w:val="0"/>
          <w:divBdr>
            <w:top w:val="none" w:sz="0" w:space="0" w:color="auto"/>
            <w:left w:val="none" w:sz="0" w:space="0" w:color="auto"/>
            <w:bottom w:val="none" w:sz="0" w:space="0" w:color="auto"/>
            <w:right w:val="none" w:sz="0" w:space="0" w:color="auto"/>
          </w:divBdr>
        </w:div>
        <w:div w:id="873465909">
          <w:marLeft w:val="0"/>
          <w:marRight w:val="0"/>
          <w:marTop w:val="0"/>
          <w:marBottom w:val="0"/>
          <w:divBdr>
            <w:top w:val="none" w:sz="0" w:space="0" w:color="auto"/>
            <w:left w:val="none" w:sz="0" w:space="0" w:color="auto"/>
            <w:bottom w:val="none" w:sz="0" w:space="0" w:color="auto"/>
            <w:right w:val="none" w:sz="0" w:space="0" w:color="auto"/>
          </w:divBdr>
        </w:div>
        <w:div w:id="1599411328">
          <w:marLeft w:val="0"/>
          <w:marRight w:val="0"/>
          <w:marTop w:val="0"/>
          <w:marBottom w:val="0"/>
          <w:divBdr>
            <w:top w:val="none" w:sz="0" w:space="0" w:color="auto"/>
            <w:left w:val="none" w:sz="0" w:space="0" w:color="auto"/>
            <w:bottom w:val="none" w:sz="0" w:space="0" w:color="auto"/>
            <w:right w:val="none" w:sz="0" w:space="0" w:color="auto"/>
          </w:divBdr>
        </w:div>
        <w:div w:id="1902791225">
          <w:marLeft w:val="0"/>
          <w:marRight w:val="0"/>
          <w:marTop w:val="0"/>
          <w:marBottom w:val="0"/>
          <w:divBdr>
            <w:top w:val="none" w:sz="0" w:space="0" w:color="auto"/>
            <w:left w:val="none" w:sz="0" w:space="0" w:color="auto"/>
            <w:bottom w:val="none" w:sz="0" w:space="0" w:color="auto"/>
            <w:right w:val="none" w:sz="0" w:space="0" w:color="auto"/>
          </w:divBdr>
        </w:div>
        <w:div w:id="270355419">
          <w:marLeft w:val="0"/>
          <w:marRight w:val="0"/>
          <w:marTop w:val="0"/>
          <w:marBottom w:val="0"/>
          <w:divBdr>
            <w:top w:val="none" w:sz="0" w:space="0" w:color="auto"/>
            <w:left w:val="none" w:sz="0" w:space="0" w:color="auto"/>
            <w:bottom w:val="none" w:sz="0" w:space="0" w:color="auto"/>
            <w:right w:val="none" w:sz="0" w:space="0" w:color="auto"/>
          </w:divBdr>
        </w:div>
        <w:div w:id="787507966">
          <w:marLeft w:val="0"/>
          <w:marRight w:val="0"/>
          <w:marTop w:val="0"/>
          <w:marBottom w:val="0"/>
          <w:divBdr>
            <w:top w:val="none" w:sz="0" w:space="0" w:color="auto"/>
            <w:left w:val="none" w:sz="0" w:space="0" w:color="auto"/>
            <w:bottom w:val="none" w:sz="0" w:space="0" w:color="auto"/>
            <w:right w:val="none" w:sz="0" w:space="0" w:color="auto"/>
          </w:divBdr>
        </w:div>
        <w:div w:id="761218526">
          <w:marLeft w:val="0"/>
          <w:marRight w:val="0"/>
          <w:marTop w:val="0"/>
          <w:marBottom w:val="0"/>
          <w:divBdr>
            <w:top w:val="none" w:sz="0" w:space="0" w:color="auto"/>
            <w:left w:val="none" w:sz="0" w:space="0" w:color="auto"/>
            <w:bottom w:val="none" w:sz="0" w:space="0" w:color="auto"/>
            <w:right w:val="none" w:sz="0" w:space="0" w:color="auto"/>
          </w:divBdr>
        </w:div>
        <w:div w:id="2014721726">
          <w:marLeft w:val="0"/>
          <w:marRight w:val="0"/>
          <w:marTop w:val="0"/>
          <w:marBottom w:val="0"/>
          <w:divBdr>
            <w:top w:val="none" w:sz="0" w:space="0" w:color="auto"/>
            <w:left w:val="none" w:sz="0" w:space="0" w:color="auto"/>
            <w:bottom w:val="none" w:sz="0" w:space="0" w:color="auto"/>
            <w:right w:val="none" w:sz="0" w:space="0" w:color="auto"/>
          </w:divBdr>
        </w:div>
        <w:div w:id="598606772">
          <w:marLeft w:val="0"/>
          <w:marRight w:val="0"/>
          <w:marTop w:val="0"/>
          <w:marBottom w:val="0"/>
          <w:divBdr>
            <w:top w:val="none" w:sz="0" w:space="0" w:color="auto"/>
            <w:left w:val="none" w:sz="0" w:space="0" w:color="auto"/>
            <w:bottom w:val="none" w:sz="0" w:space="0" w:color="auto"/>
            <w:right w:val="none" w:sz="0" w:space="0" w:color="auto"/>
          </w:divBdr>
        </w:div>
        <w:div w:id="430274480">
          <w:marLeft w:val="0"/>
          <w:marRight w:val="0"/>
          <w:marTop w:val="0"/>
          <w:marBottom w:val="0"/>
          <w:divBdr>
            <w:top w:val="none" w:sz="0" w:space="0" w:color="auto"/>
            <w:left w:val="none" w:sz="0" w:space="0" w:color="auto"/>
            <w:bottom w:val="none" w:sz="0" w:space="0" w:color="auto"/>
            <w:right w:val="none" w:sz="0" w:space="0" w:color="auto"/>
          </w:divBdr>
        </w:div>
        <w:div w:id="1151171602">
          <w:marLeft w:val="0"/>
          <w:marRight w:val="0"/>
          <w:marTop w:val="0"/>
          <w:marBottom w:val="0"/>
          <w:divBdr>
            <w:top w:val="none" w:sz="0" w:space="0" w:color="auto"/>
            <w:left w:val="none" w:sz="0" w:space="0" w:color="auto"/>
            <w:bottom w:val="none" w:sz="0" w:space="0" w:color="auto"/>
            <w:right w:val="none" w:sz="0" w:space="0" w:color="auto"/>
          </w:divBdr>
        </w:div>
        <w:div w:id="1681739486">
          <w:marLeft w:val="0"/>
          <w:marRight w:val="0"/>
          <w:marTop w:val="0"/>
          <w:marBottom w:val="0"/>
          <w:divBdr>
            <w:top w:val="none" w:sz="0" w:space="0" w:color="auto"/>
            <w:left w:val="none" w:sz="0" w:space="0" w:color="auto"/>
            <w:bottom w:val="none" w:sz="0" w:space="0" w:color="auto"/>
            <w:right w:val="none" w:sz="0" w:space="0" w:color="auto"/>
          </w:divBdr>
        </w:div>
        <w:div w:id="1217008219">
          <w:marLeft w:val="0"/>
          <w:marRight w:val="0"/>
          <w:marTop w:val="0"/>
          <w:marBottom w:val="0"/>
          <w:divBdr>
            <w:top w:val="none" w:sz="0" w:space="0" w:color="auto"/>
            <w:left w:val="none" w:sz="0" w:space="0" w:color="auto"/>
            <w:bottom w:val="none" w:sz="0" w:space="0" w:color="auto"/>
            <w:right w:val="none" w:sz="0" w:space="0" w:color="auto"/>
          </w:divBdr>
        </w:div>
        <w:div w:id="1061755151">
          <w:marLeft w:val="0"/>
          <w:marRight w:val="0"/>
          <w:marTop w:val="0"/>
          <w:marBottom w:val="0"/>
          <w:divBdr>
            <w:top w:val="none" w:sz="0" w:space="0" w:color="auto"/>
            <w:left w:val="none" w:sz="0" w:space="0" w:color="auto"/>
            <w:bottom w:val="none" w:sz="0" w:space="0" w:color="auto"/>
            <w:right w:val="none" w:sz="0" w:space="0" w:color="auto"/>
          </w:divBdr>
        </w:div>
        <w:div w:id="1612980103">
          <w:marLeft w:val="0"/>
          <w:marRight w:val="0"/>
          <w:marTop w:val="0"/>
          <w:marBottom w:val="0"/>
          <w:divBdr>
            <w:top w:val="none" w:sz="0" w:space="0" w:color="auto"/>
            <w:left w:val="none" w:sz="0" w:space="0" w:color="auto"/>
            <w:bottom w:val="none" w:sz="0" w:space="0" w:color="auto"/>
            <w:right w:val="none" w:sz="0" w:space="0" w:color="auto"/>
          </w:divBdr>
        </w:div>
        <w:div w:id="420413738">
          <w:marLeft w:val="0"/>
          <w:marRight w:val="0"/>
          <w:marTop w:val="0"/>
          <w:marBottom w:val="0"/>
          <w:divBdr>
            <w:top w:val="none" w:sz="0" w:space="0" w:color="auto"/>
            <w:left w:val="none" w:sz="0" w:space="0" w:color="auto"/>
            <w:bottom w:val="none" w:sz="0" w:space="0" w:color="auto"/>
            <w:right w:val="none" w:sz="0" w:space="0" w:color="auto"/>
          </w:divBdr>
        </w:div>
        <w:div w:id="953631600">
          <w:marLeft w:val="0"/>
          <w:marRight w:val="0"/>
          <w:marTop w:val="0"/>
          <w:marBottom w:val="0"/>
          <w:divBdr>
            <w:top w:val="none" w:sz="0" w:space="0" w:color="auto"/>
            <w:left w:val="none" w:sz="0" w:space="0" w:color="auto"/>
            <w:bottom w:val="none" w:sz="0" w:space="0" w:color="auto"/>
            <w:right w:val="none" w:sz="0" w:space="0" w:color="auto"/>
          </w:divBdr>
        </w:div>
        <w:div w:id="1186820606">
          <w:marLeft w:val="0"/>
          <w:marRight w:val="0"/>
          <w:marTop w:val="0"/>
          <w:marBottom w:val="0"/>
          <w:divBdr>
            <w:top w:val="none" w:sz="0" w:space="0" w:color="auto"/>
            <w:left w:val="none" w:sz="0" w:space="0" w:color="auto"/>
            <w:bottom w:val="none" w:sz="0" w:space="0" w:color="auto"/>
            <w:right w:val="none" w:sz="0" w:space="0" w:color="auto"/>
          </w:divBdr>
        </w:div>
        <w:div w:id="1011102689">
          <w:marLeft w:val="0"/>
          <w:marRight w:val="0"/>
          <w:marTop w:val="0"/>
          <w:marBottom w:val="0"/>
          <w:divBdr>
            <w:top w:val="none" w:sz="0" w:space="0" w:color="auto"/>
            <w:left w:val="none" w:sz="0" w:space="0" w:color="auto"/>
            <w:bottom w:val="none" w:sz="0" w:space="0" w:color="auto"/>
            <w:right w:val="none" w:sz="0" w:space="0" w:color="auto"/>
          </w:divBdr>
        </w:div>
        <w:div w:id="1711370706">
          <w:marLeft w:val="0"/>
          <w:marRight w:val="0"/>
          <w:marTop w:val="0"/>
          <w:marBottom w:val="0"/>
          <w:divBdr>
            <w:top w:val="none" w:sz="0" w:space="0" w:color="auto"/>
            <w:left w:val="none" w:sz="0" w:space="0" w:color="auto"/>
            <w:bottom w:val="none" w:sz="0" w:space="0" w:color="auto"/>
            <w:right w:val="none" w:sz="0" w:space="0" w:color="auto"/>
          </w:divBdr>
        </w:div>
        <w:div w:id="865946808">
          <w:marLeft w:val="0"/>
          <w:marRight w:val="0"/>
          <w:marTop w:val="0"/>
          <w:marBottom w:val="0"/>
          <w:divBdr>
            <w:top w:val="none" w:sz="0" w:space="0" w:color="auto"/>
            <w:left w:val="none" w:sz="0" w:space="0" w:color="auto"/>
            <w:bottom w:val="none" w:sz="0" w:space="0" w:color="auto"/>
            <w:right w:val="none" w:sz="0" w:space="0" w:color="auto"/>
          </w:divBdr>
        </w:div>
        <w:div w:id="1448115565">
          <w:marLeft w:val="0"/>
          <w:marRight w:val="0"/>
          <w:marTop w:val="0"/>
          <w:marBottom w:val="0"/>
          <w:divBdr>
            <w:top w:val="none" w:sz="0" w:space="0" w:color="auto"/>
            <w:left w:val="none" w:sz="0" w:space="0" w:color="auto"/>
            <w:bottom w:val="none" w:sz="0" w:space="0" w:color="auto"/>
            <w:right w:val="none" w:sz="0" w:space="0" w:color="auto"/>
          </w:divBdr>
        </w:div>
        <w:div w:id="1523324069">
          <w:marLeft w:val="0"/>
          <w:marRight w:val="0"/>
          <w:marTop w:val="0"/>
          <w:marBottom w:val="0"/>
          <w:divBdr>
            <w:top w:val="none" w:sz="0" w:space="0" w:color="auto"/>
            <w:left w:val="none" w:sz="0" w:space="0" w:color="auto"/>
            <w:bottom w:val="none" w:sz="0" w:space="0" w:color="auto"/>
            <w:right w:val="none" w:sz="0" w:space="0" w:color="auto"/>
          </w:divBdr>
        </w:div>
        <w:div w:id="186917367">
          <w:marLeft w:val="0"/>
          <w:marRight w:val="0"/>
          <w:marTop w:val="0"/>
          <w:marBottom w:val="0"/>
          <w:divBdr>
            <w:top w:val="none" w:sz="0" w:space="0" w:color="auto"/>
            <w:left w:val="none" w:sz="0" w:space="0" w:color="auto"/>
            <w:bottom w:val="none" w:sz="0" w:space="0" w:color="auto"/>
            <w:right w:val="none" w:sz="0" w:space="0" w:color="auto"/>
          </w:divBdr>
        </w:div>
        <w:div w:id="498233686">
          <w:marLeft w:val="0"/>
          <w:marRight w:val="0"/>
          <w:marTop w:val="0"/>
          <w:marBottom w:val="0"/>
          <w:divBdr>
            <w:top w:val="none" w:sz="0" w:space="0" w:color="auto"/>
            <w:left w:val="none" w:sz="0" w:space="0" w:color="auto"/>
            <w:bottom w:val="none" w:sz="0" w:space="0" w:color="auto"/>
            <w:right w:val="none" w:sz="0" w:space="0" w:color="auto"/>
          </w:divBdr>
        </w:div>
        <w:div w:id="692999632">
          <w:marLeft w:val="0"/>
          <w:marRight w:val="0"/>
          <w:marTop w:val="0"/>
          <w:marBottom w:val="0"/>
          <w:divBdr>
            <w:top w:val="none" w:sz="0" w:space="0" w:color="auto"/>
            <w:left w:val="none" w:sz="0" w:space="0" w:color="auto"/>
            <w:bottom w:val="none" w:sz="0" w:space="0" w:color="auto"/>
            <w:right w:val="none" w:sz="0" w:space="0" w:color="auto"/>
          </w:divBdr>
        </w:div>
        <w:div w:id="814294041">
          <w:marLeft w:val="0"/>
          <w:marRight w:val="0"/>
          <w:marTop w:val="0"/>
          <w:marBottom w:val="0"/>
          <w:divBdr>
            <w:top w:val="none" w:sz="0" w:space="0" w:color="auto"/>
            <w:left w:val="none" w:sz="0" w:space="0" w:color="auto"/>
            <w:bottom w:val="none" w:sz="0" w:space="0" w:color="auto"/>
            <w:right w:val="none" w:sz="0" w:space="0" w:color="auto"/>
          </w:divBdr>
        </w:div>
        <w:div w:id="1388995731">
          <w:marLeft w:val="0"/>
          <w:marRight w:val="0"/>
          <w:marTop w:val="0"/>
          <w:marBottom w:val="0"/>
          <w:divBdr>
            <w:top w:val="none" w:sz="0" w:space="0" w:color="auto"/>
            <w:left w:val="none" w:sz="0" w:space="0" w:color="auto"/>
            <w:bottom w:val="none" w:sz="0" w:space="0" w:color="auto"/>
            <w:right w:val="none" w:sz="0" w:space="0" w:color="auto"/>
          </w:divBdr>
        </w:div>
        <w:div w:id="58140281">
          <w:marLeft w:val="0"/>
          <w:marRight w:val="0"/>
          <w:marTop w:val="0"/>
          <w:marBottom w:val="0"/>
          <w:divBdr>
            <w:top w:val="none" w:sz="0" w:space="0" w:color="auto"/>
            <w:left w:val="none" w:sz="0" w:space="0" w:color="auto"/>
            <w:bottom w:val="none" w:sz="0" w:space="0" w:color="auto"/>
            <w:right w:val="none" w:sz="0" w:space="0" w:color="auto"/>
          </w:divBdr>
        </w:div>
        <w:div w:id="213083513">
          <w:marLeft w:val="0"/>
          <w:marRight w:val="0"/>
          <w:marTop w:val="0"/>
          <w:marBottom w:val="0"/>
          <w:divBdr>
            <w:top w:val="none" w:sz="0" w:space="0" w:color="auto"/>
            <w:left w:val="none" w:sz="0" w:space="0" w:color="auto"/>
            <w:bottom w:val="none" w:sz="0" w:space="0" w:color="auto"/>
            <w:right w:val="none" w:sz="0" w:space="0" w:color="auto"/>
          </w:divBdr>
        </w:div>
        <w:div w:id="1780833660">
          <w:marLeft w:val="0"/>
          <w:marRight w:val="0"/>
          <w:marTop w:val="0"/>
          <w:marBottom w:val="0"/>
          <w:divBdr>
            <w:top w:val="none" w:sz="0" w:space="0" w:color="auto"/>
            <w:left w:val="none" w:sz="0" w:space="0" w:color="auto"/>
            <w:bottom w:val="none" w:sz="0" w:space="0" w:color="auto"/>
            <w:right w:val="none" w:sz="0" w:space="0" w:color="auto"/>
          </w:divBdr>
        </w:div>
        <w:div w:id="1943493930">
          <w:marLeft w:val="0"/>
          <w:marRight w:val="0"/>
          <w:marTop w:val="0"/>
          <w:marBottom w:val="0"/>
          <w:divBdr>
            <w:top w:val="none" w:sz="0" w:space="0" w:color="auto"/>
            <w:left w:val="none" w:sz="0" w:space="0" w:color="auto"/>
            <w:bottom w:val="none" w:sz="0" w:space="0" w:color="auto"/>
            <w:right w:val="none" w:sz="0" w:space="0" w:color="auto"/>
          </w:divBdr>
        </w:div>
        <w:div w:id="898443213">
          <w:marLeft w:val="0"/>
          <w:marRight w:val="0"/>
          <w:marTop w:val="0"/>
          <w:marBottom w:val="0"/>
          <w:divBdr>
            <w:top w:val="none" w:sz="0" w:space="0" w:color="auto"/>
            <w:left w:val="none" w:sz="0" w:space="0" w:color="auto"/>
            <w:bottom w:val="none" w:sz="0" w:space="0" w:color="auto"/>
            <w:right w:val="none" w:sz="0" w:space="0" w:color="auto"/>
          </w:divBdr>
        </w:div>
        <w:div w:id="1838880792">
          <w:marLeft w:val="0"/>
          <w:marRight w:val="0"/>
          <w:marTop w:val="0"/>
          <w:marBottom w:val="0"/>
          <w:divBdr>
            <w:top w:val="none" w:sz="0" w:space="0" w:color="auto"/>
            <w:left w:val="none" w:sz="0" w:space="0" w:color="auto"/>
            <w:bottom w:val="none" w:sz="0" w:space="0" w:color="auto"/>
            <w:right w:val="none" w:sz="0" w:space="0" w:color="auto"/>
          </w:divBdr>
        </w:div>
        <w:div w:id="1660646096">
          <w:marLeft w:val="0"/>
          <w:marRight w:val="0"/>
          <w:marTop w:val="0"/>
          <w:marBottom w:val="0"/>
          <w:divBdr>
            <w:top w:val="none" w:sz="0" w:space="0" w:color="auto"/>
            <w:left w:val="none" w:sz="0" w:space="0" w:color="auto"/>
            <w:bottom w:val="none" w:sz="0" w:space="0" w:color="auto"/>
            <w:right w:val="none" w:sz="0" w:space="0" w:color="auto"/>
          </w:divBdr>
        </w:div>
        <w:div w:id="903488037">
          <w:marLeft w:val="0"/>
          <w:marRight w:val="0"/>
          <w:marTop w:val="0"/>
          <w:marBottom w:val="0"/>
          <w:divBdr>
            <w:top w:val="none" w:sz="0" w:space="0" w:color="auto"/>
            <w:left w:val="none" w:sz="0" w:space="0" w:color="auto"/>
            <w:bottom w:val="none" w:sz="0" w:space="0" w:color="auto"/>
            <w:right w:val="none" w:sz="0" w:space="0" w:color="auto"/>
          </w:divBdr>
        </w:div>
        <w:div w:id="68239749">
          <w:marLeft w:val="0"/>
          <w:marRight w:val="0"/>
          <w:marTop w:val="0"/>
          <w:marBottom w:val="0"/>
          <w:divBdr>
            <w:top w:val="none" w:sz="0" w:space="0" w:color="auto"/>
            <w:left w:val="none" w:sz="0" w:space="0" w:color="auto"/>
            <w:bottom w:val="none" w:sz="0" w:space="0" w:color="auto"/>
            <w:right w:val="none" w:sz="0" w:space="0" w:color="auto"/>
          </w:divBdr>
        </w:div>
        <w:div w:id="630332354">
          <w:marLeft w:val="0"/>
          <w:marRight w:val="0"/>
          <w:marTop w:val="0"/>
          <w:marBottom w:val="0"/>
          <w:divBdr>
            <w:top w:val="none" w:sz="0" w:space="0" w:color="auto"/>
            <w:left w:val="none" w:sz="0" w:space="0" w:color="auto"/>
            <w:bottom w:val="none" w:sz="0" w:space="0" w:color="auto"/>
            <w:right w:val="none" w:sz="0" w:space="0" w:color="auto"/>
          </w:divBdr>
        </w:div>
        <w:div w:id="1922644313">
          <w:marLeft w:val="0"/>
          <w:marRight w:val="0"/>
          <w:marTop w:val="0"/>
          <w:marBottom w:val="0"/>
          <w:divBdr>
            <w:top w:val="none" w:sz="0" w:space="0" w:color="auto"/>
            <w:left w:val="none" w:sz="0" w:space="0" w:color="auto"/>
            <w:bottom w:val="none" w:sz="0" w:space="0" w:color="auto"/>
            <w:right w:val="none" w:sz="0" w:space="0" w:color="auto"/>
          </w:divBdr>
        </w:div>
        <w:div w:id="506553323">
          <w:marLeft w:val="0"/>
          <w:marRight w:val="0"/>
          <w:marTop w:val="0"/>
          <w:marBottom w:val="0"/>
          <w:divBdr>
            <w:top w:val="none" w:sz="0" w:space="0" w:color="auto"/>
            <w:left w:val="none" w:sz="0" w:space="0" w:color="auto"/>
            <w:bottom w:val="none" w:sz="0" w:space="0" w:color="auto"/>
            <w:right w:val="none" w:sz="0" w:space="0" w:color="auto"/>
          </w:divBdr>
        </w:div>
        <w:div w:id="1249267768">
          <w:marLeft w:val="0"/>
          <w:marRight w:val="0"/>
          <w:marTop w:val="0"/>
          <w:marBottom w:val="0"/>
          <w:divBdr>
            <w:top w:val="none" w:sz="0" w:space="0" w:color="auto"/>
            <w:left w:val="none" w:sz="0" w:space="0" w:color="auto"/>
            <w:bottom w:val="none" w:sz="0" w:space="0" w:color="auto"/>
            <w:right w:val="none" w:sz="0" w:space="0" w:color="auto"/>
          </w:divBdr>
        </w:div>
        <w:div w:id="332223006">
          <w:marLeft w:val="0"/>
          <w:marRight w:val="0"/>
          <w:marTop w:val="0"/>
          <w:marBottom w:val="0"/>
          <w:divBdr>
            <w:top w:val="none" w:sz="0" w:space="0" w:color="auto"/>
            <w:left w:val="none" w:sz="0" w:space="0" w:color="auto"/>
            <w:bottom w:val="none" w:sz="0" w:space="0" w:color="auto"/>
            <w:right w:val="none" w:sz="0" w:space="0" w:color="auto"/>
          </w:divBdr>
        </w:div>
        <w:div w:id="2081362505">
          <w:marLeft w:val="0"/>
          <w:marRight w:val="0"/>
          <w:marTop w:val="0"/>
          <w:marBottom w:val="0"/>
          <w:divBdr>
            <w:top w:val="none" w:sz="0" w:space="0" w:color="auto"/>
            <w:left w:val="none" w:sz="0" w:space="0" w:color="auto"/>
            <w:bottom w:val="none" w:sz="0" w:space="0" w:color="auto"/>
            <w:right w:val="none" w:sz="0" w:space="0" w:color="auto"/>
          </w:divBdr>
        </w:div>
        <w:div w:id="72237716">
          <w:marLeft w:val="0"/>
          <w:marRight w:val="0"/>
          <w:marTop w:val="0"/>
          <w:marBottom w:val="0"/>
          <w:divBdr>
            <w:top w:val="none" w:sz="0" w:space="0" w:color="auto"/>
            <w:left w:val="none" w:sz="0" w:space="0" w:color="auto"/>
            <w:bottom w:val="none" w:sz="0" w:space="0" w:color="auto"/>
            <w:right w:val="none" w:sz="0" w:space="0" w:color="auto"/>
          </w:divBdr>
        </w:div>
        <w:div w:id="1036390320">
          <w:marLeft w:val="0"/>
          <w:marRight w:val="0"/>
          <w:marTop w:val="0"/>
          <w:marBottom w:val="0"/>
          <w:divBdr>
            <w:top w:val="none" w:sz="0" w:space="0" w:color="auto"/>
            <w:left w:val="none" w:sz="0" w:space="0" w:color="auto"/>
            <w:bottom w:val="none" w:sz="0" w:space="0" w:color="auto"/>
            <w:right w:val="none" w:sz="0" w:space="0" w:color="auto"/>
          </w:divBdr>
        </w:div>
        <w:div w:id="1649820364">
          <w:marLeft w:val="0"/>
          <w:marRight w:val="0"/>
          <w:marTop w:val="0"/>
          <w:marBottom w:val="0"/>
          <w:divBdr>
            <w:top w:val="none" w:sz="0" w:space="0" w:color="auto"/>
            <w:left w:val="none" w:sz="0" w:space="0" w:color="auto"/>
            <w:bottom w:val="none" w:sz="0" w:space="0" w:color="auto"/>
            <w:right w:val="none" w:sz="0" w:space="0" w:color="auto"/>
          </w:divBdr>
        </w:div>
        <w:div w:id="878709676">
          <w:marLeft w:val="0"/>
          <w:marRight w:val="0"/>
          <w:marTop w:val="0"/>
          <w:marBottom w:val="0"/>
          <w:divBdr>
            <w:top w:val="none" w:sz="0" w:space="0" w:color="auto"/>
            <w:left w:val="none" w:sz="0" w:space="0" w:color="auto"/>
            <w:bottom w:val="none" w:sz="0" w:space="0" w:color="auto"/>
            <w:right w:val="none" w:sz="0" w:space="0" w:color="auto"/>
          </w:divBdr>
        </w:div>
        <w:div w:id="1260796761">
          <w:marLeft w:val="0"/>
          <w:marRight w:val="0"/>
          <w:marTop w:val="0"/>
          <w:marBottom w:val="0"/>
          <w:divBdr>
            <w:top w:val="none" w:sz="0" w:space="0" w:color="auto"/>
            <w:left w:val="none" w:sz="0" w:space="0" w:color="auto"/>
            <w:bottom w:val="none" w:sz="0" w:space="0" w:color="auto"/>
            <w:right w:val="none" w:sz="0" w:space="0" w:color="auto"/>
          </w:divBdr>
        </w:div>
        <w:div w:id="1488595334">
          <w:marLeft w:val="0"/>
          <w:marRight w:val="0"/>
          <w:marTop w:val="0"/>
          <w:marBottom w:val="0"/>
          <w:divBdr>
            <w:top w:val="none" w:sz="0" w:space="0" w:color="auto"/>
            <w:left w:val="none" w:sz="0" w:space="0" w:color="auto"/>
            <w:bottom w:val="none" w:sz="0" w:space="0" w:color="auto"/>
            <w:right w:val="none" w:sz="0" w:space="0" w:color="auto"/>
          </w:divBdr>
        </w:div>
        <w:div w:id="2072774732">
          <w:marLeft w:val="0"/>
          <w:marRight w:val="0"/>
          <w:marTop w:val="0"/>
          <w:marBottom w:val="0"/>
          <w:divBdr>
            <w:top w:val="none" w:sz="0" w:space="0" w:color="auto"/>
            <w:left w:val="none" w:sz="0" w:space="0" w:color="auto"/>
            <w:bottom w:val="none" w:sz="0" w:space="0" w:color="auto"/>
            <w:right w:val="none" w:sz="0" w:space="0" w:color="auto"/>
          </w:divBdr>
        </w:div>
        <w:div w:id="1125731257">
          <w:marLeft w:val="0"/>
          <w:marRight w:val="0"/>
          <w:marTop w:val="0"/>
          <w:marBottom w:val="0"/>
          <w:divBdr>
            <w:top w:val="none" w:sz="0" w:space="0" w:color="auto"/>
            <w:left w:val="none" w:sz="0" w:space="0" w:color="auto"/>
            <w:bottom w:val="none" w:sz="0" w:space="0" w:color="auto"/>
            <w:right w:val="none" w:sz="0" w:space="0" w:color="auto"/>
          </w:divBdr>
        </w:div>
        <w:div w:id="566234420">
          <w:marLeft w:val="0"/>
          <w:marRight w:val="0"/>
          <w:marTop w:val="0"/>
          <w:marBottom w:val="0"/>
          <w:divBdr>
            <w:top w:val="none" w:sz="0" w:space="0" w:color="auto"/>
            <w:left w:val="none" w:sz="0" w:space="0" w:color="auto"/>
            <w:bottom w:val="none" w:sz="0" w:space="0" w:color="auto"/>
            <w:right w:val="none" w:sz="0" w:space="0" w:color="auto"/>
          </w:divBdr>
        </w:div>
        <w:div w:id="60642918">
          <w:marLeft w:val="0"/>
          <w:marRight w:val="0"/>
          <w:marTop w:val="0"/>
          <w:marBottom w:val="0"/>
          <w:divBdr>
            <w:top w:val="none" w:sz="0" w:space="0" w:color="auto"/>
            <w:left w:val="none" w:sz="0" w:space="0" w:color="auto"/>
            <w:bottom w:val="none" w:sz="0" w:space="0" w:color="auto"/>
            <w:right w:val="none" w:sz="0" w:space="0" w:color="auto"/>
          </w:divBdr>
        </w:div>
        <w:div w:id="802115613">
          <w:marLeft w:val="0"/>
          <w:marRight w:val="0"/>
          <w:marTop w:val="0"/>
          <w:marBottom w:val="0"/>
          <w:divBdr>
            <w:top w:val="none" w:sz="0" w:space="0" w:color="auto"/>
            <w:left w:val="none" w:sz="0" w:space="0" w:color="auto"/>
            <w:bottom w:val="none" w:sz="0" w:space="0" w:color="auto"/>
            <w:right w:val="none" w:sz="0" w:space="0" w:color="auto"/>
          </w:divBdr>
        </w:div>
        <w:div w:id="235668147">
          <w:marLeft w:val="0"/>
          <w:marRight w:val="0"/>
          <w:marTop w:val="0"/>
          <w:marBottom w:val="0"/>
          <w:divBdr>
            <w:top w:val="none" w:sz="0" w:space="0" w:color="auto"/>
            <w:left w:val="none" w:sz="0" w:space="0" w:color="auto"/>
            <w:bottom w:val="none" w:sz="0" w:space="0" w:color="auto"/>
            <w:right w:val="none" w:sz="0" w:space="0" w:color="auto"/>
          </w:divBdr>
        </w:div>
        <w:div w:id="453251093">
          <w:marLeft w:val="0"/>
          <w:marRight w:val="0"/>
          <w:marTop w:val="0"/>
          <w:marBottom w:val="0"/>
          <w:divBdr>
            <w:top w:val="none" w:sz="0" w:space="0" w:color="auto"/>
            <w:left w:val="none" w:sz="0" w:space="0" w:color="auto"/>
            <w:bottom w:val="none" w:sz="0" w:space="0" w:color="auto"/>
            <w:right w:val="none" w:sz="0" w:space="0" w:color="auto"/>
          </w:divBdr>
        </w:div>
        <w:div w:id="296110122">
          <w:marLeft w:val="0"/>
          <w:marRight w:val="0"/>
          <w:marTop w:val="0"/>
          <w:marBottom w:val="0"/>
          <w:divBdr>
            <w:top w:val="none" w:sz="0" w:space="0" w:color="auto"/>
            <w:left w:val="none" w:sz="0" w:space="0" w:color="auto"/>
            <w:bottom w:val="none" w:sz="0" w:space="0" w:color="auto"/>
            <w:right w:val="none" w:sz="0" w:space="0" w:color="auto"/>
          </w:divBdr>
        </w:div>
        <w:div w:id="85545316">
          <w:marLeft w:val="0"/>
          <w:marRight w:val="0"/>
          <w:marTop w:val="0"/>
          <w:marBottom w:val="0"/>
          <w:divBdr>
            <w:top w:val="none" w:sz="0" w:space="0" w:color="auto"/>
            <w:left w:val="none" w:sz="0" w:space="0" w:color="auto"/>
            <w:bottom w:val="none" w:sz="0" w:space="0" w:color="auto"/>
            <w:right w:val="none" w:sz="0" w:space="0" w:color="auto"/>
          </w:divBdr>
        </w:div>
        <w:div w:id="178738255">
          <w:marLeft w:val="0"/>
          <w:marRight w:val="0"/>
          <w:marTop w:val="0"/>
          <w:marBottom w:val="0"/>
          <w:divBdr>
            <w:top w:val="none" w:sz="0" w:space="0" w:color="auto"/>
            <w:left w:val="none" w:sz="0" w:space="0" w:color="auto"/>
            <w:bottom w:val="none" w:sz="0" w:space="0" w:color="auto"/>
            <w:right w:val="none" w:sz="0" w:space="0" w:color="auto"/>
          </w:divBdr>
        </w:div>
        <w:div w:id="2003120581">
          <w:marLeft w:val="0"/>
          <w:marRight w:val="0"/>
          <w:marTop w:val="0"/>
          <w:marBottom w:val="0"/>
          <w:divBdr>
            <w:top w:val="none" w:sz="0" w:space="0" w:color="auto"/>
            <w:left w:val="none" w:sz="0" w:space="0" w:color="auto"/>
            <w:bottom w:val="none" w:sz="0" w:space="0" w:color="auto"/>
            <w:right w:val="none" w:sz="0" w:space="0" w:color="auto"/>
          </w:divBdr>
        </w:div>
        <w:div w:id="2017996835">
          <w:marLeft w:val="0"/>
          <w:marRight w:val="0"/>
          <w:marTop w:val="0"/>
          <w:marBottom w:val="0"/>
          <w:divBdr>
            <w:top w:val="none" w:sz="0" w:space="0" w:color="auto"/>
            <w:left w:val="none" w:sz="0" w:space="0" w:color="auto"/>
            <w:bottom w:val="none" w:sz="0" w:space="0" w:color="auto"/>
            <w:right w:val="none" w:sz="0" w:space="0" w:color="auto"/>
          </w:divBdr>
        </w:div>
        <w:div w:id="1143742249">
          <w:marLeft w:val="0"/>
          <w:marRight w:val="0"/>
          <w:marTop w:val="0"/>
          <w:marBottom w:val="0"/>
          <w:divBdr>
            <w:top w:val="none" w:sz="0" w:space="0" w:color="auto"/>
            <w:left w:val="none" w:sz="0" w:space="0" w:color="auto"/>
            <w:bottom w:val="none" w:sz="0" w:space="0" w:color="auto"/>
            <w:right w:val="none" w:sz="0" w:space="0" w:color="auto"/>
          </w:divBdr>
        </w:div>
        <w:div w:id="2012177791">
          <w:marLeft w:val="0"/>
          <w:marRight w:val="0"/>
          <w:marTop w:val="0"/>
          <w:marBottom w:val="0"/>
          <w:divBdr>
            <w:top w:val="none" w:sz="0" w:space="0" w:color="auto"/>
            <w:left w:val="none" w:sz="0" w:space="0" w:color="auto"/>
            <w:bottom w:val="none" w:sz="0" w:space="0" w:color="auto"/>
            <w:right w:val="none" w:sz="0" w:space="0" w:color="auto"/>
          </w:divBdr>
        </w:div>
        <w:div w:id="1493643254">
          <w:marLeft w:val="0"/>
          <w:marRight w:val="0"/>
          <w:marTop w:val="0"/>
          <w:marBottom w:val="0"/>
          <w:divBdr>
            <w:top w:val="none" w:sz="0" w:space="0" w:color="auto"/>
            <w:left w:val="none" w:sz="0" w:space="0" w:color="auto"/>
            <w:bottom w:val="none" w:sz="0" w:space="0" w:color="auto"/>
            <w:right w:val="none" w:sz="0" w:space="0" w:color="auto"/>
          </w:divBdr>
        </w:div>
        <w:div w:id="380517204">
          <w:marLeft w:val="0"/>
          <w:marRight w:val="0"/>
          <w:marTop w:val="0"/>
          <w:marBottom w:val="0"/>
          <w:divBdr>
            <w:top w:val="none" w:sz="0" w:space="0" w:color="auto"/>
            <w:left w:val="none" w:sz="0" w:space="0" w:color="auto"/>
            <w:bottom w:val="none" w:sz="0" w:space="0" w:color="auto"/>
            <w:right w:val="none" w:sz="0" w:space="0" w:color="auto"/>
          </w:divBdr>
        </w:div>
        <w:div w:id="636765742">
          <w:marLeft w:val="0"/>
          <w:marRight w:val="0"/>
          <w:marTop w:val="0"/>
          <w:marBottom w:val="0"/>
          <w:divBdr>
            <w:top w:val="none" w:sz="0" w:space="0" w:color="auto"/>
            <w:left w:val="none" w:sz="0" w:space="0" w:color="auto"/>
            <w:bottom w:val="none" w:sz="0" w:space="0" w:color="auto"/>
            <w:right w:val="none" w:sz="0" w:space="0" w:color="auto"/>
          </w:divBdr>
        </w:div>
        <w:div w:id="1583219381">
          <w:marLeft w:val="0"/>
          <w:marRight w:val="0"/>
          <w:marTop w:val="0"/>
          <w:marBottom w:val="0"/>
          <w:divBdr>
            <w:top w:val="none" w:sz="0" w:space="0" w:color="auto"/>
            <w:left w:val="none" w:sz="0" w:space="0" w:color="auto"/>
            <w:bottom w:val="none" w:sz="0" w:space="0" w:color="auto"/>
            <w:right w:val="none" w:sz="0" w:space="0" w:color="auto"/>
          </w:divBdr>
        </w:div>
        <w:div w:id="1671911168">
          <w:marLeft w:val="0"/>
          <w:marRight w:val="0"/>
          <w:marTop w:val="0"/>
          <w:marBottom w:val="0"/>
          <w:divBdr>
            <w:top w:val="none" w:sz="0" w:space="0" w:color="auto"/>
            <w:left w:val="none" w:sz="0" w:space="0" w:color="auto"/>
            <w:bottom w:val="none" w:sz="0" w:space="0" w:color="auto"/>
            <w:right w:val="none" w:sz="0" w:space="0" w:color="auto"/>
          </w:divBdr>
        </w:div>
        <w:div w:id="1007294497">
          <w:marLeft w:val="0"/>
          <w:marRight w:val="0"/>
          <w:marTop w:val="0"/>
          <w:marBottom w:val="0"/>
          <w:divBdr>
            <w:top w:val="none" w:sz="0" w:space="0" w:color="auto"/>
            <w:left w:val="none" w:sz="0" w:space="0" w:color="auto"/>
            <w:bottom w:val="none" w:sz="0" w:space="0" w:color="auto"/>
            <w:right w:val="none" w:sz="0" w:space="0" w:color="auto"/>
          </w:divBdr>
        </w:div>
        <w:div w:id="715784948">
          <w:marLeft w:val="0"/>
          <w:marRight w:val="0"/>
          <w:marTop w:val="0"/>
          <w:marBottom w:val="0"/>
          <w:divBdr>
            <w:top w:val="none" w:sz="0" w:space="0" w:color="auto"/>
            <w:left w:val="none" w:sz="0" w:space="0" w:color="auto"/>
            <w:bottom w:val="none" w:sz="0" w:space="0" w:color="auto"/>
            <w:right w:val="none" w:sz="0" w:space="0" w:color="auto"/>
          </w:divBdr>
        </w:div>
        <w:div w:id="1173303156">
          <w:marLeft w:val="0"/>
          <w:marRight w:val="0"/>
          <w:marTop w:val="0"/>
          <w:marBottom w:val="0"/>
          <w:divBdr>
            <w:top w:val="none" w:sz="0" w:space="0" w:color="auto"/>
            <w:left w:val="none" w:sz="0" w:space="0" w:color="auto"/>
            <w:bottom w:val="none" w:sz="0" w:space="0" w:color="auto"/>
            <w:right w:val="none" w:sz="0" w:space="0" w:color="auto"/>
          </w:divBdr>
        </w:div>
        <w:div w:id="306519931">
          <w:marLeft w:val="0"/>
          <w:marRight w:val="0"/>
          <w:marTop w:val="0"/>
          <w:marBottom w:val="0"/>
          <w:divBdr>
            <w:top w:val="none" w:sz="0" w:space="0" w:color="auto"/>
            <w:left w:val="none" w:sz="0" w:space="0" w:color="auto"/>
            <w:bottom w:val="none" w:sz="0" w:space="0" w:color="auto"/>
            <w:right w:val="none" w:sz="0" w:space="0" w:color="auto"/>
          </w:divBdr>
        </w:div>
        <w:div w:id="992836578">
          <w:marLeft w:val="0"/>
          <w:marRight w:val="0"/>
          <w:marTop w:val="0"/>
          <w:marBottom w:val="0"/>
          <w:divBdr>
            <w:top w:val="none" w:sz="0" w:space="0" w:color="auto"/>
            <w:left w:val="none" w:sz="0" w:space="0" w:color="auto"/>
            <w:bottom w:val="none" w:sz="0" w:space="0" w:color="auto"/>
            <w:right w:val="none" w:sz="0" w:space="0" w:color="auto"/>
          </w:divBdr>
        </w:div>
        <w:div w:id="767236942">
          <w:marLeft w:val="0"/>
          <w:marRight w:val="0"/>
          <w:marTop w:val="0"/>
          <w:marBottom w:val="0"/>
          <w:divBdr>
            <w:top w:val="none" w:sz="0" w:space="0" w:color="auto"/>
            <w:left w:val="none" w:sz="0" w:space="0" w:color="auto"/>
            <w:bottom w:val="none" w:sz="0" w:space="0" w:color="auto"/>
            <w:right w:val="none" w:sz="0" w:space="0" w:color="auto"/>
          </w:divBdr>
        </w:div>
        <w:div w:id="212810190">
          <w:marLeft w:val="0"/>
          <w:marRight w:val="0"/>
          <w:marTop w:val="0"/>
          <w:marBottom w:val="0"/>
          <w:divBdr>
            <w:top w:val="none" w:sz="0" w:space="0" w:color="auto"/>
            <w:left w:val="none" w:sz="0" w:space="0" w:color="auto"/>
            <w:bottom w:val="none" w:sz="0" w:space="0" w:color="auto"/>
            <w:right w:val="none" w:sz="0" w:space="0" w:color="auto"/>
          </w:divBdr>
        </w:div>
        <w:div w:id="1022366623">
          <w:marLeft w:val="0"/>
          <w:marRight w:val="0"/>
          <w:marTop w:val="0"/>
          <w:marBottom w:val="0"/>
          <w:divBdr>
            <w:top w:val="none" w:sz="0" w:space="0" w:color="auto"/>
            <w:left w:val="none" w:sz="0" w:space="0" w:color="auto"/>
            <w:bottom w:val="none" w:sz="0" w:space="0" w:color="auto"/>
            <w:right w:val="none" w:sz="0" w:space="0" w:color="auto"/>
          </w:divBdr>
        </w:div>
        <w:div w:id="1395204516">
          <w:marLeft w:val="0"/>
          <w:marRight w:val="0"/>
          <w:marTop w:val="0"/>
          <w:marBottom w:val="0"/>
          <w:divBdr>
            <w:top w:val="none" w:sz="0" w:space="0" w:color="auto"/>
            <w:left w:val="none" w:sz="0" w:space="0" w:color="auto"/>
            <w:bottom w:val="none" w:sz="0" w:space="0" w:color="auto"/>
            <w:right w:val="none" w:sz="0" w:space="0" w:color="auto"/>
          </w:divBdr>
        </w:div>
        <w:div w:id="601886662">
          <w:marLeft w:val="0"/>
          <w:marRight w:val="0"/>
          <w:marTop w:val="0"/>
          <w:marBottom w:val="0"/>
          <w:divBdr>
            <w:top w:val="none" w:sz="0" w:space="0" w:color="auto"/>
            <w:left w:val="none" w:sz="0" w:space="0" w:color="auto"/>
            <w:bottom w:val="none" w:sz="0" w:space="0" w:color="auto"/>
            <w:right w:val="none" w:sz="0" w:space="0" w:color="auto"/>
          </w:divBdr>
        </w:div>
        <w:div w:id="550187316">
          <w:marLeft w:val="0"/>
          <w:marRight w:val="0"/>
          <w:marTop w:val="0"/>
          <w:marBottom w:val="0"/>
          <w:divBdr>
            <w:top w:val="none" w:sz="0" w:space="0" w:color="auto"/>
            <w:left w:val="none" w:sz="0" w:space="0" w:color="auto"/>
            <w:bottom w:val="none" w:sz="0" w:space="0" w:color="auto"/>
            <w:right w:val="none" w:sz="0" w:space="0" w:color="auto"/>
          </w:divBdr>
        </w:div>
        <w:div w:id="685711820">
          <w:marLeft w:val="0"/>
          <w:marRight w:val="0"/>
          <w:marTop w:val="0"/>
          <w:marBottom w:val="0"/>
          <w:divBdr>
            <w:top w:val="none" w:sz="0" w:space="0" w:color="auto"/>
            <w:left w:val="none" w:sz="0" w:space="0" w:color="auto"/>
            <w:bottom w:val="none" w:sz="0" w:space="0" w:color="auto"/>
            <w:right w:val="none" w:sz="0" w:space="0" w:color="auto"/>
          </w:divBdr>
        </w:div>
        <w:div w:id="363604750">
          <w:marLeft w:val="0"/>
          <w:marRight w:val="0"/>
          <w:marTop w:val="0"/>
          <w:marBottom w:val="0"/>
          <w:divBdr>
            <w:top w:val="none" w:sz="0" w:space="0" w:color="auto"/>
            <w:left w:val="none" w:sz="0" w:space="0" w:color="auto"/>
            <w:bottom w:val="none" w:sz="0" w:space="0" w:color="auto"/>
            <w:right w:val="none" w:sz="0" w:space="0" w:color="auto"/>
          </w:divBdr>
        </w:div>
        <w:div w:id="1079669485">
          <w:marLeft w:val="0"/>
          <w:marRight w:val="0"/>
          <w:marTop w:val="0"/>
          <w:marBottom w:val="0"/>
          <w:divBdr>
            <w:top w:val="none" w:sz="0" w:space="0" w:color="auto"/>
            <w:left w:val="none" w:sz="0" w:space="0" w:color="auto"/>
            <w:bottom w:val="none" w:sz="0" w:space="0" w:color="auto"/>
            <w:right w:val="none" w:sz="0" w:space="0" w:color="auto"/>
          </w:divBdr>
        </w:div>
        <w:div w:id="363597559">
          <w:marLeft w:val="0"/>
          <w:marRight w:val="0"/>
          <w:marTop w:val="0"/>
          <w:marBottom w:val="0"/>
          <w:divBdr>
            <w:top w:val="none" w:sz="0" w:space="0" w:color="auto"/>
            <w:left w:val="none" w:sz="0" w:space="0" w:color="auto"/>
            <w:bottom w:val="none" w:sz="0" w:space="0" w:color="auto"/>
            <w:right w:val="none" w:sz="0" w:space="0" w:color="auto"/>
          </w:divBdr>
        </w:div>
        <w:div w:id="813184072">
          <w:marLeft w:val="0"/>
          <w:marRight w:val="0"/>
          <w:marTop w:val="0"/>
          <w:marBottom w:val="0"/>
          <w:divBdr>
            <w:top w:val="none" w:sz="0" w:space="0" w:color="auto"/>
            <w:left w:val="none" w:sz="0" w:space="0" w:color="auto"/>
            <w:bottom w:val="none" w:sz="0" w:space="0" w:color="auto"/>
            <w:right w:val="none" w:sz="0" w:space="0" w:color="auto"/>
          </w:divBdr>
        </w:div>
        <w:div w:id="1346245140">
          <w:marLeft w:val="0"/>
          <w:marRight w:val="0"/>
          <w:marTop w:val="0"/>
          <w:marBottom w:val="0"/>
          <w:divBdr>
            <w:top w:val="none" w:sz="0" w:space="0" w:color="auto"/>
            <w:left w:val="none" w:sz="0" w:space="0" w:color="auto"/>
            <w:bottom w:val="none" w:sz="0" w:space="0" w:color="auto"/>
            <w:right w:val="none" w:sz="0" w:space="0" w:color="auto"/>
          </w:divBdr>
        </w:div>
        <w:div w:id="408426661">
          <w:marLeft w:val="0"/>
          <w:marRight w:val="0"/>
          <w:marTop w:val="0"/>
          <w:marBottom w:val="0"/>
          <w:divBdr>
            <w:top w:val="none" w:sz="0" w:space="0" w:color="auto"/>
            <w:left w:val="none" w:sz="0" w:space="0" w:color="auto"/>
            <w:bottom w:val="none" w:sz="0" w:space="0" w:color="auto"/>
            <w:right w:val="none" w:sz="0" w:space="0" w:color="auto"/>
          </w:divBdr>
        </w:div>
        <w:div w:id="2005427760">
          <w:marLeft w:val="0"/>
          <w:marRight w:val="0"/>
          <w:marTop w:val="0"/>
          <w:marBottom w:val="0"/>
          <w:divBdr>
            <w:top w:val="none" w:sz="0" w:space="0" w:color="auto"/>
            <w:left w:val="none" w:sz="0" w:space="0" w:color="auto"/>
            <w:bottom w:val="none" w:sz="0" w:space="0" w:color="auto"/>
            <w:right w:val="none" w:sz="0" w:space="0" w:color="auto"/>
          </w:divBdr>
        </w:div>
        <w:div w:id="1842233207">
          <w:marLeft w:val="0"/>
          <w:marRight w:val="0"/>
          <w:marTop w:val="0"/>
          <w:marBottom w:val="0"/>
          <w:divBdr>
            <w:top w:val="none" w:sz="0" w:space="0" w:color="auto"/>
            <w:left w:val="none" w:sz="0" w:space="0" w:color="auto"/>
            <w:bottom w:val="none" w:sz="0" w:space="0" w:color="auto"/>
            <w:right w:val="none" w:sz="0" w:space="0" w:color="auto"/>
          </w:divBdr>
        </w:div>
        <w:div w:id="1114325485">
          <w:marLeft w:val="0"/>
          <w:marRight w:val="0"/>
          <w:marTop w:val="0"/>
          <w:marBottom w:val="0"/>
          <w:divBdr>
            <w:top w:val="none" w:sz="0" w:space="0" w:color="auto"/>
            <w:left w:val="none" w:sz="0" w:space="0" w:color="auto"/>
            <w:bottom w:val="none" w:sz="0" w:space="0" w:color="auto"/>
            <w:right w:val="none" w:sz="0" w:space="0" w:color="auto"/>
          </w:divBdr>
        </w:div>
        <w:div w:id="761221948">
          <w:marLeft w:val="0"/>
          <w:marRight w:val="0"/>
          <w:marTop w:val="0"/>
          <w:marBottom w:val="0"/>
          <w:divBdr>
            <w:top w:val="none" w:sz="0" w:space="0" w:color="auto"/>
            <w:left w:val="none" w:sz="0" w:space="0" w:color="auto"/>
            <w:bottom w:val="none" w:sz="0" w:space="0" w:color="auto"/>
            <w:right w:val="none" w:sz="0" w:space="0" w:color="auto"/>
          </w:divBdr>
        </w:div>
        <w:div w:id="905918699">
          <w:marLeft w:val="0"/>
          <w:marRight w:val="0"/>
          <w:marTop w:val="0"/>
          <w:marBottom w:val="0"/>
          <w:divBdr>
            <w:top w:val="none" w:sz="0" w:space="0" w:color="auto"/>
            <w:left w:val="none" w:sz="0" w:space="0" w:color="auto"/>
            <w:bottom w:val="none" w:sz="0" w:space="0" w:color="auto"/>
            <w:right w:val="none" w:sz="0" w:space="0" w:color="auto"/>
          </w:divBdr>
        </w:div>
        <w:div w:id="617108684">
          <w:marLeft w:val="0"/>
          <w:marRight w:val="0"/>
          <w:marTop w:val="0"/>
          <w:marBottom w:val="0"/>
          <w:divBdr>
            <w:top w:val="none" w:sz="0" w:space="0" w:color="auto"/>
            <w:left w:val="none" w:sz="0" w:space="0" w:color="auto"/>
            <w:bottom w:val="none" w:sz="0" w:space="0" w:color="auto"/>
            <w:right w:val="none" w:sz="0" w:space="0" w:color="auto"/>
          </w:divBdr>
        </w:div>
        <w:div w:id="613362687">
          <w:marLeft w:val="0"/>
          <w:marRight w:val="0"/>
          <w:marTop w:val="0"/>
          <w:marBottom w:val="0"/>
          <w:divBdr>
            <w:top w:val="none" w:sz="0" w:space="0" w:color="auto"/>
            <w:left w:val="none" w:sz="0" w:space="0" w:color="auto"/>
            <w:bottom w:val="none" w:sz="0" w:space="0" w:color="auto"/>
            <w:right w:val="none" w:sz="0" w:space="0" w:color="auto"/>
          </w:divBdr>
        </w:div>
        <w:div w:id="1568151918">
          <w:marLeft w:val="0"/>
          <w:marRight w:val="0"/>
          <w:marTop w:val="0"/>
          <w:marBottom w:val="0"/>
          <w:divBdr>
            <w:top w:val="none" w:sz="0" w:space="0" w:color="auto"/>
            <w:left w:val="none" w:sz="0" w:space="0" w:color="auto"/>
            <w:bottom w:val="none" w:sz="0" w:space="0" w:color="auto"/>
            <w:right w:val="none" w:sz="0" w:space="0" w:color="auto"/>
          </w:divBdr>
        </w:div>
        <w:div w:id="841354357">
          <w:marLeft w:val="0"/>
          <w:marRight w:val="0"/>
          <w:marTop w:val="0"/>
          <w:marBottom w:val="0"/>
          <w:divBdr>
            <w:top w:val="none" w:sz="0" w:space="0" w:color="auto"/>
            <w:left w:val="none" w:sz="0" w:space="0" w:color="auto"/>
            <w:bottom w:val="none" w:sz="0" w:space="0" w:color="auto"/>
            <w:right w:val="none" w:sz="0" w:space="0" w:color="auto"/>
          </w:divBdr>
        </w:div>
        <w:div w:id="1562325231">
          <w:marLeft w:val="0"/>
          <w:marRight w:val="0"/>
          <w:marTop w:val="0"/>
          <w:marBottom w:val="0"/>
          <w:divBdr>
            <w:top w:val="none" w:sz="0" w:space="0" w:color="auto"/>
            <w:left w:val="none" w:sz="0" w:space="0" w:color="auto"/>
            <w:bottom w:val="none" w:sz="0" w:space="0" w:color="auto"/>
            <w:right w:val="none" w:sz="0" w:space="0" w:color="auto"/>
          </w:divBdr>
        </w:div>
        <w:div w:id="1688746912">
          <w:marLeft w:val="0"/>
          <w:marRight w:val="0"/>
          <w:marTop w:val="0"/>
          <w:marBottom w:val="0"/>
          <w:divBdr>
            <w:top w:val="none" w:sz="0" w:space="0" w:color="auto"/>
            <w:left w:val="none" w:sz="0" w:space="0" w:color="auto"/>
            <w:bottom w:val="none" w:sz="0" w:space="0" w:color="auto"/>
            <w:right w:val="none" w:sz="0" w:space="0" w:color="auto"/>
          </w:divBdr>
        </w:div>
        <w:div w:id="1996228151">
          <w:marLeft w:val="0"/>
          <w:marRight w:val="0"/>
          <w:marTop w:val="0"/>
          <w:marBottom w:val="0"/>
          <w:divBdr>
            <w:top w:val="none" w:sz="0" w:space="0" w:color="auto"/>
            <w:left w:val="none" w:sz="0" w:space="0" w:color="auto"/>
            <w:bottom w:val="none" w:sz="0" w:space="0" w:color="auto"/>
            <w:right w:val="none" w:sz="0" w:space="0" w:color="auto"/>
          </w:divBdr>
        </w:div>
        <w:div w:id="1774326689">
          <w:marLeft w:val="0"/>
          <w:marRight w:val="0"/>
          <w:marTop w:val="0"/>
          <w:marBottom w:val="0"/>
          <w:divBdr>
            <w:top w:val="none" w:sz="0" w:space="0" w:color="auto"/>
            <w:left w:val="none" w:sz="0" w:space="0" w:color="auto"/>
            <w:bottom w:val="none" w:sz="0" w:space="0" w:color="auto"/>
            <w:right w:val="none" w:sz="0" w:space="0" w:color="auto"/>
          </w:divBdr>
        </w:div>
        <w:div w:id="124324183">
          <w:marLeft w:val="0"/>
          <w:marRight w:val="0"/>
          <w:marTop w:val="0"/>
          <w:marBottom w:val="0"/>
          <w:divBdr>
            <w:top w:val="none" w:sz="0" w:space="0" w:color="auto"/>
            <w:left w:val="none" w:sz="0" w:space="0" w:color="auto"/>
            <w:bottom w:val="none" w:sz="0" w:space="0" w:color="auto"/>
            <w:right w:val="none" w:sz="0" w:space="0" w:color="auto"/>
          </w:divBdr>
        </w:div>
        <w:div w:id="1540361155">
          <w:marLeft w:val="0"/>
          <w:marRight w:val="0"/>
          <w:marTop w:val="0"/>
          <w:marBottom w:val="0"/>
          <w:divBdr>
            <w:top w:val="none" w:sz="0" w:space="0" w:color="auto"/>
            <w:left w:val="none" w:sz="0" w:space="0" w:color="auto"/>
            <w:bottom w:val="none" w:sz="0" w:space="0" w:color="auto"/>
            <w:right w:val="none" w:sz="0" w:space="0" w:color="auto"/>
          </w:divBdr>
        </w:div>
        <w:div w:id="1135871309">
          <w:marLeft w:val="0"/>
          <w:marRight w:val="0"/>
          <w:marTop w:val="0"/>
          <w:marBottom w:val="0"/>
          <w:divBdr>
            <w:top w:val="none" w:sz="0" w:space="0" w:color="auto"/>
            <w:left w:val="none" w:sz="0" w:space="0" w:color="auto"/>
            <w:bottom w:val="none" w:sz="0" w:space="0" w:color="auto"/>
            <w:right w:val="none" w:sz="0" w:space="0" w:color="auto"/>
          </w:divBdr>
        </w:div>
        <w:div w:id="1574124484">
          <w:marLeft w:val="0"/>
          <w:marRight w:val="0"/>
          <w:marTop w:val="0"/>
          <w:marBottom w:val="0"/>
          <w:divBdr>
            <w:top w:val="none" w:sz="0" w:space="0" w:color="auto"/>
            <w:left w:val="none" w:sz="0" w:space="0" w:color="auto"/>
            <w:bottom w:val="none" w:sz="0" w:space="0" w:color="auto"/>
            <w:right w:val="none" w:sz="0" w:space="0" w:color="auto"/>
          </w:divBdr>
        </w:div>
        <w:div w:id="1499736630">
          <w:marLeft w:val="0"/>
          <w:marRight w:val="0"/>
          <w:marTop w:val="0"/>
          <w:marBottom w:val="0"/>
          <w:divBdr>
            <w:top w:val="none" w:sz="0" w:space="0" w:color="auto"/>
            <w:left w:val="none" w:sz="0" w:space="0" w:color="auto"/>
            <w:bottom w:val="none" w:sz="0" w:space="0" w:color="auto"/>
            <w:right w:val="none" w:sz="0" w:space="0" w:color="auto"/>
          </w:divBdr>
        </w:div>
        <w:div w:id="1859466454">
          <w:marLeft w:val="0"/>
          <w:marRight w:val="0"/>
          <w:marTop w:val="0"/>
          <w:marBottom w:val="0"/>
          <w:divBdr>
            <w:top w:val="none" w:sz="0" w:space="0" w:color="auto"/>
            <w:left w:val="none" w:sz="0" w:space="0" w:color="auto"/>
            <w:bottom w:val="none" w:sz="0" w:space="0" w:color="auto"/>
            <w:right w:val="none" w:sz="0" w:space="0" w:color="auto"/>
          </w:divBdr>
        </w:div>
        <w:div w:id="418217347">
          <w:marLeft w:val="0"/>
          <w:marRight w:val="0"/>
          <w:marTop w:val="0"/>
          <w:marBottom w:val="0"/>
          <w:divBdr>
            <w:top w:val="none" w:sz="0" w:space="0" w:color="auto"/>
            <w:left w:val="none" w:sz="0" w:space="0" w:color="auto"/>
            <w:bottom w:val="none" w:sz="0" w:space="0" w:color="auto"/>
            <w:right w:val="none" w:sz="0" w:space="0" w:color="auto"/>
          </w:divBdr>
        </w:div>
        <w:div w:id="866136966">
          <w:marLeft w:val="0"/>
          <w:marRight w:val="0"/>
          <w:marTop w:val="0"/>
          <w:marBottom w:val="0"/>
          <w:divBdr>
            <w:top w:val="none" w:sz="0" w:space="0" w:color="auto"/>
            <w:left w:val="none" w:sz="0" w:space="0" w:color="auto"/>
            <w:bottom w:val="none" w:sz="0" w:space="0" w:color="auto"/>
            <w:right w:val="none" w:sz="0" w:space="0" w:color="auto"/>
          </w:divBdr>
        </w:div>
        <w:div w:id="1078749976">
          <w:marLeft w:val="0"/>
          <w:marRight w:val="0"/>
          <w:marTop w:val="0"/>
          <w:marBottom w:val="0"/>
          <w:divBdr>
            <w:top w:val="none" w:sz="0" w:space="0" w:color="auto"/>
            <w:left w:val="none" w:sz="0" w:space="0" w:color="auto"/>
            <w:bottom w:val="none" w:sz="0" w:space="0" w:color="auto"/>
            <w:right w:val="none" w:sz="0" w:space="0" w:color="auto"/>
          </w:divBdr>
        </w:div>
        <w:div w:id="653528367">
          <w:marLeft w:val="0"/>
          <w:marRight w:val="0"/>
          <w:marTop w:val="0"/>
          <w:marBottom w:val="0"/>
          <w:divBdr>
            <w:top w:val="none" w:sz="0" w:space="0" w:color="auto"/>
            <w:left w:val="none" w:sz="0" w:space="0" w:color="auto"/>
            <w:bottom w:val="none" w:sz="0" w:space="0" w:color="auto"/>
            <w:right w:val="none" w:sz="0" w:space="0" w:color="auto"/>
          </w:divBdr>
        </w:div>
        <w:div w:id="1044866655">
          <w:marLeft w:val="0"/>
          <w:marRight w:val="0"/>
          <w:marTop w:val="0"/>
          <w:marBottom w:val="0"/>
          <w:divBdr>
            <w:top w:val="none" w:sz="0" w:space="0" w:color="auto"/>
            <w:left w:val="none" w:sz="0" w:space="0" w:color="auto"/>
            <w:bottom w:val="none" w:sz="0" w:space="0" w:color="auto"/>
            <w:right w:val="none" w:sz="0" w:space="0" w:color="auto"/>
          </w:divBdr>
        </w:div>
        <w:div w:id="1783723871">
          <w:marLeft w:val="0"/>
          <w:marRight w:val="0"/>
          <w:marTop w:val="0"/>
          <w:marBottom w:val="0"/>
          <w:divBdr>
            <w:top w:val="none" w:sz="0" w:space="0" w:color="auto"/>
            <w:left w:val="none" w:sz="0" w:space="0" w:color="auto"/>
            <w:bottom w:val="none" w:sz="0" w:space="0" w:color="auto"/>
            <w:right w:val="none" w:sz="0" w:space="0" w:color="auto"/>
          </w:divBdr>
        </w:div>
        <w:div w:id="621494326">
          <w:marLeft w:val="0"/>
          <w:marRight w:val="0"/>
          <w:marTop w:val="0"/>
          <w:marBottom w:val="0"/>
          <w:divBdr>
            <w:top w:val="none" w:sz="0" w:space="0" w:color="auto"/>
            <w:left w:val="none" w:sz="0" w:space="0" w:color="auto"/>
            <w:bottom w:val="none" w:sz="0" w:space="0" w:color="auto"/>
            <w:right w:val="none" w:sz="0" w:space="0" w:color="auto"/>
          </w:divBdr>
        </w:div>
        <w:div w:id="1870533822">
          <w:marLeft w:val="0"/>
          <w:marRight w:val="0"/>
          <w:marTop w:val="0"/>
          <w:marBottom w:val="0"/>
          <w:divBdr>
            <w:top w:val="none" w:sz="0" w:space="0" w:color="auto"/>
            <w:left w:val="none" w:sz="0" w:space="0" w:color="auto"/>
            <w:bottom w:val="none" w:sz="0" w:space="0" w:color="auto"/>
            <w:right w:val="none" w:sz="0" w:space="0" w:color="auto"/>
          </w:divBdr>
        </w:div>
        <w:div w:id="1394816140">
          <w:marLeft w:val="0"/>
          <w:marRight w:val="0"/>
          <w:marTop w:val="0"/>
          <w:marBottom w:val="0"/>
          <w:divBdr>
            <w:top w:val="none" w:sz="0" w:space="0" w:color="auto"/>
            <w:left w:val="none" w:sz="0" w:space="0" w:color="auto"/>
            <w:bottom w:val="none" w:sz="0" w:space="0" w:color="auto"/>
            <w:right w:val="none" w:sz="0" w:space="0" w:color="auto"/>
          </w:divBdr>
        </w:div>
        <w:div w:id="1846556955">
          <w:marLeft w:val="0"/>
          <w:marRight w:val="0"/>
          <w:marTop w:val="0"/>
          <w:marBottom w:val="0"/>
          <w:divBdr>
            <w:top w:val="none" w:sz="0" w:space="0" w:color="auto"/>
            <w:left w:val="none" w:sz="0" w:space="0" w:color="auto"/>
            <w:bottom w:val="none" w:sz="0" w:space="0" w:color="auto"/>
            <w:right w:val="none" w:sz="0" w:space="0" w:color="auto"/>
          </w:divBdr>
        </w:div>
        <w:div w:id="1590234436">
          <w:marLeft w:val="0"/>
          <w:marRight w:val="0"/>
          <w:marTop w:val="0"/>
          <w:marBottom w:val="0"/>
          <w:divBdr>
            <w:top w:val="none" w:sz="0" w:space="0" w:color="auto"/>
            <w:left w:val="none" w:sz="0" w:space="0" w:color="auto"/>
            <w:bottom w:val="none" w:sz="0" w:space="0" w:color="auto"/>
            <w:right w:val="none" w:sz="0" w:space="0" w:color="auto"/>
          </w:divBdr>
        </w:div>
        <w:div w:id="2104260711">
          <w:marLeft w:val="0"/>
          <w:marRight w:val="0"/>
          <w:marTop w:val="0"/>
          <w:marBottom w:val="0"/>
          <w:divBdr>
            <w:top w:val="none" w:sz="0" w:space="0" w:color="auto"/>
            <w:left w:val="none" w:sz="0" w:space="0" w:color="auto"/>
            <w:bottom w:val="none" w:sz="0" w:space="0" w:color="auto"/>
            <w:right w:val="none" w:sz="0" w:space="0" w:color="auto"/>
          </w:divBdr>
        </w:div>
        <w:div w:id="543828430">
          <w:marLeft w:val="0"/>
          <w:marRight w:val="0"/>
          <w:marTop w:val="0"/>
          <w:marBottom w:val="0"/>
          <w:divBdr>
            <w:top w:val="none" w:sz="0" w:space="0" w:color="auto"/>
            <w:left w:val="none" w:sz="0" w:space="0" w:color="auto"/>
            <w:bottom w:val="none" w:sz="0" w:space="0" w:color="auto"/>
            <w:right w:val="none" w:sz="0" w:space="0" w:color="auto"/>
          </w:divBdr>
        </w:div>
        <w:div w:id="1228800322">
          <w:marLeft w:val="0"/>
          <w:marRight w:val="0"/>
          <w:marTop w:val="0"/>
          <w:marBottom w:val="0"/>
          <w:divBdr>
            <w:top w:val="none" w:sz="0" w:space="0" w:color="auto"/>
            <w:left w:val="none" w:sz="0" w:space="0" w:color="auto"/>
            <w:bottom w:val="none" w:sz="0" w:space="0" w:color="auto"/>
            <w:right w:val="none" w:sz="0" w:space="0" w:color="auto"/>
          </w:divBdr>
        </w:div>
        <w:div w:id="1516462001">
          <w:marLeft w:val="0"/>
          <w:marRight w:val="0"/>
          <w:marTop w:val="0"/>
          <w:marBottom w:val="0"/>
          <w:divBdr>
            <w:top w:val="none" w:sz="0" w:space="0" w:color="auto"/>
            <w:left w:val="none" w:sz="0" w:space="0" w:color="auto"/>
            <w:bottom w:val="none" w:sz="0" w:space="0" w:color="auto"/>
            <w:right w:val="none" w:sz="0" w:space="0" w:color="auto"/>
          </w:divBdr>
        </w:div>
        <w:div w:id="723141799">
          <w:marLeft w:val="0"/>
          <w:marRight w:val="0"/>
          <w:marTop w:val="0"/>
          <w:marBottom w:val="0"/>
          <w:divBdr>
            <w:top w:val="none" w:sz="0" w:space="0" w:color="auto"/>
            <w:left w:val="none" w:sz="0" w:space="0" w:color="auto"/>
            <w:bottom w:val="none" w:sz="0" w:space="0" w:color="auto"/>
            <w:right w:val="none" w:sz="0" w:space="0" w:color="auto"/>
          </w:divBdr>
        </w:div>
        <w:div w:id="1709211080">
          <w:marLeft w:val="0"/>
          <w:marRight w:val="0"/>
          <w:marTop w:val="0"/>
          <w:marBottom w:val="0"/>
          <w:divBdr>
            <w:top w:val="none" w:sz="0" w:space="0" w:color="auto"/>
            <w:left w:val="none" w:sz="0" w:space="0" w:color="auto"/>
            <w:bottom w:val="none" w:sz="0" w:space="0" w:color="auto"/>
            <w:right w:val="none" w:sz="0" w:space="0" w:color="auto"/>
          </w:divBdr>
        </w:div>
        <w:div w:id="67383732">
          <w:marLeft w:val="0"/>
          <w:marRight w:val="0"/>
          <w:marTop w:val="0"/>
          <w:marBottom w:val="0"/>
          <w:divBdr>
            <w:top w:val="none" w:sz="0" w:space="0" w:color="auto"/>
            <w:left w:val="none" w:sz="0" w:space="0" w:color="auto"/>
            <w:bottom w:val="none" w:sz="0" w:space="0" w:color="auto"/>
            <w:right w:val="none" w:sz="0" w:space="0" w:color="auto"/>
          </w:divBdr>
        </w:div>
        <w:div w:id="1867714276">
          <w:marLeft w:val="0"/>
          <w:marRight w:val="0"/>
          <w:marTop w:val="0"/>
          <w:marBottom w:val="0"/>
          <w:divBdr>
            <w:top w:val="none" w:sz="0" w:space="0" w:color="auto"/>
            <w:left w:val="none" w:sz="0" w:space="0" w:color="auto"/>
            <w:bottom w:val="none" w:sz="0" w:space="0" w:color="auto"/>
            <w:right w:val="none" w:sz="0" w:space="0" w:color="auto"/>
          </w:divBdr>
        </w:div>
        <w:div w:id="1451389678">
          <w:marLeft w:val="0"/>
          <w:marRight w:val="0"/>
          <w:marTop w:val="0"/>
          <w:marBottom w:val="0"/>
          <w:divBdr>
            <w:top w:val="none" w:sz="0" w:space="0" w:color="auto"/>
            <w:left w:val="none" w:sz="0" w:space="0" w:color="auto"/>
            <w:bottom w:val="none" w:sz="0" w:space="0" w:color="auto"/>
            <w:right w:val="none" w:sz="0" w:space="0" w:color="auto"/>
          </w:divBdr>
        </w:div>
        <w:div w:id="1265116038">
          <w:marLeft w:val="0"/>
          <w:marRight w:val="0"/>
          <w:marTop w:val="0"/>
          <w:marBottom w:val="0"/>
          <w:divBdr>
            <w:top w:val="none" w:sz="0" w:space="0" w:color="auto"/>
            <w:left w:val="none" w:sz="0" w:space="0" w:color="auto"/>
            <w:bottom w:val="none" w:sz="0" w:space="0" w:color="auto"/>
            <w:right w:val="none" w:sz="0" w:space="0" w:color="auto"/>
          </w:divBdr>
        </w:div>
        <w:div w:id="1694529034">
          <w:marLeft w:val="0"/>
          <w:marRight w:val="0"/>
          <w:marTop w:val="0"/>
          <w:marBottom w:val="0"/>
          <w:divBdr>
            <w:top w:val="none" w:sz="0" w:space="0" w:color="auto"/>
            <w:left w:val="none" w:sz="0" w:space="0" w:color="auto"/>
            <w:bottom w:val="none" w:sz="0" w:space="0" w:color="auto"/>
            <w:right w:val="none" w:sz="0" w:space="0" w:color="auto"/>
          </w:divBdr>
        </w:div>
        <w:div w:id="176309559">
          <w:marLeft w:val="0"/>
          <w:marRight w:val="0"/>
          <w:marTop w:val="0"/>
          <w:marBottom w:val="0"/>
          <w:divBdr>
            <w:top w:val="none" w:sz="0" w:space="0" w:color="auto"/>
            <w:left w:val="none" w:sz="0" w:space="0" w:color="auto"/>
            <w:bottom w:val="none" w:sz="0" w:space="0" w:color="auto"/>
            <w:right w:val="none" w:sz="0" w:space="0" w:color="auto"/>
          </w:divBdr>
        </w:div>
        <w:div w:id="1900558048">
          <w:marLeft w:val="0"/>
          <w:marRight w:val="0"/>
          <w:marTop w:val="0"/>
          <w:marBottom w:val="0"/>
          <w:divBdr>
            <w:top w:val="none" w:sz="0" w:space="0" w:color="auto"/>
            <w:left w:val="none" w:sz="0" w:space="0" w:color="auto"/>
            <w:bottom w:val="none" w:sz="0" w:space="0" w:color="auto"/>
            <w:right w:val="none" w:sz="0" w:space="0" w:color="auto"/>
          </w:divBdr>
        </w:div>
        <w:div w:id="1056314807">
          <w:marLeft w:val="0"/>
          <w:marRight w:val="0"/>
          <w:marTop w:val="0"/>
          <w:marBottom w:val="0"/>
          <w:divBdr>
            <w:top w:val="none" w:sz="0" w:space="0" w:color="auto"/>
            <w:left w:val="none" w:sz="0" w:space="0" w:color="auto"/>
            <w:bottom w:val="none" w:sz="0" w:space="0" w:color="auto"/>
            <w:right w:val="none" w:sz="0" w:space="0" w:color="auto"/>
          </w:divBdr>
        </w:div>
        <w:div w:id="429661471">
          <w:marLeft w:val="0"/>
          <w:marRight w:val="0"/>
          <w:marTop w:val="0"/>
          <w:marBottom w:val="0"/>
          <w:divBdr>
            <w:top w:val="none" w:sz="0" w:space="0" w:color="auto"/>
            <w:left w:val="none" w:sz="0" w:space="0" w:color="auto"/>
            <w:bottom w:val="none" w:sz="0" w:space="0" w:color="auto"/>
            <w:right w:val="none" w:sz="0" w:space="0" w:color="auto"/>
          </w:divBdr>
        </w:div>
        <w:div w:id="816265611">
          <w:marLeft w:val="0"/>
          <w:marRight w:val="0"/>
          <w:marTop w:val="0"/>
          <w:marBottom w:val="0"/>
          <w:divBdr>
            <w:top w:val="none" w:sz="0" w:space="0" w:color="auto"/>
            <w:left w:val="none" w:sz="0" w:space="0" w:color="auto"/>
            <w:bottom w:val="none" w:sz="0" w:space="0" w:color="auto"/>
            <w:right w:val="none" w:sz="0" w:space="0" w:color="auto"/>
          </w:divBdr>
        </w:div>
        <w:div w:id="471292380">
          <w:marLeft w:val="0"/>
          <w:marRight w:val="0"/>
          <w:marTop w:val="0"/>
          <w:marBottom w:val="0"/>
          <w:divBdr>
            <w:top w:val="none" w:sz="0" w:space="0" w:color="auto"/>
            <w:left w:val="none" w:sz="0" w:space="0" w:color="auto"/>
            <w:bottom w:val="none" w:sz="0" w:space="0" w:color="auto"/>
            <w:right w:val="none" w:sz="0" w:space="0" w:color="auto"/>
          </w:divBdr>
        </w:div>
        <w:div w:id="2022735340">
          <w:marLeft w:val="0"/>
          <w:marRight w:val="0"/>
          <w:marTop w:val="0"/>
          <w:marBottom w:val="0"/>
          <w:divBdr>
            <w:top w:val="none" w:sz="0" w:space="0" w:color="auto"/>
            <w:left w:val="none" w:sz="0" w:space="0" w:color="auto"/>
            <w:bottom w:val="none" w:sz="0" w:space="0" w:color="auto"/>
            <w:right w:val="none" w:sz="0" w:space="0" w:color="auto"/>
          </w:divBdr>
        </w:div>
        <w:div w:id="1708796467">
          <w:marLeft w:val="0"/>
          <w:marRight w:val="0"/>
          <w:marTop w:val="0"/>
          <w:marBottom w:val="0"/>
          <w:divBdr>
            <w:top w:val="none" w:sz="0" w:space="0" w:color="auto"/>
            <w:left w:val="none" w:sz="0" w:space="0" w:color="auto"/>
            <w:bottom w:val="none" w:sz="0" w:space="0" w:color="auto"/>
            <w:right w:val="none" w:sz="0" w:space="0" w:color="auto"/>
          </w:divBdr>
        </w:div>
        <w:div w:id="1890527898">
          <w:marLeft w:val="0"/>
          <w:marRight w:val="0"/>
          <w:marTop w:val="0"/>
          <w:marBottom w:val="0"/>
          <w:divBdr>
            <w:top w:val="none" w:sz="0" w:space="0" w:color="auto"/>
            <w:left w:val="none" w:sz="0" w:space="0" w:color="auto"/>
            <w:bottom w:val="none" w:sz="0" w:space="0" w:color="auto"/>
            <w:right w:val="none" w:sz="0" w:space="0" w:color="auto"/>
          </w:divBdr>
        </w:div>
        <w:div w:id="1869298755">
          <w:marLeft w:val="0"/>
          <w:marRight w:val="0"/>
          <w:marTop w:val="0"/>
          <w:marBottom w:val="0"/>
          <w:divBdr>
            <w:top w:val="none" w:sz="0" w:space="0" w:color="auto"/>
            <w:left w:val="none" w:sz="0" w:space="0" w:color="auto"/>
            <w:bottom w:val="none" w:sz="0" w:space="0" w:color="auto"/>
            <w:right w:val="none" w:sz="0" w:space="0" w:color="auto"/>
          </w:divBdr>
        </w:div>
        <w:div w:id="1609703548">
          <w:marLeft w:val="0"/>
          <w:marRight w:val="0"/>
          <w:marTop w:val="0"/>
          <w:marBottom w:val="0"/>
          <w:divBdr>
            <w:top w:val="none" w:sz="0" w:space="0" w:color="auto"/>
            <w:left w:val="none" w:sz="0" w:space="0" w:color="auto"/>
            <w:bottom w:val="none" w:sz="0" w:space="0" w:color="auto"/>
            <w:right w:val="none" w:sz="0" w:space="0" w:color="auto"/>
          </w:divBdr>
        </w:div>
        <w:div w:id="1083258763">
          <w:marLeft w:val="0"/>
          <w:marRight w:val="0"/>
          <w:marTop w:val="0"/>
          <w:marBottom w:val="0"/>
          <w:divBdr>
            <w:top w:val="none" w:sz="0" w:space="0" w:color="auto"/>
            <w:left w:val="none" w:sz="0" w:space="0" w:color="auto"/>
            <w:bottom w:val="none" w:sz="0" w:space="0" w:color="auto"/>
            <w:right w:val="none" w:sz="0" w:space="0" w:color="auto"/>
          </w:divBdr>
        </w:div>
        <w:div w:id="1722367608">
          <w:marLeft w:val="0"/>
          <w:marRight w:val="0"/>
          <w:marTop w:val="0"/>
          <w:marBottom w:val="0"/>
          <w:divBdr>
            <w:top w:val="none" w:sz="0" w:space="0" w:color="auto"/>
            <w:left w:val="none" w:sz="0" w:space="0" w:color="auto"/>
            <w:bottom w:val="none" w:sz="0" w:space="0" w:color="auto"/>
            <w:right w:val="none" w:sz="0" w:space="0" w:color="auto"/>
          </w:divBdr>
        </w:div>
        <w:div w:id="485586413">
          <w:marLeft w:val="0"/>
          <w:marRight w:val="0"/>
          <w:marTop w:val="0"/>
          <w:marBottom w:val="0"/>
          <w:divBdr>
            <w:top w:val="none" w:sz="0" w:space="0" w:color="auto"/>
            <w:left w:val="none" w:sz="0" w:space="0" w:color="auto"/>
            <w:bottom w:val="none" w:sz="0" w:space="0" w:color="auto"/>
            <w:right w:val="none" w:sz="0" w:space="0" w:color="auto"/>
          </w:divBdr>
        </w:div>
        <w:div w:id="801769068">
          <w:marLeft w:val="0"/>
          <w:marRight w:val="0"/>
          <w:marTop w:val="0"/>
          <w:marBottom w:val="0"/>
          <w:divBdr>
            <w:top w:val="none" w:sz="0" w:space="0" w:color="auto"/>
            <w:left w:val="none" w:sz="0" w:space="0" w:color="auto"/>
            <w:bottom w:val="none" w:sz="0" w:space="0" w:color="auto"/>
            <w:right w:val="none" w:sz="0" w:space="0" w:color="auto"/>
          </w:divBdr>
        </w:div>
        <w:div w:id="1614903095">
          <w:marLeft w:val="0"/>
          <w:marRight w:val="0"/>
          <w:marTop w:val="0"/>
          <w:marBottom w:val="0"/>
          <w:divBdr>
            <w:top w:val="none" w:sz="0" w:space="0" w:color="auto"/>
            <w:left w:val="none" w:sz="0" w:space="0" w:color="auto"/>
            <w:bottom w:val="none" w:sz="0" w:space="0" w:color="auto"/>
            <w:right w:val="none" w:sz="0" w:space="0" w:color="auto"/>
          </w:divBdr>
        </w:div>
        <w:div w:id="816649005">
          <w:marLeft w:val="0"/>
          <w:marRight w:val="0"/>
          <w:marTop w:val="0"/>
          <w:marBottom w:val="0"/>
          <w:divBdr>
            <w:top w:val="none" w:sz="0" w:space="0" w:color="auto"/>
            <w:left w:val="none" w:sz="0" w:space="0" w:color="auto"/>
            <w:bottom w:val="none" w:sz="0" w:space="0" w:color="auto"/>
            <w:right w:val="none" w:sz="0" w:space="0" w:color="auto"/>
          </w:divBdr>
        </w:div>
        <w:div w:id="1104157244">
          <w:marLeft w:val="0"/>
          <w:marRight w:val="0"/>
          <w:marTop w:val="0"/>
          <w:marBottom w:val="0"/>
          <w:divBdr>
            <w:top w:val="none" w:sz="0" w:space="0" w:color="auto"/>
            <w:left w:val="none" w:sz="0" w:space="0" w:color="auto"/>
            <w:bottom w:val="none" w:sz="0" w:space="0" w:color="auto"/>
            <w:right w:val="none" w:sz="0" w:space="0" w:color="auto"/>
          </w:divBdr>
        </w:div>
        <w:div w:id="1988433106">
          <w:marLeft w:val="0"/>
          <w:marRight w:val="0"/>
          <w:marTop w:val="0"/>
          <w:marBottom w:val="0"/>
          <w:divBdr>
            <w:top w:val="none" w:sz="0" w:space="0" w:color="auto"/>
            <w:left w:val="none" w:sz="0" w:space="0" w:color="auto"/>
            <w:bottom w:val="none" w:sz="0" w:space="0" w:color="auto"/>
            <w:right w:val="none" w:sz="0" w:space="0" w:color="auto"/>
          </w:divBdr>
        </w:div>
        <w:div w:id="1158033208">
          <w:marLeft w:val="0"/>
          <w:marRight w:val="0"/>
          <w:marTop w:val="0"/>
          <w:marBottom w:val="0"/>
          <w:divBdr>
            <w:top w:val="none" w:sz="0" w:space="0" w:color="auto"/>
            <w:left w:val="none" w:sz="0" w:space="0" w:color="auto"/>
            <w:bottom w:val="none" w:sz="0" w:space="0" w:color="auto"/>
            <w:right w:val="none" w:sz="0" w:space="0" w:color="auto"/>
          </w:divBdr>
        </w:div>
        <w:div w:id="309025048">
          <w:marLeft w:val="0"/>
          <w:marRight w:val="0"/>
          <w:marTop w:val="0"/>
          <w:marBottom w:val="0"/>
          <w:divBdr>
            <w:top w:val="none" w:sz="0" w:space="0" w:color="auto"/>
            <w:left w:val="none" w:sz="0" w:space="0" w:color="auto"/>
            <w:bottom w:val="none" w:sz="0" w:space="0" w:color="auto"/>
            <w:right w:val="none" w:sz="0" w:space="0" w:color="auto"/>
          </w:divBdr>
        </w:div>
        <w:div w:id="510414717">
          <w:marLeft w:val="0"/>
          <w:marRight w:val="0"/>
          <w:marTop w:val="0"/>
          <w:marBottom w:val="0"/>
          <w:divBdr>
            <w:top w:val="none" w:sz="0" w:space="0" w:color="auto"/>
            <w:left w:val="none" w:sz="0" w:space="0" w:color="auto"/>
            <w:bottom w:val="none" w:sz="0" w:space="0" w:color="auto"/>
            <w:right w:val="none" w:sz="0" w:space="0" w:color="auto"/>
          </w:divBdr>
        </w:div>
        <w:div w:id="169612282">
          <w:marLeft w:val="0"/>
          <w:marRight w:val="0"/>
          <w:marTop w:val="0"/>
          <w:marBottom w:val="0"/>
          <w:divBdr>
            <w:top w:val="none" w:sz="0" w:space="0" w:color="auto"/>
            <w:left w:val="none" w:sz="0" w:space="0" w:color="auto"/>
            <w:bottom w:val="none" w:sz="0" w:space="0" w:color="auto"/>
            <w:right w:val="none" w:sz="0" w:space="0" w:color="auto"/>
          </w:divBdr>
        </w:div>
      </w:divsChild>
    </w:div>
    <w:div w:id="2106529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pandia.ru/text/category/differentciya/"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AEC6B7-1529-4E6D-82A1-D4F30F3A8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TotalTime>
  <Pages>129</Pages>
  <Words>54626</Words>
  <Characters>311372</Characters>
  <Application>Microsoft Office Word</Application>
  <DocSecurity>0</DocSecurity>
  <Lines>2594</Lines>
  <Paragraphs>730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365268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ЗамУВР</dc:creator>
  <cp:lastModifiedBy>Пользователь</cp:lastModifiedBy>
  <cp:revision>41</cp:revision>
  <cp:lastPrinted>2021-02-02T10:32:00Z</cp:lastPrinted>
  <dcterms:created xsi:type="dcterms:W3CDTF">2018-02-01T07:59:00Z</dcterms:created>
  <dcterms:modified xsi:type="dcterms:W3CDTF">2021-11-26T06:10:00Z</dcterms:modified>
</cp:coreProperties>
</file>