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4679"/>
        <w:gridCol w:w="1381"/>
        <w:gridCol w:w="4147"/>
      </w:tblGrid>
      <w:tr w:rsidR="00923FD8" w:rsidTr="00CE12A8">
        <w:trPr>
          <w:trHeight w:val="2268"/>
        </w:trPr>
        <w:tc>
          <w:tcPr>
            <w:tcW w:w="4679" w:type="dxa"/>
          </w:tcPr>
          <w:p w:rsidR="00923FD8" w:rsidRDefault="00923FD8" w:rsidP="00F10AE2">
            <w:pPr>
              <w:pStyle w:val="a"/>
              <w:tabs>
                <w:tab w:val="left" w:pos="1170"/>
                <w:tab w:val="center" w:pos="2231"/>
              </w:tabs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  <w:r>
              <w:rPr>
                <w:b/>
                <w:sz w:val="22"/>
                <w:szCs w:val="22"/>
              </w:rPr>
              <w:tab/>
              <w:t xml:space="preserve">МИНИСТЕРСТВО </w:t>
            </w:r>
          </w:p>
          <w:p w:rsidR="00923FD8" w:rsidRDefault="00923FD8" w:rsidP="00F10AE2">
            <w:pPr>
              <w:pStyle w:val="a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ОБРАЗОВАНИЯ И НАУКИ </w:t>
            </w:r>
          </w:p>
          <w:p w:rsidR="00923FD8" w:rsidRDefault="00923FD8" w:rsidP="00F10AE2">
            <w:pPr>
              <w:pStyle w:val="a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РЕСПУБЛИКИ ТАТАРСТАН</w:t>
            </w:r>
          </w:p>
          <w:p w:rsidR="00923FD8" w:rsidRDefault="00923FD8" w:rsidP="00F10AE2">
            <w:pPr>
              <w:pStyle w:val="a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Государственное бюджетное общеобразовательное учреждение </w:t>
            </w:r>
          </w:p>
          <w:p w:rsidR="00923FD8" w:rsidRDefault="00923FD8" w:rsidP="00F10AE2">
            <w:pPr>
              <w:pStyle w:val="a"/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923FD8" w:rsidRDefault="00923FD8" w:rsidP="00F10AE2">
            <w:pPr>
              <w:pStyle w:val="a"/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«КАЗАНСКАЯ ШКОЛА-ИНТЕРНАТ №11</w:t>
            </w:r>
          </w:p>
          <w:p w:rsidR="00923FD8" w:rsidRDefault="00923FD8" w:rsidP="00F10AE2">
            <w:pPr>
              <w:pStyle w:val="a"/>
              <w:snapToGrid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ДЛЯ ДЕТЕЙ-СИРОТ И ДЕТЕЙ, ОСТАВШИХСЯ БЕЗ ПОПЕЧЕНИЯ        РОДИТЕЛЕЙ, С ОГРАНИЧЕННЫМИ ВОЗМОЖНОСТЯМИ ЗДОРОВЬЯ»</w:t>
            </w:r>
          </w:p>
          <w:p w:rsidR="00923FD8" w:rsidRDefault="00923FD8" w:rsidP="00F10AE2">
            <w:pPr>
              <w:snapToGrid w:val="0"/>
              <w:rPr>
                <w:highlight w:val="yellow"/>
                <w:lang w:val="tt-RU"/>
              </w:rPr>
            </w:pPr>
            <w:r>
              <w:rPr>
                <w:highlight w:val="yellow"/>
                <w:lang w:val="tt-RU"/>
              </w:rPr>
              <w:t xml:space="preserve">              </w:t>
            </w:r>
          </w:p>
          <w:p w:rsidR="00923FD8" w:rsidRDefault="00923FD8" w:rsidP="00F10AE2">
            <w:pPr>
              <w:snapToGrid w:val="0"/>
              <w:rPr>
                <w:b/>
                <w:lang w:val="tt-RU"/>
              </w:rPr>
            </w:pPr>
            <w:r>
              <w:rPr>
                <w:lang w:val="tt-RU"/>
              </w:rPr>
              <w:t xml:space="preserve">                </w:t>
            </w:r>
            <w:r>
              <w:rPr>
                <w:b/>
                <w:lang w:val="tt-RU"/>
              </w:rPr>
              <w:t xml:space="preserve">Халезова ул., д.24, г.Казань, 420075 </w:t>
            </w:r>
          </w:p>
          <w:p w:rsidR="00923FD8" w:rsidRDefault="00923FD8" w:rsidP="00F10AE2">
            <w:pPr>
              <w:suppressAutoHyphens/>
              <w:snapToGrid w:val="0"/>
              <w:rPr>
                <w:rFonts w:cs="Calibri"/>
                <w:b/>
                <w:lang w:val="tt-RU" w:eastAsia="ar-SA"/>
              </w:rPr>
            </w:pPr>
          </w:p>
        </w:tc>
        <w:tc>
          <w:tcPr>
            <w:tcW w:w="1381" w:type="dxa"/>
          </w:tcPr>
          <w:p w:rsidR="00923FD8" w:rsidRDefault="00923FD8" w:rsidP="00F10AE2">
            <w:pPr>
              <w:pStyle w:val="FR1"/>
              <w:snapToGrid w:val="0"/>
              <w:spacing w:line="240" w:lineRule="auto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.75pt;height:60.75pt" o:bordertopcolor="this" o:borderleftcolor="this" o:borderbottomcolor="this" o:borderrightcolor="this">
                  <v:imagedata r:id="rId5" o:title=""/>
                </v:shape>
              </w:pict>
            </w:r>
          </w:p>
          <w:p w:rsidR="00923FD8" w:rsidRDefault="00923FD8" w:rsidP="00F10AE2">
            <w:pPr>
              <w:pStyle w:val="FR1"/>
              <w:spacing w:line="240" w:lineRule="auto"/>
              <w:ind w:left="0"/>
              <w:jc w:val="left"/>
              <w:rPr>
                <w:sz w:val="22"/>
                <w:szCs w:val="22"/>
              </w:rPr>
            </w:pPr>
          </w:p>
          <w:p w:rsidR="00923FD8" w:rsidRDefault="00923FD8" w:rsidP="00F10AE2">
            <w:pPr>
              <w:pStyle w:val="FR1"/>
              <w:ind w:left="0"/>
              <w:jc w:val="left"/>
              <w:rPr>
                <w:i w:val="0"/>
                <w:color w:val="000000"/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147" w:type="dxa"/>
          </w:tcPr>
          <w:p w:rsidR="00923FD8" w:rsidRDefault="00923FD8" w:rsidP="00F10AE2">
            <w:pPr>
              <w:pStyle w:val="a"/>
              <w:snapToGrid w:val="0"/>
              <w:ind w:right="176"/>
              <w:jc w:val="center"/>
              <w:rPr>
                <w:b/>
                <w:bCs/>
                <w:iCs/>
                <w:color w:val="000000"/>
                <w:sz w:val="22"/>
                <w:szCs w:val="22"/>
                <w:lang w:val="tt-RU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  <w:lang w:val="tt-RU"/>
              </w:rPr>
              <w:t xml:space="preserve">ТАТАРСТАН РЕСПУБЛИКАСЫ </w:t>
            </w:r>
          </w:p>
          <w:p w:rsidR="00923FD8" w:rsidRDefault="00923FD8" w:rsidP="00F10AE2">
            <w:pPr>
              <w:pStyle w:val="a"/>
              <w:snapToGrid w:val="0"/>
              <w:ind w:right="176"/>
              <w:jc w:val="center"/>
              <w:rPr>
                <w:b/>
                <w:bCs/>
                <w:iCs/>
                <w:color w:val="000000"/>
                <w:sz w:val="22"/>
                <w:szCs w:val="22"/>
                <w:lang w:val="tt-RU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  <w:lang w:val="tt-RU"/>
              </w:rPr>
              <w:t>МӘГАРИФ ҺӘМ ФӘН МИНИСТЫРЛЫГЫ</w:t>
            </w:r>
          </w:p>
          <w:p w:rsidR="00923FD8" w:rsidRDefault="00923FD8" w:rsidP="00F10AE2">
            <w:pPr>
              <w:pStyle w:val="a"/>
              <w:snapToGrid w:val="0"/>
              <w:ind w:right="176"/>
              <w:jc w:val="center"/>
              <w:rPr>
                <w:b/>
                <w:bCs/>
                <w:iCs/>
                <w:color w:val="000000"/>
                <w:sz w:val="22"/>
                <w:szCs w:val="22"/>
                <w:lang w:val="tt-RU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  <w:lang w:val="tt-RU"/>
              </w:rPr>
              <w:t xml:space="preserve">Дәүләт бюджет гомуми </w:t>
            </w:r>
          </w:p>
          <w:p w:rsidR="00923FD8" w:rsidRDefault="00923FD8" w:rsidP="00F10AE2">
            <w:pPr>
              <w:pStyle w:val="a"/>
              <w:snapToGrid w:val="0"/>
              <w:ind w:right="176"/>
              <w:jc w:val="center"/>
              <w:rPr>
                <w:b/>
                <w:bCs/>
                <w:iCs/>
                <w:color w:val="000000"/>
                <w:sz w:val="22"/>
                <w:szCs w:val="22"/>
                <w:lang w:val="tt-RU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  <w:lang w:val="tt-RU"/>
              </w:rPr>
              <w:t>белем учреждениесе</w:t>
            </w:r>
          </w:p>
          <w:p w:rsidR="00923FD8" w:rsidRDefault="00923FD8" w:rsidP="00F10AE2">
            <w:pPr>
              <w:pStyle w:val="a"/>
              <w:snapToGrid w:val="0"/>
              <w:ind w:right="176"/>
              <w:jc w:val="center"/>
              <w:rPr>
                <w:b/>
                <w:bCs/>
                <w:iCs/>
                <w:color w:val="000000"/>
                <w:sz w:val="22"/>
                <w:szCs w:val="22"/>
                <w:lang w:val="tt-RU"/>
              </w:rPr>
            </w:pPr>
          </w:p>
          <w:p w:rsidR="00923FD8" w:rsidRDefault="00923FD8" w:rsidP="00F10AE2">
            <w:pPr>
              <w:pStyle w:val="a"/>
              <w:snapToGrid w:val="0"/>
              <w:ind w:right="176"/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« ЯТИМ ҺӘМ АТА-АНА ТӘРБИЯСЕННӘН МӘХРҮМ КАЛГАН, СӘЛАМӘТЛЕК МӨМКИНЛЕКЛӘРЕ ЧИКЛӘНГӘН БАЛАЛАР ӨЧЕН 11 НЧЕ КАЗАН МӘКТӘП-ИНТЕРНАТЫ»</w:t>
            </w:r>
          </w:p>
          <w:p w:rsidR="00923FD8" w:rsidRDefault="00923FD8" w:rsidP="00F10AE2">
            <w:pPr>
              <w:pStyle w:val="a"/>
              <w:snapToGrid w:val="0"/>
              <w:ind w:right="176"/>
              <w:jc w:val="center"/>
              <w:rPr>
                <w:b/>
                <w:bCs/>
                <w:iCs/>
                <w:color w:val="000000"/>
                <w:sz w:val="22"/>
                <w:szCs w:val="22"/>
                <w:highlight w:val="yellow"/>
                <w:lang w:val="tt-RU"/>
              </w:rPr>
            </w:pPr>
          </w:p>
          <w:p w:rsidR="00923FD8" w:rsidRDefault="00923FD8" w:rsidP="00F10AE2">
            <w:pPr>
              <w:pStyle w:val="a"/>
              <w:snapToGrid w:val="0"/>
              <w:ind w:right="176"/>
              <w:jc w:val="center"/>
              <w:rPr>
                <w:b/>
                <w:bCs/>
                <w:iCs/>
                <w:color w:val="000000"/>
                <w:sz w:val="22"/>
                <w:szCs w:val="22"/>
                <w:lang w:val="tt-RU"/>
              </w:rPr>
            </w:pPr>
            <w:r>
              <w:rPr>
                <w:b/>
                <w:bCs/>
                <w:iCs/>
                <w:color w:val="000000"/>
                <w:sz w:val="22"/>
                <w:szCs w:val="22"/>
                <w:lang w:val="tt-RU"/>
              </w:rPr>
              <w:t>Халезов ур., 24 нче йорт, Казан шәһәре, 420075</w:t>
            </w:r>
          </w:p>
          <w:p w:rsidR="00923FD8" w:rsidRDefault="00923FD8" w:rsidP="00F10AE2">
            <w:pPr>
              <w:pStyle w:val="a"/>
              <w:snapToGrid w:val="0"/>
              <w:ind w:right="176"/>
              <w:jc w:val="center"/>
              <w:rPr>
                <w:sz w:val="22"/>
                <w:szCs w:val="22"/>
                <w:lang w:val="tt-RU"/>
              </w:rPr>
            </w:pPr>
          </w:p>
        </w:tc>
      </w:tr>
    </w:tbl>
    <w:p w:rsidR="00923FD8" w:rsidRDefault="00923FD8" w:rsidP="00CE12A8">
      <w:pPr>
        <w:ind w:left="-900" w:firstLine="900"/>
        <w:jc w:val="center"/>
        <w:outlineLvl w:val="0"/>
        <w:rPr>
          <w:b/>
          <w:u w:val="single"/>
          <w:lang w:val="tt-RU"/>
        </w:rPr>
      </w:pPr>
      <w:r>
        <w:rPr>
          <w:b/>
          <w:u w:val="single"/>
          <w:lang w:val="tt-RU"/>
        </w:rPr>
        <w:t>Тел./факс (843) 234-19-33 / 234-12-61 , e-mail:</w:t>
      </w:r>
      <w:r>
        <w:rPr>
          <w:b/>
          <w:u w:val="single"/>
          <w:lang w:val="en-US"/>
        </w:rPr>
        <w:t>kaz</w:t>
      </w:r>
      <w:r>
        <w:rPr>
          <w:b/>
          <w:u w:val="single"/>
        </w:rPr>
        <w:t>.</w:t>
      </w:r>
      <w:r>
        <w:rPr>
          <w:b/>
          <w:u w:val="single"/>
          <w:lang w:val="en-US"/>
        </w:rPr>
        <w:t>shk</w:t>
      </w:r>
      <w:r>
        <w:rPr>
          <w:b/>
          <w:u w:val="single"/>
        </w:rPr>
        <w:t>-</w:t>
      </w:r>
      <w:r>
        <w:rPr>
          <w:b/>
          <w:u w:val="single"/>
          <w:lang w:val="en-US"/>
        </w:rPr>
        <w:t>int</w:t>
      </w:r>
      <w:r>
        <w:rPr>
          <w:b/>
          <w:u w:val="single"/>
        </w:rPr>
        <w:t>11@</w:t>
      </w:r>
      <w:r>
        <w:rPr>
          <w:b/>
          <w:u w:val="single"/>
          <w:lang w:val="en-US"/>
        </w:rPr>
        <w:t>mail</w:t>
      </w:r>
      <w:r>
        <w:rPr>
          <w:b/>
          <w:u w:val="single"/>
        </w:rPr>
        <w:t>.</w:t>
      </w:r>
      <w:r>
        <w:rPr>
          <w:b/>
          <w:u w:val="single"/>
          <w:lang w:val="en-US"/>
        </w:rPr>
        <w:t>ru</w:t>
      </w:r>
      <w:r>
        <w:rPr>
          <w:b/>
          <w:u w:val="single"/>
          <w:lang w:val="tt-RU"/>
        </w:rPr>
        <w:t xml:space="preserve">, сайт: </w:t>
      </w:r>
      <w:hyperlink r:id="rId6" w:history="1">
        <w:r>
          <w:rPr>
            <w:rStyle w:val="Hyperlink"/>
            <w:b/>
            <w:lang w:val="tt-RU"/>
          </w:rPr>
          <w:t>http://edu.tatar.ru</w:t>
        </w:r>
      </w:hyperlink>
    </w:p>
    <w:p w:rsidR="00923FD8" w:rsidRPr="00CE12A8" w:rsidRDefault="00923FD8" w:rsidP="00CA1C83">
      <w:pPr>
        <w:pStyle w:val="ListParagraph"/>
        <w:tabs>
          <w:tab w:val="left" w:pos="284"/>
        </w:tabs>
        <w:spacing w:after="0"/>
        <w:jc w:val="both"/>
        <w:rPr>
          <w:rFonts w:ascii="Times New Roman" w:hAnsi="Times New Roman"/>
          <w:sz w:val="28"/>
          <w:szCs w:val="28"/>
          <w:lang w:val="tt-RU"/>
        </w:rPr>
      </w:pPr>
    </w:p>
    <w:p w:rsidR="00923FD8" w:rsidRPr="00CE12A8" w:rsidRDefault="00923FD8" w:rsidP="00CE12A8">
      <w:pPr>
        <w:pStyle w:val="ListParagraph"/>
        <w:tabs>
          <w:tab w:val="left" w:pos="180"/>
        </w:tabs>
        <w:spacing w:after="0"/>
        <w:ind w:left="180"/>
        <w:jc w:val="center"/>
        <w:rPr>
          <w:rFonts w:ascii="Times New Roman" w:hAnsi="Times New Roman"/>
          <w:sz w:val="24"/>
          <w:szCs w:val="24"/>
        </w:rPr>
      </w:pPr>
      <w:r w:rsidRPr="00CE12A8">
        <w:rPr>
          <w:rFonts w:ascii="Times New Roman" w:hAnsi="Times New Roman"/>
          <w:sz w:val="24"/>
          <w:szCs w:val="24"/>
        </w:rPr>
        <w:t>Информационная справка по вопросу охвата обучающихся</w:t>
      </w:r>
    </w:p>
    <w:p w:rsidR="00923FD8" w:rsidRPr="00CE12A8" w:rsidRDefault="00923FD8" w:rsidP="00CE12A8">
      <w:pPr>
        <w:pStyle w:val="ListParagraph"/>
        <w:tabs>
          <w:tab w:val="left" w:pos="180"/>
        </w:tabs>
        <w:spacing w:after="0"/>
        <w:ind w:left="180"/>
        <w:jc w:val="center"/>
        <w:rPr>
          <w:rFonts w:ascii="Times New Roman" w:hAnsi="Times New Roman"/>
          <w:sz w:val="24"/>
          <w:szCs w:val="24"/>
        </w:rPr>
      </w:pPr>
      <w:r w:rsidRPr="00CE12A8">
        <w:rPr>
          <w:rFonts w:ascii="Times New Roman" w:hAnsi="Times New Roman"/>
          <w:sz w:val="24"/>
          <w:szCs w:val="24"/>
        </w:rPr>
        <w:t>образовательным процессом с использованием закупленного оборудования и средствами обучения и воспитания</w:t>
      </w:r>
    </w:p>
    <w:p w:rsidR="00923FD8" w:rsidRPr="00CE12A8" w:rsidRDefault="00923FD8" w:rsidP="00CE12A8">
      <w:pPr>
        <w:pStyle w:val="ListParagraph"/>
        <w:tabs>
          <w:tab w:val="left" w:pos="180"/>
        </w:tabs>
        <w:spacing w:after="0"/>
        <w:ind w:left="180"/>
        <w:jc w:val="both"/>
        <w:rPr>
          <w:rFonts w:ascii="Times New Roman" w:hAnsi="Times New Roman"/>
          <w:sz w:val="24"/>
          <w:szCs w:val="24"/>
        </w:rPr>
      </w:pPr>
    </w:p>
    <w:p w:rsidR="00923FD8" w:rsidRPr="00CE12A8" w:rsidRDefault="00923FD8" w:rsidP="00CE12A8">
      <w:pPr>
        <w:pStyle w:val="ListParagraph"/>
        <w:tabs>
          <w:tab w:val="left" w:pos="180"/>
        </w:tabs>
        <w:spacing w:after="0" w:line="276" w:lineRule="auto"/>
        <w:ind w:left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CE12A8">
        <w:rPr>
          <w:rFonts w:ascii="Times New Roman" w:hAnsi="Times New Roman"/>
          <w:sz w:val="24"/>
          <w:szCs w:val="24"/>
        </w:rPr>
        <w:t>В 2021 году «Казанская школа-интернат №11 для детей-сирот и детей, оставшихся без попечения родителей, с ограниченными возможностями здоровья» в рамках реализации мероприятия федерального проекта «Современная школа» национального проекта «Образование», направленного на поддержку образования обучающихся с ограниченными возможностями здоровья через обновление материально-технической базы отдельных общеобразовательных организаций было закуплено следующее оборудование, средства обучения и воспитания для реализации дополнительных общеобразовательных программ:</w:t>
      </w:r>
    </w:p>
    <w:p w:rsidR="00923FD8" w:rsidRPr="00CE12A8" w:rsidRDefault="00923FD8" w:rsidP="00CE12A8">
      <w:pPr>
        <w:pStyle w:val="ListParagraph"/>
        <w:tabs>
          <w:tab w:val="left" w:pos="180"/>
        </w:tabs>
        <w:spacing w:after="0" w:line="276" w:lineRule="auto"/>
        <w:ind w:left="180"/>
        <w:jc w:val="both"/>
        <w:rPr>
          <w:rFonts w:ascii="Times New Roman" w:hAnsi="Times New Roman"/>
          <w:sz w:val="24"/>
          <w:szCs w:val="24"/>
        </w:rPr>
      </w:pPr>
    </w:p>
    <w:p w:rsidR="00923FD8" w:rsidRPr="00CE12A8" w:rsidRDefault="00923FD8" w:rsidP="00CE12A8">
      <w:pPr>
        <w:pStyle w:val="ListParagraph"/>
        <w:tabs>
          <w:tab w:val="left" w:pos="180"/>
        </w:tabs>
        <w:spacing w:after="0" w:line="276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E12A8">
        <w:rPr>
          <w:rFonts w:ascii="Times New Roman" w:hAnsi="Times New Roman"/>
          <w:sz w:val="24"/>
          <w:szCs w:val="24"/>
          <w:lang w:val="en-US"/>
        </w:rPr>
        <w:t>I</w:t>
      </w:r>
      <w:r w:rsidRPr="00CE12A8">
        <w:rPr>
          <w:rFonts w:ascii="Times New Roman" w:hAnsi="Times New Roman"/>
          <w:sz w:val="24"/>
          <w:szCs w:val="24"/>
        </w:rPr>
        <w:t>.Кабинет дополнительного образования</w:t>
      </w:r>
    </w:p>
    <w:p w:rsidR="00923FD8" w:rsidRPr="00CE12A8" w:rsidRDefault="00923FD8" w:rsidP="00CE12A8">
      <w:pPr>
        <w:pStyle w:val="ListParagraph"/>
        <w:tabs>
          <w:tab w:val="left" w:pos="180"/>
        </w:tabs>
        <w:spacing w:after="0" w:line="276" w:lineRule="auto"/>
        <w:ind w:left="180"/>
        <w:jc w:val="both"/>
        <w:rPr>
          <w:rFonts w:ascii="Times New Roman" w:hAnsi="Times New Roman"/>
          <w:b/>
          <w:sz w:val="24"/>
          <w:szCs w:val="24"/>
        </w:rPr>
      </w:pPr>
    </w:p>
    <w:p w:rsidR="00923FD8" w:rsidRPr="00CE12A8" w:rsidRDefault="00923FD8" w:rsidP="00CE12A8">
      <w:pPr>
        <w:pStyle w:val="ListParagraph"/>
        <w:tabs>
          <w:tab w:val="left" w:pos="180"/>
        </w:tabs>
        <w:spacing w:after="0" w:line="276" w:lineRule="auto"/>
        <w:ind w:left="180"/>
        <w:jc w:val="both"/>
        <w:rPr>
          <w:rFonts w:ascii="Times New Roman" w:hAnsi="Times New Roman"/>
          <w:sz w:val="24"/>
          <w:szCs w:val="24"/>
        </w:rPr>
      </w:pPr>
      <w:r w:rsidRPr="00CE12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CE12A8">
        <w:rPr>
          <w:rFonts w:ascii="Times New Roman" w:hAnsi="Times New Roman"/>
          <w:sz w:val="24"/>
          <w:szCs w:val="24"/>
        </w:rPr>
        <w:t>В ходе реализации мероприятия в 2021/2022 учебном году охват обучающихся школы дополнительными общеобразовательными программами, в том числе с использованием закупленного оборудования и средствами обучения и воспитания составляет 34 человека учащихся от общего контингента школы (90%)</w:t>
      </w:r>
    </w:p>
    <w:p w:rsidR="00923FD8" w:rsidRPr="00CE12A8" w:rsidRDefault="00923FD8" w:rsidP="00CA1C83">
      <w:pPr>
        <w:pStyle w:val="ListParagraph"/>
        <w:tabs>
          <w:tab w:val="left" w:pos="284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23FD8" w:rsidRPr="00CE12A8" w:rsidRDefault="00923FD8" w:rsidP="00CA1C83">
      <w:pPr>
        <w:pStyle w:val="ListParagraph"/>
        <w:tabs>
          <w:tab w:val="left" w:pos="284"/>
        </w:tabs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:rsidR="00923FD8" w:rsidRPr="00CE12A8" w:rsidRDefault="00923FD8" w:rsidP="00CA1C83">
      <w:pPr>
        <w:rPr>
          <w:rFonts w:ascii="Times New Roman" w:hAnsi="Times New Roman"/>
          <w:sz w:val="24"/>
          <w:szCs w:val="24"/>
        </w:rPr>
      </w:pPr>
    </w:p>
    <w:p w:rsidR="00923FD8" w:rsidRPr="00CE12A8" w:rsidRDefault="00923FD8" w:rsidP="00CA1C8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CE12A8">
        <w:rPr>
          <w:rFonts w:ascii="Times New Roman" w:hAnsi="Times New Roman"/>
          <w:sz w:val="24"/>
          <w:szCs w:val="24"/>
        </w:rPr>
        <w:t xml:space="preserve">Директор школы-интерната №11:  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E12A8">
        <w:rPr>
          <w:rFonts w:ascii="Times New Roman" w:hAnsi="Times New Roman"/>
          <w:sz w:val="24"/>
          <w:szCs w:val="24"/>
        </w:rPr>
        <w:t>Фахрутдинова Е.А.</w:t>
      </w:r>
    </w:p>
    <w:p w:rsidR="00923FD8" w:rsidRPr="00CE12A8" w:rsidRDefault="00923FD8">
      <w:pPr>
        <w:rPr>
          <w:sz w:val="24"/>
          <w:szCs w:val="24"/>
        </w:rPr>
      </w:pPr>
    </w:p>
    <w:sectPr w:rsidR="00923FD8" w:rsidRPr="00CE12A8" w:rsidSect="00B623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A4057"/>
    <w:multiLevelType w:val="hybridMultilevel"/>
    <w:tmpl w:val="C6123F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0FD6"/>
    <w:rsid w:val="000538D5"/>
    <w:rsid w:val="000B26AD"/>
    <w:rsid w:val="001F12B4"/>
    <w:rsid w:val="002A5A3F"/>
    <w:rsid w:val="002D47F5"/>
    <w:rsid w:val="002E054F"/>
    <w:rsid w:val="00337349"/>
    <w:rsid w:val="00463A3A"/>
    <w:rsid w:val="00513143"/>
    <w:rsid w:val="00605D0A"/>
    <w:rsid w:val="00696F38"/>
    <w:rsid w:val="007A7B37"/>
    <w:rsid w:val="007D26C9"/>
    <w:rsid w:val="00923FD8"/>
    <w:rsid w:val="00A26365"/>
    <w:rsid w:val="00A53ED5"/>
    <w:rsid w:val="00A96938"/>
    <w:rsid w:val="00B00FD6"/>
    <w:rsid w:val="00B62383"/>
    <w:rsid w:val="00BB3F4B"/>
    <w:rsid w:val="00C94F48"/>
    <w:rsid w:val="00CA1C83"/>
    <w:rsid w:val="00CB2989"/>
    <w:rsid w:val="00CE12A8"/>
    <w:rsid w:val="00EF317F"/>
    <w:rsid w:val="00F10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C8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A1C83"/>
    <w:pPr>
      <w:spacing w:after="160" w:line="259" w:lineRule="auto"/>
      <w:ind w:left="720"/>
      <w:contextualSpacing/>
    </w:pPr>
  </w:style>
  <w:style w:type="paragraph" w:customStyle="1" w:styleId="FR1">
    <w:name w:val="FR1"/>
    <w:uiPriority w:val="99"/>
    <w:rsid w:val="00CA1C83"/>
    <w:pPr>
      <w:widowControl w:val="0"/>
      <w:suppressAutoHyphens/>
      <w:autoSpaceDE w:val="0"/>
      <w:spacing w:line="312" w:lineRule="auto"/>
      <w:ind w:left="40"/>
      <w:jc w:val="center"/>
    </w:pPr>
    <w:rPr>
      <w:rFonts w:ascii="Times New Roman" w:eastAsia="Times New Roman" w:hAnsi="Times New Roman" w:cs="Calibri"/>
      <w:b/>
      <w:bCs/>
      <w:i/>
      <w:iCs/>
      <w:sz w:val="36"/>
      <w:szCs w:val="36"/>
      <w:lang w:eastAsia="ar-SA"/>
    </w:rPr>
  </w:style>
  <w:style w:type="paragraph" w:customStyle="1" w:styleId="a">
    <w:name w:val="Содержимое таблицы"/>
    <w:basedOn w:val="Normal"/>
    <w:uiPriority w:val="99"/>
    <w:rsid w:val="00CA1C83"/>
    <w:pPr>
      <w:suppressLineNumbers/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rsid w:val="00CA1C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1C8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CE12A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999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du.tat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1</Pages>
  <Words>280</Words>
  <Characters>1600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5</cp:revision>
  <cp:lastPrinted>2021-11-11T05:02:00Z</cp:lastPrinted>
  <dcterms:created xsi:type="dcterms:W3CDTF">2021-11-11T05:31:00Z</dcterms:created>
  <dcterms:modified xsi:type="dcterms:W3CDTF">2021-11-11T05:04:00Z</dcterms:modified>
</cp:coreProperties>
</file>