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227" w:rsidRPr="00662227" w:rsidRDefault="00662227" w:rsidP="0066222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62227">
        <w:rPr>
          <w:rFonts w:ascii="Times New Roman" w:hAnsi="Times New Roman" w:cs="Times New Roman"/>
          <w:sz w:val="24"/>
          <w:szCs w:val="24"/>
          <w:u w:val="single"/>
        </w:rPr>
        <w:t>Состав профкома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F90703">
        <w:rPr>
          <w:rFonts w:ascii="Times New Roman" w:hAnsi="Times New Roman" w:cs="Times New Roman"/>
          <w:b/>
          <w:sz w:val="24"/>
          <w:szCs w:val="24"/>
        </w:rPr>
        <w:t>Билялова Р.Н</w:t>
      </w:r>
      <w:r w:rsidRPr="00662227">
        <w:rPr>
          <w:rFonts w:ascii="Times New Roman" w:hAnsi="Times New Roman" w:cs="Times New Roman"/>
          <w:b/>
          <w:sz w:val="24"/>
          <w:szCs w:val="24"/>
        </w:rPr>
        <w:t>.-председатель профкома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90703">
        <w:rPr>
          <w:rFonts w:ascii="Times New Roman" w:hAnsi="Times New Roman" w:cs="Times New Roman"/>
          <w:sz w:val="24"/>
          <w:szCs w:val="24"/>
        </w:rPr>
        <w:t xml:space="preserve">Билялова </w:t>
      </w:r>
      <w:proofErr w:type="gramStart"/>
      <w:r w:rsidR="00F90703">
        <w:rPr>
          <w:rFonts w:ascii="Times New Roman" w:hAnsi="Times New Roman" w:cs="Times New Roman"/>
          <w:sz w:val="24"/>
          <w:szCs w:val="24"/>
        </w:rPr>
        <w:t>Р.Н.</w:t>
      </w:r>
      <w:r w:rsidRPr="00662227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62227">
        <w:rPr>
          <w:rFonts w:ascii="Times New Roman" w:hAnsi="Times New Roman" w:cs="Times New Roman"/>
          <w:sz w:val="24"/>
          <w:szCs w:val="24"/>
        </w:rPr>
        <w:t>председатель КРК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90703">
        <w:rPr>
          <w:rFonts w:ascii="Times New Roman" w:hAnsi="Times New Roman" w:cs="Times New Roman"/>
          <w:sz w:val="24"/>
          <w:szCs w:val="24"/>
        </w:rPr>
        <w:t>Гафарова Г.Г</w:t>
      </w:r>
      <w:r w:rsidRPr="00662227">
        <w:rPr>
          <w:rFonts w:ascii="Times New Roman" w:hAnsi="Times New Roman" w:cs="Times New Roman"/>
          <w:sz w:val="24"/>
          <w:szCs w:val="24"/>
        </w:rPr>
        <w:t xml:space="preserve">.- </w:t>
      </w:r>
      <w:proofErr w:type="spellStart"/>
      <w:proofErr w:type="gramStart"/>
      <w:r w:rsidRPr="00662227">
        <w:rPr>
          <w:rFonts w:ascii="Times New Roman" w:hAnsi="Times New Roman" w:cs="Times New Roman"/>
          <w:sz w:val="24"/>
          <w:szCs w:val="24"/>
        </w:rPr>
        <w:t>зам.председателя</w:t>
      </w:r>
      <w:proofErr w:type="spellEnd"/>
      <w:proofErr w:type="gramEnd"/>
      <w:r w:rsidRPr="00662227">
        <w:rPr>
          <w:rFonts w:ascii="Times New Roman" w:hAnsi="Times New Roman" w:cs="Times New Roman"/>
          <w:sz w:val="24"/>
          <w:szCs w:val="24"/>
        </w:rPr>
        <w:t xml:space="preserve"> профкома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90703">
        <w:rPr>
          <w:rFonts w:ascii="Times New Roman" w:hAnsi="Times New Roman" w:cs="Times New Roman"/>
          <w:sz w:val="24"/>
          <w:szCs w:val="24"/>
        </w:rPr>
        <w:t xml:space="preserve">Гафурова </w:t>
      </w:r>
      <w:proofErr w:type="gramStart"/>
      <w:r w:rsidR="00F90703">
        <w:rPr>
          <w:rFonts w:ascii="Times New Roman" w:hAnsi="Times New Roman" w:cs="Times New Roman"/>
          <w:sz w:val="24"/>
          <w:szCs w:val="24"/>
        </w:rPr>
        <w:t>А.С.</w:t>
      </w:r>
      <w:r w:rsidRPr="00662227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62227">
        <w:rPr>
          <w:rFonts w:ascii="Times New Roman" w:hAnsi="Times New Roman" w:cs="Times New Roman"/>
          <w:sz w:val="24"/>
          <w:szCs w:val="24"/>
        </w:rPr>
        <w:t xml:space="preserve"> член КРК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90703">
        <w:rPr>
          <w:rFonts w:ascii="Times New Roman" w:hAnsi="Times New Roman" w:cs="Times New Roman"/>
          <w:sz w:val="24"/>
          <w:szCs w:val="24"/>
        </w:rPr>
        <w:t xml:space="preserve">Гафурова </w:t>
      </w:r>
      <w:proofErr w:type="gramStart"/>
      <w:r w:rsidR="00F90703">
        <w:rPr>
          <w:rFonts w:ascii="Times New Roman" w:hAnsi="Times New Roman" w:cs="Times New Roman"/>
          <w:sz w:val="24"/>
          <w:szCs w:val="24"/>
        </w:rPr>
        <w:t>А.А</w:t>
      </w:r>
      <w:r w:rsidRPr="00662227">
        <w:rPr>
          <w:rFonts w:ascii="Times New Roman" w:hAnsi="Times New Roman" w:cs="Times New Roman"/>
          <w:sz w:val="24"/>
          <w:szCs w:val="24"/>
        </w:rPr>
        <w:t>..-</w:t>
      </w:r>
      <w:proofErr w:type="gramEnd"/>
      <w:r w:rsidRPr="00662227">
        <w:rPr>
          <w:rFonts w:ascii="Times New Roman" w:hAnsi="Times New Roman" w:cs="Times New Roman"/>
          <w:sz w:val="24"/>
          <w:szCs w:val="24"/>
        </w:rPr>
        <w:t xml:space="preserve"> член профкома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90703">
        <w:rPr>
          <w:rFonts w:ascii="Times New Roman" w:hAnsi="Times New Roman" w:cs="Times New Roman"/>
          <w:sz w:val="24"/>
          <w:szCs w:val="24"/>
        </w:rPr>
        <w:t xml:space="preserve">Пономарева </w:t>
      </w:r>
      <w:proofErr w:type="gramStart"/>
      <w:r w:rsidR="00F90703">
        <w:rPr>
          <w:rFonts w:ascii="Times New Roman" w:hAnsi="Times New Roman" w:cs="Times New Roman"/>
          <w:sz w:val="24"/>
          <w:szCs w:val="24"/>
        </w:rPr>
        <w:t>А.Б.</w:t>
      </w:r>
      <w:r w:rsidRPr="00662227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62227">
        <w:rPr>
          <w:rFonts w:ascii="Times New Roman" w:hAnsi="Times New Roman" w:cs="Times New Roman"/>
          <w:sz w:val="24"/>
          <w:szCs w:val="24"/>
        </w:rPr>
        <w:t xml:space="preserve"> член КРК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F90703">
        <w:rPr>
          <w:rFonts w:ascii="Times New Roman" w:hAnsi="Times New Roman" w:cs="Times New Roman"/>
          <w:sz w:val="24"/>
          <w:szCs w:val="24"/>
        </w:rPr>
        <w:t xml:space="preserve">Сайфиева </w:t>
      </w:r>
      <w:proofErr w:type="gramStart"/>
      <w:r w:rsidR="00F90703">
        <w:rPr>
          <w:rFonts w:ascii="Times New Roman" w:hAnsi="Times New Roman" w:cs="Times New Roman"/>
          <w:sz w:val="24"/>
          <w:szCs w:val="24"/>
        </w:rPr>
        <w:t>Р.И.</w:t>
      </w:r>
      <w:r w:rsidRPr="00662227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62227">
        <w:rPr>
          <w:rFonts w:ascii="Times New Roman" w:hAnsi="Times New Roman" w:cs="Times New Roman"/>
          <w:sz w:val="24"/>
          <w:szCs w:val="24"/>
        </w:rPr>
        <w:t xml:space="preserve"> член профкома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F90703">
        <w:rPr>
          <w:rFonts w:ascii="Times New Roman" w:hAnsi="Times New Roman" w:cs="Times New Roman"/>
          <w:sz w:val="24"/>
          <w:szCs w:val="24"/>
        </w:rPr>
        <w:t>Гафарова Г.Г</w:t>
      </w:r>
      <w:r w:rsidRPr="00662227">
        <w:rPr>
          <w:rFonts w:ascii="Times New Roman" w:hAnsi="Times New Roman" w:cs="Times New Roman"/>
          <w:sz w:val="24"/>
          <w:szCs w:val="24"/>
        </w:rPr>
        <w:t>.-ответственный по ОТ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62227" w:rsidRPr="00662227" w:rsidRDefault="00662227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662227" w:rsidRPr="00662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77385"/>
    <w:multiLevelType w:val="hybridMultilevel"/>
    <w:tmpl w:val="F8FEBA1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2D"/>
    <w:rsid w:val="00662227"/>
    <w:rsid w:val="00837A2D"/>
    <w:rsid w:val="008412ED"/>
    <w:rsid w:val="009E04CF"/>
    <w:rsid w:val="00CF491E"/>
    <w:rsid w:val="00CF5C72"/>
    <w:rsid w:val="00D746C8"/>
    <w:rsid w:val="00F9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7D9E"/>
  <w15:chartTrackingRefBased/>
  <w15:docId w15:val="{1A3B2051-E7EC-4126-A978-D7FE0211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22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6222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uyutera uyutera</cp:lastModifiedBy>
  <cp:revision>3</cp:revision>
  <dcterms:created xsi:type="dcterms:W3CDTF">2022-10-03T09:41:00Z</dcterms:created>
  <dcterms:modified xsi:type="dcterms:W3CDTF">2022-10-03T09:48:00Z</dcterms:modified>
</cp:coreProperties>
</file>