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728" w:rsidRDefault="007A3728" w:rsidP="007A37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62700" cy="904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ик устав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10D6" w:rsidRPr="007A3728" w:rsidRDefault="002F0ED4" w:rsidP="007A37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A3728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2F0ED4" w:rsidRDefault="002F0ED4" w:rsidP="002F0ED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детская организация для учащихся начальной школы создается условия для разностороннего развития личности, является лучшей формой подготовки для осознонного участия в жизни демократического государства и гражданского общества.</w:t>
      </w:r>
    </w:p>
    <w:p w:rsidR="002F0ED4" w:rsidRDefault="002F0ED4" w:rsidP="002F0ED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детская организация «Содружество» создается в соответствие с действующим уставом школы и законодательством РФ.</w:t>
      </w:r>
    </w:p>
    <w:p w:rsidR="002F0ED4" w:rsidRDefault="002F0ED4" w:rsidP="002F0ED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 школьной детской организации «Содружество» соответствует юридическому адресу школы: г. Казань, ул. Х. Бигичева, 26.</w:t>
      </w:r>
    </w:p>
    <w:p w:rsidR="002F0ED4" w:rsidRDefault="002F0ED4" w:rsidP="002F0ED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 школьная детская организация руководствуется Конституцией РФ, законом об образовании, конституцией прав ребенка, уставом школы.</w:t>
      </w:r>
    </w:p>
    <w:p w:rsidR="002F0ED4" w:rsidRDefault="002F0ED4" w:rsidP="002F0ED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Школьная детская организация имеет устав, свою символику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флаг, эмблема, галстук), программу деятельности.</w:t>
      </w:r>
    </w:p>
    <w:p w:rsidR="002F0ED4" w:rsidRDefault="002F0ED4" w:rsidP="002F0ED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F0ED4" w:rsidRDefault="002F0ED4" w:rsidP="002F0ED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0ED4">
        <w:rPr>
          <w:rFonts w:ascii="Times New Roman" w:hAnsi="Times New Roman" w:cs="Times New Roman"/>
          <w:b/>
          <w:sz w:val="28"/>
          <w:szCs w:val="28"/>
        </w:rPr>
        <w:t>Участники школьной детской организации</w:t>
      </w:r>
    </w:p>
    <w:p w:rsidR="002F0ED4" w:rsidRDefault="002F0ED4" w:rsidP="002F0ED4">
      <w:pPr>
        <w:pStyle w:val="a3"/>
        <w:rPr>
          <w:rFonts w:ascii="Times New Roman" w:hAnsi="Times New Roman" w:cs="Times New Roman"/>
          <w:sz w:val="28"/>
          <w:szCs w:val="28"/>
        </w:rPr>
      </w:pPr>
      <w:r w:rsidRPr="002F0ED4">
        <w:rPr>
          <w:rFonts w:ascii="Times New Roman" w:hAnsi="Times New Roman" w:cs="Times New Roman"/>
          <w:sz w:val="28"/>
          <w:szCs w:val="28"/>
        </w:rPr>
        <w:t>Участниками, исполняющими ус</w:t>
      </w:r>
      <w:r>
        <w:rPr>
          <w:rFonts w:ascii="Times New Roman" w:hAnsi="Times New Roman" w:cs="Times New Roman"/>
          <w:sz w:val="28"/>
          <w:szCs w:val="28"/>
        </w:rPr>
        <w:t>тав школьной детской организации «Содружество» являются ученический и педагогический коллективы начальной школы.</w:t>
      </w:r>
    </w:p>
    <w:p w:rsidR="002F0ED4" w:rsidRDefault="002F0ED4" w:rsidP="002F0E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0ED4" w:rsidRDefault="002F0ED4" w:rsidP="002F0ED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0ED4">
        <w:rPr>
          <w:rFonts w:ascii="Times New Roman" w:hAnsi="Times New Roman" w:cs="Times New Roman"/>
          <w:b/>
          <w:sz w:val="28"/>
          <w:szCs w:val="28"/>
        </w:rPr>
        <w:t>Организация деятельности школьной детской организации «Содружество»</w:t>
      </w:r>
    </w:p>
    <w:p w:rsidR="002F0ED4" w:rsidRDefault="002F0ED4" w:rsidP="002F0ED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детская организация – это демократический способ организации коллективной (общественной) жизни.</w:t>
      </w:r>
    </w:p>
    <w:p w:rsidR="002F0ED4" w:rsidRDefault="002F0ED4" w:rsidP="002F0ED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2F0ED4" w:rsidRDefault="002F0ED4" w:rsidP="002F0ED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самовыражения, самоутверждения и реализации каждого ученика через представления широкого выбора направлений и видов деятельности.</w:t>
      </w:r>
    </w:p>
    <w:p w:rsidR="002F0ED4" w:rsidRDefault="002F0ED4" w:rsidP="002F0ED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F0ED4" w:rsidRDefault="002F0ED4" w:rsidP="002F0ED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2F0ED4" w:rsidRDefault="002F0ED4" w:rsidP="002F0E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 учащихся патриотического отношения к семье, школе, городу,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и большой Родине.</w:t>
      </w:r>
    </w:p>
    <w:p w:rsidR="002F0ED4" w:rsidRDefault="002F0ED4" w:rsidP="002F0E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Повышение эффективности воспитательского потенциала обучения.</w:t>
      </w:r>
    </w:p>
    <w:p w:rsidR="002F0ED4" w:rsidRDefault="002F0ED4" w:rsidP="002F0E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Поддержание и укрепление школьных традиций, способствующих укреплению школьного коллектива.</w:t>
      </w:r>
    </w:p>
    <w:p w:rsidR="002F0ED4" w:rsidRDefault="002F0ED4" w:rsidP="002F0E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психолого-педагогической компетентности педагогов через систему педагогического просвещения.</w:t>
      </w:r>
    </w:p>
    <w:p w:rsidR="002F0ED4" w:rsidRDefault="002F0ED4" w:rsidP="002F0E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 детей стремление к ЗОЖ, создание условий для сохранения и укрепления здоровья.</w:t>
      </w:r>
    </w:p>
    <w:p w:rsidR="000A1407" w:rsidRDefault="000A1407" w:rsidP="002F0E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созданию у детей ярких эмоциональных представлений о нашей Родине, родном городе, об окружающем мире.</w:t>
      </w:r>
    </w:p>
    <w:p w:rsidR="000A1407" w:rsidRDefault="000A1407" w:rsidP="002F0E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форм работы с родителями, развитие активного общения с семьями.</w:t>
      </w:r>
    </w:p>
    <w:p w:rsidR="000A1407" w:rsidRDefault="000A1407" w:rsidP="002F0E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классных воспитательных систем, как арены для самореализации и самоутверждения личности учащихся.</w:t>
      </w:r>
    </w:p>
    <w:p w:rsidR="000A1407" w:rsidRDefault="000A1407" w:rsidP="000A140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работы школьной детской организации в начальной школе.</w:t>
      </w:r>
    </w:p>
    <w:p w:rsidR="000A1407" w:rsidRDefault="000A1407" w:rsidP="000A140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ценностно-смыслового равенства: «хоть ты и маленький, но такой же человек, как и я; я уважаю тебя. Мы вместе делаем общее дело»</w:t>
      </w:r>
    </w:p>
    <w:p w:rsidR="000A1407" w:rsidRDefault="000A1407" w:rsidP="000A140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культурособразности: осуществление воспитания в соответствие с тем культурным наследием, которое сложилось в нашем обществе.</w:t>
      </w:r>
    </w:p>
    <w:p w:rsidR="000A1407" w:rsidRDefault="000A1407" w:rsidP="000A140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природосообразности: учетполовозрастных особенностей, наследственного фактора, физиологических и биологических особенностей детей.</w:t>
      </w:r>
    </w:p>
    <w:p w:rsidR="000A1407" w:rsidRDefault="000A1407" w:rsidP="000A140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творчества: воспитание творческой личности в творчестве при участии педагога.</w:t>
      </w:r>
    </w:p>
    <w:p w:rsidR="000A1407" w:rsidRDefault="000A1407" w:rsidP="000A140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целостности педагогического процесса.</w:t>
      </w:r>
    </w:p>
    <w:p w:rsidR="000A1407" w:rsidRDefault="000A1407" w:rsidP="000A140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индивидуально-личностной ориентации содержания воспитания: помочь ребенку осуществить свое право самому выбирать сферу для самореализации и саморазвития, самоутверждения с учетом внутреннего развития каждой отдельной личности.</w:t>
      </w:r>
    </w:p>
    <w:p w:rsidR="000A1407" w:rsidRDefault="000A1407" w:rsidP="000A140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демократизации.</w:t>
      </w:r>
    </w:p>
    <w:p w:rsidR="000A1407" w:rsidRDefault="000A1407" w:rsidP="000A140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коллективности.</w:t>
      </w:r>
    </w:p>
    <w:p w:rsidR="000A1407" w:rsidRDefault="000A1407" w:rsidP="000A140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Организация в соответствии с поставленными целями и задачами проводит следующую деятельность.</w:t>
      </w:r>
    </w:p>
    <w:p w:rsidR="000A1407" w:rsidRDefault="00E24ADB" w:rsidP="000A14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работу по вовлечению детей и подростков в культурную, спортивную, образовательную и иную общественно-полезную работу.</w:t>
      </w:r>
    </w:p>
    <w:p w:rsidR="00E24ADB" w:rsidRDefault="00E24ADB" w:rsidP="000A14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выставки, творческие вечера, концерты и другие мероприятия;</w:t>
      </w:r>
    </w:p>
    <w:p w:rsidR="00E24ADB" w:rsidRDefault="00E24ADB" w:rsidP="000A14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развитии учебно-воспитательного процесса детей и юношества в соответствие с законом «О народном образовании».</w:t>
      </w:r>
    </w:p>
    <w:p w:rsidR="00E24ADB" w:rsidRPr="00E24ADB" w:rsidRDefault="00E24ADB" w:rsidP="00E24ADB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24ADB">
        <w:rPr>
          <w:rFonts w:ascii="Times New Roman" w:hAnsi="Times New Roman" w:cs="Times New Roman"/>
          <w:sz w:val="28"/>
          <w:szCs w:val="28"/>
        </w:rPr>
        <w:t>Основные формы работы:</w:t>
      </w:r>
    </w:p>
    <w:p w:rsidR="00E24ADB" w:rsidRDefault="00E24ADB" w:rsidP="00E24A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Мероприятия: беседы, лекции, диспуты, экскурсии, культпоходы, классные часы.</w:t>
      </w:r>
    </w:p>
    <w:p w:rsidR="00E24ADB" w:rsidRDefault="00E24ADB" w:rsidP="00E24A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Дела: конкурсы, операции, рейды, фестивали, концерты, спектакли, вечера, шоу.</w:t>
      </w:r>
    </w:p>
    <w:p w:rsidR="00C230E8" w:rsidRDefault="00C230E8" w:rsidP="00E24A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Акции, месячники;</w:t>
      </w:r>
    </w:p>
    <w:p w:rsidR="00C230E8" w:rsidRDefault="00C230E8" w:rsidP="00E24A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Организационные дела: изготовление сувениров, поделок, проведение заседаний;</w:t>
      </w:r>
    </w:p>
    <w:p w:rsidR="00C230E8" w:rsidRDefault="00C230E8" w:rsidP="00E24A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Органов управлений;</w:t>
      </w:r>
    </w:p>
    <w:p w:rsidR="00C230E8" w:rsidRDefault="00C230E8" w:rsidP="00E24A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дела: выпуск стенгазет, радиогазеты, агитбригады, инсценировки и т.д.</w:t>
      </w:r>
    </w:p>
    <w:p w:rsidR="00C230E8" w:rsidRDefault="00C230E8" w:rsidP="00E24AD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Традиционные дела: «День знаний», «Осенний бал», «День учителя», «День Матери», Новогодние праздники, «День защитника Отечества», 8марта, 9 мая, «До свидания начальная школа».</w:t>
      </w:r>
    </w:p>
    <w:p w:rsidR="00C230E8" w:rsidRDefault="00C230E8" w:rsidP="00C230E8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</w:p>
    <w:p w:rsidR="00C30476" w:rsidRDefault="00C230E8" w:rsidP="00C3047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C230E8">
        <w:rPr>
          <w:rFonts w:ascii="Times New Roman" w:hAnsi="Times New Roman" w:cs="Times New Roman"/>
          <w:b/>
          <w:sz w:val="28"/>
          <w:szCs w:val="28"/>
        </w:rPr>
        <w:t>Права и обязанности членов школьной детской организации «Содружество».</w:t>
      </w:r>
    </w:p>
    <w:p w:rsidR="00C30476" w:rsidRDefault="00C230E8" w:rsidP="00C30476">
      <w:pPr>
        <w:ind w:left="1440"/>
        <w:rPr>
          <w:rFonts w:ascii="Times New Roman" w:hAnsi="Times New Roman" w:cs="Times New Roman"/>
          <w:sz w:val="28"/>
          <w:szCs w:val="28"/>
        </w:rPr>
      </w:pPr>
      <w:r w:rsidRPr="00C30476">
        <w:rPr>
          <w:rFonts w:ascii="Times New Roman" w:hAnsi="Times New Roman" w:cs="Times New Roman"/>
          <w:sz w:val="28"/>
          <w:szCs w:val="28"/>
        </w:rPr>
        <w:t xml:space="preserve">4.1. </w:t>
      </w:r>
      <w:r w:rsidR="00C30476">
        <w:rPr>
          <w:rFonts w:ascii="Times New Roman" w:hAnsi="Times New Roman" w:cs="Times New Roman"/>
          <w:sz w:val="28"/>
          <w:szCs w:val="28"/>
        </w:rPr>
        <w:t xml:space="preserve">Член </w:t>
      </w:r>
      <w:r w:rsidRPr="00C30476">
        <w:rPr>
          <w:rFonts w:ascii="Times New Roman" w:hAnsi="Times New Roman" w:cs="Times New Roman"/>
          <w:sz w:val="28"/>
          <w:szCs w:val="28"/>
        </w:rPr>
        <w:t>ДО «Содружество» имеет право:</w:t>
      </w:r>
    </w:p>
    <w:p w:rsidR="00C30476" w:rsidRDefault="00C30476" w:rsidP="00C3047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30476">
        <w:rPr>
          <w:rFonts w:ascii="Times New Roman" w:hAnsi="Times New Roman" w:cs="Times New Roman"/>
          <w:sz w:val="28"/>
          <w:szCs w:val="28"/>
        </w:rPr>
        <w:t>На равноправие со школьными товарищами, уважение личного достоинства, независимость личной жизни, обращение в случае конфликтной ситуации к педагогам, в органы школьной детской организации, получение от них помощи и поддержки.</w:t>
      </w:r>
    </w:p>
    <w:p w:rsidR="00C30476" w:rsidRDefault="00C30476" w:rsidP="00C3047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собственному выбору состоять или не состоять в общественных организациях; быть избранным и </w:t>
      </w:r>
      <w:r>
        <w:rPr>
          <w:rFonts w:ascii="Times New Roman" w:hAnsi="Times New Roman" w:cs="Times New Roman"/>
          <w:sz w:val="28"/>
          <w:szCs w:val="28"/>
        </w:rPr>
        <w:lastRenderedPageBreak/>
        <w:t>избирать в органы школьной и ученической организации.</w:t>
      </w:r>
    </w:p>
    <w:p w:rsidR="00C30476" w:rsidRDefault="00C30476" w:rsidP="00C3047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выработке и принятия школьных «законов» положений наравне с другими членами школьного коллектива, в управлении школьными делами; открыто выражать свое мнение, высказывать критические замечания в адрес любого работника и ученика школы, не унижая их достоинства.</w:t>
      </w:r>
    </w:p>
    <w:p w:rsidR="00C30476" w:rsidRDefault="00C30476" w:rsidP="00C3047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всестороннее и углубленное развитие своих способностей и дарований, выбор любого вида внеклассной и внешкольной деятельности, участие в производственном труде, распределение его результатов и заработанных денег.</w:t>
      </w:r>
    </w:p>
    <w:p w:rsidR="00C30476" w:rsidRDefault="00C30476" w:rsidP="00C30476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ДО «Содружество» обязан:</w:t>
      </w:r>
    </w:p>
    <w:p w:rsidR="00C30476" w:rsidRDefault="00C30476" w:rsidP="00C3047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правила, выполнять решения органов школьной и ученической организации, распоряжения работников школы и дежурных учащихся, если они не противоречат Уставу школы; соблюдать и поддерживать установленные в школе правила внутреннего распорядка, техники безопасности, санитарии и гигиены.</w:t>
      </w:r>
    </w:p>
    <w:p w:rsidR="006C09FF" w:rsidRDefault="006C09FF" w:rsidP="00C3047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Уважать права и считаться с интересами других учащихся, работников школы, не подвергать опасности их жизни и здоровье; спорные вопросы решать в установленном порядке, помогать младшим товарищам, разумно разрешать их спорные вопросы.</w:t>
      </w:r>
    </w:p>
    <w:p w:rsidR="006C09FF" w:rsidRDefault="006C09FF" w:rsidP="00C3047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самообслуживании, дежурстве в школе, в классе, в кабинетах.</w:t>
      </w:r>
    </w:p>
    <w:p w:rsidR="006C09FF" w:rsidRDefault="006C09FF" w:rsidP="00C3047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дисциплинированным, соблюдать общественный порядок в школе.</w:t>
      </w:r>
    </w:p>
    <w:p w:rsidR="006C09FF" w:rsidRDefault="006C09FF" w:rsidP="00C3047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Следить за своим внешним видом, быть скромным в одежде.</w:t>
      </w:r>
    </w:p>
    <w:p w:rsidR="006C09FF" w:rsidRDefault="006C09FF" w:rsidP="00C3047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Беречь школьные здания, оборудование, имущество; бережно относится к результатам труда других людей, зеленым насаждениям, своим </w:t>
      </w:r>
      <w:r>
        <w:rPr>
          <w:rFonts w:ascii="Times New Roman" w:hAnsi="Times New Roman" w:cs="Times New Roman"/>
          <w:sz w:val="28"/>
          <w:szCs w:val="28"/>
        </w:rPr>
        <w:lastRenderedPageBreak/>
        <w:t>и чужим, с помощью родителей возмещать ущерб, нанесенный школе и окружающим людям.</w:t>
      </w:r>
    </w:p>
    <w:p w:rsidR="006C09FF" w:rsidRDefault="006C09FF" w:rsidP="00C3047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Придерживаться правил культуры поведения, труда и речи.</w:t>
      </w:r>
    </w:p>
    <w:p w:rsidR="006C09FF" w:rsidRDefault="006C09FF" w:rsidP="006C09FF">
      <w:pPr>
        <w:rPr>
          <w:rFonts w:ascii="Times New Roman" w:hAnsi="Times New Roman" w:cs="Times New Roman"/>
          <w:sz w:val="28"/>
          <w:szCs w:val="28"/>
        </w:rPr>
      </w:pPr>
    </w:p>
    <w:p w:rsidR="006C09FF" w:rsidRPr="006C09FF" w:rsidRDefault="006C09FF" w:rsidP="006C09F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6C09FF">
        <w:rPr>
          <w:rFonts w:ascii="Times New Roman" w:hAnsi="Times New Roman" w:cs="Times New Roman"/>
          <w:b/>
          <w:sz w:val="28"/>
          <w:szCs w:val="28"/>
        </w:rPr>
        <w:t>Структура и организационные основы деятельности ДО «Содружество».</w:t>
      </w:r>
    </w:p>
    <w:p w:rsidR="006C09FF" w:rsidRDefault="006C09FF" w:rsidP="006C09FF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  <w:r w:rsidRPr="006C09FF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Руководит деятельностью детской организации Совет ДО «Содружество», в который входит:</w:t>
      </w:r>
    </w:p>
    <w:p w:rsidR="006C09FF" w:rsidRDefault="006C09FF" w:rsidP="006C09F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– председатель.</w:t>
      </w:r>
    </w:p>
    <w:p w:rsidR="006C09FF" w:rsidRDefault="006C09FF" w:rsidP="006C09F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ВР – координатор.</w:t>
      </w:r>
    </w:p>
    <w:p w:rsidR="006C09FF" w:rsidRDefault="006C09FF" w:rsidP="006C09F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Педагог-организатор </w:t>
      </w:r>
    </w:p>
    <w:p w:rsidR="00563D72" w:rsidRDefault="006C09FF" w:rsidP="00563D7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Командиры отрядов</w:t>
      </w:r>
    </w:p>
    <w:p w:rsidR="006C09FF" w:rsidRDefault="00563D72" w:rsidP="00563D72">
      <w:pPr>
        <w:ind w:left="2520"/>
        <w:rPr>
          <w:rFonts w:ascii="Times New Roman" w:hAnsi="Times New Roman" w:cs="Times New Roman"/>
          <w:sz w:val="28"/>
          <w:szCs w:val="28"/>
        </w:rPr>
      </w:pPr>
      <w:r w:rsidRPr="00563D72">
        <w:rPr>
          <w:rFonts w:ascii="Times New Roman" w:hAnsi="Times New Roman" w:cs="Times New Roman"/>
          <w:sz w:val="28"/>
          <w:szCs w:val="28"/>
        </w:rPr>
        <w:t>Совет ДО – орган, руководящий деятельностью организации в                         период между общими сборами.</w:t>
      </w:r>
    </w:p>
    <w:p w:rsidR="00563D72" w:rsidRDefault="00563D72" w:rsidP="00563D72">
      <w:pPr>
        <w:ind w:left="25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Совета ДО принимаются большинством голосов присутствующих и при наличии более половины членов.</w:t>
      </w:r>
    </w:p>
    <w:p w:rsidR="00563D72" w:rsidRDefault="00241FE6" w:rsidP="00563D72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Высшим руководящим органом организации является общий сбор, который созывается не реже четырех раз в год.</w:t>
      </w:r>
    </w:p>
    <w:p w:rsidR="00241FE6" w:rsidRDefault="00241FE6" w:rsidP="00241FE6">
      <w:pPr>
        <w:ind w:left="19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сбор вправе решать все вопросы деятельности организации. Решение общего сбора принимаются большинством голосов присутствующих членов организации за исключением решения о ликвидации организации, для принятия которого требуется 2</w:t>
      </w:r>
      <w:r w:rsidRPr="00241FE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 голосов членов организации. К исключительной компетенции организации относятся вопросы:</w:t>
      </w:r>
    </w:p>
    <w:p w:rsidR="00241FE6" w:rsidRDefault="00241FE6" w:rsidP="00241FE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Устава, внесение изменений и дополнений в Устав;</w:t>
      </w:r>
    </w:p>
    <w:p w:rsidR="00241FE6" w:rsidRDefault="00241FE6" w:rsidP="00241FE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вопросов о реорганизации и прекращении деятельности организации;</w:t>
      </w:r>
    </w:p>
    <w:p w:rsidR="00241FE6" w:rsidRDefault="00241FE6" w:rsidP="00241FE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Утверждение отчетов о работе ДО «Содружество» и подразделений организации (отрядов).</w:t>
      </w:r>
    </w:p>
    <w:p w:rsidR="00241FE6" w:rsidRDefault="00241FE6" w:rsidP="00241FE6">
      <w:pPr>
        <w:ind w:left="23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Совета ДО «Содружество»</w:t>
      </w:r>
      <w:r w:rsidR="00C10651">
        <w:rPr>
          <w:rFonts w:ascii="Times New Roman" w:hAnsi="Times New Roman" w:cs="Times New Roman"/>
          <w:sz w:val="28"/>
          <w:szCs w:val="28"/>
        </w:rPr>
        <w:t xml:space="preserve"> на расмотрение общего сбора могут быть вынесены и другие вопросы деятельности организации.</w:t>
      </w:r>
    </w:p>
    <w:p w:rsidR="00C10651" w:rsidRDefault="00C10651" w:rsidP="00C10651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C10651">
        <w:rPr>
          <w:rFonts w:ascii="Times New Roman" w:hAnsi="Times New Roman" w:cs="Times New Roman"/>
          <w:b/>
          <w:sz w:val="28"/>
          <w:szCs w:val="28"/>
        </w:rPr>
        <w:t>Документация дет</w:t>
      </w:r>
      <w:r>
        <w:rPr>
          <w:rFonts w:ascii="Times New Roman" w:hAnsi="Times New Roman" w:cs="Times New Roman"/>
          <w:b/>
          <w:sz w:val="28"/>
          <w:szCs w:val="28"/>
        </w:rPr>
        <w:t>ского общественного объединения.</w:t>
      </w:r>
    </w:p>
    <w:p w:rsidR="00C10651" w:rsidRPr="00292D6E" w:rsidRDefault="00C10651" w:rsidP="00C10651">
      <w:pPr>
        <w:ind w:left="1800"/>
        <w:rPr>
          <w:rFonts w:ascii="Times New Roman" w:hAnsi="Times New Roman" w:cs="Times New Roman"/>
          <w:sz w:val="28"/>
          <w:szCs w:val="28"/>
        </w:rPr>
      </w:pPr>
      <w:r w:rsidRPr="00292D6E">
        <w:rPr>
          <w:rFonts w:ascii="Times New Roman" w:hAnsi="Times New Roman" w:cs="Times New Roman"/>
          <w:sz w:val="28"/>
          <w:szCs w:val="28"/>
        </w:rPr>
        <w:t xml:space="preserve">6.1. </w:t>
      </w:r>
      <w:r w:rsidR="00292D6E" w:rsidRPr="00292D6E">
        <w:rPr>
          <w:rFonts w:ascii="Times New Roman" w:hAnsi="Times New Roman" w:cs="Times New Roman"/>
          <w:sz w:val="28"/>
          <w:szCs w:val="28"/>
        </w:rPr>
        <w:t xml:space="preserve"> Устав ДО «Содружество»</w:t>
      </w:r>
    </w:p>
    <w:p w:rsidR="00292D6E" w:rsidRPr="00292D6E" w:rsidRDefault="00292D6E" w:rsidP="00C10651">
      <w:pPr>
        <w:ind w:left="1800"/>
        <w:rPr>
          <w:rFonts w:ascii="Times New Roman" w:hAnsi="Times New Roman" w:cs="Times New Roman"/>
          <w:sz w:val="28"/>
          <w:szCs w:val="28"/>
        </w:rPr>
      </w:pPr>
      <w:r w:rsidRPr="00292D6E">
        <w:rPr>
          <w:rFonts w:ascii="Times New Roman" w:hAnsi="Times New Roman" w:cs="Times New Roman"/>
          <w:sz w:val="28"/>
          <w:szCs w:val="28"/>
        </w:rPr>
        <w:t>6.2. Программа</w:t>
      </w:r>
    </w:p>
    <w:p w:rsidR="00292D6E" w:rsidRDefault="00292D6E" w:rsidP="00292D6E">
      <w:pPr>
        <w:ind w:left="1800"/>
        <w:rPr>
          <w:rFonts w:ascii="Times New Roman" w:hAnsi="Times New Roman" w:cs="Times New Roman"/>
          <w:sz w:val="28"/>
          <w:szCs w:val="28"/>
        </w:rPr>
      </w:pPr>
      <w:r w:rsidRPr="00292D6E">
        <w:rPr>
          <w:rFonts w:ascii="Times New Roman" w:hAnsi="Times New Roman" w:cs="Times New Roman"/>
          <w:sz w:val="28"/>
          <w:szCs w:val="28"/>
        </w:rPr>
        <w:t>6.3. План работы</w:t>
      </w:r>
    </w:p>
    <w:p w:rsidR="00292D6E" w:rsidRDefault="00292D6E" w:rsidP="00292D6E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292D6E">
        <w:rPr>
          <w:rFonts w:ascii="Times New Roman" w:hAnsi="Times New Roman" w:cs="Times New Roman"/>
          <w:b/>
          <w:sz w:val="28"/>
          <w:szCs w:val="28"/>
        </w:rPr>
        <w:t>Изменения в Уставе.</w:t>
      </w:r>
    </w:p>
    <w:p w:rsidR="00292D6E" w:rsidRDefault="00292D6E" w:rsidP="00292D6E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  <w:r w:rsidRPr="00292D6E">
        <w:rPr>
          <w:rFonts w:ascii="Times New Roman" w:hAnsi="Times New Roman" w:cs="Times New Roman"/>
          <w:sz w:val="28"/>
          <w:szCs w:val="28"/>
        </w:rPr>
        <w:t>Изменения и дополнения в Устав вносят по решению общего сбора членов организации.</w:t>
      </w:r>
    </w:p>
    <w:p w:rsidR="00292D6E" w:rsidRDefault="00292D6E" w:rsidP="00292D6E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Ликвидация организации</w:t>
      </w:r>
    </w:p>
    <w:p w:rsidR="00292D6E" w:rsidRPr="008D4EDE" w:rsidRDefault="00292D6E" w:rsidP="00292D6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4EDE">
        <w:rPr>
          <w:rFonts w:ascii="Times New Roman" w:hAnsi="Times New Roman" w:cs="Times New Roman"/>
          <w:sz w:val="28"/>
          <w:szCs w:val="28"/>
        </w:rPr>
        <w:t>Решение о прекращении деятельности организации может быть принято общим сбором членов организации простым большинством голосов.</w:t>
      </w:r>
    </w:p>
    <w:p w:rsidR="00292D6E" w:rsidRPr="008D4EDE" w:rsidRDefault="00292D6E" w:rsidP="00292D6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4EDE">
        <w:rPr>
          <w:rFonts w:ascii="Times New Roman" w:hAnsi="Times New Roman" w:cs="Times New Roman"/>
          <w:sz w:val="28"/>
          <w:szCs w:val="28"/>
        </w:rPr>
        <w:t xml:space="preserve">Порядок приема и выхода </w:t>
      </w:r>
      <w:proofErr w:type="gramStart"/>
      <w:r w:rsidRPr="008D4EDE">
        <w:rPr>
          <w:rFonts w:ascii="Times New Roman" w:hAnsi="Times New Roman" w:cs="Times New Roman"/>
          <w:sz w:val="28"/>
          <w:szCs w:val="28"/>
        </w:rPr>
        <w:t>из членов организации основан на добровольном принципе по заявлению на основании</w:t>
      </w:r>
      <w:proofErr w:type="gramEnd"/>
      <w:r w:rsidRPr="008D4EDE">
        <w:rPr>
          <w:rFonts w:ascii="Times New Roman" w:hAnsi="Times New Roman" w:cs="Times New Roman"/>
          <w:sz w:val="28"/>
          <w:szCs w:val="28"/>
        </w:rPr>
        <w:t xml:space="preserve"> решения общего сбора.</w:t>
      </w:r>
    </w:p>
    <w:p w:rsidR="00292D6E" w:rsidRPr="008D4EDE" w:rsidRDefault="00F34BE5" w:rsidP="00292D6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4EDE">
        <w:rPr>
          <w:rFonts w:ascii="Times New Roman" w:hAnsi="Times New Roman" w:cs="Times New Roman"/>
          <w:sz w:val="28"/>
          <w:szCs w:val="28"/>
        </w:rPr>
        <w:t>Член организации может быть исключен из нее в случае грубого нарушения Устава ДО «Содружество», а также за ущерб, причиненный организации. Решение об исключении из членов организации может быть обжаловано в течение месяца с момента его принятия.</w:t>
      </w:r>
    </w:p>
    <w:p w:rsidR="00292D6E" w:rsidRPr="00292D6E" w:rsidRDefault="00292D6E" w:rsidP="00292D6E">
      <w:pPr>
        <w:rPr>
          <w:rFonts w:ascii="Times New Roman" w:hAnsi="Times New Roman" w:cs="Times New Roman"/>
          <w:sz w:val="28"/>
          <w:szCs w:val="28"/>
        </w:rPr>
      </w:pPr>
    </w:p>
    <w:p w:rsidR="00C230E8" w:rsidRPr="008D4EDE" w:rsidRDefault="00C230E8" w:rsidP="008D4EDE">
      <w:pPr>
        <w:rPr>
          <w:rFonts w:ascii="Times New Roman" w:hAnsi="Times New Roman" w:cs="Times New Roman"/>
          <w:sz w:val="28"/>
          <w:szCs w:val="28"/>
        </w:rPr>
      </w:pPr>
    </w:p>
    <w:p w:rsidR="002F0ED4" w:rsidRPr="002F0ED4" w:rsidRDefault="002F0ED4" w:rsidP="002F0ED4">
      <w:pPr>
        <w:rPr>
          <w:rFonts w:ascii="Times New Roman" w:hAnsi="Times New Roman" w:cs="Times New Roman"/>
          <w:b/>
          <w:sz w:val="28"/>
          <w:szCs w:val="28"/>
        </w:rPr>
      </w:pPr>
    </w:p>
    <w:p w:rsidR="002F0ED4" w:rsidRPr="002F0ED4" w:rsidRDefault="002F0ED4" w:rsidP="002F0ED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F0ED4" w:rsidRPr="002F0ED4" w:rsidSect="008A1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728" w:rsidRDefault="007A3728" w:rsidP="007A3728">
      <w:pPr>
        <w:spacing w:after="0" w:line="240" w:lineRule="auto"/>
      </w:pPr>
      <w:r>
        <w:separator/>
      </w:r>
    </w:p>
  </w:endnote>
  <w:endnote w:type="continuationSeparator" w:id="1">
    <w:p w:rsidR="007A3728" w:rsidRDefault="007A3728" w:rsidP="007A3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728" w:rsidRDefault="007A3728" w:rsidP="007A3728">
      <w:pPr>
        <w:spacing w:after="0" w:line="240" w:lineRule="auto"/>
      </w:pPr>
      <w:r>
        <w:separator/>
      </w:r>
    </w:p>
  </w:footnote>
  <w:footnote w:type="continuationSeparator" w:id="1">
    <w:p w:rsidR="007A3728" w:rsidRDefault="007A3728" w:rsidP="007A3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5BD2"/>
    <w:multiLevelType w:val="hybridMultilevel"/>
    <w:tmpl w:val="E0F22796"/>
    <w:lvl w:ilvl="0" w:tplc="D71039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BA547AE"/>
    <w:multiLevelType w:val="multilevel"/>
    <w:tmpl w:val="46164B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05769F7"/>
    <w:multiLevelType w:val="multilevel"/>
    <w:tmpl w:val="6E2ABF3A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2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262B7C25"/>
    <w:multiLevelType w:val="hybridMultilevel"/>
    <w:tmpl w:val="678E157A"/>
    <w:lvl w:ilvl="0" w:tplc="F5428E6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29927B96"/>
    <w:multiLevelType w:val="hybridMultilevel"/>
    <w:tmpl w:val="1442924E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C057937"/>
    <w:multiLevelType w:val="hybridMultilevel"/>
    <w:tmpl w:val="2258064A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6">
    <w:nsid w:val="33BA36BD"/>
    <w:multiLevelType w:val="hybridMultilevel"/>
    <w:tmpl w:val="3944304E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3B8B0B57"/>
    <w:multiLevelType w:val="hybridMultilevel"/>
    <w:tmpl w:val="FCDAE9BC"/>
    <w:lvl w:ilvl="0" w:tplc="8C4A54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72D5B83"/>
    <w:multiLevelType w:val="multilevel"/>
    <w:tmpl w:val="CAFE159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9">
    <w:nsid w:val="53D014C1"/>
    <w:multiLevelType w:val="hybridMultilevel"/>
    <w:tmpl w:val="D24E9A54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76D51155"/>
    <w:multiLevelType w:val="hybridMultilevel"/>
    <w:tmpl w:val="36ACC3EC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7AC34BC8"/>
    <w:multiLevelType w:val="multilevel"/>
    <w:tmpl w:val="7B9EED3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10"/>
  </w:num>
  <w:num w:numId="10">
    <w:abstractNumId w:val="5"/>
  </w:num>
  <w:num w:numId="11">
    <w:abstractNumId w:val="9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0ED4"/>
    <w:rsid w:val="000A1407"/>
    <w:rsid w:val="00241FE6"/>
    <w:rsid w:val="00292D6E"/>
    <w:rsid w:val="002F0ED4"/>
    <w:rsid w:val="002F7903"/>
    <w:rsid w:val="00563D72"/>
    <w:rsid w:val="006C09FF"/>
    <w:rsid w:val="007A3728"/>
    <w:rsid w:val="008A10D6"/>
    <w:rsid w:val="008D4EDE"/>
    <w:rsid w:val="00C10651"/>
    <w:rsid w:val="00C230E8"/>
    <w:rsid w:val="00C30476"/>
    <w:rsid w:val="00E24ADB"/>
    <w:rsid w:val="00F34BE5"/>
    <w:rsid w:val="00F72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ED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3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3728"/>
  </w:style>
  <w:style w:type="paragraph" w:styleId="a6">
    <w:name w:val="footer"/>
    <w:basedOn w:val="a"/>
    <w:link w:val="a7"/>
    <w:uiPriority w:val="99"/>
    <w:unhideWhenUsed/>
    <w:rsid w:val="007A3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37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7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6</cp:revision>
  <dcterms:created xsi:type="dcterms:W3CDTF">2017-12-12T11:45:00Z</dcterms:created>
  <dcterms:modified xsi:type="dcterms:W3CDTF">2017-12-13T07:53:00Z</dcterms:modified>
</cp:coreProperties>
</file>