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C87C23" w:rsidRDefault="00C87C23" w:rsidP="00C87C23">
      <w:pPr>
        <w:ind w:left="-426"/>
        <w:rPr>
          <w:rFonts w:ascii="Times New Roman" w:hAnsi="Times New Roman" w:cs="Times New Roman"/>
          <w:sz w:val="24"/>
          <w:szCs w:val="24"/>
        </w:rPr>
      </w:pPr>
      <w:r w:rsidRPr="00C87C23">
        <w:rPr>
          <w:rFonts w:ascii="Times New Roman" w:hAnsi="Times New Roman" w:cs="Times New Roman"/>
          <w:sz w:val="24"/>
          <w:szCs w:val="24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728.25pt" o:ole="">
            <v:imagedata r:id="rId7" o:title=""/>
          </v:shape>
          <o:OLEObject Type="Embed" ProgID="AcroExch.Document.DC" ShapeID="_x0000_i1025" DrawAspect="Content" ObjectID="_1671700526" r:id="rId8"/>
        </w:object>
      </w:r>
      <w:bookmarkEnd w:id="0"/>
    </w:p>
    <w:p w:rsidR="00C87C23" w:rsidRDefault="00C87C23" w:rsidP="006749C6">
      <w:pPr>
        <w:rPr>
          <w:rFonts w:ascii="Times New Roman" w:hAnsi="Times New Roman" w:cs="Times New Roman"/>
          <w:sz w:val="24"/>
          <w:szCs w:val="24"/>
        </w:rPr>
      </w:pP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.6.2. Хранение данных об успеваемости и посещаемости учащихся.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.6.3. Фиксирование и регламентация этапов и уровня фактического усвоения учебных программ.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 xml:space="preserve">.6.4. Вывод информации, хранящейся в базе данных, на бумажный носитель для оформления в виде документа в соответствии с установленными требованиями. 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.6.5. Оперативный доступ пользователей к оценкам за весь период ведения электронного классного журнала, по всем предметам, в любое время, независимо от местоположения пользователей.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.6.6. Повышение объективности выставления промежуточных и итоговых оценок учащимся.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.6.7. Автоматизация создания периодических отчетов учителей и администрации.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.6.8. Прогнозирование успеваемости отдельных учащихся и класса по тому или иному предмету или в целом.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.6.9. Информирование родителей (законных представителей) и учащихся через интернет об успеваемости, посещаемости, домашних заданиях и прохождении программ по различным предметам.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.6.10. Предоставление возможности прямого общения между учителями, администрацией Школы, родителями (законными представителями) и учащимися вне зависимости от их местоположения.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 xml:space="preserve">.7. 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  <w:u w:val="single"/>
        </w:rPr>
        <w:t>Правила и порядок работы с электронным классным журналом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.7.1. Электронный классный журнал доступен только зарегистрированным пользователям.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 xml:space="preserve">.7.2. Администрация Школы (директор и его заместители) осуществляют контроль за правильностью, своевременностью и полнотой ведения электронного классного журнала, имеют доступ к просмотру и распечатке страниц электронного классного журнала. 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.7.3. Работа с электронным журналом доступна учителям при полном формировании администрацией Школы раздела «Моя школа». С этой целью, в срок до 1 сентября текущего учебного года должны быть заполнены следующие разделы:</w:t>
      </w:r>
    </w:p>
    <w:p w:rsidR="00ED3835" w:rsidRPr="00ED3835" w:rsidRDefault="00ED3835" w:rsidP="00ED3835">
      <w:pPr>
        <w:pStyle w:val="a3"/>
        <w:numPr>
          <w:ilvl w:val="0"/>
          <w:numId w:val="1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учебный год (указать учебный год),</w:t>
      </w:r>
    </w:p>
    <w:p w:rsidR="00ED3835" w:rsidRPr="00ED3835" w:rsidRDefault="00ED3835" w:rsidP="00ED3835">
      <w:pPr>
        <w:pStyle w:val="a3"/>
        <w:numPr>
          <w:ilvl w:val="0"/>
          <w:numId w:val="1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типы и границы учебных периодов,</w:t>
      </w:r>
    </w:p>
    <w:p w:rsidR="00ED3835" w:rsidRPr="00ED3835" w:rsidRDefault="00ED3835" w:rsidP="00ED3835">
      <w:pPr>
        <w:pStyle w:val="a3"/>
        <w:numPr>
          <w:ilvl w:val="0"/>
          <w:numId w:val="1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профили звонков,</w:t>
      </w:r>
    </w:p>
    <w:p w:rsidR="00ED3835" w:rsidRPr="00ED3835" w:rsidRDefault="00ED3835" w:rsidP="00ED3835">
      <w:pPr>
        <w:pStyle w:val="a3"/>
        <w:numPr>
          <w:ilvl w:val="0"/>
          <w:numId w:val="1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учебные планы,</w:t>
      </w:r>
    </w:p>
    <w:p w:rsidR="00ED3835" w:rsidRPr="00ED3835" w:rsidRDefault="00ED3835" w:rsidP="00ED3835">
      <w:pPr>
        <w:pStyle w:val="a3"/>
        <w:numPr>
          <w:ilvl w:val="0"/>
          <w:numId w:val="1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кабинеты,</w:t>
      </w:r>
    </w:p>
    <w:p w:rsidR="00ED3835" w:rsidRPr="00ED3835" w:rsidRDefault="00ED3835" w:rsidP="00ED3835">
      <w:pPr>
        <w:pStyle w:val="a3"/>
        <w:numPr>
          <w:ilvl w:val="0"/>
          <w:numId w:val="1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предметы,</w:t>
      </w:r>
    </w:p>
    <w:p w:rsidR="00ED3835" w:rsidRPr="00ED3835" w:rsidRDefault="00ED3835" w:rsidP="00ED3835">
      <w:pPr>
        <w:pStyle w:val="a3"/>
        <w:numPr>
          <w:ilvl w:val="0"/>
          <w:numId w:val="1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сотрудники,</w:t>
      </w:r>
    </w:p>
    <w:p w:rsidR="00ED3835" w:rsidRPr="00ED3835" w:rsidRDefault="00ED3835" w:rsidP="00ED3835">
      <w:pPr>
        <w:pStyle w:val="a3"/>
        <w:numPr>
          <w:ilvl w:val="0"/>
          <w:numId w:val="1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lastRenderedPageBreak/>
        <w:t>классы.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.7.4.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 xml:space="preserve">.7.5. Переход на страницы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проведения уроков в электронном классном журнале формируется автоматически при заполнении раздела «Моя школа». 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.7.6. 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.7.7. Учитель-предметник, открыв свою предметную страницу в том или ином классе, выставляет оценки учащимся в электронный классный журнал, а также обязательно отмечает посещаемость учащихся. В контекстном меню, открываемом при нажатии кнопки указательного устройства ввода на предметной странице учителя, можно выбрать:</w:t>
      </w:r>
    </w:p>
    <w:p w:rsidR="00ED3835" w:rsidRPr="00ED3835" w:rsidRDefault="00ED3835" w:rsidP="00ED3835">
      <w:pPr>
        <w:pStyle w:val="a3"/>
        <w:numPr>
          <w:ilvl w:val="0"/>
          <w:numId w:val="2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оценку от 1 до 5 баллов;</w:t>
      </w:r>
    </w:p>
    <w:p w:rsidR="00ED3835" w:rsidRPr="00ED3835" w:rsidRDefault="00ED3835" w:rsidP="00ED3835">
      <w:pPr>
        <w:pStyle w:val="a3"/>
        <w:numPr>
          <w:ilvl w:val="0"/>
          <w:numId w:val="2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 xml:space="preserve">отметку об отсутствии на уроке («н» - не был, или «б» - не был по причине болезни); </w:t>
      </w:r>
    </w:p>
    <w:p w:rsidR="00ED3835" w:rsidRPr="00ED3835" w:rsidRDefault="00ED3835" w:rsidP="00ED3835">
      <w:pPr>
        <w:pStyle w:val="a3"/>
        <w:numPr>
          <w:ilvl w:val="0"/>
          <w:numId w:val="2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«сообщение родителям», где в случае необходимостив открывшемся окне можно набрать и отправить сообщение родителям (законным представителям) учащегося.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.7.8. 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 xml:space="preserve">.7.9. Все записи по всем учебным предметам должны вестись на языке преподаваемого предмета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технологий. </w:t>
      </w:r>
      <w:r w:rsidR="00ED3835" w:rsidRPr="00ED383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Например, пр.р. № 5 «Размещение топливных баз», к.д. № 2 «Сложное предложение», л.р. № 1 «Определение доброкачественности пищи» и т.п.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.7.10. Особое внимание следует обратить на специфику заполнения электронного журнала по следующим учебным предметам: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ED383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литература: 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t xml:space="preserve">- оценки за творческие работы (классные, домашние сочинения и другие) выставляются как по русскому языку, так и по литературе на страницах «русский язык» и «литература»; 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t xml:space="preserve">- перед записью темы уроков по внеклассному или самостоятельному, выразительному чтению следует писать сложносокращенные слова: </w:t>
      </w:r>
      <w:r w:rsidRPr="00ED383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«Вн. чт.», «Сам. чт.», «Выр. чт.»;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- оценки за выразительное чтение (наизусть) следует выставлять в отдельную колонку, а в графе «Тема урока» писать: </w:t>
      </w:r>
      <w:r w:rsidRPr="00ED383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А. Блок. Чтение наизусть</w:t>
      </w:r>
      <w:r w:rsidRPr="00ED3835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t xml:space="preserve">- сочинение записывать так: </w:t>
      </w:r>
      <w:r w:rsidRPr="00ED383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1 урок. P.p. Сочинение по творчеству поэтов Серебряного века, 2 урок. P.p. Написание сочинения;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ED383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русский язык: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t>- оценки за контрольный диктант с грамматическим заданием следует выставлять в разных колонках одной даты;</w:t>
      </w:r>
    </w:p>
    <w:p w:rsidR="00772BC2" w:rsidRDefault="00ED3835" w:rsidP="00772BC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t xml:space="preserve">- запись о проведении классного изложения по развитию речи следует делать - так: </w:t>
      </w:r>
      <w:r w:rsidRPr="00ED383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1 урок. P.p. Изложение с элементами сочинения. 2 урок. P.p. На</w:t>
      </w:r>
      <w:r w:rsidR="00772BC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писание изложения по теме «...»</w:t>
      </w:r>
    </w:p>
    <w:p w:rsidR="00ED3835" w:rsidRPr="00772BC2" w:rsidRDefault="00ED3835" w:rsidP="00772BC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иностранный язык: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t xml:space="preserve">- обязательно следует указывать в графе «Тема урока» одну из основных задач данного урока. </w:t>
      </w:r>
      <w:r w:rsidRPr="00ED383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Например: «Ознакомление с определенным артиклем. Обучение чтению. Тренировка употребления изученной лексики» или «Введение новой лексики, множественное число существительных»;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ED383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технология, физика, химия, физическая культура, информатика и ИКТ: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t>- инструктаж по технике безопасности обязательно отмечается в графе «Тема урока»;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биология, физика, химия: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t>лабораторные (л.р.) и практические (пр. р.) работы проводятся, отмечаются и оцениваются в электронном классном журнале в зависимости от типа урока и задач: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t>- для усвоения учащимися новых знаний и приемов учебной деятельности (оценивается индивидуально у отдельных учащихся);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t>- для иллюстрации и систематизации изученного материала (не оцениваются);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t>- для закрепления и проверки знаний и умений учащихся (оценивается у всех учащихся).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.7.11. Виды работ на уроке (задания, за которые учащийся на уроке может получить оценку) выбираются из контекстного меню: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домашняя работа;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ответ на уроке;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контрольная работа;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срез знаний;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лабораторная работа;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самостоятельная работа;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проект;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реферат;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практическая работа;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lastRenderedPageBreak/>
        <w:t>диктант;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сочинение;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изложение;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зачет;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тестирование;</w:t>
      </w:r>
    </w:p>
    <w:p w:rsidR="00ED3835" w:rsidRPr="00ED3835" w:rsidRDefault="00ED3835" w:rsidP="00ED3835">
      <w:pPr>
        <w:pStyle w:val="a3"/>
        <w:numPr>
          <w:ilvl w:val="0"/>
          <w:numId w:val="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работа над ошибками.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 xml:space="preserve">.7.12.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с учетом специфики организации домашней работы и времени, необходимого на выполнение задания. </w:t>
      </w:r>
      <w:r w:rsidR="00ED3835" w:rsidRPr="00ED383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Например, «повторить..., составить план к тексту, составить или заполнить таблицу, выучить наизусть, ответить на вопросы, домашнее сочинение, реферат, сделать рисунок и др.».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.7.13. Во вкладке «Итоговая ведомость» автоматически формируется и отображается средняя оценка за учебный период(четверть, полугодие).Итоговую оценку (отметку) за период выставляет учитель-предметник,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ведомость», можно выбрать:</w:t>
      </w:r>
    </w:p>
    <w:p w:rsidR="00ED3835" w:rsidRPr="00ED3835" w:rsidRDefault="00ED3835" w:rsidP="00ED3835">
      <w:pPr>
        <w:pStyle w:val="a3"/>
        <w:numPr>
          <w:ilvl w:val="0"/>
          <w:numId w:val="2"/>
        </w:numPr>
        <w:autoSpaceDE w:val="0"/>
        <w:autoSpaceDN w:val="0"/>
        <w:adjustRightInd w:val="0"/>
        <w:ind w:left="1134" w:firstLine="0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оценку от 2 до 5 баллов;</w:t>
      </w:r>
    </w:p>
    <w:p w:rsidR="00ED3835" w:rsidRPr="00ED3835" w:rsidRDefault="00ED3835" w:rsidP="00ED3835">
      <w:pPr>
        <w:pStyle w:val="a3"/>
        <w:numPr>
          <w:ilvl w:val="0"/>
          <w:numId w:val="2"/>
        </w:numPr>
        <w:autoSpaceDE w:val="0"/>
        <w:autoSpaceDN w:val="0"/>
        <w:adjustRightInd w:val="0"/>
        <w:ind w:left="1134" w:firstLine="0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отметку «н/а б» или «н/а п» (не аттестован по болезни или по пропускам соответственно);</w:t>
      </w:r>
    </w:p>
    <w:p w:rsidR="00ED3835" w:rsidRPr="00ED3835" w:rsidRDefault="00ED3835" w:rsidP="00ED3835">
      <w:pPr>
        <w:pStyle w:val="a3"/>
        <w:numPr>
          <w:ilvl w:val="0"/>
          <w:numId w:val="2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отметку «зачёт» или «незачёт».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.7.14. 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t>Итоговые оценки по предметам, завершающимся сдачей экзамена, выставляются в столбец, следующий непосредственно за столбцом оценки за экзамен в разделе «Итоговая ведомость».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.7.15. Все записи в электронном журнале должны вестись четко и своевременно, в день проведения урока.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.7.16. Категорически запрещается допускать учащихся к работе с классным журналом.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.7.17. 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учащегося.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.7.18. Родители (законные представители) учащегося могут просмотреть дневник своего ребенка из своего личного кабинета, а также могут подписаться на бесплатную мобильную услугу - sms-рассылку оценок. Необходимым условием получения мобильной услуги родителем является формирование подраздела sms-сообщение в личном кабинете родителя.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.7.19. Исправление ошибочно выставленных оценок в электронном классном журнале производится в исключительных случаях. Доступ к исправлению оценки обеспечивает директор Школы по обращению учителя.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  <w:u w:val="single"/>
        </w:rPr>
        <w:t>.8. Общие правила ведения учета в электронном классном журнале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.8.1. Внесение информации об уроке и об отсутствующих учащихся должно производиться по факту в день проведения.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.8.2. Внесение в журнал информации о домашнем задании должно производиться в день проведения урока. При этом должно быть указано, к какому именно уроку (на какую дату) оно задано.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.8.3. Оценки за урок (за устный ответ, домашнее задание и т.п.) должны быть выставлены во время проведения урока или до 24.00 часов текущего дня.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3835">
        <w:rPr>
          <w:rFonts w:ascii="Times New Roman" w:eastAsia="Calibri" w:hAnsi="Times New Roman" w:cs="Times New Roman"/>
          <w:bCs/>
          <w:sz w:val="24"/>
          <w:szCs w:val="24"/>
        </w:rPr>
        <w:t>Оценки за письменные работы должны быть выставлены в течение одной недели со дня их проведения, а за сочинения по русскому языку и литературе в 10-11 классах –в течение двух недель со дня их проведения.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.8.4. Сводная ведомость учета формируется автоматически по окончании учебного периода.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.8.5. Для использования данных из электронной формы в бумажном виде, они формируются в виде документов, выводятся на печать и заверяются в установленном порядке.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.8.6. Архивное хранение учетных данных в электронном виде должно предусматривать контроль за их целостностью и достоверностью на протяжении всего срока с помощью электронной подписи.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.8.7. Сводная ведомость итоговой успеваемости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электронном классном журнале.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  <w:u w:val="single"/>
        </w:rPr>
        <w:t>.9. Права и обязанности участников образовательных отношений при работе с электронным классным журналом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.9.1. Директор имеет право:</w:t>
      </w:r>
    </w:p>
    <w:p w:rsidR="00ED3835" w:rsidRPr="00ED3835" w:rsidRDefault="00ED3835" w:rsidP="00ED3835">
      <w:pPr>
        <w:pStyle w:val="a3"/>
        <w:numPr>
          <w:ilvl w:val="0"/>
          <w:numId w:val="4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просматривать электронный классный журнал всех классов Школы без права редактирования;</w:t>
      </w:r>
    </w:p>
    <w:p w:rsidR="00ED3835" w:rsidRPr="00ED3835" w:rsidRDefault="00ED3835" w:rsidP="00ED3835">
      <w:pPr>
        <w:pStyle w:val="a3"/>
        <w:numPr>
          <w:ilvl w:val="0"/>
          <w:numId w:val="4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распечатывать страницы электронного классного журнала;</w:t>
      </w:r>
    </w:p>
    <w:p w:rsidR="00ED3835" w:rsidRPr="00ED3835" w:rsidRDefault="00ED3835" w:rsidP="00ED3835">
      <w:pPr>
        <w:pStyle w:val="a3"/>
        <w:numPr>
          <w:ilvl w:val="0"/>
          <w:numId w:val="4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заверять электронную версию журнала электронной подписью (в случае, если она предусмотрена);</w:t>
      </w:r>
    </w:p>
    <w:p w:rsidR="00ED3835" w:rsidRPr="00ED3835" w:rsidRDefault="00ED3835" w:rsidP="00ED3835">
      <w:pPr>
        <w:pStyle w:val="a3"/>
        <w:numPr>
          <w:ilvl w:val="0"/>
          <w:numId w:val="4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заверять распечатанный вариант электронного классного журнала подписью и печатью Школы;</w:t>
      </w:r>
    </w:p>
    <w:p w:rsidR="00ED3835" w:rsidRPr="00ED3835" w:rsidRDefault="00ED3835" w:rsidP="00ED3835">
      <w:pPr>
        <w:pStyle w:val="a3"/>
        <w:numPr>
          <w:ilvl w:val="0"/>
          <w:numId w:val="4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разрешить доступ учителю к исправлению ошибочно поставленной оценки (в единичных, особых случаях).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.9.2. Директор обязан:</w:t>
      </w:r>
    </w:p>
    <w:p w:rsidR="00ED3835" w:rsidRPr="00ED3835" w:rsidRDefault="00ED3835" w:rsidP="00ED3835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создавать логины своим заместителям для доступа в личный кабинет в системе;</w:t>
      </w:r>
    </w:p>
    <w:p w:rsidR="00ED3835" w:rsidRPr="00ED3835" w:rsidRDefault="00ED3835" w:rsidP="00ED3835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организовать заполнение раздела «Моя школа»;</w:t>
      </w:r>
    </w:p>
    <w:p w:rsidR="00ED3835" w:rsidRPr="00ED3835" w:rsidRDefault="00ED3835" w:rsidP="00ED3835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следить за заполнением электронных классных журналов учителями.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.9.3.   Заместители директора имеют право:</w:t>
      </w:r>
    </w:p>
    <w:p w:rsidR="00ED3835" w:rsidRPr="00ED3835" w:rsidRDefault="00ED3835" w:rsidP="00ED3835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просматривать электронный классный журнал всех классов без права редактирования;</w:t>
      </w:r>
    </w:p>
    <w:p w:rsidR="00ED3835" w:rsidRPr="00ED3835" w:rsidRDefault="00ED3835" w:rsidP="00ED3835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распечатывать страницы электронного классного журнала.</w:t>
      </w:r>
    </w:p>
    <w:p w:rsidR="00ED3835" w:rsidRPr="00ED3835" w:rsidRDefault="0065006C" w:rsidP="00ED3835">
      <w:pPr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.9.4. Заместители директора обязаны:</w:t>
      </w:r>
    </w:p>
    <w:p w:rsidR="00ED3835" w:rsidRPr="00ED3835" w:rsidRDefault="00ED3835" w:rsidP="00ED3835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создавать логины учителям, которых они курируют, для доступа в личный кабинет системы;</w:t>
      </w:r>
    </w:p>
    <w:p w:rsidR="00ED3835" w:rsidRPr="00ED3835" w:rsidRDefault="00ED3835" w:rsidP="00ED3835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заполнять раздел «Моя школа»;</w:t>
      </w:r>
    </w:p>
    <w:p w:rsidR="00ED3835" w:rsidRPr="00ED3835" w:rsidRDefault="00ED3835" w:rsidP="00ED3835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контролировать заполнение электронного классного журнала учителями.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.9.5. Учитель - предметник имеет право:</w:t>
      </w:r>
    </w:p>
    <w:p w:rsidR="00ED3835" w:rsidRPr="00ED3835" w:rsidRDefault="00ED3835" w:rsidP="00ED3835">
      <w:pPr>
        <w:pStyle w:val="a3"/>
        <w:numPr>
          <w:ilvl w:val="0"/>
          <w:numId w:val="7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просматривать и редактировать электронный классный журнал лишь тех классов, в которых преподает;</w:t>
      </w:r>
    </w:p>
    <w:p w:rsidR="00ED3835" w:rsidRPr="00ED3835" w:rsidRDefault="00ED3835" w:rsidP="00ED3835">
      <w:pPr>
        <w:pStyle w:val="a3"/>
        <w:numPr>
          <w:ilvl w:val="0"/>
          <w:numId w:val="7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заверять электронную версию журнала электронной подписью (в случае, если она предусмотрена).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.9.6. Учитель - предметник обязан:</w:t>
      </w:r>
    </w:p>
    <w:p w:rsidR="00ED3835" w:rsidRPr="00ED3835" w:rsidRDefault="00ED3835" w:rsidP="00ED3835">
      <w:pPr>
        <w:pStyle w:val="a3"/>
        <w:numPr>
          <w:ilvl w:val="0"/>
          <w:numId w:val="8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заполнять темы уроков, виды работ на уроке, домашние задания и писать сообщения родителям (в случае необходимости);</w:t>
      </w:r>
    </w:p>
    <w:p w:rsidR="00ED3835" w:rsidRPr="00ED3835" w:rsidRDefault="00ED3835" w:rsidP="00ED3835">
      <w:pPr>
        <w:pStyle w:val="a3"/>
        <w:numPr>
          <w:ilvl w:val="0"/>
          <w:numId w:val="8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выставлять оценки и отмечать отсутствующих учащихся на уроке.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.9.7. Классный руководитель имеет право:</w:t>
      </w:r>
    </w:p>
    <w:p w:rsidR="00ED3835" w:rsidRPr="00ED3835" w:rsidRDefault="00ED3835" w:rsidP="00ED3835">
      <w:pPr>
        <w:pStyle w:val="a3"/>
        <w:numPr>
          <w:ilvl w:val="0"/>
          <w:numId w:val="9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просматривать электронный классный журнал своего класса по всем предметам без права редактирования.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.9.8. Классный руководитель обязан:</w:t>
      </w:r>
    </w:p>
    <w:p w:rsidR="00ED3835" w:rsidRPr="00ED3835" w:rsidRDefault="00ED3835" w:rsidP="00ED3835">
      <w:pPr>
        <w:pStyle w:val="a3"/>
        <w:numPr>
          <w:ilvl w:val="0"/>
          <w:numId w:val="9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создавать логины учащимся и их родителям (законным представителям) для доступа в личный кабинет системы;</w:t>
      </w:r>
    </w:p>
    <w:p w:rsidR="00ED3835" w:rsidRPr="00ED3835" w:rsidRDefault="00ED3835" w:rsidP="00ED3835">
      <w:pPr>
        <w:pStyle w:val="a3"/>
        <w:numPr>
          <w:ilvl w:val="0"/>
          <w:numId w:val="9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 xml:space="preserve">информировать родителей о существовании электронных дневников и возможности </w:t>
      </w:r>
      <w:r w:rsidRPr="00ED3835">
        <w:rPr>
          <w:rFonts w:eastAsia="Calibri"/>
          <w:bCs/>
          <w:sz w:val="24"/>
          <w:szCs w:val="24"/>
          <w:lang w:val="en-US" w:eastAsia="en-US"/>
        </w:rPr>
        <w:t>sms</w:t>
      </w:r>
      <w:r w:rsidRPr="00ED3835">
        <w:rPr>
          <w:rFonts w:eastAsia="Calibri"/>
          <w:bCs/>
          <w:sz w:val="24"/>
          <w:szCs w:val="24"/>
          <w:lang w:eastAsia="en-US"/>
        </w:rPr>
        <w:t>-рассылки оценок.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.9.9. Учащийся имеет право:</w:t>
      </w:r>
    </w:p>
    <w:p w:rsidR="00ED3835" w:rsidRPr="00ED3835" w:rsidRDefault="00ED3835" w:rsidP="00ED3835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просматривать свою успеваемость;</w:t>
      </w:r>
    </w:p>
    <w:p w:rsidR="00ED3835" w:rsidRPr="00ED3835" w:rsidRDefault="00ED3835" w:rsidP="00ED3835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просматривать домашние задания.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.9.10. Учащийся обязан:</w:t>
      </w:r>
    </w:p>
    <w:p w:rsidR="00ED3835" w:rsidRPr="00ED3835" w:rsidRDefault="00ED3835" w:rsidP="00ED3835">
      <w:pPr>
        <w:pStyle w:val="a3"/>
        <w:numPr>
          <w:ilvl w:val="0"/>
          <w:numId w:val="11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оповещать учителя об ошибочно выставленной оценке.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.9.11. Родители (законные представители) имеют право:</w:t>
      </w:r>
    </w:p>
    <w:p w:rsidR="00ED3835" w:rsidRPr="00ED3835" w:rsidRDefault="00ED3835" w:rsidP="00ED3835">
      <w:pPr>
        <w:pStyle w:val="a3"/>
        <w:numPr>
          <w:ilvl w:val="0"/>
          <w:numId w:val="11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>просматривать успеваемость ребенка в электронном дневнике;</w:t>
      </w:r>
    </w:p>
    <w:p w:rsidR="00ED3835" w:rsidRPr="00ED3835" w:rsidRDefault="00ED3835" w:rsidP="00ED3835">
      <w:pPr>
        <w:pStyle w:val="a3"/>
        <w:numPr>
          <w:ilvl w:val="0"/>
          <w:numId w:val="11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ED3835">
        <w:rPr>
          <w:rFonts w:eastAsia="Calibri"/>
          <w:bCs/>
          <w:sz w:val="24"/>
          <w:szCs w:val="24"/>
          <w:lang w:eastAsia="en-US"/>
        </w:rPr>
        <w:t xml:space="preserve">пользоваться мобильной услугой - </w:t>
      </w:r>
      <w:r w:rsidRPr="00ED3835">
        <w:rPr>
          <w:rFonts w:eastAsia="Calibri"/>
          <w:bCs/>
          <w:sz w:val="24"/>
          <w:szCs w:val="24"/>
          <w:lang w:val="en-US" w:eastAsia="en-US"/>
        </w:rPr>
        <w:t>sms</w:t>
      </w:r>
      <w:r w:rsidRPr="00ED3835">
        <w:rPr>
          <w:rFonts w:eastAsia="Calibri"/>
          <w:bCs/>
          <w:sz w:val="24"/>
          <w:szCs w:val="24"/>
          <w:lang w:eastAsia="en-US"/>
        </w:rPr>
        <w:t>-рассылкой оценок ребенка на свой личный мобильный телефон.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  <w:u w:val="single"/>
        </w:rPr>
        <w:t>.10. Контроль и хранение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.10.1. Директор и  системный администратор   обязаны обеспечить меры по бесперебойному функционированию электронного классного журнала в Школе, при необходимости решая вопросы с ЦИТ РТ.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.10.2. Контроль за ведением электронного классного журнала осуществляется директором и заместителями директора по учебной работе не реже 1 раза в месяц.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.10.3. В 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 и данная функция реализована в системе «Электронное образование в Республике Татарстан»).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.10.4. Результаты проверки классных журналов заместителями директора Школы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доводятся до сведения учителей и классных руководителей.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.10.5. В конце учебного года итоговые ведомости электронного журнала распечатываются, сшиваются, заверяются подписью директора и передаются на хранение в установленном порядке.</w:t>
      </w:r>
    </w:p>
    <w:p w:rsidR="00ED3835" w:rsidRPr="00ED3835" w:rsidRDefault="00ED3835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  <w:u w:val="single"/>
        </w:rPr>
        <w:t>.11. Ограничения для участников образовательного процесса при работе с электронным классным журналом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.11.1. 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паролю, при этом вводятся ограничения в зависимости от категории пользователей, обеспечивающие права и обязанности, установленные в пункте 6.9 настоящего Положения.</w:t>
      </w:r>
    </w:p>
    <w:p w:rsidR="00ED3835" w:rsidRPr="00ED3835" w:rsidRDefault="0065006C" w:rsidP="00ED383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D3835" w:rsidRPr="00ED3835">
        <w:rPr>
          <w:rFonts w:ascii="Times New Roman" w:eastAsia="Calibri" w:hAnsi="Times New Roman" w:cs="Times New Roman"/>
          <w:bCs/>
          <w:sz w:val="24"/>
          <w:szCs w:val="24"/>
        </w:rPr>
        <w:t>.11.2. Участникам образовательных отношений, указанным в пункте 6.9настоящего Положения, запрещается передавать персональные логины и пароли для входа в информационную систему «Электронное образование в Республике Татарстан» другим лицам.</w:t>
      </w:r>
    </w:p>
    <w:p w:rsidR="00ED3835" w:rsidRPr="00ED3835" w:rsidRDefault="00ED3835" w:rsidP="00ED383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D3835" w:rsidRPr="00ED3835" w:rsidRDefault="00ED3835" w:rsidP="00ED383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D3835" w:rsidRPr="00ED3835" w:rsidRDefault="00ED3835" w:rsidP="00ED3835">
      <w:pPr>
        <w:autoSpaceDE w:val="0"/>
        <w:autoSpaceDN w:val="0"/>
        <w:adjustRightInd w:val="0"/>
        <w:ind w:firstLine="70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D3835" w:rsidRPr="00ED3835" w:rsidRDefault="00ED3835" w:rsidP="00ED3835">
      <w:pPr>
        <w:autoSpaceDE w:val="0"/>
        <w:autoSpaceDN w:val="0"/>
        <w:adjustRightInd w:val="0"/>
        <w:ind w:firstLine="70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13F5" w:rsidRPr="00ED3835" w:rsidRDefault="007113F5" w:rsidP="007113F5">
      <w:pPr>
        <w:rPr>
          <w:rFonts w:ascii="Times New Roman" w:hAnsi="Times New Roman" w:cs="Times New Roman"/>
          <w:sz w:val="24"/>
          <w:szCs w:val="24"/>
        </w:rPr>
      </w:pPr>
    </w:p>
    <w:sectPr w:rsidR="007113F5" w:rsidRPr="00ED3835" w:rsidSect="00C87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C23" w:rsidRDefault="00C87C23" w:rsidP="00C87C23">
      <w:pPr>
        <w:spacing w:after="0" w:line="240" w:lineRule="auto"/>
      </w:pPr>
      <w:r>
        <w:separator/>
      </w:r>
    </w:p>
  </w:endnote>
  <w:endnote w:type="continuationSeparator" w:id="0">
    <w:p w:rsidR="00C87C23" w:rsidRDefault="00C87C23" w:rsidP="00C87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C23" w:rsidRDefault="00C87C2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877762"/>
      <w:docPartObj>
        <w:docPartGallery w:val="Page Numbers (Bottom of Page)"/>
        <w:docPartUnique/>
      </w:docPartObj>
    </w:sdtPr>
    <w:sdtContent>
      <w:p w:rsidR="00C87C23" w:rsidRDefault="00C87C2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87C23" w:rsidRDefault="00C87C2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C23" w:rsidRDefault="00C87C2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C23" w:rsidRDefault="00C87C23" w:rsidP="00C87C23">
      <w:pPr>
        <w:spacing w:after="0" w:line="240" w:lineRule="auto"/>
      </w:pPr>
      <w:r>
        <w:separator/>
      </w:r>
    </w:p>
  </w:footnote>
  <w:footnote w:type="continuationSeparator" w:id="0">
    <w:p w:rsidR="00C87C23" w:rsidRDefault="00C87C23" w:rsidP="00C87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C23" w:rsidRDefault="00C87C2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C23" w:rsidRDefault="00C87C23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C23" w:rsidRDefault="00C87C2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17076"/>
    <w:multiLevelType w:val="hybridMultilevel"/>
    <w:tmpl w:val="3E6E6028"/>
    <w:lvl w:ilvl="0" w:tplc="80ACA60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0D080B"/>
    <w:multiLevelType w:val="hybridMultilevel"/>
    <w:tmpl w:val="71E60B9A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A5645A"/>
    <w:multiLevelType w:val="hybridMultilevel"/>
    <w:tmpl w:val="D1DEC434"/>
    <w:lvl w:ilvl="0" w:tplc="80ACA60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9A5BDC"/>
    <w:multiLevelType w:val="hybridMultilevel"/>
    <w:tmpl w:val="7D06ECB8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28667A"/>
    <w:multiLevelType w:val="hybridMultilevel"/>
    <w:tmpl w:val="664E5754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113C87"/>
    <w:multiLevelType w:val="hybridMultilevel"/>
    <w:tmpl w:val="90E663B0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EE64AF"/>
    <w:multiLevelType w:val="hybridMultilevel"/>
    <w:tmpl w:val="A1BAD0A8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E87B59"/>
    <w:multiLevelType w:val="hybridMultilevel"/>
    <w:tmpl w:val="2F5E98CA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7104135"/>
    <w:multiLevelType w:val="hybridMultilevel"/>
    <w:tmpl w:val="A91AE9F4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B1B1DDF"/>
    <w:multiLevelType w:val="hybridMultilevel"/>
    <w:tmpl w:val="4C12CFE8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CCA298D"/>
    <w:multiLevelType w:val="hybridMultilevel"/>
    <w:tmpl w:val="63C4E7D4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10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13F5"/>
    <w:rsid w:val="000F6E26"/>
    <w:rsid w:val="001961F9"/>
    <w:rsid w:val="001D5394"/>
    <w:rsid w:val="0065006C"/>
    <w:rsid w:val="006749C6"/>
    <w:rsid w:val="007113F5"/>
    <w:rsid w:val="00772BC2"/>
    <w:rsid w:val="00C87C23"/>
    <w:rsid w:val="00DE45AB"/>
    <w:rsid w:val="00ED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5D53"/>
  <w15:docId w15:val="{A9250FE3-1177-4295-8C23-71FE45D4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8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4">
    <w:name w:val="Emphasis"/>
    <w:basedOn w:val="a0"/>
    <w:uiPriority w:val="20"/>
    <w:qFormat/>
    <w:rsid w:val="00ED3835"/>
    <w:rPr>
      <w:i/>
      <w:iCs/>
    </w:rPr>
  </w:style>
  <w:style w:type="paragraph" w:styleId="a5">
    <w:name w:val="No Spacing"/>
    <w:uiPriority w:val="1"/>
    <w:qFormat/>
    <w:rsid w:val="0065006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72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2BC2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196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87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87C23"/>
  </w:style>
  <w:style w:type="paragraph" w:styleId="ab">
    <w:name w:val="footer"/>
    <w:basedOn w:val="a"/>
    <w:link w:val="ac"/>
    <w:uiPriority w:val="99"/>
    <w:unhideWhenUsed/>
    <w:rsid w:val="00C87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7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Windows User</cp:lastModifiedBy>
  <cp:revision>6</cp:revision>
  <cp:lastPrinted>2021-01-09T08:52:00Z</cp:lastPrinted>
  <dcterms:created xsi:type="dcterms:W3CDTF">2021-01-08T15:57:00Z</dcterms:created>
  <dcterms:modified xsi:type="dcterms:W3CDTF">2021-01-09T09:29:00Z</dcterms:modified>
</cp:coreProperties>
</file>