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E8" w:rsidRDefault="008C0EE8">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8C0EE8" w:rsidRDefault="008C0EE8">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jc w:val="both"/>
        <w:rPr>
          <w:rFonts w:ascii="Calibri" w:hAnsi="Calibri" w:cs="Calibri"/>
        </w:rPr>
      </w:pPr>
    </w:p>
    <w:p w:rsidR="008C0EE8" w:rsidRDefault="008C0EE8">
      <w:pPr>
        <w:pStyle w:val="ConsPlusTitle"/>
        <w:jc w:val="center"/>
        <w:rPr>
          <w:sz w:val="20"/>
          <w:szCs w:val="20"/>
        </w:rPr>
      </w:pPr>
      <w:r>
        <w:rPr>
          <w:sz w:val="20"/>
          <w:szCs w:val="20"/>
        </w:rPr>
        <w:t>РОССИЙСКАЯ ФЕДЕРАЦИЯ</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ФЕДЕРАЛЬНЫЙ ЗАКОН</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ОБ ОБРАЗОВАНИИ В РОССИЙСКОЙ ФЕДЕРАЦИИ</w:t>
      </w:r>
    </w:p>
    <w:p w:rsidR="008C0EE8" w:rsidRDefault="008C0EE8">
      <w:pPr>
        <w:widowControl w:val="0"/>
        <w:autoSpaceDE w:val="0"/>
        <w:autoSpaceDN w:val="0"/>
        <w:adjustRightInd w:val="0"/>
        <w:spacing w:after="0" w:line="240" w:lineRule="auto"/>
        <w:jc w:val="center"/>
        <w:rPr>
          <w:rFonts w:ascii="Calibri" w:hAnsi="Calibri" w:cs="Calibri"/>
          <w:sz w:val="20"/>
          <w:szCs w:val="20"/>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8C0EE8" w:rsidRDefault="008C0EE8">
      <w:pPr>
        <w:widowControl w:val="0"/>
        <w:autoSpaceDE w:val="0"/>
        <w:autoSpaceDN w:val="0"/>
        <w:adjustRightInd w:val="0"/>
        <w:spacing w:after="0" w:line="240" w:lineRule="auto"/>
        <w:jc w:val="right"/>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8C0EE8" w:rsidRDefault="008C0EE8">
      <w:pPr>
        <w:widowControl w:val="0"/>
        <w:autoSpaceDE w:val="0"/>
        <w:autoSpaceDN w:val="0"/>
        <w:adjustRightInd w:val="0"/>
        <w:spacing w:after="0" w:line="240" w:lineRule="auto"/>
        <w:jc w:val="center"/>
        <w:rPr>
          <w:rFonts w:ascii="Calibri" w:hAnsi="Calibri" w:cs="Calibri"/>
        </w:rPr>
      </w:pPr>
    </w:p>
    <w:p w:rsidR="008C0EE8" w:rsidRDefault="008C0EE8">
      <w:pPr>
        <w:pStyle w:val="ConsPlusTitle"/>
        <w:jc w:val="center"/>
        <w:outlineLvl w:val="0"/>
        <w:rPr>
          <w:sz w:val="20"/>
          <w:szCs w:val="20"/>
        </w:rPr>
      </w:pPr>
      <w:r>
        <w:rPr>
          <w:sz w:val="20"/>
          <w:szCs w:val="20"/>
        </w:rPr>
        <w:t>Глава 1. ОБЩИЕ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Calibri" w:hAnsi="Calibri" w:cs="Calibri"/>
        </w:rPr>
        <w:lastRenderedPageBreak/>
        <w:t>дополнительного вида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w:t>
      </w:r>
      <w:r>
        <w:rPr>
          <w:rFonts w:ascii="Calibri" w:hAnsi="Calibri" w:cs="Calibri"/>
        </w:rPr>
        <w:lastRenderedPageBreak/>
        <w:t>Федерации, органы местного самоуправления, работодатели и их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5"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6"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5. Право на образование. Государственные гарантии реализации права на образование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1" w:name="Par109"/>
      <w:bookmarkEnd w:id="1"/>
      <w:r>
        <w:rPr>
          <w:rFonts w:ascii="Calibri" w:hAnsi="Calibri" w:cs="Calibri"/>
        </w:rPr>
        <w:t>Статья 6. Полномочия федеральных органов государственной власти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w:t>
      </w:r>
      <w:r>
        <w:rPr>
          <w:rFonts w:ascii="Calibri" w:hAnsi="Calibri" w:cs="Calibri"/>
        </w:rPr>
        <w:lastRenderedPageBreak/>
        <w:t>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утверждение федеральных государственных образовательных стандартов, установление федеральных государственных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 w:name="Par118"/>
      <w:bookmarkEnd w:id="2"/>
      <w:r>
        <w:rPr>
          <w:rFonts w:ascii="Calibri" w:hAnsi="Calibri" w:cs="Calibri"/>
        </w:rPr>
        <w:t>7)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 w:name="Par132"/>
      <w:bookmarkEnd w:id="3"/>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 w:name="Par135"/>
      <w:bookmarkEnd w:id="4"/>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w:t>
      </w:r>
      <w:r>
        <w:rPr>
          <w:rFonts w:ascii="Calibri" w:hAnsi="Calibri" w:cs="Calibri"/>
        </w:rPr>
        <w:lastRenderedPageBreak/>
        <w:t xml:space="preserve">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68"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 w:name="Par146"/>
      <w:bookmarkEnd w:id="5"/>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5"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46"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w:t>
      </w:r>
      <w:r>
        <w:rPr>
          <w:rFonts w:ascii="Calibri" w:hAnsi="Calibri" w:cs="Calibri"/>
        </w:rPr>
        <w:lastRenderedPageBreak/>
        <w:t>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 w:name="Par168"/>
      <w:bookmarkEnd w:id="6"/>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9"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 w:name="Par178"/>
      <w:bookmarkEnd w:id="7"/>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 w:name="Par184"/>
      <w:bookmarkEnd w:id="8"/>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78" w:history="1">
        <w:r>
          <w:rPr>
            <w:rFonts w:ascii="Calibri" w:hAnsi="Calibri" w:cs="Calibri"/>
            <w:color w:val="0000FF"/>
          </w:rPr>
          <w:t>пункте 3</w:t>
        </w:r>
      </w:hyperlink>
      <w:r>
        <w:rPr>
          <w:rFonts w:ascii="Calibri" w:hAnsi="Calibri" w:cs="Calibri"/>
        </w:rPr>
        <w:t xml:space="preserve"> настоящей части;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9" w:name="Par201"/>
      <w:bookmarkEnd w:id="9"/>
      <w:r>
        <w:rPr>
          <w:rFonts w:ascii="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rPr>
          <w:rFonts w:ascii="Calibri" w:hAnsi="Calibri" w:cs="Calibri"/>
        </w:rPr>
        <w:lastRenderedPageBreak/>
        <w:t>района, городского округа;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2. СИСТЕМА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Структура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w:t>
      </w:r>
      <w:r>
        <w:rPr>
          <w:rFonts w:ascii="Calibri" w:hAnsi="Calibri" w:cs="Calibri"/>
        </w:rPr>
        <w:lastRenderedPageBreak/>
        <w:t>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0" w:name="Par255"/>
      <w:bookmarkEnd w:id="10"/>
      <w:r>
        <w:rPr>
          <w:rFonts w:ascii="Calibri" w:hAnsi="Calibri" w:cs="Calibri"/>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4. К дополнительным образовательным программам относятся: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дополнительные профессиональные программы - программы повышения квалификации, программы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w:t>
      </w:r>
      <w:r>
        <w:rPr>
          <w:rFonts w:ascii="Calibri" w:hAnsi="Calibri" w:cs="Calibri"/>
        </w:rPr>
        <w:lastRenderedPageBreak/>
        <w:t>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1" w:name="Par276"/>
      <w:bookmarkEnd w:id="11"/>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Уполномоченными федеральными государственными органами в случаях, </w:t>
      </w:r>
      <w:r>
        <w:rPr>
          <w:rFonts w:ascii="Calibri" w:hAnsi="Calibri" w:cs="Calibri"/>
        </w:rP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Общие требования к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2" w:name="Par294"/>
      <w:bookmarkEnd w:id="12"/>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Язык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Сетевая форма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3" w:name="Par307"/>
      <w:bookmarkEnd w:id="13"/>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w:t>
      </w:r>
      <w:r>
        <w:rPr>
          <w:rFonts w:ascii="Calibri" w:hAnsi="Calibri" w:cs="Calibri"/>
        </w:rPr>
        <w:lastRenderedPageBreak/>
        <w:t>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07"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w:t>
      </w:r>
      <w:r>
        <w:rPr>
          <w:rFonts w:ascii="Calibri" w:hAnsi="Calibri" w:cs="Calibri"/>
        </w:rPr>
        <w:lastRenderedPageBreak/>
        <w:t>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10" w:history="1">
        <w:r>
          <w:rPr>
            <w:rFonts w:ascii="Calibri" w:hAnsi="Calibri" w:cs="Calibri"/>
            <w:color w:val="0000FF"/>
          </w:rPr>
          <w:t>законом</w:t>
        </w:r>
      </w:hyperlink>
      <w:r>
        <w:rPr>
          <w:rFonts w:ascii="Calibri" w:hAnsi="Calibri" w:cs="Calibri"/>
        </w:rPr>
        <w:t xml:space="preserve"> тайну.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перечень учебников, рекомендуемых к </w:t>
      </w:r>
      <w:r>
        <w:rPr>
          <w:rFonts w:ascii="Calibri" w:hAnsi="Calibri" w:cs="Calibri"/>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4" w:name="Par359"/>
      <w:bookmarkEnd w:id="14"/>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w:t>
      </w:r>
      <w:r>
        <w:rPr>
          <w:rFonts w:ascii="Calibri" w:hAnsi="Calibri" w:cs="Calibri"/>
        </w:rPr>
        <w:lastRenderedPageBreak/>
        <w:t>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3. ЛИЦА,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11"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12"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5" w:name="Par382"/>
      <w:bookmarkEnd w:id="15"/>
      <w:r>
        <w:rPr>
          <w:rFonts w:ascii="Calibri" w:hAnsi="Calibri" w:cs="Calibri"/>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Pr>
          <w:rFonts w:ascii="Calibri" w:hAnsi="Calibri" w:cs="Calibri"/>
        </w:rPr>
        <w:lastRenderedPageBreak/>
        <w:t>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6" w:name="Par383"/>
      <w:bookmarkEnd w:id="16"/>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bookmarkStart w:id="17" w:name="Par391"/>
      <w:bookmarkEnd w:id="17"/>
      <w:r>
        <w:rPr>
          <w:rFonts w:ascii="Calibri" w:hAnsi="Calibri" w:cs="Calibri"/>
        </w:rPr>
        <w:t xml:space="preserve">2. </w:t>
      </w:r>
      <w:r w:rsidRPr="00C73DA2">
        <w:rPr>
          <w:rFonts w:ascii="Calibri" w:hAnsi="Calibri" w:cs="Calibri"/>
          <w:highlight w:val="lightGray"/>
        </w:rPr>
        <w:t>В Российской Федерации устанавливаются следующие типы образовательных организаций, реализующих основные образовательные программы:</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8" w:name="Par396"/>
      <w:bookmarkEnd w:id="18"/>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1" w:history="1">
        <w:r>
          <w:rPr>
            <w:rFonts w:ascii="Calibri" w:hAnsi="Calibri" w:cs="Calibri"/>
            <w:color w:val="0000FF"/>
          </w:rPr>
          <w:t>частях 2</w:t>
        </w:r>
      </w:hyperlink>
      <w:r>
        <w:rPr>
          <w:rFonts w:ascii="Calibri" w:hAnsi="Calibri" w:cs="Calibri"/>
        </w:rPr>
        <w:t xml:space="preserve"> и </w:t>
      </w:r>
      <w:hyperlink w:anchor="Par396"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w:t>
      </w:r>
      <w:r>
        <w:rPr>
          <w:rFonts w:ascii="Calibri" w:hAnsi="Calibri" w:cs="Calibri"/>
        </w:rPr>
        <w:lastRenderedPageBreak/>
        <w:t>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4" w:history="1">
        <w:r>
          <w:rPr>
            <w:rFonts w:ascii="Calibri" w:hAnsi="Calibri" w:cs="Calibri"/>
            <w:color w:val="0000FF"/>
          </w:rPr>
          <w:t>законом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w:t>
      </w:r>
      <w:r>
        <w:rPr>
          <w:rFonts w:ascii="Calibri" w:hAnsi="Calibri" w:cs="Calibri"/>
        </w:rPr>
        <w:lastRenderedPageBreak/>
        <w:t>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(законных представителей) </w:t>
      </w:r>
      <w:r>
        <w:rPr>
          <w:rFonts w:ascii="Calibri" w:hAnsi="Calibri" w:cs="Calibri"/>
        </w:rPr>
        <w:lastRenderedPageBreak/>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15"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2" w:history="1">
        <w:r>
          <w:rPr>
            <w:rFonts w:ascii="Calibri" w:hAnsi="Calibri" w:cs="Calibri"/>
            <w:color w:val="0000FF"/>
          </w:rPr>
          <w:t>частями 11</w:t>
        </w:r>
      </w:hyperlink>
      <w:r>
        <w:rPr>
          <w:rFonts w:ascii="Calibri" w:hAnsi="Calibri" w:cs="Calibri"/>
        </w:rPr>
        <w:t xml:space="preserve"> и </w:t>
      </w:r>
      <w:hyperlink w:anchor="Par383"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Компетенция, права, обязанности и ответственность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перечнем </w:t>
      </w:r>
      <w:r>
        <w:rPr>
          <w:rFonts w:ascii="Calibri" w:hAnsi="Calibri" w:cs="Calibri"/>
        </w:rPr>
        <w:lastRenderedPageBreak/>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Pr>
          <w:rFonts w:ascii="Calibri" w:hAnsi="Calibri" w:cs="Calibri"/>
        </w:rPr>
        <w:lastRenderedPageBreak/>
        <w:t xml:space="preserve">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9" w:name="Par492"/>
      <w:bookmarkEnd w:id="19"/>
      <w:r>
        <w:rPr>
          <w:rFonts w:ascii="Calibri" w:hAnsi="Calibri" w:cs="Calibri"/>
        </w:rPr>
        <w:t>2. Образовательные организации обеспечивают открытость и доступность: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w:t>
      </w:r>
      <w:r>
        <w:rPr>
          <w:rFonts w:ascii="Calibri" w:hAnsi="Calibri" w:cs="Calibri"/>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26"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2"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17"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0" w:name="Par526"/>
      <w:bookmarkEnd w:id="2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w:t>
      </w:r>
      <w:r>
        <w:rPr>
          <w:rFonts w:ascii="Calibri" w:hAnsi="Calibri" w:cs="Calibri"/>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18"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9"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w:t>
      </w:r>
      <w:r>
        <w:rPr>
          <w:rFonts w:ascii="Calibri" w:hAnsi="Calibri" w:cs="Calibri"/>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20"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4. ОБУЧАЮЩИЕСЯ И ИХ РОДИТЕЛИ (ЗАКОННЫЕ ПРЕДСТАВИТЕЛИ)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21"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w:t>
      </w:r>
      <w:r>
        <w:rPr>
          <w:rFonts w:ascii="Calibri" w:hAnsi="Calibri" w:cs="Calibri"/>
        </w:rPr>
        <w:lastRenderedPageBreak/>
        <w:t>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Обучающимся предоставляются следующие меры социальной поддержки и </w:t>
      </w:r>
      <w:r>
        <w:rPr>
          <w:rFonts w:ascii="Calibri" w:hAnsi="Calibri" w:cs="Calibri"/>
        </w:rPr>
        <w:lastRenderedPageBreak/>
        <w:t>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22"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6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1" w:name="Par605"/>
      <w:bookmarkEnd w:id="21"/>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3"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24" w:history="1">
        <w:r>
          <w:rPr>
            <w:rFonts w:ascii="Calibri" w:hAnsi="Calibri" w:cs="Calibri"/>
            <w:color w:val="0000FF"/>
          </w:rPr>
          <w:t>законом</w:t>
        </w:r>
      </w:hyperlink>
      <w:r>
        <w:rPr>
          <w:rFonts w:ascii="Calibri" w:hAnsi="Calibri" w:cs="Calibri"/>
        </w:rPr>
        <w:t xml:space="preserve">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w:t>
      </w:r>
      <w:r>
        <w:rPr>
          <w:rFonts w:ascii="Calibri" w:hAnsi="Calibri" w:cs="Calibri"/>
        </w:rPr>
        <w:lastRenderedPageBreak/>
        <w:t>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стипендии слушателям подготовительных отделений в случаях, предусмотренных </w:t>
      </w:r>
      <w:r>
        <w:rPr>
          <w:rFonts w:ascii="Calibri" w:hAnsi="Calibri" w:cs="Calibri"/>
        </w:rPr>
        <w:lastRenderedPageBreak/>
        <w:t>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2" w:name="Par632"/>
      <w:bookmarkEnd w:id="22"/>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5" w:history="1">
        <w:r>
          <w:rPr>
            <w:rFonts w:ascii="Calibri" w:hAnsi="Calibri" w:cs="Calibri"/>
            <w:color w:val="0000FF"/>
          </w:rPr>
          <w:t>подпунктами "б"</w:t>
        </w:r>
      </w:hyperlink>
      <w:r>
        <w:rPr>
          <w:rFonts w:ascii="Calibri" w:hAnsi="Calibri" w:cs="Calibri"/>
        </w:rPr>
        <w:t xml:space="preserve"> - </w:t>
      </w:r>
      <w:hyperlink r:id="rId26" w:history="1">
        <w:r>
          <w:rPr>
            <w:rFonts w:ascii="Calibri" w:hAnsi="Calibri" w:cs="Calibri"/>
            <w:color w:val="0000FF"/>
          </w:rPr>
          <w:t>"г" пункта 1</w:t>
        </w:r>
      </w:hyperlink>
      <w:r>
        <w:rPr>
          <w:rFonts w:ascii="Calibri" w:hAnsi="Calibri" w:cs="Calibri"/>
        </w:rPr>
        <w:t xml:space="preserve">, </w:t>
      </w:r>
      <w:hyperlink r:id="rId27" w:history="1">
        <w:r>
          <w:rPr>
            <w:rFonts w:ascii="Calibri" w:hAnsi="Calibri" w:cs="Calibri"/>
            <w:color w:val="0000FF"/>
          </w:rPr>
          <w:t>подпунктом "а" пункта 2</w:t>
        </w:r>
      </w:hyperlink>
      <w:r>
        <w:rPr>
          <w:rFonts w:ascii="Calibri" w:hAnsi="Calibri" w:cs="Calibri"/>
        </w:rPr>
        <w:t xml:space="preserve"> и </w:t>
      </w:r>
      <w:hyperlink r:id="rId28" w:history="1">
        <w:r>
          <w:rPr>
            <w:rFonts w:ascii="Calibri" w:hAnsi="Calibri" w:cs="Calibri"/>
            <w:color w:val="0000FF"/>
          </w:rPr>
          <w:t>подпунктами "а"</w:t>
        </w:r>
      </w:hyperlink>
      <w:r>
        <w:rPr>
          <w:rFonts w:ascii="Calibri" w:hAnsi="Calibri" w:cs="Calibri"/>
        </w:rPr>
        <w:t xml:space="preserve"> - </w:t>
      </w:r>
      <w:hyperlink r:id="rId29"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37" w:history="1">
        <w:r>
          <w:rPr>
            <w:rFonts w:ascii="Calibri" w:hAnsi="Calibri" w:cs="Calibri"/>
            <w:color w:val="0000FF"/>
          </w:rPr>
          <w:t>частью 10</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3" w:name="Par637"/>
      <w:bookmarkEnd w:id="23"/>
      <w:r>
        <w:rPr>
          <w:rFonts w:ascii="Calibri" w:hAnsi="Calibri" w:cs="Calibri"/>
        </w:rPr>
        <w:t xml:space="preserve">10. Размер стипендиального фонда определяется исходя из общего числа обучающихся по </w:t>
      </w:r>
      <w:r>
        <w:rPr>
          <w:rFonts w:ascii="Calibri" w:hAnsi="Calibri" w:cs="Calibri"/>
        </w:rPr>
        <w:lastRenderedPageBreak/>
        <w:t>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Организация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Предоставление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30" w:history="1">
        <w:r>
          <w:rPr>
            <w:rFonts w:ascii="Calibri" w:hAnsi="Calibri" w:cs="Calibri"/>
            <w:color w:val="0000FF"/>
          </w:rPr>
          <w:t>законодательством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w:t>
      </w:r>
      <w:r>
        <w:rPr>
          <w:rFonts w:ascii="Calibri" w:hAnsi="Calibri" w:cs="Calibri"/>
        </w:rPr>
        <w:lastRenderedPageBreak/>
        <w:t>специализированного жилищного фонда у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4" w:name="Par665"/>
      <w:bookmarkEnd w:id="24"/>
      <w:r>
        <w:rPr>
          <w:rFonts w:ascii="Calibri" w:hAnsi="Calibri" w:cs="Calibri"/>
        </w:rPr>
        <w:t>Статья 40. Транспортное обеспечение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6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5" w:name="Par668"/>
      <w:bookmarkEnd w:id="25"/>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Охрана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31"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w:t>
      </w:r>
      <w:r>
        <w:rPr>
          <w:rFonts w:ascii="Calibri" w:hAnsi="Calibri" w:cs="Calibri"/>
        </w:rPr>
        <w:lastRenderedPageBreak/>
        <w:t>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3"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w:t>
      </w:r>
      <w:r>
        <w:rPr>
          <w:rFonts w:ascii="Calibri" w:hAnsi="Calibri" w:cs="Calibri"/>
        </w:rPr>
        <w:lastRenderedPageBreak/>
        <w:t>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Обязанности и ответственность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6" w:name="Par708"/>
      <w:bookmarkEnd w:id="26"/>
      <w:r>
        <w:rPr>
          <w:rFonts w:ascii="Calibri" w:hAnsi="Calibri" w:cs="Calibri"/>
        </w:rPr>
        <w:t>1. Обучающиеся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08"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w:t>
      </w:r>
      <w:r>
        <w:rPr>
          <w:rFonts w:ascii="Calibri" w:hAnsi="Calibri" w:cs="Calibri"/>
        </w:rPr>
        <w:lastRenderedPageBreak/>
        <w:t>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7" w:name="Par716"/>
      <w:bookmarkEnd w:id="27"/>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16"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Pr>
          <w:rFonts w:ascii="Calibri" w:hAnsi="Calibri" w:cs="Calibri"/>
        </w:rPr>
        <w:lastRenderedPageBreak/>
        <w:t>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5. ПЕДАГОГИЧЕСКИЕ, РУКОВОДЯЩИЕ И ИНЫЕ РАБОТНИКИ</w:t>
      </w:r>
    </w:p>
    <w:p w:rsidR="008C0EE8" w:rsidRDefault="008C0EE8">
      <w:pPr>
        <w:pStyle w:val="ConsPlusTitle"/>
        <w:jc w:val="center"/>
        <w:rPr>
          <w:sz w:val="20"/>
          <w:szCs w:val="20"/>
        </w:rPr>
      </w:pPr>
      <w:r>
        <w:rPr>
          <w:sz w:val="20"/>
          <w:szCs w:val="20"/>
        </w:rPr>
        <w:t>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Право на занятие педагогической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Calibri" w:hAnsi="Calibri" w:cs="Calibri"/>
        </w:rPr>
        <w:lastRenderedPageBreak/>
        <w:t>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8" w:name="Par770"/>
      <w:bookmarkEnd w:id="28"/>
      <w:r>
        <w:rPr>
          <w:rFonts w:ascii="Calibri" w:hAnsi="Calibri" w:cs="Calibri"/>
        </w:rPr>
        <w:t>3. Педагогические работники пользуются следующими академическими правами и свободами: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право на защиту профессиональной чести и достоинства, на справедливое и </w:t>
      </w:r>
      <w:r>
        <w:rPr>
          <w:rFonts w:ascii="Calibri" w:hAnsi="Calibri" w:cs="Calibri"/>
        </w:rPr>
        <w:lastRenderedPageBreak/>
        <w:t>объективное расследование нарушения норм профессиональной этики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9" w:name="Par788"/>
      <w:bookmarkEnd w:id="29"/>
      <w:r>
        <w:rPr>
          <w:rFonts w:ascii="Calibri" w:hAnsi="Calibri"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0" w:name="Par790"/>
      <w:bookmarkEnd w:id="30"/>
      <w:r>
        <w:rPr>
          <w:rFonts w:ascii="Calibri" w:hAnsi="Calibri" w:cs="Calibri"/>
        </w:rPr>
        <w:t xml:space="preserve">5) право на досрочное назначение трудовой пенсии по старости в порядке, установленном </w:t>
      </w:r>
      <w:hyperlink r:id="rId3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1" w:name="Par795"/>
      <w:bookmarkEnd w:id="31"/>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w:t>
      </w:r>
      <w:r>
        <w:rPr>
          <w:rFonts w:ascii="Calibri" w:hAnsi="Calibri" w:cs="Calibri"/>
        </w:rPr>
        <w:lastRenderedPageBreak/>
        <w:t>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2" w:name="Par801"/>
      <w:bookmarkEnd w:id="32"/>
      <w:r>
        <w:rPr>
          <w:rFonts w:ascii="Calibri" w:hAnsi="Calibri" w:cs="Calibri"/>
        </w:rPr>
        <w:t>1. Педагогические работники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rPr>
          <w:rFonts w:ascii="Calibri" w:hAnsi="Calibri" w:cs="Calibri"/>
        </w:rPr>
        <w:lastRenderedPageBreak/>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5" w:history="1">
        <w:r>
          <w:rPr>
            <w:rFonts w:ascii="Calibri" w:hAnsi="Calibri" w:cs="Calibri"/>
            <w:color w:val="0000FF"/>
          </w:rPr>
          <w:t>Конституции</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1"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выбирать методы и средства проведения научных исследований, отвечающие мерам </w:t>
      </w:r>
      <w:r>
        <w:rPr>
          <w:rFonts w:ascii="Calibri" w:hAnsi="Calibri" w:cs="Calibri"/>
        </w:rPr>
        <w:lastRenderedPageBreak/>
        <w:t>безопасности, наиболее полно соответствующие особенностям научных исследований и обеспечивающие их высокое качество;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3" w:name="Par841"/>
      <w:bookmarkEnd w:id="33"/>
      <w:r>
        <w:rPr>
          <w:rFonts w:ascii="Calibri" w:hAnsi="Calibri" w:cs="Calibri"/>
        </w:rPr>
        <w:t>3) назначается Президентом Российской Федерации в случаях, установленных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4" w:name="Par842"/>
      <w:bookmarkEnd w:id="34"/>
      <w:r>
        <w:rPr>
          <w:rFonts w:ascii="Calibri" w:hAnsi="Calibri" w:cs="Calibri"/>
        </w:rPr>
        <w:t>4) назначается Правительством Российской Федерации (для ректоров федеральных университетов).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1" w:history="1">
        <w:r>
          <w:rPr>
            <w:rFonts w:ascii="Calibri" w:hAnsi="Calibri" w:cs="Calibri"/>
            <w:color w:val="0000FF"/>
          </w:rPr>
          <w:t>пунктах 3</w:t>
        </w:r>
      </w:hyperlink>
      <w:r>
        <w:rPr>
          <w:rFonts w:ascii="Calibri" w:hAnsi="Calibri" w:cs="Calibri"/>
        </w:rPr>
        <w:t xml:space="preserve"> и </w:t>
      </w:r>
      <w:hyperlink w:anchor="Par842"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5" w:name="Par859"/>
      <w:bookmarkEnd w:id="35"/>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59"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59"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6. ОСНОВАНИЯ ВОЗНИКНОВЕНИЯ, ИЗМЕНЕНИЯ И ПРЕКРАЩЕНИЯ</w:t>
      </w:r>
    </w:p>
    <w:p w:rsidR="008C0EE8" w:rsidRDefault="008C0EE8">
      <w:pPr>
        <w:pStyle w:val="ConsPlusTitle"/>
        <w:jc w:val="center"/>
        <w:rPr>
          <w:sz w:val="20"/>
          <w:szCs w:val="20"/>
        </w:rPr>
      </w:pPr>
      <w:r>
        <w:rPr>
          <w:sz w:val="20"/>
          <w:szCs w:val="20"/>
        </w:rPr>
        <w:t>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w:t>
      </w:r>
      <w:r>
        <w:rPr>
          <w:rFonts w:ascii="Calibri" w:hAnsi="Calibri" w:cs="Calibri"/>
        </w:rPr>
        <w:lastRenderedPageBreak/>
        <w:t>образовательную деятельность, предшествует заключение договора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999"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оказания платных образовательных услуг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6" w:name="Par898"/>
      <w:bookmarkEnd w:id="36"/>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w:t>
      </w:r>
      <w:r>
        <w:rPr>
          <w:rFonts w:ascii="Calibri" w:hAnsi="Calibri" w:cs="Calibri"/>
        </w:rPr>
        <w:lastRenderedPageBreak/>
        <w:t>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7" w:name="Par901"/>
      <w:bookmarkEnd w:id="37"/>
      <w:r>
        <w:rPr>
          <w:rFonts w:ascii="Calibri" w:hAnsi="Calibri" w:cs="Calibri"/>
        </w:rPr>
        <w:t>Статья 56. Целевой прием. Договор о целевом приеме и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85"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8" w:name="Par905"/>
      <w:bookmarkEnd w:id="38"/>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обязательства органа или организации, указанных в </w:t>
      </w:r>
      <w:hyperlink w:anchor="Par905"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05"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05"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58. Промежуточная аттестация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59. Итоговая аттестация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w:t>
      </w:r>
      <w:r>
        <w:rPr>
          <w:rFonts w:ascii="Calibri" w:hAnsi="Calibri" w:cs="Calibri"/>
        </w:rPr>
        <w:lastRenderedPageBreak/>
        <w:t>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w:t>
      </w:r>
      <w:r>
        <w:rPr>
          <w:rFonts w:ascii="Calibri" w:hAnsi="Calibri" w:cs="Calibri"/>
        </w:rPr>
        <w:lastRenderedPageBreak/>
        <w:t>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9" w:name="Par963"/>
      <w:bookmarkEnd w:id="39"/>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w:t>
      </w:r>
      <w:r>
        <w:rPr>
          <w:rFonts w:ascii="Calibri" w:hAnsi="Calibri" w:cs="Calibri"/>
        </w:rPr>
        <w:lastRenderedPageBreak/>
        <w:t>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6"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37"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0" w:name="Par993"/>
      <w:bookmarkEnd w:id="40"/>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41" w:name="Par999"/>
      <w:bookmarkEnd w:id="41"/>
      <w:r>
        <w:rPr>
          <w:rFonts w:ascii="Calibri" w:hAnsi="Calibri" w:cs="Calibri"/>
        </w:rPr>
        <w:t>Статья 61. Прекращение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04" w:history="1">
        <w:r>
          <w:rPr>
            <w:rFonts w:ascii="Calibri" w:hAnsi="Calibri" w:cs="Calibri"/>
            <w:color w:val="0000FF"/>
          </w:rPr>
          <w:t>частью 2</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2" w:name="Par1004"/>
      <w:bookmarkEnd w:id="42"/>
      <w:r>
        <w:rPr>
          <w:rFonts w:ascii="Calibri" w:hAnsi="Calibri" w:cs="Calibri"/>
        </w:rPr>
        <w:t>2. Образовательные отношения могут быть прекращены досрочно в следующих случаях: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w:t>
      </w:r>
      <w:r>
        <w:rPr>
          <w:rFonts w:ascii="Calibri" w:hAnsi="Calibri" w:cs="Calibri"/>
        </w:rPr>
        <w:lastRenderedPageBreak/>
        <w:t>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3"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7.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программы дошкольного образования направлены на разностороннее </w:t>
      </w:r>
      <w:r>
        <w:rPr>
          <w:rFonts w:ascii="Calibri" w:hAnsi="Calibri" w:cs="Calibri"/>
        </w:rPr>
        <w:lastRenderedPageBreak/>
        <w:t>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3" w:name="Par1039"/>
      <w:bookmarkEnd w:id="43"/>
      <w:r>
        <w:rPr>
          <w:rFonts w:ascii="Calibri" w:hAnsi="Calibri" w:cs="Calibri"/>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w:t>
      </w:r>
      <w:r>
        <w:rPr>
          <w:rFonts w:ascii="Calibri" w:hAnsi="Calibri" w:cs="Calibri"/>
        </w:rPr>
        <w:lastRenderedPageBreak/>
        <w:t>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w:t>
      </w:r>
      <w:r>
        <w:rPr>
          <w:rFonts w:ascii="Calibri" w:hAnsi="Calibri" w:cs="Calibri"/>
        </w:rPr>
        <w:lastRenderedPageBreak/>
        <w:t>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38"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64" w:history="1">
        <w:r>
          <w:rPr>
            <w:rFonts w:ascii="Calibri" w:hAnsi="Calibri" w:cs="Calibri"/>
            <w:color w:val="0000FF"/>
          </w:rPr>
          <w:t>частями 5</w:t>
        </w:r>
      </w:hyperlink>
      <w:r>
        <w:rPr>
          <w:rFonts w:ascii="Calibri" w:hAnsi="Calibri" w:cs="Calibri"/>
        </w:rPr>
        <w:t xml:space="preserve"> и </w:t>
      </w:r>
      <w:hyperlink w:anchor="Par1065" w:history="1">
        <w:r>
          <w:rPr>
            <w:rFonts w:ascii="Calibri" w:hAnsi="Calibri" w:cs="Calibri"/>
            <w:color w:val="0000FF"/>
          </w:rPr>
          <w:t>6</w:t>
        </w:r>
      </w:hyperlink>
      <w:r>
        <w:rPr>
          <w:rFonts w:ascii="Calibri" w:hAnsi="Calibri" w:cs="Calibri"/>
        </w:rPr>
        <w:t xml:space="preserve"> настоящей статьи и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w:t>
      </w:r>
      <w:r>
        <w:rPr>
          <w:rFonts w:ascii="Calibri" w:hAnsi="Calibri" w:cs="Calibri"/>
        </w:rPr>
        <w:lastRenderedPageBreak/>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4" w:name="Par1064"/>
      <w:bookmarkEnd w:id="44"/>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5" w:name="Par1065"/>
      <w:bookmarkEnd w:id="45"/>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8.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w:t>
      </w:r>
      <w:r>
        <w:rPr>
          <w:rFonts w:ascii="Calibri" w:hAnsi="Calibri" w:cs="Calibri"/>
        </w:rPr>
        <w:lastRenderedPageBreak/>
        <w:t>образования, указанные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 программам подготовки научно-педагогических кадров - лицами, имеющими диплом </w:t>
      </w:r>
      <w:r>
        <w:rPr>
          <w:rFonts w:ascii="Calibri" w:hAnsi="Calibri" w:cs="Calibri"/>
        </w:rPr>
        <w:lastRenderedPageBreak/>
        <w:t>об окончании аспирантуры (адъюнктуры) или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6" w:name="Par1097"/>
      <w:bookmarkEnd w:id="46"/>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097"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7" w:name="Par1101"/>
      <w:bookmarkEnd w:id="47"/>
      <w:r>
        <w:rPr>
          <w:rFonts w:ascii="Calibri" w:hAnsi="Calibri" w:cs="Calibri"/>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8" w:name="Par1102"/>
      <w:bookmarkEnd w:id="48"/>
      <w:r>
        <w:rPr>
          <w:rFonts w:ascii="Calibri" w:hAnsi="Calibri" w:cs="Calibri"/>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w:t>
      </w:r>
      <w:r>
        <w:rPr>
          <w:rFonts w:ascii="Calibri" w:hAnsi="Calibri" w:cs="Calibri"/>
        </w:rPr>
        <w:lastRenderedPageBreak/>
        <w:t>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71. Особые права при приеме на обучение по программам бакалавриата и программам специалитета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9" w:name="Par1108"/>
      <w:bookmarkEnd w:id="49"/>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0" w:name="Par1109"/>
      <w:bookmarkEnd w:id="50"/>
      <w:r>
        <w:rPr>
          <w:rFonts w:ascii="Calibri" w:hAnsi="Calibri" w:cs="Calibri"/>
        </w:rPr>
        <w:t>1) прием без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1" w:name="Par1110"/>
      <w:bookmarkEnd w:id="51"/>
      <w:r>
        <w:rPr>
          <w:rFonts w:ascii="Calibri" w:hAnsi="Calibri" w:cs="Calibri"/>
        </w:rPr>
        <w:t>2) прием в пределах установленной квоты при условии успешного прохождения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2" w:name="Par1111"/>
      <w:bookmarkEnd w:id="52"/>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3" w:name="Par1112"/>
      <w:bookmarkEnd w:id="53"/>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11" w:history="1">
        <w:r>
          <w:rPr>
            <w:rFonts w:ascii="Calibri" w:hAnsi="Calibri" w:cs="Calibri"/>
            <w:color w:val="0000FF"/>
          </w:rPr>
          <w:t>пунктами 3</w:t>
        </w:r>
      </w:hyperlink>
      <w:r>
        <w:rPr>
          <w:rFonts w:ascii="Calibri" w:hAnsi="Calibri" w:cs="Calibri"/>
        </w:rPr>
        <w:t xml:space="preserve"> и </w:t>
      </w:r>
      <w:hyperlink w:anchor="Par1112"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09" w:history="1">
        <w:r>
          <w:rPr>
            <w:rFonts w:ascii="Calibri" w:hAnsi="Calibri" w:cs="Calibri"/>
            <w:color w:val="0000FF"/>
          </w:rPr>
          <w:t>пунктах 1</w:t>
        </w:r>
      </w:hyperlink>
      <w:r>
        <w:rPr>
          <w:rFonts w:ascii="Calibri" w:hAnsi="Calibri" w:cs="Calibri"/>
        </w:rPr>
        <w:t xml:space="preserve"> и </w:t>
      </w:r>
      <w:hyperlink w:anchor="Par1110"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08" w:history="1">
        <w:r>
          <w:rPr>
            <w:rFonts w:ascii="Calibri" w:hAnsi="Calibri" w:cs="Calibri"/>
            <w:color w:val="0000FF"/>
          </w:rPr>
          <w:t>частью 1</w:t>
        </w:r>
      </w:hyperlink>
      <w:r>
        <w:rPr>
          <w:rFonts w:ascii="Calibri" w:hAnsi="Calibri" w:cs="Calibri"/>
        </w:rPr>
        <w:t xml:space="preserve"> настоящей статьи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w:t>
      </w:r>
      <w:r>
        <w:rPr>
          <w:rFonts w:ascii="Calibri" w:hAnsi="Calibri" w:cs="Calibri"/>
        </w:rPr>
        <w:lastRenderedPageBreak/>
        <w:t>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4" w:name="Par1121"/>
      <w:bookmarkEnd w:id="54"/>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9"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w:t>
      </w:r>
      <w:r>
        <w:rPr>
          <w:rFonts w:ascii="Calibri" w:hAnsi="Calibri" w:cs="Calibri"/>
        </w:rPr>
        <w:lastRenderedPageBreak/>
        <w:t>органом исполнительной власти, в котором федеральным законом предусмотрена военная служба;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40" w:history="1">
        <w:r>
          <w:rPr>
            <w:rFonts w:ascii="Calibri" w:hAnsi="Calibri" w:cs="Calibri"/>
            <w:color w:val="0000FF"/>
          </w:rPr>
          <w:t>подпунктами "б"</w:t>
        </w:r>
      </w:hyperlink>
      <w:r>
        <w:rPr>
          <w:rFonts w:ascii="Calibri" w:hAnsi="Calibri" w:cs="Calibri"/>
        </w:rPr>
        <w:t xml:space="preserve"> - </w:t>
      </w:r>
      <w:hyperlink r:id="rId41" w:history="1">
        <w:r>
          <w:rPr>
            <w:rFonts w:ascii="Calibri" w:hAnsi="Calibri" w:cs="Calibri"/>
            <w:color w:val="0000FF"/>
          </w:rPr>
          <w:t>"г" пункта 1</w:t>
        </w:r>
      </w:hyperlink>
      <w:r>
        <w:rPr>
          <w:rFonts w:ascii="Calibri" w:hAnsi="Calibri" w:cs="Calibri"/>
        </w:rPr>
        <w:t xml:space="preserve">, </w:t>
      </w:r>
      <w:hyperlink r:id="rId42" w:history="1">
        <w:r>
          <w:rPr>
            <w:rFonts w:ascii="Calibri" w:hAnsi="Calibri" w:cs="Calibri"/>
            <w:color w:val="0000FF"/>
          </w:rPr>
          <w:t>подпунктом "а" пункта 2</w:t>
        </w:r>
      </w:hyperlink>
      <w:r>
        <w:rPr>
          <w:rFonts w:ascii="Calibri" w:hAnsi="Calibri" w:cs="Calibri"/>
        </w:rPr>
        <w:t xml:space="preserve"> и </w:t>
      </w:r>
      <w:hyperlink r:id="rId43" w:history="1">
        <w:r>
          <w:rPr>
            <w:rFonts w:ascii="Calibri" w:hAnsi="Calibri" w:cs="Calibri"/>
            <w:color w:val="0000FF"/>
          </w:rPr>
          <w:t>подпунктами "а"</w:t>
        </w:r>
      </w:hyperlink>
      <w:r>
        <w:rPr>
          <w:rFonts w:ascii="Calibri" w:hAnsi="Calibri" w:cs="Calibri"/>
        </w:rPr>
        <w:t xml:space="preserve"> - </w:t>
      </w:r>
      <w:hyperlink r:id="rId44"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45" w:history="1">
        <w:r>
          <w:rPr>
            <w:rFonts w:ascii="Calibri" w:hAnsi="Calibri" w:cs="Calibri"/>
            <w:color w:val="0000FF"/>
          </w:rPr>
          <w:t>подпунктах 1</w:t>
        </w:r>
      </w:hyperlink>
      <w:r>
        <w:rPr>
          <w:rFonts w:ascii="Calibri" w:hAnsi="Calibri" w:cs="Calibri"/>
        </w:rPr>
        <w:t xml:space="preserve"> - </w:t>
      </w:r>
      <w:hyperlink r:id="rId46"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21"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21" w:history="1">
        <w:r>
          <w:rPr>
            <w:rFonts w:ascii="Calibri" w:hAnsi="Calibri" w:cs="Calibri"/>
            <w:color w:val="0000FF"/>
          </w:rPr>
          <w:t>части 7</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w:t>
      </w:r>
      <w:r>
        <w:rPr>
          <w:rFonts w:ascii="Calibri" w:hAnsi="Calibri" w:cs="Calibri"/>
        </w:rPr>
        <w:lastRenderedPageBreak/>
        <w:t>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01" w:history="1">
        <w:r>
          <w:rPr>
            <w:rFonts w:ascii="Calibri" w:hAnsi="Calibri" w:cs="Calibri"/>
            <w:color w:val="0000FF"/>
          </w:rPr>
          <w:t>частями 7</w:t>
        </w:r>
      </w:hyperlink>
      <w:r>
        <w:rPr>
          <w:rFonts w:ascii="Calibri" w:hAnsi="Calibri" w:cs="Calibri"/>
        </w:rPr>
        <w:t xml:space="preserve"> и </w:t>
      </w:r>
      <w:hyperlink w:anchor="Par1102"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9. ПРОФЕССИОНАЛЬНОЕ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w:t>
      </w:r>
      <w:r>
        <w:rPr>
          <w:rFonts w:ascii="Calibri" w:hAnsi="Calibri" w:cs="Calibri"/>
        </w:rPr>
        <w:lastRenderedPageBreak/>
        <w:t>образовательную деятельность,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10. ДОПОЛНИТЕЛЬНОЕ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07" w:history="1">
        <w:r>
          <w:rPr>
            <w:rFonts w:ascii="Calibri" w:hAnsi="Calibri" w:cs="Calibri"/>
            <w:color w:val="0000FF"/>
          </w:rPr>
          <w:t>частями 3</w:t>
        </w:r>
      </w:hyperlink>
      <w:r>
        <w:rPr>
          <w:rFonts w:ascii="Calibri" w:hAnsi="Calibri" w:cs="Calibri"/>
        </w:rPr>
        <w:t xml:space="preserve"> - </w:t>
      </w:r>
      <w:hyperlink w:anchor="Par1311" w:history="1">
        <w:r>
          <w:rPr>
            <w:rFonts w:ascii="Calibri" w:hAnsi="Calibri" w:cs="Calibri"/>
            <w:color w:val="0000FF"/>
          </w:rPr>
          <w:t>7 статьи 83</w:t>
        </w:r>
      </w:hyperlink>
      <w:r>
        <w:rPr>
          <w:rFonts w:ascii="Calibri" w:hAnsi="Calibri" w:cs="Calibri"/>
        </w:rPr>
        <w:t xml:space="preserve"> и </w:t>
      </w:r>
      <w:hyperlink w:anchor="Par1337" w:history="1">
        <w:r>
          <w:rPr>
            <w:rFonts w:ascii="Calibri" w:hAnsi="Calibri" w:cs="Calibri"/>
            <w:color w:val="0000FF"/>
          </w:rPr>
          <w:t>частями 4</w:t>
        </w:r>
      </w:hyperlink>
      <w:r>
        <w:rPr>
          <w:rFonts w:ascii="Calibri" w:hAnsi="Calibri" w:cs="Calibri"/>
        </w:rPr>
        <w:t xml:space="preserve"> - </w:t>
      </w:r>
      <w:hyperlink w:anchor="Par1338"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11. ОСОБЕННОСТИ РЕАЛИЗАЦИИ НЕКОТОРЫХ</w:t>
      </w:r>
    </w:p>
    <w:p w:rsidR="008C0EE8" w:rsidRDefault="008C0EE8">
      <w:pPr>
        <w:pStyle w:val="ConsPlusTitle"/>
        <w:jc w:val="center"/>
        <w:rPr>
          <w:sz w:val="20"/>
          <w:szCs w:val="20"/>
        </w:rPr>
      </w:pPr>
      <w:r>
        <w:rPr>
          <w:sz w:val="20"/>
          <w:szCs w:val="20"/>
        </w:rPr>
        <w:t>ВИДОВ ОБРАЗОВАТЕЛЬНЫХ ПРОГРАММ И ПОЛУЧЕНИЯ ОБРАЗОВАНИЯ</w:t>
      </w:r>
    </w:p>
    <w:p w:rsidR="008C0EE8" w:rsidRDefault="008C0EE8">
      <w:pPr>
        <w:pStyle w:val="ConsPlusTitle"/>
        <w:jc w:val="center"/>
        <w:rPr>
          <w:sz w:val="20"/>
          <w:szCs w:val="20"/>
        </w:rPr>
      </w:pPr>
      <w:r>
        <w:rPr>
          <w:sz w:val="20"/>
          <w:szCs w:val="20"/>
        </w:rPr>
        <w:t>ОТДЕЛЬНЫМИ КАТЕГОРИЯМИ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3"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w:t>
      </w:r>
      <w:r>
        <w:rPr>
          <w:rFonts w:ascii="Calibri" w:hAnsi="Calibri" w:cs="Calibri"/>
        </w:rPr>
        <w:lastRenderedPageBreak/>
        <w:t>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4"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w:t>
      </w:r>
      <w:r>
        <w:rPr>
          <w:rFonts w:ascii="Calibri" w:hAnsi="Calibri" w:cs="Calibri"/>
        </w:rPr>
        <w:lastRenderedPageBreak/>
        <w:t xml:space="preserve">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7"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Организация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w:t>
      </w:r>
      <w:r>
        <w:rPr>
          <w:rFonts w:ascii="Calibri" w:hAnsi="Calibri" w:cs="Calibri"/>
        </w:rPr>
        <w:lastRenderedPageBreak/>
        <w:t>отдельных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w:t>
      </w:r>
      <w:r>
        <w:rPr>
          <w:rFonts w:ascii="Calibri" w:hAnsi="Calibri" w:cs="Calibri"/>
        </w:rPr>
        <w:lastRenderedPageBreak/>
        <w:t xml:space="preserve">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8"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w:t>
      </w:r>
      <w:r>
        <w:rPr>
          <w:rFonts w:ascii="Calibri" w:hAnsi="Calibri" w:cs="Calibri"/>
        </w:rPr>
        <w:lastRenderedPageBreak/>
        <w:t>осуществляющих подготовку кадров в интересах обороны и безопасности государства, обеспечения законности и правопорядка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5" w:name="Par1256"/>
      <w:bookmarkEnd w:id="55"/>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w:t>
      </w:r>
      <w:r>
        <w:rPr>
          <w:rFonts w:ascii="Calibri" w:hAnsi="Calibri" w:cs="Calibri"/>
        </w:rPr>
        <w:lastRenderedPageBreak/>
        <w:t>государственного органа, в ведении которого находится соответствующая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профессиональных образовательных программ медицинского образования и </w:t>
      </w:r>
      <w:r>
        <w:rPr>
          <w:rFonts w:ascii="Calibri" w:hAnsi="Calibri" w:cs="Calibri"/>
        </w:rPr>
        <w:lastRenderedPageBreak/>
        <w:t>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6" w:name="Par1286"/>
      <w:bookmarkEnd w:id="56"/>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7" w:name="Par1287"/>
      <w:bookmarkEnd w:id="57"/>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8" w:name="Par1288"/>
      <w:bookmarkEnd w:id="58"/>
      <w:r>
        <w:rPr>
          <w:rFonts w:ascii="Calibri" w:hAnsi="Calibri" w:cs="Calibri"/>
        </w:rPr>
        <w:t xml:space="preserve">5. Организация практической подготовки обучающихся в случаях, предусмотренных </w:t>
      </w:r>
      <w:hyperlink w:anchor="Par1286" w:history="1">
        <w:r>
          <w:rPr>
            <w:rFonts w:ascii="Calibri" w:hAnsi="Calibri" w:cs="Calibri"/>
            <w:color w:val="0000FF"/>
          </w:rPr>
          <w:t>пунктами 2</w:t>
        </w:r>
      </w:hyperlink>
      <w:r>
        <w:rPr>
          <w:rFonts w:ascii="Calibri" w:hAnsi="Calibri" w:cs="Calibri"/>
        </w:rPr>
        <w:t xml:space="preserve"> и </w:t>
      </w:r>
      <w:hyperlink w:anchor="Par1287"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88"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w:t>
      </w:r>
      <w:r>
        <w:rPr>
          <w:rFonts w:ascii="Calibri" w:hAnsi="Calibri" w:cs="Calibri"/>
        </w:rPr>
        <w:lastRenderedPageBreak/>
        <w:t>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9" w:name="Par1307"/>
      <w:bookmarkEnd w:id="59"/>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0" w:name="Par1311"/>
      <w:bookmarkEnd w:id="60"/>
      <w:r>
        <w:rPr>
          <w:rFonts w:ascii="Calibri" w:hAnsi="Calibri" w:cs="Calibri"/>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w:t>
      </w:r>
      <w:r>
        <w:rPr>
          <w:rFonts w:ascii="Calibri" w:hAnsi="Calibri" w:cs="Calibri"/>
        </w:rP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1" w:name="Par1337"/>
      <w:bookmarkEnd w:id="6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w:t>
      </w:r>
      <w:r>
        <w:rPr>
          <w:rFonts w:ascii="Calibri" w:hAnsi="Calibri" w:cs="Calibri"/>
        </w:rPr>
        <w:lastRenderedPageBreak/>
        <w:t xml:space="preserve">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49" w:history="1">
        <w:r>
          <w:rPr>
            <w:rFonts w:ascii="Calibri" w:hAnsi="Calibri" w:cs="Calibri"/>
            <w:color w:val="0000FF"/>
          </w:rPr>
          <w:t>стандартов</w:t>
        </w:r>
      </w:hyperlink>
      <w:r>
        <w:rPr>
          <w:rFonts w:ascii="Calibri" w:hAnsi="Calibri" w:cs="Calibri"/>
        </w:rPr>
        <w:t xml:space="preserve">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2" w:name="Par1338"/>
      <w:bookmarkEnd w:id="62"/>
      <w:r>
        <w:rPr>
          <w:rFonts w:ascii="Calibri" w:hAnsi="Calibri"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3" w:name="Par1340"/>
      <w:bookmarkEnd w:id="6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40"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r>
        <w:rPr>
          <w:rFonts w:ascii="Calibri" w:hAnsi="Calibri" w:cs="Calibri"/>
        </w:rPr>
        <w:lastRenderedPageBreak/>
        <w:t>поездов и маневровой работой,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w:t>
      </w:r>
      <w:r>
        <w:rPr>
          <w:rFonts w:ascii="Calibri" w:hAnsi="Calibri" w:cs="Calibri"/>
        </w:rPr>
        <w:lastRenderedPageBreak/>
        <w:t>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Учредители указанных образовательных организаций устанавливают форму одежды обучающихся, правила ее ношения и знаки различия.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w:t>
      </w:r>
      <w:r>
        <w:rPr>
          <w:rFonts w:ascii="Calibri" w:hAnsi="Calibri" w:cs="Calibri"/>
        </w:rPr>
        <w:lastRenderedPageBreak/>
        <w:t>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4" w:name="Par1368"/>
      <w:bookmarkEnd w:id="64"/>
      <w:r>
        <w:rPr>
          <w:rFonts w:ascii="Calibri" w:hAnsi="Calibri" w:cs="Calibri"/>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5" w:name="Par1371"/>
      <w:bookmarkEnd w:id="65"/>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w:t>
      </w:r>
      <w:r>
        <w:rPr>
          <w:rFonts w:ascii="Calibri" w:hAnsi="Calibri" w:cs="Calibri"/>
        </w:rPr>
        <w:lastRenderedPageBreak/>
        <w:t>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68" w:history="1">
        <w:r>
          <w:rPr>
            <w:rFonts w:ascii="Calibri" w:hAnsi="Calibri" w:cs="Calibri"/>
            <w:color w:val="0000FF"/>
          </w:rPr>
          <w:t>частями 1</w:t>
        </w:r>
      </w:hyperlink>
      <w:r>
        <w:rPr>
          <w:rFonts w:ascii="Calibri" w:hAnsi="Calibri" w:cs="Calibri"/>
        </w:rPr>
        <w:t xml:space="preserve"> и </w:t>
      </w:r>
      <w:hyperlink w:anchor="Par1371"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66" w:name="Par1381"/>
      <w:bookmarkEnd w:id="66"/>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7" w:name="Par1383"/>
      <w:bookmarkEnd w:id="67"/>
      <w:r>
        <w:rPr>
          <w:rFonts w:ascii="Calibri" w:hAnsi="Calibri" w:cs="Calibri"/>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Нормативные затраты на оказание государственных услуг в сфере образования </w:t>
      </w:r>
      <w:r>
        <w:rPr>
          <w:rFonts w:ascii="Calibri" w:hAnsi="Calibri" w:cs="Calibri"/>
        </w:rPr>
        <w:lastRenderedPageBreak/>
        <w:t>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23" w:history="1">
        <w:r>
          <w:rPr>
            <w:rFonts w:ascii="Calibri" w:hAnsi="Calibri" w:cs="Calibri"/>
            <w:color w:val="0000FF"/>
          </w:rPr>
          <w:t>часть 12 статьи 108</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8" w:name="Par1388"/>
      <w:bookmarkEnd w:id="68"/>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83"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w:t>
      </w:r>
      <w:r>
        <w:rPr>
          <w:rFonts w:ascii="Calibri" w:hAnsi="Calibri" w:cs="Calibri"/>
        </w:rPr>
        <w:lastRenderedPageBreak/>
        <w:t>иностранных дел Российской Федерации, определенных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12. УПРАВЛЕНИЕ СИСТЕМОЙ ОБРАЗОВАНИЯ. ГОСУДАРСТВЕННАЯ</w:t>
      </w:r>
    </w:p>
    <w:p w:rsidR="008C0EE8" w:rsidRDefault="008C0EE8">
      <w:pPr>
        <w:pStyle w:val="ConsPlusTitle"/>
        <w:jc w:val="center"/>
        <w:rPr>
          <w:sz w:val="20"/>
          <w:szCs w:val="20"/>
        </w:rPr>
      </w:pPr>
      <w:r>
        <w:rPr>
          <w:sz w:val="20"/>
          <w:szCs w:val="20"/>
        </w:rPr>
        <w:t>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w:t>
      </w:r>
      <w:r>
        <w:rPr>
          <w:rFonts w:ascii="Calibri" w:hAnsi="Calibri" w:cs="Calibri"/>
        </w:rPr>
        <w:lastRenderedPageBreak/>
        <w:t>Срок действия временной лицензии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r>
        <w:rPr>
          <w:rFonts w:ascii="Calibri" w:hAnsi="Calibri" w:cs="Calibri"/>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w:t>
      </w:r>
      <w:r>
        <w:rPr>
          <w:rFonts w:ascii="Calibri" w:hAnsi="Calibri" w:cs="Calibri"/>
        </w:rPr>
        <w:lastRenderedPageBreak/>
        <w:t>относятся заявленные для государственной аккредитации основные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w:t>
      </w:r>
      <w:r>
        <w:rPr>
          <w:rFonts w:ascii="Calibri" w:hAnsi="Calibri" w:cs="Calibri"/>
        </w:rPr>
        <w:lastRenderedPageBreak/>
        <w:t>"Интернет".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492" w:history="1">
        <w:r>
          <w:rPr>
            <w:rFonts w:ascii="Calibri" w:hAnsi="Calibri" w:cs="Calibri"/>
            <w:color w:val="0000FF"/>
          </w:rPr>
          <w:t>части 29</w:t>
        </w:r>
      </w:hyperlink>
      <w:r>
        <w:rPr>
          <w:rFonts w:ascii="Calibri" w:hAnsi="Calibri" w:cs="Calibri"/>
        </w:rPr>
        <w:t xml:space="preserve"> настоящей статьи положением.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наличие отрицательного заключения, составленного по результатам аккредитационной </w:t>
      </w:r>
      <w:r>
        <w:rPr>
          <w:rFonts w:ascii="Calibri" w:hAnsi="Calibri" w:cs="Calibri"/>
        </w:rPr>
        <w:lastRenderedPageBreak/>
        <w:t>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Положение о государственной аккредитации образовательной деятельности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9" w:name="Par1492"/>
      <w:bookmarkEnd w:id="69"/>
      <w:r>
        <w:rPr>
          <w:rFonts w:ascii="Calibri" w:hAnsi="Calibri" w:cs="Calibri"/>
        </w:rPr>
        <w:t>29. Положением о государственной аккредитации образовательной деятельности устанавливаются: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проведения аккредитационной экспертизы при проведении </w:t>
      </w:r>
      <w:r>
        <w:rPr>
          <w:rFonts w:ascii="Calibri" w:hAnsi="Calibri" w:cs="Calibri"/>
        </w:rPr>
        <w:lastRenderedPageBreak/>
        <w:t>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0"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51"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48"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0" w:name="Par1514"/>
      <w:bookmarkEnd w:id="70"/>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в том числе </w:t>
      </w:r>
      <w:r>
        <w:rPr>
          <w:rFonts w:ascii="Calibri" w:hAnsi="Calibri" w:cs="Calibri"/>
        </w:rPr>
        <w:lastRenderedPageBreak/>
        <w:t xml:space="preserve">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3"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w:t>
      </w:r>
      <w:r>
        <w:rPr>
          <w:rFonts w:ascii="Calibri" w:hAnsi="Calibri" w:cs="Calibri"/>
        </w:rPr>
        <w:lastRenderedPageBreak/>
        <w:t>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w:t>
      </w:r>
      <w:r>
        <w:rPr>
          <w:rFonts w:ascii="Calibri" w:hAnsi="Calibri" w:cs="Calibri"/>
        </w:rPr>
        <w:lastRenderedPageBreak/>
        <w:t>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w:t>
      </w:r>
      <w:r>
        <w:rPr>
          <w:rFonts w:ascii="Calibri" w:hAnsi="Calibri" w:cs="Calibri"/>
        </w:rPr>
        <w:lastRenderedPageBreak/>
        <w:t>работодателем, объединением работодателей или уполномоченной ими организацией, которые проводят указанную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1" w:name="Par1548"/>
      <w:bookmarkEnd w:id="71"/>
      <w:r>
        <w:rPr>
          <w:rFonts w:ascii="Calibri" w:hAnsi="Calibri" w:cs="Calibri"/>
        </w:rPr>
        <w:t>Статья 97. Информационная открытость системы образования. Мониторинг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w:t>
      </w:r>
      <w:r>
        <w:rPr>
          <w:rFonts w:ascii="Calibri" w:hAnsi="Calibri" w:cs="Calibri"/>
        </w:rPr>
        <w:lastRenderedPageBreak/>
        <w:t>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w:t>
      </w:r>
      <w:r>
        <w:rPr>
          <w:rFonts w:ascii="Calibri" w:hAnsi="Calibri" w:cs="Calibri"/>
        </w:rPr>
        <w:lastRenderedPageBreak/>
        <w:t>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13. ЭКОНОМИЧЕСКАЯ ДЕЯТЕЛЬНОСТЬ И ФИНАНСОВОЕ</w:t>
      </w:r>
    </w:p>
    <w:p w:rsidR="008C0EE8" w:rsidRDefault="008C0EE8">
      <w:pPr>
        <w:pStyle w:val="ConsPlusTitle"/>
        <w:jc w:val="center"/>
        <w:rPr>
          <w:sz w:val="20"/>
          <w:szCs w:val="20"/>
        </w:rPr>
      </w:pPr>
      <w:r>
        <w:rPr>
          <w:sz w:val="20"/>
          <w:szCs w:val="20"/>
        </w:rPr>
        <w:t>ОБЕСПЕЧЕНИЕ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78" w:history="1">
        <w:r>
          <w:rPr>
            <w:rFonts w:ascii="Calibri" w:hAnsi="Calibri" w:cs="Calibri"/>
            <w:color w:val="0000FF"/>
          </w:rPr>
          <w:t xml:space="preserve">пунктом 3 части 1 </w:t>
        </w:r>
        <w:r>
          <w:rPr>
            <w:rFonts w:ascii="Calibri" w:hAnsi="Calibri" w:cs="Calibri"/>
            <w:color w:val="0000FF"/>
          </w:rPr>
          <w:lastRenderedPageBreak/>
          <w:t>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2" w:name="Par1585"/>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3" w:name="Par1610"/>
      <w:bookmarkEnd w:id="73"/>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w:t>
      </w:r>
      <w:r>
        <w:rPr>
          <w:rFonts w:ascii="Calibri" w:hAnsi="Calibri" w:cs="Calibri"/>
        </w:rPr>
        <w:lastRenderedPageBreak/>
        <w:t>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104. Образовательное кредитование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14. МЕЖДУНАРОДНОЕ СОТРУДНИЧЕСТВО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координация взаимодействия Российской Федерации с иностранными государствами и международными организациями по развитию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4" w:name="Par1643"/>
      <w:bookmarkEnd w:id="74"/>
      <w:r>
        <w:rPr>
          <w:rFonts w:ascii="Calibri" w:hAnsi="Calibri" w:cs="Calibri"/>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w:t>
      </w:r>
      <w:r>
        <w:rPr>
          <w:rFonts w:ascii="Calibri" w:hAnsi="Calibri" w:cs="Calibri"/>
        </w:rPr>
        <w:lastRenderedPageBreak/>
        <w:t>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43"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107. Признание образования и (или) квалификации, полученных в иностранном государстве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5" w:name="Par1651"/>
      <w:bookmarkEnd w:id="75"/>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6" w:name="Par1652"/>
      <w:bookmarkEnd w:id="76"/>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w:t>
      </w:r>
      <w:r>
        <w:rPr>
          <w:rFonts w:ascii="Calibri" w:hAnsi="Calibri" w:cs="Calibri"/>
        </w:rPr>
        <w:lastRenderedPageBreak/>
        <w:t>следующих решений: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6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7" w:name="Par1664"/>
      <w:bookmarkEnd w:id="77"/>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w:t>
      </w:r>
      <w:r>
        <w:rPr>
          <w:rFonts w:ascii="Calibri" w:hAnsi="Calibri" w:cs="Calibri"/>
        </w:rPr>
        <w:lastRenderedPageBreak/>
        <w:t>информационным центром, функции которого выполняет организация, уполномоченная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51"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15.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8" w:name="Par1687"/>
      <w:bookmarkEnd w:id="7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основные общеобразовательные программы начального общего образования - образовательным программам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87"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4"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67" w:history="1">
        <w:r>
          <w:rPr>
            <w:rFonts w:ascii="Calibri" w:hAnsi="Calibri" w:cs="Calibri"/>
            <w:color w:val="0000FF"/>
          </w:rPr>
          <w:t>часть 3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9" w:name="Par1717"/>
      <w:bookmarkEnd w:id="7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w:t>
      </w:r>
      <w:r>
        <w:rPr>
          <w:rFonts w:ascii="Calibri" w:hAnsi="Calibri" w:cs="Calibri"/>
        </w:rPr>
        <w:lastRenderedPageBreak/>
        <w:t>обеспечение книгоиздательской продукцией и периодическими изданиями, установленной по состоянию на 31 декабря 2012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0" w:name="Par1723"/>
      <w:bookmarkEnd w:id="80"/>
      <w:r>
        <w:rPr>
          <w:rFonts w:ascii="Calibri" w:hAnsi="Calibri" w:cs="Calibri"/>
        </w:rPr>
        <w:t xml:space="preserve">12. Положения </w:t>
      </w:r>
      <w:hyperlink w:anchor="Par1388"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1" w:name="Par1725"/>
      <w:bookmarkEnd w:id="81"/>
      <w:r>
        <w:rPr>
          <w:rFonts w:ascii="Calibri" w:hAnsi="Calibri" w:cs="Calibri"/>
        </w:rPr>
        <w:t>1) органы государственной власти субъекта Российской Федерации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25"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5"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56"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57"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58"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59"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60"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61"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2"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63"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64"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65"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w:t>
      </w:r>
      <w:r>
        <w:rPr>
          <w:rFonts w:ascii="Calibri" w:hAnsi="Calibri" w:cs="Calibri"/>
        </w:rPr>
        <w:lastRenderedPageBreak/>
        <w:t>1987, N 32, ст. 1145);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6"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67"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515A88">
      <w:pPr>
        <w:widowControl w:val="0"/>
        <w:autoSpaceDE w:val="0"/>
        <w:autoSpaceDN w:val="0"/>
        <w:adjustRightInd w:val="0"/>
        <w:spacing w:after="0" w:line="240" w:lineRule="auto"/>
        <w:ind w:firstLine="540"/>
        <w:jc w:val="both"/>
        <w:rPr>
          <w:rFonts w:ascii="Calibri" w:hAnsi="Calibri" w:cs="Calibri"/>
        </w:rPr>
      </w:pPr>
      <w:hyperlink r:id="rId68" w:history="1">
        <w:r w:rsidR="008C0EE8">
          <w:rPr>
            <w:rFonts w:ascii="Calibri" w:hAnsi="Calibri" w:cs="Calibri"/>
            <w:color w:val="0000FF"/>
          </w:rPr>
          <w:t>Постановление</w:t>
        </w:r>
      </w:hyperlink>
      <w:r w:rsidR="008C0EE8">
        <w:rPr>
          <w:rFonts w:ascii="Calibri" w:hAnsi="Calibri" w:cs="Calibri"/>
        </w:rPr>
        <w:t xml:space="preserve"> Верховного Совета РФ от 10.07.1992 N 3267-1 ранее было признано утратившим силу Федеральным </w:t>
      </w:r>
      <w:hyperlink r:id="rId69" w:history="1">
        <w:r w:rsidR="008C0EE8">
          <w:rPr>
            <w:rFonts w:ascii="Calibri" w:hAnsi="Calibri" w:cs="Calibri"/>
            <w:color w:val="0000FF"/>
          </w:rPr>
          <w:t>законом</w:t>
        </w:r>
      </w:hyperlink>
      <w:r w:rsidR="008C0EE8">
        <w:rPr>
          <w:rFonts w:ascii="Calibri" w:hAnsi="Calibri" w:cs="Calibri"/>
        </w:rPr>
        <w:t xml:space="preserve"> от 13.01.1996 N 12-ФЗ.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70"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71"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72"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3"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74"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75"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76"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77"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78"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79" w:history="1">
        <w:r>
          <w:rPr>
            <w:rFonts w:ascii="Calibri" w:hAnsi="Calibri" w:cs="Calibri"/>
            <w:color w:val="0000FF"/>
          </w:rPr>
          <w:t>законом</w:t>
        </w:r>
      </w:hyperlink>
      <w:r>
        <w:rPr>
          <w:rFonts w:ascii="Calibri" w:hAnsi="Calibri" w:cs="Calibri"/>
        </w:rPr>
        <w:t xml:space="preserve"> от 08.11.2010 N 293-ФЗ.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80"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81"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20) </w:t>
      </w:r>
      <w:hyperlink r:id="rId82" w:history="1">
        <w:r>
          <w:rPr>
            <w:rFonts w:ascii="Calibri" w:hAnsi="Calibri" w:cs="Calibri"/>
            <w:color w:val="0000FF"/>
          </w:rPr>
          <w:t>пункты 5</w:t>
        </w:r>
      </w:hyperlink>
      <w:r>
        <w:rPr>
          <w:rFonts w:ascii="Calibri" w:hAnsi="Calibri" w:cs="Calibri"/>
        </w:rPr>
        <w:t xml:space="preserve"> и </w:t>
      </w:r>
      <w:hyperlink r:id="rId83"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84"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85"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86"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87"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88"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89"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90"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91"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92"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93" w:history="1">
        <w:r>
          <w:rPr>
            <w:rFonts w:ascii="Calibri" w:hAnsi="Calibri" w:cs="Calibri"/>
            <w:color w:val="0000FF"/>
          </w:rPr>
          <w:t>статьи 16</w:t>
        </w:r>
      </w:hyperlink>
      <w:r>
        <w:rPr>
          <w:rFonts w:ascii="Calibri" w:hAnsi="Calibri" w:cs="Calibri"/>
        </w:rPr>
        <w:t xml:space="preserve"> и </w:t>
      </w:r>
      <w:hyperlink r:id="rId94"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95" w:history="1">
        <w:r>
          <w:rPr>
            <w:rFonts w:ascii="Calibri" w:hAnsi="Calibri" w:cs="Calibri"/>
            <w:color w:val="0000FF"/>
          </w:rPr>
          <w:t>пункты 4</w:t>
        </w:r>
      </w:hyperlink>
      <w:r>
        <w:rPr>
          <w:rFonts w:ascii="Calibri" w:hAnsi="Calibri" w:cs="Calibri"/>
        </w:rPr>
        <w:t xml:space="preserve"> и </w:t>
      </w:r>
      <w:hyperlink r:id="rId96"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97"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98"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w:t>
      </w:r>
      <w:r>
        <w:rPr>
          <w:rFonts w:ascii="Calibri" w:hAnsi="Calibri" w:cs="Calibri"/>
        </w:rPr>
        <w:lastRenderedPageBreak/>
        <w:t>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99"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100"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101" w:history="1">
        <w:r>
          <w:rPr>
            <w:rFonts w:ascii="Calibri" w:hAnsi="Calibri" w:cs="Calibri"/>
            <w:color w:val="0000FF"/>
          </w:rPr>
          <w:t>статьи 2</w:t>
        </w:r>
      </w:hyperlink>
      <w:r>
        <w:rPr>
          <w:rFonts w:ascii="Calibri" w:hAnsi="Calibri" w:cs="Calibri"/>
        </w:rPr>
        <w:t xml:space="preserve"> и </w:t>
      </w:r>
      <w:hyperlink r:id="rId102"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103"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104"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105"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106"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107"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108"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109" w:history="1">
        <w:r>
          <w:rPr>
            <w:rFonts w:ascii="Calibri" w:hAnsi="Calibri" w:cs="Calibri"/>
            <w:color w:val="0000FF"/>
          </w:rPr>
          <w:t>статьи 2</w:t>
        </w:r>
      </w:hyperlink>
      <w:r>
        <w:rPr>
          <w:rFonts w:ascii="Calibri" w:hAnsi="Calibri" w:cs="Calibri"/>
        </w:rPr>
        <w:t xml:space="preserve"> и </w:t>
      </w:r>
      <w:hyperlink r:id="rId110"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111" w:history="1">
        <w:r>
          <w:rPr>
            <w:rFonts w:ascii="Calibri" w:hAnsi="Calibri" w:cs="Calibri"/>
            <w:color w:val="0000FF"/>
          </w:rPr>
          <w:t>статьи 1</w:t>
        </w:r>
      </w:hyperlink>
      <w:r>
        <w:rPr>
          <w:rFonts w:ascii="Calibri" w:hAnsi="Calibri" w:cs="Calibri"/>
        </w:rPr>
        <w:t xml:space="preserve"> и </w:t>
      </w:r>
      <w:hyperlink r:id="rId112"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113"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114"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47) Федеральный </w:t>
      </w:r>
      <w:hyperlink r:id="rId115"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116"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117"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118"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119"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120"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121" w:history="1">
        <w:r>
          <w:rPr>
            <w:rFonts w:ascii="Calibri" w:hAnsi="Calibri" w:cs="Calibri"/>
            <w:color w:val="0000FF"/>
          </w:rPr>
          <w:t>статьи 1</w:t>
        </w:r>
      </w:hyperlink>
      <w:r>
        <w:rPr>
          <w:rFonts w:ascii="Calibri" w:hAnsi="Calibri" w:cs="Calibri"/>
        </w:rPr>
        <w:t xml:space="preserve"> и </w:t>
      </w:r>
      <w:hyperlink r:id="rId122"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123" w:history="1">
        <w:r>
          <w:rPr>
            <w:rFonts w:ascii="Calibri" w:hAnsi="Calibri" w:cs="Calibri"/>
            <w:color w:val="0000FF"/>
          </w:rPr>
          <w:t>статьи 1</w:t>
        </w:r>
      </w:hyperlink>
      <w:r>
        <w:rPr>
          <w:rFonts w:ascii="Calibri" w:hAnsi="Calibri" w:cs="Calibri"/>
        </w:rPr>
        <w:t xml:space="preserve"> и </w:t>
      </w:r>
      <w:hyperlink r:id="rId124"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125" w:history="1">
        <w:r>
          <w:rPr>
            <w:rFonts w:ascii="Calibri" w:hAnsi="Calibri" w:cs="Calibri"/>
            <w:color w:val="0000FF"/>
          </w:rPr>
          <w:t>статьи 1</w:t>
        </w:r>
      </w:hyperlink>
      <w:r>
        <w:rPr>
          <w:rFonts w:ascii="Calibri" w:hAnsi="Calibri" w:cs="Calibri"/>
        </w:rPr>
        <w:t xml:space="preserve"> и </w:t>
      </w:r>
      <w:hyperlink r:id="rId126"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127" w:history="1">
        <w:r>
          <w:rPr>
            <w:rFonts w:ascii="Calibri" w:hAnsi="Calibri" w:cs="Calibri"/>
            <w:color w:val="0000FF"/>
          </w:rPr>
          <w:t>статьи 1</w:t>
        </w:r>
      </w:hyperlink>
      <w:r>
        <w:rPr>
          <w:rFonts w:ascii="Calibri" w:hAnsi="Calibri" w:cs="Calibri"/>
        </w:rPr>
        <w:t xml:space="preserve">, </w:t>
      </w:r>
      <w:hyperlink r:id="rId128" w:history="1">
        <w:r>
          <w:rPr>
            <w:rFonts w:ascii="Calibri" w:hAnsi="Calibri" w:cs="Calibri"/>
            <w:color w:val="0000FF"/>
          </w:rPr>
          <w:t>5</w:t>
        </w:r>
      </w:hyperlink>
      <w:r>
        <w:rPr>
          <w:rFonts w:ascii="Calibri" w:hAnsi="Calibri" w:cs="Calibri"/>
        </w:rPr>
        <w:t xml:space="preserve">, </w:t>
      </w:r>
      <w:hyperlink r:id="rId129" w:history="1">
        <w:r>
          <w:rPr>
            <w:rFonts w:ascii="Calibri" w:hAnsi="Calibri" w:cs="Calibri"/>
            <w:color w:val="0000FF"/>
          </w:rPr>
          <w:t>14</w:t>
        </w:r>
      </w:hyperlink>
      <w:r>
        <w:rPr>
          <w:rFonts w:ascii="Calibri" w:hAnsi="Calibri" w:cs="Calibri"/>
        </w:rPr>
        <w:t xml:space="preserve">, </w:t>
      </w:r>
      <w:hyperlink r:id="rId130" w:history="1">
        <w:r>
          <w:rPr>
            <w:rFonts w:ascii="Calibri" w:hAnsi="Calibri" w:cs="Calibri"/>
            <w:color w:val="0000FF"/>
          </w:rPr>
          <w:t>15</w:t>
        </w:r>
      </w:hyperlink>
      <w:r>
        <w:rPr>
          <w:rFonts w:ascii="Calibri" w:hAnsi="Calibri" w:cs="Calibri"/>
        </w:rPr>
        <w:t xml:space="preserve"> и </w:t>
      </w:r>
      <w:hyperlink r:id="rId131" w:history="1">
        <w:r>
          <w:rPr>
            <w:rFonts w:ascii="Calibri" w:hAnsi="Calibri" w:cs="Calibri"/>
            <w:color w:val="0000FF"/>
          </w:rPr>
          <w:t>17</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132" w:history="1">
        <w:r>
          <w:rPr>
            <w:rFonts w:ascii="Calibri" w:hAnsi="Calibri" w:cs="Calibri"/>
            <w:color w:val="0000FF"/>
          </w:rPr>
          <w:t>статьи 1</w:t>
        </w:r>
      </w:hyperlink>
      <w:r>
        <w:rPr>
          <w:rFonts w:ascii="Calibri" w:hAnsi="Calibri" w:cs="Calibri"/>
        </w:rPr>
        <w:t xml:space="preserve"> и </w:t>
      </w:r>
      <w:hyperlink r:id="rId133"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134"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135"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60) </w:t>
      </w:r>
      <w:hyperlink r:id="rId136"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137" w:history="1">
        <w:r>
          <w:rPr>
            <w:rFonts w:ascii="Calibri" w:hAnsi="Calibri" w:cs="Calibri"/>
            <w:color w:val="0000FF"/>
          </w:rPr>
          <w:t>статьи 7</w:t>
        </w:r>
      </w:hyperlink>
      <w:r>
        <w:rPr>
          <w:rFonts w:ascii="Calibri" w:hAnsi="Calibri" w:cs="Calibri"/>
        </w:rPr>
        <w:t xml:space="preserve"> и </w:t>
      </w:r>
      <w:hyperlink r:id="rId138"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139"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140" w:history="1">
        <w:r>
          <w:rPr>
            <w:rFonts w:ascii="Calibri" w:hAnsi="Calibri" w:cs="Calibri"/>
            <w:color w:val="0000FF"/>
          </w:rPr>
          <w:t>статьи 3</w:t>
        </w:r>
      </w:hyperlink>
      <w:r>
        <w:rPr>
          <w:rFonts w:ascii="Calibri" w:hAnsi="Calibri" w:cs="Calibri"/>
        </w:rPr>
        <w:t xml:space="preserve"> и </w:t>
      </w:r>
      <w:hyperlink r:id="rId141"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142"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143" w:history="1">
        <w:r>
          <w:rPr>
            <w:rFonts w:ascii="Calibri" w:hAnsi="Calibri" w:cs="Calibri"/>
            <w:color w:val="0000FF"/>
          </w:rPr>
          <w:t>статьи 1</w:t>
        </w:r>
      </w:hyperlink>
      <w:r>
        <w:rPr>
          <w:rFonts w:ascii="Calibri" w:hAnsi="Calibri" w:cs="Calibri"/>
        </w:rPr>
        <w:t xml:space="preserve">, </w:t>
      </w:r>
      <w:hyperlink r:id="rId144" w:history="1">
        <w:r>
          <w:rPr>
            <w:rFonts w:ascii="Calibri" w:hAnsi="Calibri" w:cs="Calibri"/>
            <w:color w:val="0000FF"/>
          </w:rPr>
          <w:t>2</w:t>
        </w:r>
      </w:hyperlink>
      <w:r>
        <w:rPr>
          <w:rFonts w:ascii="Calibri" w:hAnsi="Calibri" w:cs="Calibri"/>
        </w:rPr>
        <w:t xml:space="preserve"> и </w:t>
      </w:r>
      <w:hyperlink r:id="rId145"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146"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147"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148"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149"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150" w:history="1">
        <w:r>
          <w:rPr>
            <w:rFonts w:ascii="Calibri" w:hAnsi="Calibri" w:cs="Calibri"/>
            <w:color w:val="0000FF"/>
          </w:rPr>
          <w:t>статьи 1</w:t>
        </w:r>
      </w:hyperlink>
      <w:r>
        <w:rPr>
          <w:rFonts w:ascii="Calibri" w:hAnsi="Calibri" w:cs="Calibri"/>
        </w:rPr>
        <w:t xml:space="preserve">, </w:t>
      </w:r>
      <w:hyperlink r:id="rId151" w:history="1">
        <w:r>
          <w:rPr>
            <w:rFonts w:ascii="Calibri" w:hAnsi="Calibri" w:cs="Calibri"/>
            <w:color w:val="0000FF"/>
          </w:rPr>
          <w:t>2</w:t>
        </w:r>
      </w:hyperlink>
      <w:r>
        <w:rPr>
          <w:rFonts w:ascii="Calibri" w:hAnsi="Calibri" w:cs="Calibri"/>
        </w:rPr>
        <w:t xml:space="preserve">, </w:t>
      </w:r>
      <w:hyperlink r:id="rId152" w:history="1">
        <w:r>
          <w:rPr>
            <w:rFonts w:ascii="Calibri" w:hAnsi="Calibri" w:cs="Calibri"/>
            <w:color w:val="0000FF"/>
          </w:rPr>
          <w:t>6</w:t>
        </w:r>
      </w:hyperlink>
      <w:r>
        <w:rPr>
          <w:rFonts w:ascii="Calibri" w:hAnsi="Calibri" w:cs="Calibri"/>
        </w:rPr>
        <w:t xml:space="preserve"> и </w:t>
      </w:r>
      <w:hyperlink r:id="rId153"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154"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155"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156"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74) </w:t>
      </w:r>
      <w:hyperlink r:id="rId157"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158" w:history="1">
        <w:r>
          <w:rPr>
            <w:rFonts w:ascii="Calibri" w:hAnsi="Calibri" w:cs="Calibri"/>
            <w:color w:val="0000FF"/>
          </w:rPr>
          <w:t>статьи 3</w:t>
        </w:r>
      </w:hyperlink>
      <w:r>
        <w:rPr>
          <w:rFonts w:ascii="Calibri" w:hAnsi="Calibri" w:cs="Calibri"/>
        </w:rPr>
        <w:t xml:space="preserve"> и </w:t>
      </w:r>
      <w:hyperlink r:id="rId159"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160"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161"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162"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163"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164" w:history="1">
        <w:r>
          <w:rPr>
            <w:rFonts w:ascii="Calibri" w:hAnsi="Calibri" w:cs="Calibri"/>
            <w:color w:val="0000FF"/>
          </w:rPr>
          <w:t>статьи 1</w:t>
        </w:r>
      </w:hyperlink>
      <w:r>
        <w:rPr>
          <w:rFonts w:ascii="Calibri" w:hAnsi="Calibri" w:cs="Calibri"/>
        </w:rPr>
        <w:t xml:space="preserve"> и </w:t>
      </w:r>
      <w:hyperlink r:id="rId165"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166"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167"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168"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169" w:history="1">
        <w:r>
          <w:rPr>
            <w:rFonts w:ascii="Calibri" w:hAnsi="Calibri" w:cs="Calibri"/>
            <w:color w:val="0000FF"/>
          </w:rPr>
          <w:t>статьи 1</w:t>
        </w:r>
      </w:hyperlink>
      <w:r>
        <w:rPr>
          <w:rFonts w:ascii="Calibri" w:hAnsi="Calibri" w:cs="Calibri"/>
        </w:rPr>
        <w:t xml:space="preserve"> и </w:t>
      </w:r>
      <w:hyperlink r:id="rId170"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171"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172"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173"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174"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w:t>
      </w:r>
      <w:r>
        <w:rPr>
          <w:rFonts w:ascii="Calibri" w:hAnsi="Calibri" w:cs="Calibri"/>
        </w:rPr>
        <w:lastRenderedPageBreak/>
        <w:t>2011, N 25, ст. 3538);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175"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176"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177" w:history="1">
        <w:r>
          <w:rPr>
            <w:rFonts w:ascii="Calibri" w:hAnsi="Calibri" w:cs="Calibri"/>
            <w:color w:val="0000FF"/>
          </w:rPr>
          <w:t>статьи 3</w:t>
        </w:r>
      </w:hyperlink>
      <w:r>
        <w:rPr>
          <w:rFonts w:ascii="Calibri" w:hAnsi="Calibri" w:cs="Calibri"/>
        </w:rPr>
        <w:t xml:space="preserve"> и </w:t>
      </w:r>
      <w:hyperlink r:id="rId178"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179"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180"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181"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182" w:history="1">
        <w:r>
          <w:rPr>
            <w:rFonts w:ascii="Calibri" w:hAnsi="Calibri" w:cs="Calibri"/>
            <w:color w:val="0000FF"/>
          </w:rPr>
          <w:t>статьи 2</w:t>
        </w:r>
      </w:hyperlink>
      <w:r>
        <w:rPr>
          <w:rFonts w:ascii="Calibri" w:hAnsi="Calibri" w:cs="Calibri"/>
        </w:rPr>
        <w:t xml:space="preserve"> и </w:t>
      </w:r>
      <w:hyperlink r:id="rId183"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184"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185"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186"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187" w:history="1">
        <w:r>
          <w:rPr>
            <w:rFonts w:ascii="Calibri" w:hAnsi="Calibri" w:cs="Calibri"/>
            <w:color w:val="0000FF"/>
          </w:rPr>
          <w:t>статьи 1</w:t>
        </w:r>
      </w:hyperlink>
      <w:r>
        <w:rPr>
          <w:rFonts w:ascii="Calibri" w:hAnsi="Calibri" w:cs="Calibri"/>
        </w:rPr>
        <w:t xml:space="preserve"> и </w:t>
      </w:r>
      <w:hyperlink r:id="rId188"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189"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190"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191"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w:t>
      </w:r>
      <w:r>
        <w:rPr>
          <w:rFonts w:ascii="Calibri" w:hAnsi="Calibri" w:cs="Calibri"/>
        </w:rPr>
        <w:lastRenderedPageBreak/>
        <w:t>Российской Федерации, 2012, N 14, ст. 1551);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192"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193"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2" w:name="Par1866"/>
      <w:bookmarkEnd w:id="82"/>
      <w:r>
        <w:rPr>
          <w:rFonts w:ascii="Calibri" w:hAnsi="Calibri" w:cs="Calibri"/>
        </w:rPr>
        <w:t xml:space="preserve">2. </w:t>
      </w:r>
      <w:hyperlink w:anchor="Par178" w:history="1">
        <w:r>
          <w:rPr>
            <w:rFonts w:ascii="Calibri" w:hAnsi="Calibri" w:cs="Calibri"/>
            <w:color w:val="0000FF"/>
          </w:rPr>
          <w:t>Пункты 3</w:t>
        </w:r>
      </w:hyperlink>
      <w:r>
        <w:rPr>
          <w:rFonts w:ascii="Calibri" w:hAnsi="Calibri" w:cs="Calibri"/>
        </w:rPr>
        <w:t xml:space="preserve"> и </w:t>
      </w:r>
      <w:hyperlink w:anchor="Par184" w:history="1">
        <w:r>
          <w:rPr>
            <w:rFonts w:ascii="Calibri" w:hAnsi="Calibri" w:cs="Calibri"/>
            <w:color w:val="0000FF"/>
          </w:rPr>
          <w:t>6 части 1 статьи 8</w:t>
        </w:r>
      </w:hyperlink>
      <w:r>
        <w:rPr>
          <w:rFonts w:ascii="Calibri" w:hAnsi="Calibri" w:cs="Calibri"/>
        </w:rPr>
        <w:t xml:space="preserve">, а также </w:t>
      </w:r>
      <w:hyperlink w:anchor="Par201"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3" w:name="Par1867"/>
      <w:bookmarkEnd w:id="83"/>
      <w:r>
        <w:rPr>
          <w:rFonts w:ascii="Calibri" w:hAnsi="Calibri" w:cs="Calibri"/>
        </w:rPr>
        <w:t xml:space="preserve">3. </w:t>
      </w:r>
      <w:hyperlink w:anchor="Par1717"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84221" w:rsidRDefault="00184221"/>
    <w:sectPr w:rsidR="00184221" w:rsidSect="00C73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E8"/>
    <w:rsid w:val="00184221"/>
    <w:rsid w:val="003404EB"/>
    <w:rsid w:val="00515A88"/>
    <w:rsid w:val="008C0EE8"/>
    <w:rsid w:val="00C73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87EAA3ECD98642A0C4EF5221A13695EA32168D2E2D9762E35639A915A4A0DDCA07FB931B5D5DVDRAL" TargetMode="External"/><Relationship Id="rId21" Type="http://schemas.openxmlformats.org/officeDocument/2006/relationships/hyperlink" Target="consultantplus://offline/ref=1E87EAA3ECD98642A0C4EF5221A13695EC3214812520CA68EB0F35AB12VARBL" TargetMode="External"/><Relationship Id="rId42" Type="http://schemas.openxmlformats.org/officeDocument/2006/relationships/hyperlink" Target="consultantplus://offline/ref=1E87EAA3ECD98642A0C4EF5221A13695EC3214812520CA68EB0F35AB12ABFFCACD4EF7921B5D58D4V5R5L" TargetMode="External"/><Relationship Id="rId47" Type="http://schemas.openxmlformats.org/officeDocument/2006/relationships/hyperlink" Target="consultantplus://offline/ref=1E87EAA3ECD98642A0C4EF5221A13695EC3115802F23CA68EB0F35AB12ABFFCACD4EF7921B5D5FD0V5RFL" TargetMode="External"/><Relationship Id="rId63" Type="http://schemas.openxmlformats.org/officeDocument/2006/relationships/hyperlink" Target="consultantplus://offline/ref=1E87EAA3ECD98642A0C4E64023A13695EC38138F27709D6ABA5A3BVAREL" TargetMode="External"/><Relationship Id="rId68" Type="http://schemas.openxmlformats.org/officeDocument/2006/relationships/hyperlink" Target="consultantplus://offline/ref=1E87EAA3ECD98642A0C4EF5221A13695EC38178D27709D6ABA5A3BVAREL" TargetMode="External"/><Relationship Id="rId84" Type="http://schemas.openxmlformats.org/officeDocument/2006/relationships/hyperlink" Target="consultantplus://offline/ref=1E87EAA3ECD98642A0C4EF5221A13695EC31168E2A27CA68EB0F35AB12VARBL" TargetMode="External"/><Relationship Id="rId89" Type="http://schemas.openxmlformats.org/officeDocument/2006/relationships/hyperlink" Target="consultantplus://offline/ref=1E87EAA3ECD98642A0C4EF5221A13695E93812892D2D9762E35639A915A4A0DDCA07FB931B5D5DVDRBL" TargetMode="External"/><Relationship Id="rId112" Type="http://schemas.openxmlformats.org/officeDocument/2006/relationships/hyperlink" Target="consultantplus://offline/ref=1E87EAA3ECD98642A0C4EF5221A13695EB351E8F2E2D9762E35639A915A4A0DDCA07FB931B5D5CVDR7L" TargetMode="External"/><Relationship Id="rId133" Type="http://schemas.openxmlformats.org/officeDocument/2006/relationships/hyperlink" Target="consultantplus://offline/ref=1E87EAA3ECD98642A0C4EF5221A13695EA331F80282D9762E35639A915A4A0DDCA07FB931B5D5CVDR3L" TargetMode="External"/><Relationship Id="rId138" Type="http://schemas.openxmlformats.org/officeDocument/2006/relationships/hyperlink" Target="consultantplus://offline/ref=1E87EAA3ECD98642A0C4EF5221A13695EC3215802B24CA68EB0F35AB12ABFFCACD4EF7921B5D5FD0V5RCL" TargetMode="External"/><Relationship Id="rId154" Type="http://schemas.openxmlformats.org/officeDocument/2006/relationships/hyperlink" Target="consultantplus://offline/ref=1E87EAA3ECD98642A0C4EF5221A13695E4351E812A2D9762E35639A9V1R5L" TargetMode="External"/><Relationship Id="rId159" Type="http://schemas.openxmlformats.org/officeDocument/2006/relationships/hyperlink" Target="consultantplus://offline/ref=1E87EAA3ECD98642A0C4EF5221A13695EC3216802D24CA68EB0F35AB12ABFFCACD4EF7921B5D5ED1V5RCL" TargetMode="External"/><Relationship Id="rId175" Type="http://schemas.openxmlformats.org/officeDocument/2006/relationships/hyperlink" Target="consultantplus://offline/ref=1E87EAA3ECD98642A0C4EF5221A13695EC30128F2E22CA68EB0F35AB12VARBL" TargetMode="External"/><Relationship Id="rId170" Type="http://schemas.openxmlformats.org/officeDocument/2006/relationships/hyperlink" Target="consultantplus://offline/ref=1E87EAA3ECD98642A0C4EF5221A13695EC311F812D27CA68EB0F35AB12ABFFCACD4EF7921B5D5DD0V5RCL" TargetMode="External"/><Relationship Id="rId191" Type="http://schemas.openxmlformats.org/officeDocument/2006/relationships/hyperlink" Target="consultantplus://offline/ref=1E87EAA3ECD98642A0C4EF5221A13695EC3310812425CA68EB0F35AB12ABFFCACD4EF7921B5D5DD2V5R4L" TargetMode="External"/><Relationship Id="rId16" Type="http://schemas.openxmlformats.org/officeDocument/2006/relationships/hyperlink" Target="consultantplus://offline/ref=1E87EAA3ECD98642A0C4EF5221A13695EC35178B2C25CA68EB0F35AB12VARBL" TargetMode="External"/><Relationship Id="rId107" Type="http://schemas.openxmlformats.org/officeDocument/2006/relationships/hyperlink" Target="consultantplus://offline/ref=1E87EAA3ECD98642A0C4EF5221A13695EC311F802F26CA68EB0F35AB12ABFFCACD4EF7921B5D5CD2V5RFL" TargetMode="External"/><Relationship Id="rId11" Type="http://schemas.openxmlformats.org/officeDocument/2006/relationships/hyperlink" Target="consultantplus://offline/ref=1E87EAA3ECD98642A0C4EF5221A13695EC35178D2B23CA68EB0F35AB12ABFFCACD4EF7921B5D5AD3V5R9L" TargetMode="External"/><Relationship Id="rId32" Type="http://schemas.openxmlformats.org/officeDocument/2006/relationships/hyperlink" Target="consultantplus://offline/ref=1E87EAA3ECD98642A0C4EF5221A13695EC32168F292ECA68EB0F35AB12ABFFCACD4EF7921B5D59DAV5RCL" TargetMode="External"/><Relationship Id="rId37" Type="http://schemas.openxmlformats.org/officeDocument/2006/relationships/hyperlink" Target="consultantplus://offline/ref=1E87EAA3ECD98642A0C4EF5221A13695E43212812B2D9762E35639A9V1R5L" TargetMode="External"/><Relationship Id="rId53" Type="http://schemas.openxmlformats.org/officeDocument/2006/relationships/hyperlink" Target="consultantplus://offline/ref=1E87EAA3ECD98642A0C4EF5221A13695EC35178B2C25CA68EB0F35AB12VARBL" TargetMode="External"/><Relationship Id="rId58" Type="http://schemas.openxmlformats.org/officeDocument/2006/relationships/hyperlink" Target="consultantplus://offline/ref=1E87EAA3ECD98642A0C4E64023A13695EF301388242D9762E35639A9V1R5L" TargetMode="External"/><Relationship Id="rId74" Type="http://schemas.openxmlformats.org/officeDocument/2006/relationships/hyperlink" Target="consultantplus://offline/ref=1E87EAA3ECD98642A0C4E64B26A13695EF331288242FCA68EB0F35AB12VARBL" TargetMode="External"/><Relationship Id="rId79" Type="http://schemas.openxmlformats.org/officeDocument/2006/relationships/hyperlink" Target="consultantplus://offline/ref=1E87EAA3ECD98642A0C4EF5221A13695EC33158F2C23CA68EB0F35AB12ABFFCACD4EF7921B5D5EDBV5R9L" TargetMode="External"/><Relationship Id="rId102" Type="http://schemas.openxmlformats.org/officeDocument/2006/relationships/hyperlink" Target="consultantplus://offline/ref=1E87EAA3ECD98642A0C4EF5221A13695EC3316802A23CA68EB0F35AB12ABFFCACD4EF7921B5D59D0V5RCL" TargetMode="External"/><Relationship Id="rId123" Type="http://schemas.openxmlformats.org/officeDocument/2006/relationships/hyperlink" Target="consultantplus://offline/ref=1E87EAA3ECD98642A0C4EF5221A13695EA331F802C2D9762E35639A915A4A0DDCA07FB931B5D5DVDRAL" TargetMode="External"/><Relationship Id="rId128" Type="http://schemas.openxmlformats.org/officeDocument/2006/relationships/hyperlink" Target="consultantplus://offline/ref=1E87EAA3ECD98642A0C4EF5221A13695EC30108F2E23CA68EB0F35AB12ABFFCACD4EF7921B5D5CD1V5RCL" TargetMode="External"/><Relationship Id="rId144" Type="http://schemas.openxmlformats.org/officeDocument/2006/relationships/hyperlink" Target="consultantplus://offline/ref=1E87EAA3ECD98642A0C4EF5221A13695EC31118D2A25CA68EB0F35AB12ABFFCACD4EF7921B5D5DD1V5RDL" TargetMode="External"/><Relationship Id="rId149" Type="http://schemas.openxmlformats.org/officeDocument/2006/relationships/hyperlink" Target="consultantplus://offline/ref=1E87EAA3ECD98642A0C4EF5221A13695E43115892D2D9762E35639A915A4A0DDCA07FB931B5D5CVDR4L" TargetMode="External"/><Relationship Id="rId5" Type="http://schemas.openxmlformats.org/officeDocument/2006/relationships/hyperlink" Target="consultantplus://offline/ref=1E87EAA3ECD98642A0C4EF5221A13695EF39108C27709D6ABA5A3BVAREL" TargetMode="External"/><Relationship Id="rId90" Type="http://schemas.openxmlformats.org/officeDocument/2006/relationships/hyperlink" Target="consultantplus://offline/ref=1E87EAA3ECD98642A0C4EF5221A13695EC3310802B25CA68EB0F35AB12ABFFCACD4EF7921B5D5DD0V5RBL" TargetMode="External"/><Relationship Id="rId95" Type="http://schemas.openxmlformats.org/officeDocument/2006/relationships/hyperlink" Target="consultantplus://offline/ref=1E87EAA3ECD98642A0C4EF5221A13695EC31118D2A2ECA68EB0F35AB12ABFFCACD4EF7921B5D58DBV5RDL" TargetMode="External"/><Relationship Id="rId160" Type="http://schemas.openxmlformats.org/officeDocument/2006/relationships/hyperlink" Target="consultantplus://offline/ref=1E87EAA3ECD98642A0C4EF5221A13695EC31168D2825CA68EB0F35AB12VARBL" TargetMode="External"/><Relationship Id="rId165" Type="http://schemas.openxmlformats.org/officeDocument/2006/relationships/hyperlink" Target="consultantplus://offline/ref=1E87EAA3ECD98642A0C4EF5221A13695EC33158F2C23CA68EB0F35AB12ABFFCACD4EF7921B5D5FDBV5R4L" TargetMode="External"/><Relationship Id="rId181" Type="http://schemas.openxmlformats.org/officeDocument/2006/relationships/hyperlink" Target="consultantplus://offline/ref=1E87EAA3ECD98642A0C4EF5221A13695EC33168A282FCA68EB0F35AB12VARBL" TargetMode="External"/><Relationship Id="rId186" Type="http://schemas.openxmlformats.org/officeDocument/2006/relationships/hyperlink" Target="consultantplus://offline/ref=1E87EAA3ECD98642A0C4EF5221A13695EC33158C2A26CA68EB0F35AB12ABFFCACD4EF7921B5D5DD1V5RFL" TargetMode="External"/><Relationship Id="rId22" Type="http://schemas.openxmlformats.org/officeDocument/2006/relationships/hyperlink" Target="consultantplus://offline/ref=1E87EAA3ECD98642A0C4EF5221A13695EC32158E2A2FCA68EB0F35AB12ABFFCACD4EF7921B5D5BD1V5RBL" TargetMode="External"/><Relationship Id="rId27" Type="http://schemas.openxmlformats.org/officeDocument/2006/relationships/hyperlink" Target="consultantplus://offline/ref=1E87EAA3ECD98642A0C4EF5221A13695EC3214812520CA68EB0F35AB12ABFFCACD4EF7921B5D58D4V5R5L" TargetMode="External"/><Relationship Id="rId43" Type="http://schemas.openxmlformats.org/officeDocument/2006/relationships/hyperlink" Target="consultantplus://offline/ref=1E87EAA3ECD98642A0C4EF5221A13695EC3214812520CA68EB0F35AB12ABFFCACD4EF7921B5D58D5V5R9L" TargetMode="External"/><Relationship Id="rId48" Type="http://schemas.openxmlformats.org/officeDocument/2006/relationships/hyperlink" Target="consultantplus://offline/ref=1E87EAA3ECD98642A0C4EF5221A13695EC35178A2923CA68EB0F35AB12VARBL" TargetMode="External"/><Relationship Id="rId64" Type="http://schemas.openxmlformats.org/officeDocument/2006/relationships/hyperlink" Target="consultantplus://offline/ref=1E87EAA3ECD98642A0C4E64023A13695EC38108127709D6ABA5A3BVAREL" TargetMode="External"/><Relationship Id="rId69" Type="http://schemas.openxmlformats.org/officeDocument/2006/relationships/hyperlink" Target="consultantplus://offline/ref=1E87EAA3ECD98642A0C4EF5221A13695E539108E27709D6ABA5A3BAE1AFBB7DA830BFA931B5DV5R4L" TargetMode="External"/><Relationship Id="rId113" Type="http://schemas.openxmlformats.org/officeDocument/2006/relationships/hyperlink" Target="consultantplus://offline/ref=1E87EAA3ECD98642A0C4EF5221A13695EC33158A2521CA68EB0F35AB12ABFFCACD4EF7921B5D5DDBV5RFL" TargetMode="External"/><Relationship Id="rId118" Type="http://schemas.openxmlformats.org/officeDocument/2006/relationships/hyperlink" Target="consultantplus://offline/ref=1E87EAA3ECD98642A0C4EF5221A13695E832138A252D9762E35639A915A4A0DDCA07FB931B5D5CVDR2L" TargetMode="External"/><Relationship Id="rId134" Type="http://schemas.openxmlformats.org/officeDocument/2006/relationships/hyperlink" Target="consultantplus://offline/ref=1E87EAA3ECD98642A0C4EF5221A13695EC31118D2A27CA68EB0F35AB12ABFFCACD4EF7921B5D5DD2V5R4L" TargetMode="External"/><Relationship Id="rId139" Type="http://schemas.openxmlformats.org/officeDocument/2006/relationships/hyperlink" Target="consultantplus://offline/ref=1E87EAA3ECD98642A0C4EF5221A13695E530178F2B2D9762E35639A9V1R5L" TargetMode="External"/><Relationship Id="rId80" Type="http://schemas.openxmlformats.org/officeDocument/2006/relationships/hyperlink" Target="consultantplus://offline/ref=1E87EAA3ECD98642A0C4EF5221A13695EF36108E292D9762E35639A9V1R5L" TargetMode="External"/><Relationship Id="rId85" Type="http://schemas.openxmlformats.org/officeDocument/2006/relationships/hyperlink" Target="consultantplus://offline/ref=1E87EAA3ECD98642A0C4EF5221A13695EC3017882B23CA68EB0F35AB12ABFFCACD4EF7921B5D5DD4V5RDL" TargetMode="External"/><Relationship Id="rId150" Type="http://schemas.openxmlformats.org/officeDocument/2006/relationships/hyperlink" Target="consultantplus://offline/ref=1E87EAA3ECD98642A0C4EF5221A13695E4321281242D9762E35639A915A4A0DDCA07FB931B5D5DVDRAL" TargetMode="External"/><Relationship Id="rId155" Type="http://schemas.openxmlformats.org/officeDocument/2006/relationships/hyperlink" Target="consultantplus://offline/ref=1E87EAA3ECD98642A0C4EF5221A13695E434168E2C2D9762E35639A9V1R5L" TargetMode="External"/><Relationship Id="rId171" Type="http://schemas.openxmlformats.org/officeDocument/2006/relationships/hyperlink" Target="consultantplus://offline/ref=1E87EAA3ECD98642A0C4EF5221A13695EC311E802F27CA68EB0F35AB12VARBL" TargetMode="External"/><Relationship Id="rId176" Type="http://schemas.openxmlformats.org/officeDocument/2006/relationships/hyperlink" Target="consultantplus://offline/ref=1E87EAA3ECD98642A0C4EF5221A13695EC3315812C23CA68EB0F35AB12ABFFCACD4EF7921B5D5DD1V5R9L" TargetMode="External"/><Relationship Id="rId192" Type="http://schemas.openxmlformats.org/officeDocument/2006/relationships/hyperlink" Target="consultantplus://offline/ref=1E87EAA3ECD98642A0C4EF5221A13695EC32158D2F23CA68EB0F35AB12VARBL" TargetMode="External"/><Relationship Id="rId12" Type="http://schemas.openxmlformats.org/officeDocument/2006/relationships/hyperlink" Target="consultantplus://offline/ref=1E87EAA3ECD98642A0C4EF5221A13695EC3012812B2FCA68EB0F35AB12ABFFCACD4EF7921B5D5CDAV5R8L" TargetMode="External"/><Relationship Id="rId17" Type="http://schemas.openxmlformats.org/officeDocument/2006/relationships/hyperlink" Target="consultantplus://offline/ref=1E87EAA3ECD98642A0C4EF5221A13695E4321E812C2D9762E35639A9V1R5L" TargetMode="External"/><Relationship Id="rId33" Type="http://schemas.openxmlformats.org/officeDocument/2006/relationships/hyperlink" Target="consultantplus://offline/ref=1E87EAA3ECD98642A0C4EF5221A13695EC3517882A24CA68EB0F35AB12VARBL" TargetMode="External"/><Relationship Id="rId38" Type="http://schemas.openxmlformats.org/officeDocument/2006/relationships/hyperlink" Target="consultantplus://offline/ref=1E87EAA3ECD98642A0C4EF5221A13695EC35178B292ECA68EB0F35AB12VARBL" TargetMode="External"/><Relationship Id="rId59" Type="http://schemas.openxmlformats.org/officeDocument/2006/relationships/hyperlink" Target="consultantplus://offline/ref=1E87EAA3ECD98642A0C4E64023A13695EB3210827A7A9533B658V3RCL" TargetMode="External"/><Relationship Id="rId103" Type="http://schemas.openxmlformats.org/officeDocument/2006/relationships/hyperlink" Target="consultantplus://offline/ref=1E87EAA3ECD98642A0C4EF5221A13695E838178D252D9762E35639A9V1R5L" TargetMode="External"/><Relationship Id="rId108" Type="http://schemas.openxmlformats.org/officeDocument/2006/relationships/hyperlink" Target="consultantplus://offline/ref=1E87EAA3ECD98642A0C4EF5221A13695EB351E8B2F2D9762E35639A9V1R5L" TargetMode="External"/><Relationship Id="rId124" Type="http://schemas.openxmlformats.org/officeDocument/2006/relationships/hyperlink" Target="consultantplus://offline/ref=1E87EAA3ECD98642A0C4EF5221A13695EA331F802C2D9762E35639A915A4A0DDCA07FB931B5D5CVDR3L" TargetMode="External"/><Relationship Id="rId129" Type="http://schemas.openxmlformats.org/officeDocument/2006/relationships/hyperlink" Target="consultantplus://offline/ref=1E87EAA3ECD98642A0C4EF5221A13695EC30108F2E23CA68EB0F35AB12ABFFCACD4EF7921B5D5CDAV5R5L" TargetMode="External"/><Relationship Id="rId54" Type="http://schemas.openxmlformats.org/officeDocument/2006/relationships/hyperlink" Target="consultantplus://offline/ref=1E87EAA3ECD98642A0C4EF5221A13695EC32168F292ECA68EB0F35AB12VARBL" TargetMode="External"/><Relationship Id="rId70" Type="http://schemas.openxmlformats.org/officeDocument/2006/relationships/hyperlink" Target="consultantplus://offline/ref=1E87EAA3ECD98642A0C4EF5221A13695EC38178D27709D6ABA5A3BVAREL" TargetMode="External"/><Relationship Id="rId75" Type="http://schemas.openxmlformats.org/officeDocument/2006/relationships/hyperlink" Target="consultantplus://offline/ref=1E87EAA3ECD98642A0C4EF5221A13695E539108E27709D6ABA5A3BVAREL" TargetMode="External"/><Relationship Id="rId91" Type="http://schemas.openxmlformats.org/officeDocument/2006/relationships/hyperlink" Target="consultantplus://offline/ref=1E87EAA3ECD98642A0C4EF5221A13695E9371F8F242D9762E35639A9V1R5L" TargetMode="External"/><Relationship Id="rId96" Type="http://schemas.openxmlformats.org/officeDocument/2006/relationships/hyperlink" Target="consultantplus://offline/ref=1E87EAA3ECD98642A0C4EF5221A13695EC31118D2A2ECA68EB0F35AB12ABFFCACD4EF7921B5D5BD4V5RFL" TargetMode="External"/><Relationship Id="rId140" Type="http://schemas.openxmlformats.org/officeDocument/2006/relationships/hyperlink" Target="consultantplus://offline/ref=1E87EAA3ECD98642A0C4EF5221A13695EC35178A2820CA68EB0F35AB12ABFFCACD4EF7921B5D5DD3V5R9L" TargetMode="External"/><Relationship Id="rId145" Type="http://schemas.openxmlformats.org/officeDocument/2006/relationships/hyperlink" Target="consultantplus://offline/ref=1E87EAA3ECD98642A0C4EF5221A13695EC31118D2A25CA68EB0F35AB12ABFFCACD4EF7921B5D5DDAV5RAL" TargetMode="External"/><Relationship Id="rId161" Type="http://schemas.openxmlformats.org/officeDocument/2006/relationships/hyperlink" Target="consultantplus://offline/ref=1E87EAA3ECD98642A0C4EF5221A13695EC33158C2B20CA68EB0F35AB12ABFFCACD4EF7921B5D5DD2V5R4L" TargetMode="External"/><Relationship Id="rId166" Type="http://schemas.openxmlformats.org/officeDocument/2006/relationships/hyperlink" Target="consultantplus://offline/ref=1E87EAA3ECD98642A0C4EF5221A13695EC31108F2420CA68EB0F35AB12VARBL" TargetMode="External"/><Relationship Id="rId182" Type="http://schemas.openxmlformats.org/officeDocument/2006/relationships/hyperlink" Target="consultantplus://offline/ref=1E87EAA3ECD98642A0C4EF5221A13695EC33168E2B27CA68EB0F35AB12ABFFCACD4EF7921B5D5DD0V5RCL" TargetMode="External"/><Relationship Id="rId187" Type="http://schemas.openxmlformats.org/officeDocument/2006/relationships/hyperlink" Target="consultantplus://offline/ref=1E87EAA3ECD98642A0C4EF5221A13695EC33158C2A27CA68EB0F35AB12ABFFCACD4EF7921B5D5DD2V5R4L" TargetMode="External"/><Relationship Id="rId1" Type="http://schemas.openxmlformats.org/officeDocument/2006/relationships/styles" Target="styles.xml"/><Relationship Id="rId6" Type="http://schemas.openxmlformats.org/officeDocument/2006/relationships/hyperlink" Target="consultantplus://offline/ref=1E87EAA3ECD98642A0C4EF5221A13695EC3517882921CA68EB0F35AB12ABFFCACD4EF7921B5D5DD0V5R5L" TargetMode="External"/><Relationship Id="rId23" Type="http://schemas.openxmlformats.org/officeDocument/2006/relationships/hyperlink" Target="consultantplus://offline/ref=1E87EAA3ECD98642A0C4EF5221A13695EC311F8F2F27CA68EB0F35AB12VARBL" TargetMode="External"/><Relationship Id="rId28" Type="http://schemas.openxmlformats.org/officeDocument/2006/relationships/hyperlink" Target="consultantplus://offline/ref=1E87EAA3ECD98642A0C4EF5221A13695EC3214812520CA68EB0F35AB12ABFFCACD4EF7921B5D58D5V5R9L" TargetMode="External"/><Relationship Id="rId49" Type="http://schemas.openxmlformats.org/officeDocument/2006/relationships/hyperlink" Target="consultantplus://offline/ref=1E87EAA3ECD98642A0C4EF5221A13695EC35178A2D2FCA68EB0F35AB12ABFFCACD4EF7921B5D5DD3V5RCL" TargetMode="External"/><Relationship Id="rId114" Type="http://schemas.openxmlformats.org/officeDocument/2006/relationships/hyperlink" Target="consultantplus://offline/ref=1E87EAA3ECD98642A0C4EF5221A13695EA3215892F2D9762E35639A9V1R5L" TargetMode="External"/><Relationship Id="rId119" Type="http://schemas.openxmlformats.org/officeDocument/2006/relationships/hyperlink" Target="consultantplus://offline/ref=1E87EAA3ECD98642A0C4EF5221A13695EA3713802E2D9762E35639A915A4A0DDCA07FB931B5D5DVDRAL" TargetMode="External"/><Relationship Id="rId44" Type="http://schemas.openxmlformats.org/officeDocument/2006/relationships/hyperlink" Target="consultantplus://offline/ref=1E87EAA3ECD98642A0C4EF5221A13695EC3214812520CA68EB0F35AB12ABFFCACD4EF7921B5D58D5V5RBL" TargetMode="External"/><Relationship Id="rId60" Type="http://schemas.openxmlformats.org/officeDocument/2006/relationships/hyperlink" Target="consultantplus://offline/ref=1E87EAA3ECD98642A0C4E64023A13695E8311E8827709D6ABA5A3BVAREL" TargetMode="External"/><Relationship Id="rId65" Type="http://schemas.openxmlformats.org/officeDocument/2006/relationships/hyperlink" Target="consultantplus://offline/ref=1E87EAA3ECD98642A0C4E64023A13695E934138B27709D6ABA5A3BVAREL" TargetMode="External"/><Relationship Id="rId81" Type="http://schemas.openxmlformats.org/officeDocument/2006/relationships/hyperlink" Target="consultantplus://offline/ref=1E87EAA3ECD98642A0C4EF5221A13695EF361E892B2D9762E35639A9V1R5L" TargetMode="External"/><Relationship Id="rId86" Type="http://schemas.openxmlformats.org/officeDocument/2006/relationships/hyperlink" Target="consultantplus://offline/ref=1E87EAA3ECD98642A0C4EF5221A13695EC31118D292ECA68EB0F35AB12VARBL" TargetMode="External"/><Relationship Id="rId130" Type="http://schemas.openxmlformats.org/officeDocument/2006/relationships/hyperlink" Target="consultantplus://offline/ref=1E87EAA3ECD98642A0C4EF5221A13695EC30108F2E23CA68EB0F35AB12ABFFCACD4EF7921B5D5FD2V5RAL" TargetMode="External"/><Relationship Id="rId135" Type="http://schemas.openxmlformats.org/officeDocument/2006/relationships/hyperlink" Target="consultantplus://offline/ref=1E87EAA3ECD98642A0C4EF5221A13695EA37138F2D2D9762E35639A9V1R5L" TargetMode="External"/><Relationship Id="rId151" Type="http://schemas.openxmlformats.org/officeDocument/2006/relationships/hyperlink" Target="consultantplus://offline/ref=1E87EAA3ECD98642A0C4EF5221A13695E4321281242D9762E35639A915A4A0DDCA07FB931B5D5FVDRAL" TargetMode="External"/><Relationship Id="rId156" Type="http://schemas.openxmlformats.org/officeDocument/2006/relationships/hyperlink" Target="consultantplus://offline/ref=1E87EAA3ECD98642A0C4EF5221A13695E434168E282D9762E35639A9V1R5L" TargetMode="External"/><Relationship Id="rId177" Type="http://schemas.openxmlformats.org/officeDocument/2006/relationships/hyperlink" Target="consultantplus://offline/ref=1E87EAA3ECD98642A0C4EF5221A13695EC32118F2F23CA68EB0F35AB12ABFFCACD4EF7921B5D5DD5V5R9L" TargetMode="External"/><Relationship Id="rId172" Type="http://schemas.openxmlformats.org/officeDocument/2006/relationships/hyperlink" Target="consultantplus://offline/ref=1E87EAA3ECD98642A0C4EF5221A13695EC30138F2A20CA68EB0F35AB12VARBL" TargetMode="External"/><Relationship Id="rId193" Type="http://schemas.openxmlformats.org/officeDocument/2006/relationships/hyperlink" Target="consultantplus://offline/ref=1E87EAA3ECD98642A0C4EF5221A13695EC32108F2820CA68EB0F35AB12ABFFCACD4EF7921B5D5DD0V5RBL" TargetMode="External"/><Relationship Id="rId13" Type="http://schemas.openxmlformats.org/officeDocument/2006/relationships/hyperlink" Target="consultantplus://offline/ref=1E87EAA3ECD98642A0C4EF5221A13695EC35178A2526CA68EB0F35AB12VARBL" TargetMode="External"/><Relationship Id="rId18" Type="http://schemas.openxmlformats.org/officeDocument/2006/relationships/hyperlink" Target="consultantplus://offline/ref=1E87EAA3ECD98642A0C4EF5221A13695EC3216812D27CA68EB0F35AB12VARBL" TargetMode="External"/><Relationship Id="rId39" Type="http://schemas.openxmlformats.org/officeDocument/2006/relationships/hyperlink" Target="consultantplus://offline/ref=1E87EAA3ECD98642A0C4EF5221A13695EC35178B2B24CA68EB0F35AB12VARBL" TargetMode="External"/><Relationship Id="rId109" Type="http://schemas.openxmlformats.org/officeDocument/2006/relationships/hyperlink" Target="consultantplus://offline/ref=1E87EAA3ECD98642A0C4EF5221A13695EC3215802A27CA68EB0F35AB12ABFFCACD4EF7921B5D5DD3V5R4L" TargetMode="External"/><Relationship Id="rId34" Type="http://schemas.openxmlformats.org/officeDocument/2006/relationships/hyperlink" Target="consultantplus://offline/ref=1E87EAA3ECD98642A0C4EF5221A13695EC321F8F2E2FCA68EB0F35AB12ABFFCACD4EF7901BV5RFL" TargetMode="External"/><Relationship Id="rId50" Type="http://schemas.openxmlformats.org/officeDocument/2006/relationships/hyperlink" Target="consultantplus://offline/ref=1E87EAA3ECD98642A0C4EF5221A13695EC32158A2C24CA68EB0F35AB12VARBL" TargetMode="External"/><Relationship Id="rId55" Type="http://schemas.openxmlformats.org/officeDocument/2006/relationships/hyperlink" Target="consultantplus://offline/ref=1E87EAA3ECD98642A0C4E64023A13695EB3111827A7A9533B658V3RCL" TargetMode="External"/><Relationship Id="rId76" Type="http://schemas.openxmlformats.org/officeDocument/2006/relationships/hyperlink" Target="consultantplus://offline/ref=1E87EAA3ECD98642A0C4EF5221A13695EC3316812F22CA68EB0F35AB12VARBL" TargetMode="External"/><Relationship Id="rId97" Type="http://schemas.openxmlformats.org/officeDocument/2006/relationships/hyperlink" Target="consultantplus://offline/ref=1E87EAA3ECD98642A0C4EF5221A13695E8331E812A2D9762E35639A9V1R5L" TargetMode="External"/><Relationship Id="rId104" Type="http://schemas.openxmlformats.org/officeDocument/2006/relationships/hyperlink" Target="consultantplus://offline/ref=1E87EAA3ECD98642A0C4EF5221A13695EB30128E2F2D9762E35639A9V1R5L" TargetMode="External"/><Relationship Id="rId120" Type="http://schemas.openxmlformats.org/officeDocument/2006/relationships/hyperlink" Target="consultantplus://offline/ref=1E87EAA3ECD98642A0C4EF5221A13695EC3215802B26CA68EB0F35AB12ABFFCACD4EF7921B5D5DD3V5RFL" TargetMode="External"/><Relationship Id="rId125" Type="http://schemas.openxmlformats.org/officeDocument/2006/relationships/hyperlink" Target="consultantplus://offline/ref=1E87EAA3ECD98642A0C4EF5221A13695EA331F802D2D9762E35639A915A4A0DDCA07FB931B5D5DVDRAL" TargetMode="External"/><Relationship Id="rId141" Type="http://schemas.openxmlformats.org/officeDocument/2006/relationships/hyperlink" Target="consultantplus://offline/ref=1E87EAA3ECD98642A0C4EF5221A13695EC35178A2820CA68EB0F35AB12ABFFCACD4EF7921B5D5CD3V5R4L" TargetMode="External"/><Relationship Id="rId146" Type="http://schemas.openxmlformats.org/officeDocument/2006/relationships/hyperlink" Target="consultantplus://offline/ref=1E87EAA3ECD98642A0C4EF5221A13695E5351F802E2D9762E35639A9V1R5L" TargetMode="External"/><Relationship Id="rId167" Type="http://schemas.openxmlformats.org/officeDocument/2006/relationships/hyperlink" Target="consultantplus://offline/ref=1E87EAA3ECD98642A0C4EF5221A13695EC311F8E2421CA68EB0F35AB12VARBL" TargetMode="External"/><Relationship Id="rId188" Type="http://schemas.openxmlformats.org/officeDocument/2006/relationships/hyperlink" Target="consultantplus://offline/ref=1E87EAA3ECD98642A0C4EF5221A13695EC33158C2A27CA68EB0F35AB12ABFFCACD4EF7921B5D5DD1V5RBL" TargetMode="External"/><Relationship Id="rId7" Type="http://schemas.openxmlformats.org/officeDocument/2006/relationships/hyperlink" Target="consultantplus://offline/ref=1E87EAA3ECD98642A0C4EF5221A13695EC32168F2E20CA68EB0F35AB12VARBL" TargetMode="External"/><Relationship Id="rId71" Type="http://schemas.openxmlformats.org/officeDocument/2006/relationships/hyperlink" Target="consultantplus://offline/ref=1E87EAA3ECD98642A0C4E64B26A13695EF3313892F21CA68EB0F35AB12VARBL" TargetMode="External"/><Relationship Id="rId92" Type="http://schemas.openxmlformats.org/officeDocument/2006/relationships/hyperlink" Target="consultantplus://offline/ref=1E87EAA3ECD98642A0C4EF5221A13695E939158D292D9762E35639A9V1R5L" TargetMode="External"/><Relationship Id="rId162" Type="http://schemas.openxmlformats.org/officeDocument/2006/relationships/hyperlink" Target="consultantplus://offline/ref=1E87EAA3ECD98642A0C4EF5221A13695EC3114892E2ECA68EB0F35AB12VARBL" TargetMode="External"/><Relationship Id="rId183" Type="http://schemas.openxmlformats.org/officeDocument/2006/relationships/hyperlink" Target="consultantplus://offline/ref=1E87EAA3ECD98642A0C4EF5221A13695EC33168E2B27CA68EB0F35AB12ABFFCACD4EF7921B5D5DD7V5R8L" TargetMode="External"/><Relationship Id="rId2" Type="http://schemas.microsoft.com/office/2007/relationships/stylesWithEffects" Target="stylesWithEffects.xml"/><Relationship Id="rId29" Type="http://schemas.openxmlformats.org/officeDocument/2006/relationships/hyperlink" Target="consultantplus://offline/ref=1E87EAA3ECD98642A0C4EF5221A13695EC3214812520CA68EB0F35AB12ABFFCACD4EF7921B5D58D5V5RBL" TargetMode="External"/><Relationship Id="rId24" Type="http://schemas.openxmlformats.org/officeDocument/2006/relationships/hyperlink" Target="consultantplus://offline/ref=1E87EAA3ECD98642A0C4EF5221A13695EC3215802E25CA68EB0F35AB12VARBL" TargetMode="External"/><Relationship Id="rId40" Type="http://schemas.openxmlformats.org/officeDocument/2006/relationships/hyperlink" Target="consultantplus://offline/ref=1E87EAA3ECD98642A0C4EF5221A13695EC3214812520CA68EB0F35AB12ABFFCACD4EF7921B5D58D4V5RDL" TargetMode="External"/><Relationship Id="rId45" Type="http://schemas.openxmlformats.org/officeDocument/2006/relationships/hyperlink" Target="consultantplus://offline/ref=1E87EAA3ECD98642A0C4EF5221A13695EC32118F2E2FCA68EB0F35AB12ABFFCACD4EF7921B5D5EDBV5RAL" TargetMode="External"/><Relationship Id="rId66" Type="http://schemas.openxmlformats.org/officeDocument/2006/relationships/hyperlink" Target="consultantplus://offline/ref=1E87EAA3ECD98642A0C4E64023A13695EC38128027709D6ABA5A3BVAREL" TargetMode="External"/><Relationship Id="rId87" Type="http://schemas.openxmlformats.org/officeDocument/2006/relationships/hyperlink" Target="consultantplus://offline/ref=1E87EAA3ECD98642A0C4EF5221A13695E930118D282D9762E35639A9V1R5L" TargetMode="External"/><Relationship Id="rId110" Type="http://schemas.openxmlformats.org/officeDocument/2006/relationships/hyperlink" Target="consultantplus://offline/ref=1E87EAA3ECD98642A0C4EF5221A13695EC3215802A27CA68EB0F35AB12ABFFCACD4EF7921B5D58DAV5RAL" TargetMode="External"/><Relationship Id="rId115" Type="http://schemas.openxmlformats.org/officeDocument/2006/relationships/hyperlink" Target="consultantplus://offline/ref=1E87EAA3ECD98642A0C4EF5221A13695EC33158C2B21CA68EB0F35AB12VARBL" TargetMode="External"/><Relationship Id="rId131" Type="http://schemas.openxmlformats.org/officeDocument/2006/relationships/hyperlink" Target="consultantplus://offline/ref=1E87EAA3ECD98642A0C4EF5221A13695EC30108F2E23CA68EB0F35AB12ABFFCACD4EF7921B5D5FD3V5REL" TargetMode="External"/><Relationship Id="rId136" Type="http://schemas.openxmlformats.org/officeDocument/2006/relationships/hyperlink" Target="consultantplus://offline/ref=1E87EAA3ECD98642A0C4EF5221A13695EA39148B2B2D9762E35639A915A4A0DDCA07FB931B5D5CVDR2L" TargetMode="External"/><Relationship Id="rId157" Type="http://schemas.openxmlformats.org/officeDocument/2006/relationships/hyperlink" Target="consultantplus://offline/ref=1E87EAA3ECD98642A0C4EF5221A13695EC3315892D26CA68EB0F35AB12ABFFCACD4EF7921B5D5DD3V5RBL" TargetMode="External"/><Relationship Id="rId178" Type="http://schemas.openxmlformats.org/officeDocument/2006/relationships/hyperlink" Target="consultantplus://offline/ref=1E87EAA3ECD98642A0C4EF5221A13695EC32118F2F23CA68EB0F35AB12ABFFCACD4EF7921B5D59D7V5RDL" TargetMode="External"/><Relationship Id="rId61" Type="http://schemas.openxmlformats.org/officeDocument/2006/relationships/hyperlink" Target="consultantplus://offline/ref=1E87EAA3ECD98642A0C4E64023A13695E8311E8B27709D6ABA5A3BVAREL" TargetMode="External"/><Relationship Id="rId82" Type="http://schemas.openxmlformats.org/officeDocument/2006/relationships/hyperlink" Target="consultantplus://offline/ref=1E87EAA3ECD98642A0C4EF5221A13695EC3216802C20CA68EB0F35AB12ABFFCACD4EF7921B5D5DDBV5RAL" TargetMode="External"/><Relationship Id="rId152" Type="http://schemas.openxmlformats.org/officeDocument/2006/relationships/hyperlink" Target="consultantplus://offline/ref=1E87EAA3ECD98642A0C4EF5221A13695E4321281242D9762E35639A915A4A0DDCA07FB931B5D5BVDR2L" TargetMode="External"/><Relationship Id="rId173" Type="http://schemas.openxmlformats.org/officeDocument/2006/relationships/hyperlink" Target="consultantplus://offline/ref=1E87EAA3ECD98642A0C4EF5221A13695EC30128B2921CA68EB0F35AB12VARBL" TargetMode="External"/><Relationship Id="rId194" Type="http://schemas.openxmlformats.org/officeDocument/2006/relationships/fontTable" Target="fontTable.xml"/><Relationship Id="rId19" Type="http://schemas.openxmlformats.org/officeDocument/2006/relationships/hyperlink" Target="consultantplus://offline/ref=1E87EAA3ECD98642A0C4EF5221A13695EC35178A2526CA68EB0F35AB12VARBL" TargetMode="External"/><Relationship Id="rId14" Type="http://schemas.openxmlformats.org/officeDocument/2006/relationships/hyperlink" Target="consultantplus://offline/ref=1E87EAA3ECD98642A0C4EF5221A13695E43212812B2D9762E35639A9V1R5L" TargetMode="External"/><Relationship Id="rId30" Type="http://schemas.openxmlformats.org/officeDocument/2006/relationships/hyperlink" Target="consultantplus://offline/ref=1E87EAA3ECD98642A0C4EF5221A13695EC32158E2A2FCA68EB0F35AB12ABFFCACD4EF7921B5D5BD1V5R5L" TargetMode="External"/><Relationship Id="rId35" Type="http://schemas.openxmlformats.org/officeDocument/2006/relationships/hyperlink" Target="consultantplus://offline/ref=1E87EAA3ECD98642A0C4EF5221A13695EF39108C27709D6ABA5A3BVAREL" TargetMode="External"/><Relationship Id="rId56" Type="http://schemas.openxmlformats.org/officeDocument/2006/relationships/hyperlink" Target="consultantplus://offline/ref=1E87EAA3ECD98642A0C4E64023A13695EB3212827A7A9533B658V3RCL" TargetMode="External"/><Relationship Id="rId77" Type="http://schemas.openxmlformats.org/officeDocument/2006/relationships/hyperlink" Target="consultantplus://offline/ref=1E87EAA3ECD98642A0C4EF5221A13695EC321E812421CA68EB0F35AB12ABFFCACD4EF7921B5D5DD0V5RAL" TargetMode="External"/><Relationship Id="rId100" Type="http://schemas.openxmlformats.org/officeDocument/2006/relationships/hyperlink" Target="consultantplus://offline/ref=1E87EAA3ECD98642A0C4EF5221A13695E83512882B2D9762E35639A915A4A0DDCA07FB931B5D5FVDR2L" TargetMode="External"/><Relationship Id="rId105" Type="http://schemas.openxmlformats.org/officeDocument/2006/relationships/hyperlink" Target="consultantplus://offline/ref=1E87EAA3ECD98642A0C4EF5221A13695EB32158E282D9762E35639A9V1R5L" TargetMode="External"/><Relationship Id="rId126" Type="http://schemas.openxmlformats.org/officeDocument/2006/relationships/hyperlink" Target="consultantplus://offline/ref=1E87EAA3ECD98642A0C4EF5221A13695EA331F802D2D9762E35639A915A4A0DDCA07FB931B5D5CVDR0L" TargetMode="External"/><Relationship Id="rId147" Type="http://schemas.openxmlformats.org/officeDocument/2006/relationships/hyperlink" Target="consultantplus://offline/ref=1E87EAA3ECD98642A0C4EF5221A13695E538138E2D2D9762E35639A9V1R5L" TargetMode="External"/><Relationship Id="rId168" Type="http://schemas.openxmlformats.org/officeDocument/2006/relationships/hyperlink" Target="consultantplus://offline/ref=1E87EAA3ECD98642A0C4EF5221A13695EC311F8E242FCA68EB0F35AB12ABFFCACD4EF7921B5D5DD2V5R4L" TargetMode="External"/><Relationship Id="rId8" Type="http://schemas.openxmlformats.org/officeDocument/2006/relationships/hyperlink" Target="consultantplus://offline/ref=1E87EAA3ECD98642A0C4EF5221A13695EC32168F2E20CA68EB0F35AB12ABFFCACD4EF7921B5C54DBV5REL" TargetMode="External"/><Relationship Id="rId51" Type="http://schemas.openxmlformats.org/officeDocument/2006/relationships/hyperlink" Target="consultantplus://offline/ref=1E87EAA3ECD98642A0C4EF5221A13695EC32158A2C24CA68EB0F35AB12VARBL" TargetMode="External"/><Relationship Id="rId72" Type="http://schemas.openxmlformats.org/officeDocument/2006/relationships/hyperlink" Target="consultantplus://offline/ref=1E87EAA3ECD98642A0C4EF5221A13695EC34128D252D9762E35639A9V1R5L" TargetMode="External"/><Relationship Id="rId93" Type="http://schemas.openxmlformats.org/officeDocument/2006/relationships/hyperlink" Target="consultantplus://offline/ref=1E87EAA3ECD98642A0C4EF5221A13695EC3215802B2FCA68EB0F35AB12ABFFCACD4EF7921B5D5BD1V5R4L" TargetMode="External"/><Relationship Id="rId98" Type="http://schemas.openxmlformats.org/officeDocument/2006/relationships/hyperlink" Target="consultantplus://offline/ref=1E87EAA3ECD98642A0C4EF5221A13695EC311580292ECA68EB0F35AB12ABFFCACD4EF7921B5D5CD1V5RCL" TargetMode="External"/><Relationship Id="rId121" Type="http://schemas.openxmlformats.org/officeDocument/2006/relationships/hyperlink" Target="consultantplus://offline/ref=1E87EAA3ECD98642A0C4EF5221A13695E432118A2E2D9762E35639A915A4A0DDCA07FB931B5D5DVDRAL" TargetMode="External"/><Relationship Id="rId142" Type="http://schemas.openxmlformats.org/officeDocument/2006/relationships/hyperlink" Target="consultantplus://offline/ref=1E87EAA3ECD98642A0C4EF5221A13695E53217892E2D9762E35639A9V1R5L" TargetMode="External"/><Relationship Id="rId163" Type="http://schemas.openxmlformats.org/officeDocument/2006/relationships/hyperlink" Target="consultantplus://offline/ref=1E87EAA3ECD98642A0C4EF5221A13695EC321680292ECA68EB0F35AB12ABFFCACD4EF7921B5D5DD2V5R4L" TargetMode="External"/><Relationship Id="rId184" Type="http://schemas.openxmlformats.org/officeDocument/2006/relationships/hyperlink" Target="consultantplus://offline/ref=1E87EAA3ECD98642A0C4EF5221A13695EC331681242FCA68EB0F35AB12ABFFCACD4EF7921B5D5DD0V5REL" TargetMode="External"/><Relationship Id="rId189" Type="http://schemas.openxmlformats.org/officeDocument/2006/relationships/hyperlink" Target="consultantplus://offline/ref=1E87EAA3ECD98642A0C4EF5221A13695EC33118C2B27CA68EB0F35AB12ABFFCACD4EF7921B5D5DD2V5R4L" TargetMode="External"/><Relationship Id="rId3" Type="http://schemas.openxmlformats.org/officeDocument/2006/relationships/settings" Target="settings.xml"/><Relationship Id="rId25" Type="http://schemas.openxmlformats.org/officeDocument/2006/relationships/hyperlink" Target="consultantplus://offline/ref=1E87EAA3ECD98642A0C4EF5221A13695EC3214812520CA68EB0F35AB12ABFFCACD4EF7921B5D58D4V5RDL" TargetMode="External"/><Relationship Id="rId46" Type="http://schemas.openxmlformats.org/officeDocument/2006/relationships/hyperlink" Target="consultantplus://offline/ref=1E87EAA3ECD98642A0C4EF5221A13695EC32118F2E2FCA68EB0F35AB12ABFFCACD4EF7921B5D5DD1V5R8L" TargetMode="External"/><Relationship Id="rId67" Type="http://schemas.openxmlformats.org/officeDocument/2006/relationships/hyperlink" Target="consultantplus://offline/ref=1E87EAA3ECD98642A0C4EF5221A13695EC32108E2C21CA68EB0F35AB12VARBL" TargetMode="External"/><Relationship Id="rId116" Type="http://schemas.openxmlformats.org/officeDocument/2006/relationships/hyperlink" Target="consultantplus://offline/ref=1E87EAA3ECD98642A0C4EF5221A13695EA351189292D9762E35639A915A4A0DDCA07FB931B5D59VDR2L" TargetMode="External"/><Relationship Id="rId137" Type="http://schemas.openxmlformats.org/officeDocument/2006/relationships/hyperlink" Target="consultantplus://offline/ref=1E87EAA3ECD98642A0C4EF5221A13695EC3215802B24CA68EB0F35AB12ABFFCACD4EF7921B5D5DD0V5R4L" TargetMode="External"/><Relationship Id="rId158" Type="http://schemas.openxmlformats.org/officeDocument/2006/relationships/hyperlink" Target="consultantplus://offline/ref=1E87EAA3ECD98642A0C4EF5221A13695EC3216802D24CA68EB0F35AB12ABFFCACD4EF7921B5D5DD3V5REL" TargetMode="External"/><Relationship Id="rId20" Type="http://schemas.openxmlformats.org/officeDocument/2006/relationships/hyperlink" Target="consultantplus://offline/ref=1E87EAA3ECD98642A0C4EF5221A13695EC3216812D27CA68EB0F35AB12ABFFCACD4EF7921E54V5R9L" TargetMode="External"/><Relationship Id="rId41" Type="http://schemas.openxmlformats.org/officeDocument/2006/relationships/hyperlink" Target="consultantplus://offline/ref=1E87EAA3ECD98642A0C4EF5221A13695EC3214812520CA68EB0F35AB12ABFFCACD4EF7921B5D5BDBV5RCL" TargetMode="External"/><Relationship Id="rId62" Type="http://schemas.openxmlformats.org/officeDocument/2006/relationships/hyperlink" Target="consultantplus://offline/ref=1E87EAA3ECD98642A0C4E64023A13695EF31128D27709D6ABA5A3BVAREL" TargetMode="External"/><Relationship Id="rId83" Type="http://schemas.openxmlformats.org/officeDocument/2006/relationships/hyperlink" Target="consultantplus://offline/ref=1E87EAA3ECD98642A0C4EF5221A13695EC3216802C20CA68EB0F35AB12ABFFCACD4EF7921B5D5CD1V5R9L" TargetMode="External"/><Relationship Id="rId88" Type="http://schemas.openxmlformats.org/officeDocument/2006/relationships/hyperlink" Target="consultantplus://offline/ref=1E87EAA3ECD98642A0C4EF5221A13695E93216892E2D9762E35639A915A4A0DDCA07FB931B5D5CVDR2L" TargetMode="External"/><Relationship Id="rId111" Type="http://schemas.openxmlformats.org/officeDocument/2006/relationships/hyperlink" Target="consultantplus://offline/ref=1E87EAA3ECD98642A0C4EF5221A13695EB351E8F2E2D9762E35639A915A4A0DDCA07FB931B5D5DVDRAL" TargetMode="External"/><Relationship Id="rId132" Type="http://schemas.openxmlformats.org/officeDocument/2006/relationships/hyperlink" Target="consultantplus://offline/ref=1E87EAA3ECD98642A0C4EF5221A13695EA331F80282D9762E35639A915A4A0DDCA07FB931B5D5DVDRAL" TargetMode="External"/><Relationship Id="rId153" Type="http://schemas.openxmlformats.org/officeDocument/2006/relationships/hyperlink" Target="consultantplus://offline/ref=1E87EAA3ECD98642A0C4EF5221A13695E4321281242D9762E35639A915A4A0DDCA07FB931B5D5BVDRBL" TargetMode="External"/><Relationship Id="rId174" Type="http://schemas.openxmlformats.org/officeDocument/2006/relationships/hyperlink" Target="consultantplus://offline/ref=1E87EAA3ECD98642A0C4EF5221A13695EC30128A2C23CA68EB0F35AB12VARBL" TargetMode="External"/><Relationship Id="rId179" Type="http://schemas.openxmlformats.org/officeDocument/2006/relationships/hyperlink" Target="consultantplus://offline/ref=1E87EAA3ECD98642A0C4EF5221A13695EC3317882B25CA68EB0F35AB12VARBL" TargetMode="External"/><Relationship Id="rId195" Type="http://schemas.openxmlformats.org/officeDocument/2006/relationships/theme" Target="theme/theme1.xml"/><Relationship Id="rId190" Type="http://schemas.openxmlformats.org/officeDocument/2006/relationships/hyperlink" Target="consultantplus://offline/ref=1E87EAA3ECD98642A0C4EF5221A13695EC33118C2B22CA68EB0F35AB12VARBL" TargetMode="External"/><Relationship Id="rId15" Type="http://schemas.openxmlformats.org/officeDocument/2006/relationships/hyperlink" Target="consultantplus://offline/ref=1E87EAA3ECD98642A0C4EF5221A13695EC35178D2B23CA68EB0F35AB12ABFFCACD4EF7921B5D5ED3V5REL" TargetMode="External"/><Relationship Id="rId36" Type="http://schemas.openxmlformats.org/officeDocument/2006/relationships/hyperlink" Target="consultantplus://offline/ref=1E87EAA3ECD98642A0C4EF5221A13695EE301F882F2D9762E35639A9V1R5L" TargetMode="External"/><Relationship Id="rId57" Type="http://schemas.openxmlformats.org/officeDocument/2006/relationships/hyperlink" Target="consultantplus://offline/ref=1E87EAA3ECD98642A0C4E64023A13695EB3211827A7A9533B658V3RCL" TargetMode="External"/><Relationship Id="rId106" Type="http://schemas.openxmlformats.org/officeDocument/2006/relationships/hyperlink" Target="consultantplus://offline/ref=1E87EAA3ECD98642A0C4EF5221A13695EC31118D2A22CA68EB0F35AB12ABFFCACD4EF7921B5D5DD2V5R4L" TargetMode="External"/><Relationship Id="rId127" Type="http://schemas.openxmlformats.org/officeDocument/2006/relationships/hyperlink" Target="consultantplus://offline/ref=1E87EAA3ECD98642A0C4EF5221A13695EC30108F2E23CA68EB0F35AB12ABFFCACD4EF7921B5D5DD2V5R4L" TargetMode="External"/><Relationship Id="rId10" Type="http://schemas.openxmlformats.org/officeDocument/2006/relationships/hyperlink" Target="consultantplus://offline/ref=1E87EAA3ECD98642A0C4EF5221A13695E4321E812C2D9762E35639A9V1R5L" TargetMode="External"/><Relationship Id="rId31" Type="http://schemas.openxmlformats.org/officeDocument/2006/relationships/hyperlink" Target="consultantplus://offline/ref=1E87EAA3ECD98642A0C4EF5221A13695EC32168F292ECA68EB0F35AB12ABFFCACD4EF7921B5D5ED4V5R9L" TargetMode="External"/><Relationship Id="rId52" Type="http://schemas.openxmlformats.org/officeDocument/2006/relationships/hyperlink" Target="consultantplus://offline/ref=1E87EAA3ECD98642A0C4EF5221A13695EC35178B2C25CA68EB0F35AB12VARBL" TargetMode="External"/><Relationship Id="rId73" Type="http://schemas.openxmlformats.org/officeDocument/2006/relationships/hyperlink" Target="consultantplus://offline/ref=1E87EAA3ECD98642A0C4E64B26A13695EF3212802A25CA68EB0F35AB12VARBL" TargetMode="External"/><Relationship Id="rId78" Type="http://schemas.openxmlformats.org/officeDocument/2006/relationships/hyperlink" Target="consultantplus://offline/ref=1E87EAA3ECD98642A0C4EF5221A13695EF36108E292D9762E35639A9V1R5L" TargetMode="External"/><Relationship Id="rId94" Type="http://schemas.openxmlformats.org/officeDocument/2006/relationships/hyperlink" Target="consultantplus://offline/ref=1E87EAA3ECD98642A0C4EF5221A13695EC3215802B2FCA68EB0F35AB12ABFFCACD4EF7921B5E58D6V5RFL" TargetMode="External"/><Relationship Id="rId99" Type="http://schemas.openxmlformats.org/officeDocument/2006/relationships/hyperlink" Target="consultantplus://offline/ref=1E87EAA3ECD98642A0C4EF5221A13695E835138C2A2D9762E35639A9V1R5L" TargetMode="External"/><Relationship Id="rId101" Type="http://schemas.openxmlformats.org/officeDocument/2006/relationships/hyperlink" Target="consultantplus://offline/ref=1E87EAA3ECD98642A0C4EF5221A13695EC3316802A23CA68EB0F35AB12ABFFCACD4EF7921B5D5DD5V5R4L" TargetMode="External"/><Relationship Id="rId122" Type="http://schemas.openxmlformats.org/officeDocument/2006/relationships/hyperlink" Target="consultantplus://offline/ref=1E87EAA3ECD98642A0C4EF5221A13695E432118A2E2D9762E35639A915A4A0DDCA07FB931B5D59VDR6L" TargetMode="External"/><Relationship Id="rId143" Type="http://schemas.openxmlformats.org/officeDocument/2006/relationships/hyperlink" Target="consultantplus://offline/ref=1E87EAA3ECD98642A0C4EF5221A13695EC31118D2A25CA68EB0F35AB12ABFFCACD4EF7921B5D5DD2V5R4L" TargetMode="External"/><Relationship Id="rId148" Type="http://schemas.openxmlformats.org/officeDocument/2006/relationships/hyperlink" Target="consultantplus://offline/ref=1E87EAA3ECD98642A0C4EF5221A13695E538128F2F2D9762E35639A9V1R5L" TargetMode="External"/><Relationship Id="rId164" Type="http://schemas.openxmlformats.org/officeDocument/2006/relationships/hyperlink" Target="consultantplus://offline/ref=1E87EAA3ECD98642A0C4EF5221A13695EC33158F2C23CA68EB0F35AB12ABFFCACD4EF7921B5D5DD2V5R4L" TargetMode="External"/><Relationship Id="rId169" Type="http://schemas.openxmlformats.org/officeDocument/2006/relationships/hyperlink" Target="consultantplus://offline/ref=1E87EAA3ECD98642A0C4EF5221A13695EC311F812D27CA68EB0F35AB12ABFFCACD4EF7921B5D5DD2V5R4L" TargetMode="External"/><Relationship Id="rId185" Type="http://schemas.openxmlformats.org/officeDocument/2006/relationships/hyperlink" Target="consultantplus://offline/ref=1E87EAA3ECD98642A0C4EF5221A13695EC32148A252FCA68EB0F35AB12ABFFCACD4EF7921B5D5DD2V5R4L" TargetMode="External"/><Relationship Id="rId4" Type="http://schemas.openxmlformats.org/officeDocument/2006/relationships/webSettings" Target="webSettings.xml"/><Relationship Id="rId9" Type="http://schemas.openxmlformats.org/officeDocument/2006/relationships/hyperlink" Target="consultantplus://offline/ref=1E87EAA3ECD98642A0C4EF5221A13695EC32168F2E20CA68EB0F35AB12VARBL" TargetMode="External"/><Relationship Id="rId180" Type="http://schemas.openxmlformats.org/officeDocument/2006/relationships/hyperlink" Target="consultantplus://offline/ref=1E87EAA3ECD98642A0C4EF5221A13695EC3316882526CA68EB0F35AB12VARBL" TargetMode="External"/><Relationship Id="rId26" Type="http://schemas.openxmlformats.org/officeDocument/2006/relationships/hyperlink" Target="consultantplus://offline/ref=1E87EAA3ECD98642A0C4EF5221A13695EC3214812520CA68EB0F35AB12ABFFCACD4EF7921B5D5BDBV5R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128</Pages>
  <Words>76855</Words>
  <Characters>438074</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Giniatova</dc:creator>
  <cp:lastModifiedBy>user26</cp:lastModifiedBy>
  <cp:revision>2</cp:revision>
  <cp:lastPrinted>2014-01-13T13:44:00Z</cp:lastPrinted>
  <dcterms:created xsi:type="dcterms:W3CDTF">2015-03-31T07:26:00Z</dcterms:created>
  <dcterms:modified xsi:type="dcterms:W3CDTF">2015-03-31T07:26:00Z</dcterms:modified>
</cp:coreProperties>
</file>