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/>
        <w:rPr>
          <w:lang/>
          <w:rFonts w:ascii="Times New Roman" w:hAnsi="Times New Roman"/>
          <w:b/>
          <w:bCs/>
          <w:color w:val="000000"/>
          <w:sz w:val="28"/>
          <w:szCs w:val="28"/>
          <w:u w:val="none" w:color="auto"/>
          <w:rtl w:val="off"/>
        </w:rPr>
      </w:pPr>
      <w:r>
        <w:rPr>
          <w:lang w:val="ru-RU"/>
          <w:rFonts w:ascii="Times New Roman" w:hAnsi="Times New Roman"/>
          <w:b/>
          <w:bCs/>
          <w:color w:val="000000"/>
          <w:sz w:val="28"/>
          <w:szCs w:val="28"/>
          <w:u w:val="none" w:color="auto"/>
          <w:rtl w:val="off"/>
        </w:rPr>
        <w:t xml:space="preserve">9. </w:t>
      </w:r>
      <w:r>
        <w:rPr>
          <w:rFonts w:ascii="Times New Roman" w:hAnsi="Times New Roman"/>
          <w:b/>
          <w:bCs/>
          <w:color w:val="000000"/>
          <w:sz w:val="28"/>
          <w:szCs w:val="28"/>
          <w:u w:val="none" w:color="auto"/>
        </w:rPr>
        <w:t xml:space="preserve">Сведения о </w:t>
      </w:r>
      <w:r>
        <w:rPr>
          <w:rFonts w:ascii="Times New Roman" w:hAnsi="Times New Roman"/>
          <w:b/>
          <w:bCs/>
          <w:color w:val="000000"/>
          <w:sz w:val="28"/>
          <w:szCs w:val="28"/>
          <w:u w:val="none" w:color="auto"/>
        </w:rPr>
        <w:t>доступе к информационным системам и информационно-телекомму</w:t>
      </w:r>
      <w:r>
        <w:rPr>
          <w:rFonts w:ascii="Times New Roman" w:hAnsi="Times New Roman"/>
          <w:b/>
          <w:bCs/>
          <w:color w:val="000000"/>
          <w:sz w:val="28"/>
          <w:szCs w:val="28"/>
          <w:u w:val="none" w:color="auto"/>
        </w:rPr>
        <w:t>никационным сетям для лиц с ОВЗ</w:t>
      </w:r>
    </w:p>
    <w:p>
      <w:pPr>
        <w:ind w:leftChars="0"/>
        <w:rPr>
          <w:lang/>
          <w:rFonts w:ascii="Times New Roman" w:hAnsi="Times New Roman"/>
          <w:b/>
          <w:bCs/>
          <w:color w:val="000000"/>
          <w:sz w:val="20"/>
          <w:szCs w:val="20"/>
          <w:u w:val="none" w:color="auto"/>
          <w:rtl w:val="off"/>
        </w:rPr>
      </w:pPr>
    </w:p>
    <w:tbl>
      <w:tblPr>
        <w:tblStyle w:val="a3"/>
        <w:tblLook w:val="04A0" w:firstRow="1" w:lastRow="0" w:firstColumn="1" w:lastColumn="0" w:noHBand="0" w:noVBand="1"/>
        <w:tblLayout w:type="autofit"/>
      </w:tblPr>
      <w:tblGrid>
        <w:gridCol w:w="7175"/>
        <w:gridCol w:w="239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jc w:val="center"/>
              <w:spacing w:after="160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394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ind w:leftChars="0"/>
              <w:jc w:val="center"/>
              <w:spacing w:after="160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6"/>
                <w:szCs w:val="26"/>
              </w:rPr>
              <w:t>Количество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 xml:space="preserve">Наличие в образовательной организации электронной информационно-образовательной среды </w:t>
            </w:r>
          </w:p>
        </w:tc>
        <w:tc>
          <w:tcPr>
            <w:tcW w:w="2394" w:type="dxa"/>
          </w:tcPr>
          <w:p>
            <w:pPr>
              <w:ind w:leftChars="0"/>
              <w:jc w:val="center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>Да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2394" w:type="dxa"/>
          </w:tcPr>
          <w:p>
            <w:pPr>
              <w:ind w:leftChars="0"/>
              <w:jc w:val="center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>70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 xml:space="preserve">Общее количество ЭБС, к которым имеют доступ обучающиеся (собственных или на договорной основе) </w:t>
            </w:r>
          </w:p>
        </w:tc>
        <w:tc>
          <w:tcPr>
            <w:tcW w:w="2394" w:type="dxa"/>
          </w:tcPr>
          <w:p>
            <w:pPr>
              <w:ind w:leftChars="0"/>
              <w:jc w:val="center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lang w:val="ru-RU"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  <w:t>-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>Наличие собственных электронных образовательных ресурсов</w:t>
            </w:r>
          </w:p>
        </w:tc>
        <w:tc>
          <w:tcPr>
            <w:tcW w:w="2394" w:type="dxa"/>
          </w:tcPr>
          <w:p>
            <w:pPr>
              <w:ind w:leftChars="0"/>
              <w:jc w:val="center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>Нет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>Наличие сторонних электронных образовательных ресурсов</w:t>
            </w:r>
          </w:p>
        </w:tc>
        <w:tc>
          <w:tcPr>
            <w:tcW w:w="2394" w:type="dxa"/>
          </w:tcPr>
          <w:p>
            <w:pPr>
              <w:ind w:leftChars="0"/>
              <w:jc w:val="center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>Да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5" w:type="dxa"/>
          </w:tcPr>
          <w:p>
            <w:pPr>
              <w:ind w:leftChars="0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 xml:space="preserve">Наличие базы данных электронного каталога </w:t>
            </w:r>
          </w:p>
        </w:tc>
        <w:tc>
          <w:tcPr>
            <w:tcW w:w="2394" w:type="dxa"/>
          </w:tcPr>
          <w:p>
            <w:pPr>
              <w:ind w:leftChars="0"/>
              <w:jc w:val="center"/>
              <w:spacing w:line="276"/>
              <w:rPr>
                <w:lang/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  <w:t>Да</w:t>
            </w:r>
          </w:p>
        </w:tc>
      </w:tr>
    </w:tbl>
    <w:p>
      <w:pPr>
        <w:rPr>
          <w:lang/>
          <w:rFonts w:ascii="Times New Roman" w:eastAsia="Times New Roman" w:hAnsi="Times New Roman" w:cs="Times New Roman"/>
          <w:sz w:val="26"/>
          <w:szCs w:val="26"/>
          <w:rtl w:val="off"/>
        </w:rPr>
      </w:pPr>
    </w:p>
    <w:p>
      <w:pPr>
        <w:rPr>
          <w:rFonts w:ascii="Times New Roman" w:eastAsia="Times New Roman" w:hAnsi="Times New Roman" w:cs="Times New Roman" w:hint="default"/>
          <w:sz w:val="26"/>
          <w:szCs w:val="26"/>
        </w:rPr>
      </w:pPr>
      <w:r>
        <w:rPr>
          <w:rFonts w:ascii="Times New Roman" w:eastAsia="Times New Roman" w:hAnsi="Times New Roman" w:cs="Times New Roman" w:hint="default"/>
          <w:sz w:val="26"/>
          <w:szCs w:val="26"/>
        </w:rPr>
        <w:t>Доступ к ресурсам обеспечивается автоматически по Wi-Fi-диапазону, т.е. на территории всего образовательного учреждения.Доступ к информационным системам и информационно-телекоммуникационным сетям имеют все, в том числе инвалиды и лица с ограниченными возможностями здоровья</w:t>
      </w:r>
    </w:p>
    <w:p>
      <w:pPr>
        <w:ind w:leftChars="0"/>
        <w:rPr>
          <w:lang/>
          <w:rFonts w:ascii="Times New Roman" w:hAnsi="Times New Roman" w:cs="Times New Roman"/>
          <w:b/>
          <w:bCs/>
          <w:color w:val="000000"/>
          <w:sz w:val="28"/>
          <w:szCs w:val="28"/>
          <w:u w:val="none" w:color="auto"/>
          <w:rtl w:val="off"/>
        </w:rPr>
      </w:pPr>
    </w:p>
    <w:p>
      <w:pPr>
        <w:ind w:leftChars="0"/>
        <w:rPr>
          <w:rFonts w:ascii="Times New Roman" w:hAnsi="Times New Roman" w:cs="Times New Roman"/>
          <w:b/>
          <w:bCs/>
          <w:color w:val="000000"/>
          <w:sz w:val="28"/>
          <w:szCs w:val="28"/>
          <w:u w:val="none" w:color="auto"/>
        </w:rPr>
      </w:pPr>
    </w:p>
    <w:p>
      <w:pPr>
        <w:pStyle w:val="a1"/>
        <w:rPr>
          <w:lang/>
          <w:rFonts w:ascii="Times New Roman" w:hAnsi="Times New Roman" w:cs="Times New Roman"/>
          <w:b/>
          <w:sz w:val="28"/>
          <w:szCs w:val="28"/>
          <w:rtl w:val="off"/>
        </w:rPr>
      </w:pPr>
    </w:p>
    <w:p>
      <w:pPr>
        <w:pStyle w:val="a1"/>
        <w:rPr>
          <w:lang/>
          <w:rFonts w:ascii="Times New Roman" w:hAnsi="Times New Roman" w:cs="Times New Roman"/>
          <w:b/>
          <w:sz w:val="28"/>
          <w:szCs w:val="28"/>
          <w:rtl w:val="off"/>
        </w:rPr>
      </w:pPr>
    </w:p>
    <w:p>
      <w:pPr>
        <w:rPr>
          <w:lang/>
          <w:rtl w:val="off"/>
        </w:rPr>
      </w:pPr>
    </w:p>
    <w:p>
      <w:pPr>
        <w:pStyle w:val="a1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Table Grid" w:semiHidden="0" w:uiPriority="31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336" w:unhideWhenUsed="0"/>
    <w:lsdException w:name="Light List" w:semiHidden="0" w:uiPriority="337" w:unhideWhenUsed="0"/>
    <w:lsdException w:name="Light Grid" w:semiHidden="0" w:uiPriority="338" w:unhideWhenUsed="0"/>
    <w:lsdException w:name="Medium Shading 1" w:semiHidden="0" w:uiPriority="339" w:unhideWhenUsed="0"/>
    <w:lsdException w:name="Medium Shading 2" w:semiHidden="0" w:uiPriority="598" w:unhideWhenUsed="0"/>
    <w:lsdException w:name="Medium List 1" w:semiHidden="0" w:uiPriority="599" w:unhideWhenUsed="0"/>
    <w:lsdException w:name="Medium List 2" w:semiHidden="0" w:uiPriority="600" w:unhideWhenUsed="0"/>
    <w:lsdException w:name="Medium Grid 1" w:semiHidden="0" w:uiPriority="601" w:unhideWhenUsed="0"/>
    <w:lsdException w:name="Medium Grid 2" w:semiHidden="0" w:uiPriority="608" w:unhideWhenUsed="0"/>
    <w:lsdException w:name="Medium Grid 3" w:semiHidden="0" w:uiPriority="609" w:unhideWhenUsed="0"/>
    <w:lsdException w:name="Dark List" w:semiHidden="0" w:uiPriority="628" w:unhideWhenUsed="0"/>
    <w:lsdException w:name="Colorful Shading" w:semiHidden="0" w:uiPriority="629" w:unhideWhenUsed="0"/>
    <w:lsdException w:name="Colorful List" w:semiHidden="0" w:uiPriority="630" w:unhideWhenUsed="0"/>
    <w:lsdException w:name="Colorful Grid" w:semiHidden="0" w:uiPriority="631" w:unhideWhenUsed="0"/>
    <w:lsdException w:name="Light Shading Accent 1" w:semiHidden="0" w:uiPriority="336" w:unhideWhenUsed="0"/>
    <w:lsdException w:name="Light List Accent 1" w:semiHidden="0" w:uiPriority="337" w:unhideWhenUsed="0"/>
    <w:lsdException w:name="Light Grid Accent 1" w:semiHidden="0" w:uiPriority="338" w:unhideWhenUsed="0"/>
    <w:lsdException w:name="Medium Shading 1 Accent 1" w:semiHidden="0" w:uiPriority="339" w:unhideWhenUsed="0"/>
    <w:lsdException w:name="Medium Shading 2 Accent 1" w:semiHidden="0" w:uiPriority="598" w:unhideWhenUsed="0"/>
    <w:lsdException w:name="Medium List 1 Accent 1" w:semiHidden="0" w:uiPriority="599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600" w:unhideWhenUsed="0"/>
    <w:lsdException w:name="Medium Grid 1 Accent 1" w:semiHidden="0" w:uiPriority="601" w:unhideWhenUsed="0"/>
    <w:lsdException w:name="Medium Grid 2 Accent 1" w:semiHidden="0" w:uiPriority="608" w:unhideWhenUsed="0"/>
    <w:lsdException w:name="Medium Grid 3 Accent 1" w:semiHidden="0" w:uiPriority="609" w:unhideWhenUsed="0"/>
    <w:lsdException w:name="Dark List Accent 1" w:semiHidden="0" w:uiPriority="628" w:unhideWhenUsed="0"/>
    <w:lsdException w:name="Colorful Shading Accent 1" w:semiHidden="0" w:uiPriority="629" w:unhideWhenUsed="0"/>
    <w:lsdException w:name="Colorful List Accent 1" w:semiHidden="0" w:uiPriority="630" w:unhideWhenUsed="0"/>
    <w:lsdException w:name="Colorful Grid Accent 1" w:semiHidden="0" w:uiPriority="631" w:unhideWhenUsed="0"/>
    <w:lsdException w:name="Light Shading Accent 2" w:semiHidden="0" w:uiPriority="336" w:unhideWhenUsed="0"/>
    <w:lsdException w:name="Light List Accent 2" w:semiHidden="0" w:uiPriority="337" w:unhideWhenUsed="0"/>
    <w:lsdException w:name="Light Grid Accent 2" w:semiHidden="0" w:uiPriority="338" w:unhideWhenUsed="0"/>
    <w:lsdException w:name="Medium Shading 1 Accent 2" w:semiHidden="0" w:uiPriority="339" w:unhideWhenUsed="0"/>
    <w:lsdException w:name="Medium Shading 2 Accent 2" w:semiHidden="0" w:uiPriority="598" w:unhideWhenUsed="0"/>
    <w:lsdException w:name="Medium List 1 Accent 2" w:semiHidden="0" w:uiPriority="599" w:unhideWhenUsed="0"/>
    <w:lsdException w:name="Medium List 2 Accent 2" w:semiHidden="0" w:uiPriority="600" w:unhideWhenUsed="0"/>
    <w:lsdException w:name="Medium Grid 1 Accent 2" w:semiHidden="0" w:uiPriority="601" w:unhideWhenUsed="0"/>
    <w:lsdException w:name="Medium Grid 2 Accent 2" w:semiHidden="0" w:uiPriority="608" w:unhideWhenUsed="0"/>
    <w:lsdException w:name="Medium Grid 3 Accent 2" w:semiHidden="0" w:uiPriority="609" w:unhideWhenUsed="0"/>
    <w:lsdException w:name="Dark List Accent 2" w:semiHidden="0" w:uiPriority="628" w:unhideWhenUsed="0"/>
    <w:lsdException w:name="Colorful Shading Accent 2" w:semiHidden="0" w:uiPriority="629" w:unhideWhenUsed="0"/>
    <w:lsdException w:name="Colorful List Accent 2" w:semiHidden="0" w:uiPriority="630" w:unhideWhenUsed="0"/>
    <w:lsdException w:name="Colorful Grid Accent 2" w:semiHidden="0" w:uiPriority="631" w:unhideWhenUsed="0"/>
    <w:lsdException w:name="Light Shading Accent 3" w:semiHidden="0" w:uiPriority="336" w:unhideWhenUsed="0"/>
    <w:lsdException w:name="Light List Accent 3" w:semiHidden="0" w:uiPriority="337" w:unhideWhenUsed="0"/>
    <w:lsdException w:name="Light Grid Accent 3" w:semiHidden="0" w:uiPriority="338" w:unhideWhenUsed="0"/>
    <w:lsdException w:name="Medium Shading 1 Accent 3" w:semiHidden="0" w:uiPriority="339" w:unhideWhenUsed="0"/>
    <w:lsdException w:name="Medium Shading 2 Accent 3" w:semiHidden="0" w:uiPriority="598" w:unhideWhenUsed="0"/>
    <w:lsdException w:name="Medium List 1 Accent 3" w:semiHidden="0" w:uiPriority="599" w:unhideWhenUsed="0"/>
    <w:lsdException w:name="Medium List 2 Accent 3" w:semiHidden="0" w:uiPriority="600" w:unhideWhenUsed="0"/>
    <w:lsdException w:name="Medium Grid 1 Accent 3" w:semiHidden="0" w:uiPriority="601" w:unhideWhenUsed="0"/>
    <w:lsdException w:name="Medium Grid 2 Accent 3" w:semiHidden="0" w:uiPriority="608" w:unhideWhenUsed="0"/>
    <w:lsdException w:name="Medium Grid 3 Accent 3" w:semiHidden="0" w:uiPriority="609" w:unhideWhenUsed="0"/>
    <w:lsdException w:name="Dark List Accent 3" w:semiHidden="0" w:uiPriority="628" w:unhideWhenUsed="0"/>
    <w:lsdException w:name="Colorful Shading Accent 3" w:semiHidden="0" w:uiPriority="629" w:unhideWhenUsed="0"/>
    <w:lsdException w:name="Colorful List Accent 3" w:semiHidden="0" w:uiPriority="630" w:unhideWhenUsed="0"/>
    <w:lsdException w:name="Colorful Grid Accent 3" w:semiHidden="0" w:uiPriority="631" w:unhideWhenUsed="0"/>
    <w:lsdException w:name="Light Shading Accent 4" w:semiHidden="0" w:uiPriority="336" w:unhideWhenUsed="0"/>
    <w:lsdException w:name="Light List Accent 4" w:semiHidden="0" w:uiPriority="337" w:unhideWhenUsed="0"/>
    <w:lsdException w:name="Light Grid Accent 4" w:semiHidden="0" w:uiPriority="338" w:unhideWhenUsed="0"/>
    <w:lsdException w:name="Medium Shading 1 Accent 4" w:semiHidden="0" w:uiPriority="339" w:unhideWhenUsed="0"/>
    <w:lsdException w:name="Medium Shading 2 Accent 4" w:semiHidden="0" w:uiPriority="598" w:unhideWhenUsed="0"/>
    <w:lsdException w:name="Medium List 1 Accent 4" w:semiHidden="0" w:uiPriority="599" w:unhideWhenUsed="0"/>
    <w:lsdException w:name="Medium List 2 Accent 4" w:semiHidden="0" w:uiPriority="600" w:unhideWhenUsed="0"/>
    <w:lsdException w:name="Medium Grid 1 Accent 4" w:semiHidden="0" w:uiPriority="601" w:unhideWhenUsed="0"/>
    <w:lsdException w:name="Medium Grid 2 Accent 4" w:semiHidden="0" w:uiPriority="608" w:unhideWhenUsed="0"/>
    <w:lsdException w:name="Medium Grid 3 Accent 4" w:semiHidden="0" w:uiPriority="609" w:unhideWhenUsed="0"/>
    <w:lsdException w:name="Dark List Accent 4" w:semiHidden="0" w:uiPriority="628" w:unhideWhenUsed="0"/>
    <w:lsdException w:name="Colorful Shading Accent 4" w:semiHidden="0" w:uiPriority="629" w:unhideWhenUsed="0"/>
    <w:lsdException w:name="Colorful List Accent 4" w:semiHidden="0" w:uiPriority="630" w:unhideWhenUsed="0"/>
    <w:lsdException w:name="Colorful Grid Accent 4" w:semiHidden="0" w:uiPriority="631" w:unhideWhenUsed="0"/>
    <w:lsdException w:name="Light Shading Accent 5" w:semiHidden="0" w:uiPriority="336" w:unhideWhenUsed="0"/>
    <w:lsdException w:name="Light List Accent 5" w:semiHidden="0" w:uiPriority="337" w:unhideWhenUsed="0"/>
    <w:lsdException w:name="Light Grid Accent 5" w:semiHidden="0" w:uiPriority="338" w:unhideWhenUsed="0"/>
    <w:lsdException w:name="Medium Shading 1 Accent 5" w:semiHidden="0" w:uiPriority="339" w:unhideWhenUsed="0"/>
    <w:lsdException w:name="Medium Shading 2 Accent 5" w:semiHidden="0" w:uiPriority="598" w:unhideWhenUsed="0"/>
    <w:lsdException w:name="Medium List 1 Accent 5" w:semiHidden="0" w:uiPriority="599" w:unhideWhenUsed="0"/>
    <w:lsdException w:name="Medium List 2 Accent 5" w:semiHidden="0" w:uiPriority="600" w:unhideWhenUsed="0"/>
    <w:lsdException w:name="Medium Grid 1 Accent 5" w:semiHidden="0" w:uiPriority="601" w:unhideWhenUsed="0"/>
    <w:lsdException w:name="Medium Grid 2 Accent 5" w:semiHidden="0" w:uiPriority="608" w:unhideWhenUsed="0"/>
    <w:lsdException w:name="Medium Grid 3 Accent 5" w:semiHidden="0" w:uiPriority="609" w:unhideWhenUsed="0"/>
    <w:lsdException w:name="Dark List Accent 5" w:semiHidden="0" w:uiPriority="628" w:unhideWhenUsed="0"/>
    <w:lsdException w:name="Colorful Shading Accent 5" w:semiHidden="0" w:uiPriority="629" w:unhideWhenUsed="0"/>
    <w:lsdException w:name="Colorful List Accent 5" w:semiHidden="0" w:uiPriority="630" w:unhideWhenUsed="0"/>
    <w:lsdException w:name="Colorful Grid Accent 5" w:semiHidden="0" w:uiPriority="631" w:unhideWhenUsed="0"/>
    <w:lsdException w:name="Light Shading Accent 6" w:semiHidden="0" w:uiPriority="336" w:unhideWhenUsed="0"/>
    <w:lsdException w:name="Light List Accent 6" w:semiHidden="0" w:uiPriority="337" w:unhideWhenUsed="0"/>
    <w:lsdException w:name="Light Grid Accent 6" w:semiHidden="0" w:uiPriority="338" w:unhideWhenUsed="0"/>
    <w:lsdException w:name="Medium Shading 1 Accent 6" w:semiHidden="0" w:uiPriority="339" w:unhideWhenUsed="0"/>
    <w:lsdException w:name="Medium Shading 2 Accent 6" w:semiHidden="0" w:uiPriority="598" w:unhideWhenUsed="0"/>
    <w:lsdException w:name="Medium List 1 Accent 6" w:semiHidden="0" w:uiPriority="599" w:unhideWhenUsed="0"/>
    <w:lsdException w:name="Medium List 2 Accent 6" w:semiHidden="0" w:uiPriority="600" w:unhideWhenUsed="0"/>
    <w:lsdException w:name="Medium Grid 1 Accent 6" w:semiHidden="0" w:uiPriority="601" w:unhideWhenUsed="0"/>
    <w:lsdException w:name="Medium Grid 2 Accent 6" w:semiHidden="0" w:uiPriority="608" w:unhideWhenUsed="0"/>
    <w:lsdException w:name="Medium Grid 3 Accent 6" w:semiHidden="0" w:uiPriority="609" w:unhideWhenUsed="0"/>
    <w:lsdException w:name="Dark List Accent 6" w:semiHidden="0" w:uiPriority="628" w:unhideWhenUsed="0"/>
    <w:lsdException w:name="Colorful Shading Accent 6" w:semiHidden="0" w:uiPriority="629" w:unhideWhenUsed="0"/>
    <w:lsdException w:name="Colorful List Accent 6" w:semiHidden="0" w:uiPriority="630" w:unhideWhenUsed="0"/>
    <w:lsdException w:name="Colorful Grid Accent 6" w:semiHidden="0" w:uiPriority="631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uiPriority w:val="34"/>
    <w:basedOn w:val="a"/>
    <w:qFormat/>
    <w:pPr>
      <w:ind w:left="720"/>
      <w:contextualSpacing/>
    </w:p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1</cp:revision>
  <dcterms:created xsi:type="dcterms:W3CDTF">2023-02-17T08:25:00Z</dcterms:created>
  <dcterms:modified xsi:type="dcterms:W3CDTF">2023-02-17T18:55:43Z</dcterms:modified>
  <cp:version>1100.0100.01</cp:version>
</cp:coreProperties>
</file>