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27" w:rsidRPr="00CA1827" w:rsidRDefault="00CA1827" w:rsidP="00CA1827">
      <w:pPr>
        <w:pStyle w:val="a3"/>
        <w:rPr>
          <w:rFonts w:ascii="Tahoma" w:hAnsi="Tahoma" w:cs="Tahoma"/>
          <w:b/>
          <w:color w:val="000000"/>
          <w:sz w:val="18"/>
          <w:szCs w:val="18"/>
        </w:rPr>
      </w:pPr>
      <w:r>
        <w:rPr>
          <w:b/>
          <w:color w:val="000000"/>
          <w:sz w:val="27"/>
          <w:szCs w:val="27"/>
        </w:rPr>
        <w:t>Н</w:t>
      </w:r>
      <w:r w:rsidRPr="00CA1827">
        <w:rPr>
          <w:b/>
          <w:color w:val="000000"/>
          <w:sz w:val="27"/>
          <w:szCs w:val="27"/>
        </w:rPr>
        <w:t xml:space="preserve">есколько советов, которые помогают пережить стресс </w:t>
      </w:r>
      <w:bookmarkStart w:id="0" w:name="_GoBack"/>
      <w:bookmarkEnd w:id="0"/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>
        <w:rPr>
          <w:color w:val="000000"/>
          <w:sz w:val="27"/>
          <w:szCs w:val="27"/>
        </w:rPr>
        <w:t>1</w:t>
      </w:r>
      <w:r w:rsidRPr="00CA1827">
        <w:rPr>
          <w:color w:val="000000"/>
        </w:rPr>
        <w:t>. Вспомните как Вы себя ощущали, когда все было хорошо. Когда представляешь себя в комфортной ситуации, появляются ощущения, связанные с ней.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2. Расслабляйтесь физически. Если тело и мышцы расслаблены, то и психика не может быть в напряженном состоянии.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3. Постарайтесь быть реалистичнее, когда Вы описываете себе или близким ситуацию; в которой находитесь. Избегайте таких слов, как "никогда", "всегда", "ненависть".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4. Живите сегодняшним днем. Установите цели на сегодня и достигайте их.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5. Не разрешайте себе "утонуть" в жалости к себе, не отказывайтесь от помощи. Любовь, дружба и помощь - мощные средства в борьбе со стрессом.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6. Заставьте стресс работать на вас. Многие люди победили стресс, отказываясь стать проигравшими. Они встретили испытание с поднятой головой. Если вы сможете принять негативное событие (например, потерю работы) как необходимость совершить позитивное действие (например, найти лучшую работу), вы победите стресс его же оружием.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7. Старайтесь не думать о прошлых событиях как о поражении.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8. Относитесь к стрессу как к источнику энергии. Каждую проблему, которую ставит жизнь, воспринимайте как вызов.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9. Вы не можете отвечать за поведение других, но можете контролировать свою реакцию на их поступки. Ваша главная победа - это победа над своими эмоциями.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10. Не старайтесь угодить всем, это нереально, вы должны время от времени угождать себе.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11. Нарисуйте мысленно картину своего будущего и сравните ее с тем небольшим по времени кризисом, который вы переживаете в настоящее время.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В практике деятельности юристов используют различные методы борьбы со стрессом и снятия психической напряженности. Прежде всего следует назвать метод обязательного анализа возникшей ситуации, который предполагает выделение факторов, вызвавших стресс, и принятие решения о способах его преодоления.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 xml:space="preserve">Заслуживает внимания метод "отключения", рекомендующий временное устранение от сложных, </w:t>
      </w:r>
      <w:proofErr w:type="spellStart"/>
      <w:r w:rsidRPr="00CA1827">
        <w:rPr>
          <w:color w:val="000000"/>
        </w:rPr>
        <w:t>стрессогенных</w:t>
      </w:r>
      <w:proofErr w:type="spellEnd"/>
      <w:r w:rsidRPr="00CA1827">
        <w:rPr>
          <w:color w:val="000000"/>
        </w:rPr>
        <w:t xml:space="preserve"> проблем, перенос внимания на отдых, хобби, интересы, занятия физическими упражнениями и т.п. С целью "отключения" целесообразно следовать таким советам:</w:t>
      </w:r>
    </w:p>
    <w:p w:rsidR="00CA1827" w:rsidRPr="00CA1827" w:rsidRDefault="00A96BCE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>
        <w:rPr>
          <w:color w:val="000000"/>
        </w:rPr>
        <w:t>а</w:t>
      </w:r>
      <w:r w:rsidR="00CA1827" w:rsidRPr="00CA1827">
        <w:rPr>
          <w:color w:val="000000"/>
        </w:rPr>
        <w:t>) во время обеда не вести разговоры, относящиеся к профессиональной деятельности;</w:t>
      </w:r>
    </w:p>
    <w:p w:rsidR="00CA1827" w:rsidRPr="00CA1827" w:rsidRDefault="00A96BCE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>
        <w:rPr>
          <w:color w:val="000000"/>
        </w:rPr>
        <w:t>б</w:t>
      </w:r>
      <w:r w:rsidR="00CA1827" w:rsidRPr="00CA1827">
        <w:rPr>
          <w:color w:val="000000"/>
        </w:rPr>
        <w:t>) постараться в обеденный перерыв полностью отключиться от служебных дел, не отвечать на телефонные звонки, провести небольшую физическую разминку и т.п.;</w:t>
      </w:r>
    </w:p>
    <w:p w:rsidR="00CA1827" w:rsidRPr="00CA1827" w:rsidRDefault="00A96BCE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>
        <w:rPr>
          <w:color w:val="000000"/>
        </w:rPr>
        <w:t>в</w:t>
      </w:r>
      <w:r w:rsidR="00CA1827" w:rsidRPr="00CA1827">
        <w:rPr>
          <w:color w:val="000000"/>
        </w:rPr>
        <w:t>) активно отдыхать в свободное время (использовать активные формы отдыха - занятия спортом, прогулки в парке, лесу и т.п.);</w:t>
      </w:r>
    </w:p>
    <w:p w:rsidR="00A96BCE" w:rsidRDefault="00A96BCE" w:rsidP="00CA1827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г</w:t>
      </w:r>
      <w:r w:rsidR="00CA1827" w:rsidRPr="00CA1827">
        <w:rPr>
          <w:color w:val="000000"/>
        </w:rPr>
        <w:t xml:space="preserve">) участвовать в </w:t>
      </w:r>
      <w:r>
        <w:rPr>
          <w:color w:val="000000"/>
        </w:rPr>
        <w:t>общественной жизни организации.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К эффективным методам борьбы со стрессом относятся различные способы расслабления и самовнушения (см. ниже описание упражнений).</w:t>
      </w:r>
    </w:p>
    <w:p w:rsidR="00CA1827" w:rsidRPr="00CA1827" w:rsidRDefault="00CA1827" w:rsidP="00CA1827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В управлении стрессом большое значение имеет расслабление или релаксация. Известно, что расслабление:</w:t>
      </w:r>
    </w:p>
    <w:p w:rsidR="00CA1827" w:rsidRPr="00CA1827" w:rsidRDefault="00CA1827" w:rsidP="00CA182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уменьшает внутреннее беспокойство;</w:t>
      </w:r>
    </w:p>
    <w:p w:rsidR="00CA1827" w:rsidRPr="00CA1827" w:rsidRDefault="00CA1827" w:rsidP="00CA182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улучшает внимание и позволяет сосредоточиться на ситуации; - успокаивает тело и душу;</w:t>
      </w:r>
    </w:p>
    <w:p w:rsidR="00CA1827" w:rsidRPr="00CA1827" w:rsidRDefault="00CA1827" w:rsidP="00CA182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Tahoma" w:hAnsi="Tahoma" w:cs="Tahoma"/>
          <w:color w:val="000000"/>
        </w:rPr>
      </w:pPr>
      <w:r w:rsidRPr="00CA1827">
        <w:rPr>
          <w:color w:val="000000"/>
        </w:rPr>
        <w:t>подавляет беспокойство и создае</w:t>
      </w:r>
      <w:r w:rsidR="00A96BCE">
        <w:rPr>
          <w:color w:val="000000"/>
        </w:rPr>
        <w:t>т благоприятные условия для работы.</w:t>
      </w:r>
    </w:p>
    <w:sectPr w:rsidR="00CA1827" w:rsidRPr="00CA1827" w:rsidSect="00CA1827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772C8"/>
    <w:multiLevelType w:val="multilevel"/>
    <w:tmpl w:val="8202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1827"/>
    <w:rsid w:val="00A96BCE"/>
    <w:rsid w:val="00C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05BA"/>
  <w15:docId w15:val="{2F319D94-A62B-4413-A1CD-76825EF3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1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440</Words>
  <Characters>2514</Characters>
  <Application>Microsoft Office Word</Application>
  <DocSecurity>0</DocSecurity>
  <Lines>20</Lines>
  <Paragraphs>5</Paragraphs>
  <ScaleCrop>false</ScaleCrop>
  <Company>Kraftway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171</dc:creator>
  <cp:keywords/>
  <dc:description/>
  <cp:lastModifiedBy>Учитель</cp:lastModifiedBy>
  <cp:revision>3</cp:revision>
  <cp:lastPrinted>2017-05-22T05:37:00Z</cp:lastPrinted>
  <dcterms:created xsi:type="dcterms:W3CDTF">2017-05-22T05:35:00Z</dcterms:created>
  <dcterms:modified xsi:type="dcterms:W3CDTF">2021-11-03T11:47:00Z</dcterms:modified>
</cp:coreProperties>
</file>