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E71" w:rsidRDefault="00D76E71" w:rsidP="00D76E7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7B5315" wp14:editId="032F25B9">
            <wp:extent cx="6297930" cy="596836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930" cy="596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6E71" w:rsidRPr="00D76E71" w:rsidRDefault="00D76E71" w:rsidP="00D76E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E71">
        <w:rPr>
          <w:rFonts w:ascii="Times New Roman" w:hAnsi="Times New Roman" w:cs="Times New Roman"/>
          <w:sz w:val="28"/>
          <w:szCs w:val="28"/>
        </w:rPr>
        <w:t>Парламент Гимназии является представительным органом ученического самоуправления МБОУ «Гимназия №125». Он осуществляет нормотворческие, контрольные и организационные функции. Парламент Гимназии является выборным органом, координирующим деятельность ученического самоуправления.</w:t>
      </w:r>
    </w:p>
    <w:p w:rsidR="00D76E71" w:rsidRDefault="00D76E71" w:rsidP="00D76E7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76E71" w:rsidRPr="00476DE3" w:rsidRDefault="00D76E71" w:rsidP="00D76E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7E63" w:rsidRPr="00476DE3" w:rsidRDefault="00F67E6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67E63" w:rsidRPr="00476DE3" w:rsidSect="007C1EF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D68"/>
    <w:rsid w:val="003577DF"/>
    <w:rsid w:val="00476DE3"/>
    <w:rsid w:val="007C1EFD"/>
    <w:rsid w:val="00834D68"/>
    <w:rsid w:val="00D76E71"/>
    <w:rsid w:val="00F6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7D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6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6E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7D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6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6E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Julia</cp:lastModifiedBy>
  <cp:revision>5</cp:revision>
  <dcterms:created xsi:type="dcterms:W3CDTF">2017-11-29T05:06:00Z</dcterms:created>
  <dcterms:modified xsi:type="dcterms:W3CDTF">2020-09-17T06:27:00Z</dcterms:modified>
</cp:coreProperties>
</file>