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32"/>
          <w:szCs w:val="32"/>
        </w:rPr>
        <w:t xml:space="preserve">     </w:t>
      </w:r>
      <w:r>
        <w:rPr>
          <w:rFonts w:ascii="Arial Black" w:hAnsi="Arial Black"/>
          <w:sz w:val="36"/>
          <w:szCs w:val="36"/>
        </w:rPr>
        <w:t xml:space="preserve">    </w:t>
      </w:r>
      <w:r>
        <w:rPr>
          <w:rFonts w:hint="default" w:ascii="Arial Black" w:hAnsi="Arial Black"/>
          <w:sz w:val="36"/>
          <w:szCs w:val="36"/>
          <w:lang w:val="ru-RU"/>
        </w:rPr>
        <w:t xml:space="preserve">            </w:t>
      </w:r>
      <w:r>
        <w:rPr>
          <w:rFonts w:hint="default" w:ascii="Arial Black" w:hAnsi="Arial Black"/>
          <w:sz w:val="44"/>
          <w:szCs w:val="44"/>
          <w:lang w:val="ru-RU"/>
        </w:rPr>
        <w:t xml:space="preserve"> </w:t>
      </w:r>
      <w:r>
        <w:rPr>
          <w:rFonts w:ascii="Arial Black" w:hAnsi="Arial Black"/>
          <w:sz w:val="44"/>
          <w:szCs w:val="44"/>
        </w:rPr>
        <w:t xml:space="preserve"> </w:t>
      </w:r>
    </w:p>
    <w:p>
      <w:pPr>
        <w:ind w:firstLine="2200" w:firstLineChars="50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44"/>
          <w:szCs w:val="44"/>
        </w:rPr>
        <w:t xml:space="preserve">  </w:t>
      </w:r>
      <w:r>
        <w:rPr>
          <w:rFonts w:hint="default" w:ascii="Arial Black" w:hAnsi="Arial Black"/>
          <w:sz w:val="44"/>
          <w:szCs w:val="44"/>
          <w:lang w:val="ru-RU"/>
        </w:rPr>
        <w:t>27.10.2020</w:t>
      </w:r>
      <w:r>
        <w:rPr>
          <w:rFonts w:ascii="Arial Black" w:hAnsi="Arial Black"/>
          <w:sz w:val="44"/>
          <w:szCs w:val="44"/>
        </w:rPr>
        <w:t>г.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Сыр порциями                                                    10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Омлет натуральный                                           150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урюком</w:t>
      </w:r>
      <w:r>
        <w:rPr>
          <w:rFonts w:ascii="Arial Black" w:hAnsi="Arial Black"/>
          <w:sz w:val="28"/>
          <w:szCs w:val="28"/>
        </w:rPr>
        <w:t xml:space="preserve">     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</w:t>
      </w:r>
      <w:r>
        <w:rPr>
          <w:rFonts w:ascii="Arial Black" w:hAnsi="Arial Black"/>
          <w:sz w:val="28"/>
          <w:szCs w:val="28"/>
        </w:rPr>
        <w:t>200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Батон                                                                  30 гр    </w:t>
      </w: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Яблоки                                                            100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Жаркое из птицы(грудки куриные)             50/150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Огурцы порционно                                         80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Какао с молоком                                            200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Хлеб сельский/пшеничный                           20/30гр</w:t>
      </w:r>
    </w:p>
    <w:p>
      <w:pPr>
        <w:pStyle w:val="4"/>
        <w:ind w:left="0" w:leftChars="0" w:firstLine="0" w:firstLineChars="0"/>
        <w:rPr>
          <w:rFonts w:hint="default" w:ascii="Arial Black" w:hAnsi="Arial Black"/>
          <w:sz w:val="28"/>
          <w:szCs w:val="28"/>
          <w:lang w:val="ru-RU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свеклы с сыросм, соусом   </w:t>
      </w:r>
      <w:r>
        <w:rPr>
          <w:rFonts w:ascii="Arial Black" w:hAnsi="Arial Black"/>
          <w:sz w:val="28"/>
          <w:szCs w:val="28"/>
        </w:rPr>
        <w:t xml:space="preserve">            1</w:t>
      </w:r>
      <w:r>
        <w:rPr>
          <w:rFonts w:hint="default" w:ascii="Arial Black" w:hAnsi="Arial Black"/>
          <w:sz w:val="28"/>
          <w:szCs w:val="28"/>
          <w:lang w:val="ru-RU"/>
        </w:rPr>
        <w:t>1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Сосиски отварные                                            100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Пюре картофельное                       </w:t>
      </w:r>
      <w:r>
        <w:rPr>
          <w:rFonts w:ascii="Arial Black" w:hAnsi="Arial Black"/>
          <w:sz w:val="28"/>
          <w:szCs w:val="28"/>
        </w:rPr>
        <w:t xml:space="preserve">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hint="default" w:ascii="Arial Black" w:hAnsi="Arial Black"/>
          <w:sz w:val="28"/>
          <w:szCs w:val="28"/>
          <w:lang w:val="ru-RU"/>
        </w:rPr>
        <w:t>15</w:t>
      </w:r>
      <w:bookmarkStart w:id="0" w:name="_GoBack"/>
      <w:bookmarkEnd w:id="0"/>
      <w:r>
        <w:rPr>
          <w:rFonts w:hint="default" w:ascii="Arial Black" w:hAnsi="Arial Black"/>
          <w:sz w:val="28"/>
          <w:szCs w:val="28"/>
          <w:lang w:val="ru-RU"/>
        </w:rPr>
        <w:t>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B1F"/>
    <w:multiLevelType w:val="singleLevel"/>
    <w:tmpl w:val="28D65B1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11013060"/>
    <w:rsid w:val="11F4474F"/>
    <w:rsid w:val="4B37598A"/>
    <w:rsid w:val="63ED145F"/>
    <w:rsid w:val="76B16967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31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2020-10-25T13:45:12Z</cp:lastPrinted>
  <dcterms:modified xsi:type="dcterms:W3CDTF">2020-10-25T13:45:32Z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