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271" w:rsidRDefault="006939DD" w:rsidP="006939DD">
      <w:pPr>
        <w:pStyle w:val="2"/>
        <w:spacing w:line="276" w:lineRule="auto"/>
        <w:jc w:val="center"/>
        <w:rPr>
          <w:rFonts w:eastAsia="Times New Roman"/>
        </w:rPr>
      </w:pPr>
      <w:r>
        <w:rPr>
          <w:rFonts w:eastAsia="Times New Roman"/>
        </w:rPr>
        <w:t xml:space="preserve">Проект </w:t>
      </w:r>
      <w:r w:rsidR="006D4262">
        <w:rPr>
          <w:rFonts w:eastAsia="Times New Roman"/>
        </w:rPr>
        <w:t>расписания ГИА</w:t>
      </w:r>
      <w:r w:rsidR="005D000F">
        <w:rPr>
          <w:rFonts w:eastAsia="Times New Roman"/>
        </w:rPr>
        <w:t xml:space="preserve">- 2023 (ЕГЭ </w:t>
      </w:r>
      <w:r w:rsidR="00E772E7">
        <w:rPr>
          <w:rFonts w:eastAsia="Times New Roman"/>
        </w:rPr>
        <w:t>/</w:t>
      </w:r>
      <w:r w:rsidR="005D000F">
        <w:rPr>
          <w:rFonts w:eastAsia="Times New Roman"/>
        </w:rPr>
        <w:t xml:space="preserve">ГВЭ). </w:t>
      </w:r>
    </w:p>
    <w:p w:rsidR="00DC2271" w:rsidRDefault="00581B0C" w:rsidP="00DC2271">
      <w:pPr>
        <w:pStyle w:val="a3"/>
        <w:spacing w:line="276" w:lineRule="auto"/>
      </w:pPr>
      <w:r>
        <w:t>Начало Е</w:t>
      </w:r>
      <w:r w:rsidR="00DC2271">
        <w:t>ГЭ и ГВЭ-11 – в 10:00 по местному времени.</w:t>
      </w:r>
    </w:p>
    <w:p w:rsidR="00DC2271" w:rsidRDefault="00DC2271" w:rsidP="00DC2271">
      <w:pPr>
        <w:pStyle w:val="a3"/>
        <w:spacing w:line="276" w:lineRule="auto"/>
      </w:pPr>
      <w:r>
        <w:t>Продолжительность ЕГЭ:</w:t>
      </w:r>
    </w:p>
    <w:p w:rsidR="00DC2271" w:rsidRDefault="00DC2271" w:rsidP="00DC2271">
      <w:pPr>
        <w:numPr>
          <w:ilvl w:val="0"/>
          <w:numId w:val="1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по математике (профильная), физике, литературе, информатике и ИКТ, биологии – 3 часа 55 минут (235 минут);</w:t>
      </w:r>
    </w:p>
    <w:p w:rsidR="00DC2271" w:rsidRDefault="00DC2271" w:rsidP="00DC2271">
      <w:pPr>
        <w:numPr>
          <w:ilvl w:val="0"/>
          <w:numId w:val="1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русскому языку, химии, обществознанию, истории – 3 часа 30 минут (210 минут);</w:t>
      </w:r>
    </w:p>
    <w:p w:rsidR="00DC2271" w:rsidRDefault="00DC2271" w:rsidP="00DC2271">
      <w:pPr>
        <w:numPr>
          <w:ilvl w:val="0"/>
          <w:numId w:val="1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иностранным языкам (английский, французский, немецкий, испанский): письменная часть – 3 часа 10 минут (</w:t>
      </w:r>
      <w:bookmarkStart w:id="0" w:name="_GoBack"/>
      <w:bookmarkEnd w:id="0"/>
      <w:r>
        <w:rPr>
          <w:rFonts w:eastAsia="Times New Roman"/>
        </w:rPr>
        <w:t>190 минут);</w:t>
      </w:r>
    </w:p>
    <w:p w:rsidR="00DC2271" w:rsidRDefault="00DC2271" w:rsidP="00DC2271">
      <w:pPr>
        <w:numPr>
          <w:ilvl w:val="0"/>
          <w:numId w:val="1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математике (базовая), географии, иностранному языку (китайский): письменная часть – 3 часа (180 минут);</w:t>
      </w:r>
    </w:p>
    <w:p w:rsidR="00DC2271" w:rsidRDefault="00DC2271" w:rsidP="00DC2271">
      <w:pPr>
        <w:numPr>
          <w:ilvl w:val="0"/>
          <w:numId w:val="1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иностранным языкам (английский, французский, немецкий, испанский): раздел «Говорение» – 17 минут;</w:t>
      </w:r>
    </w:p>
    <w:p w:rsidR="00DC2271" w:rsidRDefault="00DC2271" w:rsidP="00DC2271">
      <w:pPr>
        <w:numPr>
          <w:ilvl w:val="0"/>
          <w:numId w:val="1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иностранному языку (китайский): раздел «Говорение» – 14 минут.</w:t>
      </w:r>
    </w:p>
    <w:p w:rsidR="00DC2271" w:rsidRDefault="00DC2271" w:rsidP="00DC2271">
      <w:pPr>
        <w:pStyle w:val="a3"/>
        <w:spacing w:line="276" w:lineRule="auto"/>
      </w:pPr>
      <w:r>
        <w:t>Продолжительность ГВЭ-11:</w:t>
      </w:r>
    </w:p>
    <w:p w:rsidR="00DC2271" w:rsidRDefault="00DC2271" w:rsidP="00DC2271">
      <w:pPr>
        <w:numPr>
          <w:ilvl w:val="0"/>
          <w:numId w:val="2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по русскому языку, обществознанию – 3 часа 55 минут (235 минут);</w:t>
      </w:r>
    </w:p>
    <w:p w:rsidR="00DC2271" w:rsidRDefault="00DC2271" w:rsidP="00DC2271">
      <w:pPr>
        <w:numPr>
          <w:ilvl w:val="0"/>
          <w:numId w:val="2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физике и иностранным языкам (английский, французский, немецкий, испанский) – 3 часа 30 минут (210 минут);</w:t>
      </w:r>
    </w:p>
    <w:p w:rsidR="00DC2271" w:rsidRDefault="00DC2271" w:rsidP="00DC2271">
      <w:pPr>
        <w:numPr>
          <w:ilvl w:val="0"/>
          <w:numId w:val="2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иностранному языку (китайский), биологии, истории, литературе – 3 часа (180 минут);</w:t>
      </w:r>
    </w:p>
    <w:p w:rsidR="00DC2271" w:rsidRDefault="00DC2271" w:rsidP="00DC2271">
      <w:pPr>
        <w:numPr>
          <w:ilvl w:val="0"/>
          <w:numId w:val="2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географии – 2 часа 30 минут (150 минут);</w:t>
      </w:r>
    </w:p>
    <w:p w:rsidR="00DC2271" w:rsidRDefault="00DC2271" w:rsidP="00DC2271">
      <w:pPr>
        <w:numPr>
          <w:ilvl w:val="0"/>
          <w:numId w:val="2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химии, информатике и ИКТ – 2 часа (210 минут).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129"/>
        <w:gridCol w:w="4259"/>
        <w:gridCol w:w="4259"/>
      </w:tblGrid>
      <w:tr w:rsidR="00DC2271" w:rsidTr="00DC2271">
        <w:trPr>
          <w:tblHeader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Дата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ЕГЭ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ГВЭ</w:t>
            </w:r>
          </w:p>
        </w:tc>
      </w:tr>
      <w:tr w:rsidR="00DC2271" w:rsidTr="00DC227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3"/>
            </w:pPr>
            <w:r>
              <w:rPr>
                <w:rFonts w:eastAsia="Times New Roman"/>
              </w:rPr>
              <w:t>Досрочный период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 марта (</w:t>
            </w:r>
            <w:proofErr w:type="spellStart"/>
            <w:r>
              <w:rPr>
                <w:rFonts w:eastAsia="Times New Roman"/>
              </w:rPr>
              <w:t>пн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география, литература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география, литература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 марта (</w:t>
            </w:r>
            <w:proofErr w:type="spellStart"/>
            <w:r>
              <w:rPr>
                <w:rFonts w:eastAsia="Times New Roman"/>
              </w:rPr>
              <w:t>чт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 марта (</w:t>
            </w:r>
            <w:proofErr w:type="spellStart"/>
            <w:r>
              <w:rPr>
                <w:rFonts w:eastAsia="Times New Roman"/>
              </w:rPr>
              <w:t>пн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 (базовая, профильная)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30 марта (</w:t>
            </w:r>
            <w:proofErr w:type="spellStart"/>
            <w:r>
              <w:rPr>
                <w:rFonts w:eastAsia="Times New Roman"/>
              </w:rPr>
              <w:t>чт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иностранные языки (английский, французский, немецкий, испанский, китайский) – </w:t>
            </w:r>
            <w:r>
              <w:rPr>
                <w:rStyle w:val="a4"/>
                <w:rFonts w:eastAsia="Times New Roman"/>
              </w:rPr>
              <w:t>письменная часть</w:t>
            </w:r>
            <w:r>
              <w:rPr>
                <w:rFonts w:eastAsia="Times New Roman"/>
              </w:rPr>
              <w:t>, биология, физика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иностранные языки (английский, французский, немецкий, испанский, китайский), биология, физика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 апреля (</w:t>
            </w:r>
            <w:proofErr w:type="spellStart"/>
            <w:r>
              <w:rPr>
                <w:rFonts w:eastAsia="Times New Roman"/>
              </w:rPr>
              <w:t>пн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иностранные языки (английский, французский, немецкий, испанский, китайский) – </w:t>
            </w:r>
            <w:r>
              <w:rPr>
                <w:rStyle w:val="a4"/>
                <w:rFonts w:eastAsia="Times New Roman"/>
              </w:rPr>
              <w:t>раздел «Говорение»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– 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 апреля (</w:t>
            </w:r>
            <w:proofErr w:type="spellStart"/>
            <w:r>
              <w:rPr>
                <w:rFonts w:eastAsia="Times New Roman"/>
              </w:rPr>
              <w:t>чт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обществознание, информатика и ИКТ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обществознание, информатика и ИКТ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 апреля (</w:t>
            </w:r>
            <w:proofErr w:type="spellStart"/>
            <w:r>
              <w:rPr>
                <w:rFonts w:eastAsia="Times New Roman"/>
              </w:rPr>
              <w:t>пн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история, химия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история, химия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12 апреля (ср)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география, химия, информатика и ИКТ, история, иностранные языки (английский, французский, немецкий, испанский, китайский) – </w:t>
            </w:r>
            <w:r>
              <w:rPr>
                <w:rStyle w:val="a4"/>
                <w:rFonts w:eastAsia="Times New Roman"/>
              </w:rPr>
              <w:t>раздел «Говорение»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a3"/>
            </w:pPr>
            <w:r>
              <w:rPr>
                <w:rStyle w:val="a4"/>
              </w:rPr>
              <w:t>резерв:</w:t>
            </w:r>
            <w:r>
              <w:t xml:space="preserve"> география, химия, информатика и ИКТ, история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 апреля (</w:t>
            </w:r>
            <w:proofErr w:type="spellStart"/>
            <w:r>
              <w:rPr>
                <w:rFonts w:eastAsia="Times New Roman"/>
              </w:rPr>
              <w:t>пт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иностранные языки (английский, французский, немецкий, испанский, китайский) – </w:t>
            </w:r>
            <w:r>
              <w:rPr>
                <w:rStyle w:val="a4"/>
                <w:rFonts w:eastAsia="Times New Roman"/>
              </w:rPr>
              <w:t>письменная часть</w:t>
            </w:r>
            <w:r>
              <w:rPr>
                <w:rFonts w:eastAsia="Times New Roman"/>
              </w:rPr>
              <w:t>, литература, физика, обществознание, биология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иностранные языки (английский, французский, немецкий, испанский, китайский), литература, физика, обществознание, биология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 апреля (</w:t>
            </w:r>
            <w:proofErr w:type="spellStart"/>
            <w:r>
              <w:rPr>
                <w:rFonts w:eastAsia="Times New Roman"/>
              </w:rPr>
              <w:t>пн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русский язык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русский язык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 апреля (ср)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математика (базовая, профильная)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математика</w:t>
            </w:r>
          </w:p>
        </w:tc>
      </w:tr>
      <w:tr w:rsidR="00DC2271" w:rsidTr="00DC227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3"/>
            </w:pPr>
            <w:r>
              <w:rPr>
                <w:rFonts w:eastAsia="Times New Roman"/>
              </w:rPr>
              <w:t>Основной период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 мая (</w:t>
            </w:r>
            <w:proofErr w:type="spellStart"/>
            <w:r>
              <w:rPr>
                <w:rFonts w:eastAsia="Times New Roman"/>
              </w:rPr>
              <w:t>пт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география, литература, химия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география, литература, химия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29 мая (</w:t>
            </w:r>
            <w:proofErr w:type="spellStart"/>
            <w:r>
              <w:rPr>
                <w:rFonts w:eastAsia="Times New Roman"/>
              </w:rPr>
              <w:t>пн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 июня (</w:t>
            </w:r>
            <w:proofErr w:type="spellStart"/>
            <w:r>
              <w:rPr>
                <w:rFonts w:eastAsia="Times New Roman"/>
              </w:rPr>
              <w:t>чт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 (базовая, профильная)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 июня (</w:t>
            </w:r>
            <w:proofErr w:type="spellStart"/>
            <w:r>
              <w:rPr>
                <w:rFonts w:eastAsia="Times New Roman"/>
              </w:rPr>
              <w:t>пн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история, физика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история, физика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 июня (</w:t>
            </w:r>
            <w:proofErr w:type="spellStart"/>
            <w:r>
              <w:rPr>
                <w:rFonts w:eastAsia="Times New Roman"/>
              </w:rPr>
              <w:t>чт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обществознание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обществознание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13 июня (</w:t>
            </w:r>
            <w:proofErr w:type="spellStart"/>
            <w:r>
              <w:rPr>
                <w:rFonts w:eastAsia="Times New Roman"/>
              </w:rPr>
              <w:t>вт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иностранные языки (английский, французский, немецкий, испанский, китайский) – </w:t>
            </w:r>
            <w:r>
              <w:rPr>
                <w:rStyle w:val="a4"/>
                <w:rFonts w:eastAsia="Times New Roman"/>
              </w:rPr>
              <w:t>письменная часть</w:t>
            </w:r>
            <w:r>
              <w:rPr>
                <w:rFonts w:eastAsia="Times New Roman"/>
              </w:rPr>
              <w:t>, биология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иностранные языки (английский, французский, немецкий, испанский, китайский)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 июня (</w:t>
            </w:r>
            <w:proofErr w:type="spellStart"/>
            <w:r>
              <w:rPr>
                <w:rFonts w:eastAsia="Times New Roman"/>
              </w:rPr>
              <w:t>пт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иностранные языки (английский, французский, немецкий, испанский, китайский) – </w:t>
            </w:r>
            <w:r>
              <w:rPr>
                <w:rStyle w:val="a4"/>
                <w:rFonts w:eastAsia="Times New Roman"/>
              </w:rPr>
              <w:t>раздел «Говорение»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–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 июня (</w:t>
            </w:r>
            <w:proofErr w:type="spellStart"/>
            <w:r>
              <w:rPr>
                <w:rFonts w:eastAsia="Times New Roman"/>
              </w:rPr>
              <w:t>сб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иностранные языки (английский, французский, немецкий, испанский, китайский) – </w:t>
            </w:r>
            <w:r>
              <w:rPr>
                <w:rStyle w:val="a4"/>
                <w:rFonts w:eastAsia="Times New Roman"/>
              </w:rPr>
              <w:t>раздел «Говорение»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–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 июня (</w:t>
            </w:r>
            <w:proofErr w:type="spellStart"/>
            <w:r>
              <w:rPr>
                <w:rFonts w:eastAsia="Times New Roman"/>
              </w:rPr>
              <w:t>пн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информатика и ИКТ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информатика и ИКТ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 июня (</w:t>
            </w:r>
            <w:proofErr w:type="spellStart"/>
            <w:r>
              <w:rPr>
                <w:rFonts w:eastAsia="Times New Roman"/>
              </w:rPr>
              <w:t>вт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информатика и ИКТ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информатика и ИКТ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 июня (</w:t>
            </w:r>
            <w:proofErr w:type="spellStart"/>
            <w:r>
              <w:rPr>
                <w:rFonts w:eastAsia="Times New Roman"/>
              </w:rPr>
              <w:t>чт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русский язык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русский язык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 июня (</w:t>
            </w:r>
            <w:proofErr w:type="spellStart"/>
            <w:r>
              <w:rPr>
                <w:rFonts w:eastAsia="Times New Roman"/>
              </w:rPr>
              <w:t>пт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география, литература, иностранные языки (английский, французский, немецкий, испанский, китайский) – </w:t>
            </w:r>
            <w:r>
              <w:rPr>
                <w:rStyle w:val="a4"/>
                <w:rFonts w:eastAsia="Times New Roman"/>
              </w:rPr>
              <w:t>раздел «Говорение»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география, литература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 июня (</w:t>
            </w:r>
            <w:proofErr w:type="spellStart"/>
            <w:r>
              <w:rPr>
                <w:rFonts w:eastAsia="Times New Roman"/>
              </w:rPr>
              <w:t>пн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математика (базовая, профильная)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математика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27 июня (</w:t>
            </w:r>
            <w:proofErr w:type="spellStart"/>
            <w:r>
              <w:rPr>
                <w:rFonts w:eastAsia="Times New Roman"/>
              </w:rPr>
              <w:t>вт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иностранные языки (английский, французский, немецкий, испанский, китайский) – </w:t>
            </w:r>
            <w:r>
              <w:rPr>
                <w:rStyle w:val="a4"/>
                <w:rFonts w:eastAsia="Times New Roman"/>
              </w:rPr>
              <w:t>письменная часть</w:t>
            </w:r>
            <w:r>
              <w:rPr>
                <w:rFonts w:eastAsia="Times New Roman"/>
              </w:rPr>
              <w:t>, биология, информатика и ИКТ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иностранные языки (английский, французский, немецкий, испанский, китайский), биология, информатика и ИКТ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28 июня (ср)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обществознание, химия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обществознание, химия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29 июня (</w:t>
            </w:r>
            <w:proofErr w:type="spellStart"/>
            <w:r>
              <w:rPr>
                <w:rFonts w:eastAsia="Times New Roman"/>
              </w:rPr>
              <w:t>чт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история, физика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история, физика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 июля (</w:t>
            </w:r>
            <w:proofErr w:type="spellStart"/>
            <w:r>
              <w:rPr>
                <w:rFonts w:eastAsia="Times New Roman"/>
              </w:rPr>
              <w:t>сб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по всем учебным предметам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по всем учебным предметам</w:t>
            </w:r>
          </w:p>
        </w:tc>
      </w:tr>
      <w:tr w:rsidR="00DC2271" w:rsidTr="00DC227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3"/>
            </w:pPr>
            <w:r>
              <w:rPr>
                <w:rFonts w:eastAsia="Times New Roman"/>
              </w:rPr>
              <w:t>Дополнительный период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a3"/>
            </w:pPr>
            <w:r>
              <w:t>6 сентября (ср)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a3"/>
            </w:pPr>
            <w:r>
              <w:t>12 сентября 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 (базовая)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a3"/>
            </w:pPr>
            <w:r>
              <w:t>19 сентября 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русский язык, математика (базовая)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русский язык, математика</w:t>
            </w:r>
          </w:p>
        </w:tc>
      </w:tr>
    </w:tbl>
    <w:p w:rsidR="00DC2271" w:rsidRDefault="00DC2271" w:rsidP="00DC2271">
      <w:pPr>
        <w:spacing w:line="276" w:lineRule="auto"/>
        <w:rPr>
          <w:rFonts w:ascii="Arial" w:eastAsia="Times New Roman" w:hAnsi="Arial" w:cs="Arial"/>
          <w:sz w:val="20"/>
          <w:szCs w:val="20"/>
        </w:rPr>
      </w:pPr>
    </w:p>
    <w:p w:rsidR="005A2241" w:rsidRDefault="005A2241"/>
    <w:sectPr w:rsidR="005A2241" w:rsidSect="00DC227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8F64C7"/>
    <w:multiLevelType w:val="multilevel"/>
    <w:tmpl w:val="E29E6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142DC4"/>
    <w:multiLevelType w:val="multilevel"/>
    <w:tmpl w:val="DA3E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D86610"/>
    <w:multiLevelType w:val="multilevel"/>
    <w:tmpl w:val="8B3E2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EE79C3"/>
    <w:multiLevelType w:val="multilevel"/>
    <w:tmpl w:val="0FC07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744A"/>
    <w:rsid w:val="00164329"/>
    <w:rsid w:val="0031744A"/>
    <w:rsid w:val="004844F4"/>
    <w:rsid w:val="00545FBC"/>
    <w:rsid w:val="00581B0C"/>
    <w:rsid w:val="005A2241"/>
    <w:rsid w:val="005D000F"/>
    <w:rsid w:val="006939DD"/>
    <w:rsid w:val="006D4262"/>
    <w:rsid w:val="008A3BD6"/>
    <w:rsid w:val="00DC2271"/>
    <w:rsid w:val="00E77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D14F0"/>
  <w15:docId w15:val="{572DCC4F-6895-48DA-AC2D-8C481BD69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271"/>
    <w:pPr>
      <w:spacing w:after="0" w:line="240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DC227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semiHidden/>
    <w:unhideWhenUsed/>
    <w:qFormat/>
    <w:rsid w:val="00DC2271"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C2271"/>
    <w:rPr>
      <w:rFonts w:eastAsiaTheme="minorEastAsia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C2271"/>
    <w:rPr>
      <w:rFonts w:eastAsiaTheme="minorEastAsia"/>
      <w:b/>
      <w:bCs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DC2271"/>
    <w:pPr>
      <w:spacing w:before="100" w:beforeAutospacing="1" w:after="100" w:afterAutospacing="1"/>
    </w:pPr>
  </w:style>
  <w:style w:type="paragraph" w:customStyle="1" w:styleId="printredaction-line">
    <w:name w:val="print_redaction-line"/>
    <w:basedOn w:val="a"/>
    <w:uiPriority w:val="99"/>
    <w:semiHidden/>
    <w:rsid w:val="00DC227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DC227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81B0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1B0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0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гимназия8</dc:creator>
  <cp:keywords/>
  <dc:description/>
  <cp:lastModifiedBy>183</cp:lastModifiedBy>
  <cp:revision>7</cp:revision>
  <cp:lastPrinted>2022-10-17T05:18:00Z</cp:lastPrinted>
  <dcterms:created xsi:type="dcterms:W3CDTF">2022-11-14T12:22:00Z</dcterms:created>
  <dcterms:modified xsi:type="dcterms:W3CDTF">2022-11-14T12:35:00Z</dcterms:modified>
</cp:coreProperties>
</file>