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3780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Пояснительная записка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4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58" w:lineRule="auto"/>
        <w:ind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Настоящая рабочая программа по русскому языку ориентирована на первую ступень общего образования (начальное общее образование – 1-4 классы)/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1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Рабочая программа курса «Русский язык» разработана на основе Федерального государственного образовательного стандарта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с учетом межпредметных и внутрипредметных связей, логики учебного процесса, задачи формирования у младших школьников умения учиться и на основе авторской программы по русскому языку 2011 года, разработанной Н.В. Нечаевой.</w:t>
      </w:r>
      <w:proofErr w:type="gramEnd"/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В основу данного курса заложена идея реализации объективно существующего единства двух форм языка: системы языка и речи. Курс отличает практическая направленность на пользование системой языка, что возможно при реализации системно - деятельностного и индивидуального подхода в обучении.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3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85" w:lineRule="auto"/>
        <w:ind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 системе предметов начальной общеобразовательной школы предмет «Русский язык» реализует две основные 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цели</w:t>
      </w:r>
      <w:r w:rsidRPr="00837F18">
        <w:rPr>
          <w:rFonts w:ascii="Times New Roman" w:hAnsi="Times New Roman"/>
          <w:sz w:val="24"/>
          <w:szCs w:val="24"/>
          <w:lang w:val="ru-RU"/>
        </w:rPr>
        <w:t>: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7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- когнитивно-познавательную – формирование у учащихся представлений о языке как составляющей целостной научной картины мира, с начальным познанием основ науки о языке и формированием на этой основе мышления школьников;</w:t>
      </w:r>
    </w:p>
    <w:p w:rsidR="00837F18" w:rsidRPr="00837F18" w:rsidRDefault="00837F18" w:rsidP="00837F18">
      <w:pPr>
        <w:widowControl w:val="0"/>
        <w:numPr>
          <w:ilvl w:val="0"/>
          <w:numId w:val="24"/>
        </w:numPr>
        <w:tabs>
          <w:tab w:val="clear" w:pos="720"/>
          <w:tab w:val="num" w:pos="156"/>
        </w:tabs>
        <w:overflowPunct w:val="0"/>
        <w:autoSpaceDE w:val="0"/>
        <w:autoSpaceDN w:val="0"/>
        <w:adjustRightInd w:val="0"/>
        <w:spacing w:after="0" w:line="268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25"/>
      <w:bookmarkEnd w:id="1"/>
      <w:r w:rsidRPr="00837F18">
        <w:rPr>
          <w:rFonts w:ascii="Times New Roman" w:hAnsi="Times New Roman"/>
          <w:sz w:val="24"/>
          <w:szCs w:val="24"/>
          <w:lang w:val="ru-RU"/>
        </w:rPr>
        <w:t xml:space="preserve">социокультурную - формирование коммуникативной компетенции учащихся;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Для достижения поставленных целей необходимо решать следующие практические 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задачи:</w:t>
      </w:r>
      <w:r w:rsidRPr="00837F1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0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24"/>
        </w:numPr>
        <w:tabs>
          <w:tab w:val="clear" w:pos="720"/>
          <w:tab w:val="num" w:pos="214"/>
        </w:tabs>
        <w:overflowPunct w:val="0"/>
        <w:autoSpaceDE w:val="0"/>
        <w:autoSpaceDN w:val="0"/>
        <w:adjustRightInd w:val="0"/>
        <w:spacing w:after="0" w:line="280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развивать речь, мышление, воображение школьников, умение выбирать средства языка в соответствии с целями, задачами и условиями общения;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8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24"/>
        </w:numPr>
        <w:tabs>
          <w:tab w:val="clear" w:pos="720"/>
          <w:tab w:val="num" w:pos="175"/>
        </w:tabs>
        <w:overflowPunct w:val="0"/>
        <w:autoSpaceDE w:val="0"/>
        <w:autoSpaceDN w:val="0"/>
        <w:adjustRightInd w:val="0"/>
        <w:spacing w:after="0" w:line="280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обеспечивать освоение учащимися первоначальных знаний о лексике, фонетике, грамматике русского языка;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9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24"/>
        </w:numPr>
        <w:tabs>
          <w:tab w:val="clear" w:pos="720"/>
          <w:tab w:val="num" w:pos="170"/>
        </w:tabs>
        <w:overflowPunct w:val="0"/>
        <w:autoSpaceDE w:val="0"/>
        <w:autoSpaceDN w:val="0"/>
        <w:adjustRightInd w:val="0"/>
        <w:spacing w:after="0" w:line="275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обеспечивать овладение обучающимися умениями правильно писать и читать, участвовать в диалоге, составлять несложные монологические высказывания (в том числе рассуждения) и письменные тексты-описания и тексты-повествования небольшого объема;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9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24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328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воспитывать у учеников позитивное эмоционально-ценностное отношение к русскому языку, пробуждать познавательный интерес к языку, стремление совершенствовать свою речь.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4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Планируемые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результаты</w:t>
      </w:r>
      <w:proofErr w:type="spellEnd"/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46" w:lineRule="exact"/>
        <w:jc w:val="both"/>
        <w:rPr>
          <w:rFonts w:ascii="Times New Roman" w:hAnsi="Times New Roman"/>
          <w:sz w:val="24"/>
          <w:szCs w:val="24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i/>
          <w:iCs/>
          <w:sz w:val="24"/>
          <w:szCs w:val="24"/>
        </w:rPr>
        <w:t>Личностные</w:t>
      </w:r>
      <w:proofErr w:type="spellEnd"/>
      <w:r w:rsidRPr="00837F18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УУД</w:t>
      </w:r>
    </w:p>
    <w:p w:rsidR="00837F18" w:rsidRPr="00837F18" w:rsidRDefault="00837F18" w:rsidP="00837F18">
      <w:pPr>
        <w:widowControl w:val="0"/>
        <w:numPr>
          <w:ilvl w:val="0"/>
          <w:numId w:val="25"/>
        </w:numPr>
        <w:tabs>
          <w:tab w:val="clear" w:pos="720"/>
          <w:tab w:val="num" w:pos="207"/>
        </w:tabs>
        <w:overflowPunct w:val="0"/>
        <w:autoSpaceDE w:val="0"/>
        <w:autoSpaceDN w:val="0"/>
        <w:adjustRightInd w:val="0"/>
        <w:spacing w:after="0" w:line="240" w:lineRule="auto"/>
        <w:ind w:left="207" w:hanging="20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i/>
          <w:iCs/>
          <w:sz w:val="24"/>
          <w:szCs w:val="24"/>
        </w:rPr>
        <w:t>обучающегося</w:t>
      </w:r>
      <w:proofErr w:type="spellEnd"/>
      <w:r w:rsidRPr="00837F1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i/>
          <w:iCs/>
          <w:sz w:val="24"/>
          <w:szCs w:val="24"/>
        </w:rPr>
        <w:t>будут</w:t>
      </w:r>
      <w:proofErr w:type="spellEnd"/>
      <w:r w:rsidRPr="00837F1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i/>
          <w:iCs/>
          <w:sz w:val="24"/>
          <w:szCs w:val="24"/>
        </w:rPr>
        <w:t>сформированы</w:t>
      </w:r>
      <w:proofErr w:type="spellEnd"/>
      <w:r w:rsidRPr="00837F18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4" w:lineRule="exact"/>
        <w:ind w:left="787" w:right="3620" w:hanging="62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ориентация на принятие образца «хорошего ученика»; интерес к познанию русского языка;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78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ориентация на анализ соответствия результатов требованиям конкретной учебной задачи;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260" w:firstLine="62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предпосылки для готовности самостоятельно оценить успешность своей деятельности на основе предложенных критериев;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1140" w:firstLine="58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осознание ответственности человека за общее благополучие, осознание своей этнической принадлежности;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1180" w:firstLine="62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развитие чувства гордости за свою Родину, народ и историю; представление о своей гражданской идентичности в форме осознания «Я» как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87" w:right="80" w:hanging="62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гражданина России; понимание нравственного содержания собственных поступков, </w:t>
      </w: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lastRenderedPageBreak/>
        <w:t xml:space="preserve">поступков окружающих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336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людей; ориентация в поведении на принятые моральные нормы;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87" w:right="136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понимание чувств одноклассников, учителей; понимание красоты природы России и родного края на основе знакомства </w:t>
      </w:r>
      <w:proofErr w:type="gramStart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с</w:t>
      </w:r>
      <w:proofErr w:type="gramEnd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2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материалами курса по русскому языку.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Обучающийся</w:t>
      </w:r>
      <w:proofErr w:type="gramEnd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получит возможность для формирования: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3" w:lineRule="exact"/>
        <w:ind w:left="727" w:right="13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внутренней позиции обучающегося на уровне положительного отношения к образовательному учреждению, понимания необходимости учения,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3" w:lineRule="exact"/>
        <w:ind w:left="787" w:right="2060" w:hanging="6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выраженных учебно-познавательных мотивов; выраженной устойчивой учебно-познавательной мотивации учения;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5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учебно-познавательного интереса к нахождению разных способов решения учебной задачи;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420" w:firstLine="6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способности к самооценке на основе критериев успешности учебной деятельности; сопереживания другим людям; следования в поведении моральным нормам и этическим требованиям;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36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осознания своей гражданской идентичности в форме осознания «Я» как гражданина России;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36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чувства прекрасного и эстетических чувств на основе знакомства с материалом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>курса по русскому языку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Регулятивные УУД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Обучающийся научится: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97" w:lineRule="exact"/>
        <w:ind w:left="780" w:right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27"/>
      <w:bookmarkEnd w:id="2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следовать установленным правилам в планировании и контроле способа решения; контролировать и оценивать свои действия при работе с учебным материалом </w:t>
      </w:r>
      <w:proofErr w:type="gramStart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при</w:t>
      </w:r>
      <w:proofErr w:type="gramEnd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0" w:right="270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сотрудничестве</w:t>
      </w:r>
      <w:proofErr w:type="gramEnd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 с учителем, одноклассниками; отбирать адекватные средства достижения цели деятельности;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0" w:right="80" w:firstLine="6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вносить необходимые коррективы в действия на основе его оценки и учета характера сделанных ошибок; – действовать в учебном сотрудничестве в соответствии с принятой ролью.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Обучающийся</w:t>
      </w:r>
      <w:proofErr w:type="gramEnd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получит возможность научиться: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5" w:lineRule="exact"/>
        <w:ind w:left="720" w:right="7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самостоятельно находить несколько вариантов решения учебной задачи, представленной на наглядно-образном, словесно-образном и словесно-логическом уровнях;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0" w:right="2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самостоятельно адекватно оценивать правильность выполнения действия и вносить необходимые коррективы в исполнение в конце действия с учебным материалом;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0" w:right="2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на основе результатов решения речевых задач делать выводы о свойствах изучаемых языковых явлений.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Познавательные УУД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Обучающийся научится: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3" w:lineRule="exact"/>
        <w:ind w:left="720" w:right="1540" w:firstLine="5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осуществлять поиск нужного иллюстративного и текстового материала в дополнительных изданиях, рекомендуемых учителем;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80" w:right="60" w:hanging="62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осуществлять запись (фиксацию) указанной учителем информации о русском языке; пользоваться знаками, символами, таблицами, диаграммами, схемами, приведенными в </w:t>
      </w:r>
      <w:proofErr w:type="gramEnd"/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80" w:right="2680" w:hanging="6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учебной литературе; строить небольшие сообщения в устной и письменной форме;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0" w:right="200" w:firstLine="6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находить в содружестве с одноклассниками разные способы решения учебной задачи; воспринимать смысл познавательных текстов, выделять информацию из сообщений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5" w:lineRule="exact"/>
        <w:ind w:left="780" w:right="520" w:hanging="6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разных видов (в т.ч</w:t>
      </w:r>
      <w:proofErr w:type="gramStart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.т</w:t>
      </w:r>
      <w:proofErr w:type="gramEnd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екстов) в соответствии с учебной задачей; анализировать изучаемые объекты с выделением существенных и несущественных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80" w:right="3380" w:hanging="5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признаков; осуществлять синтез как составление целого из частей;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5" w:lineRule="exact"/>
        <w:ind w:left="720" w:right="600" w:firstLine="6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проводить сравнение, сериацию и классификацию изученных объектов по самостоятельно выделенным основаниям (критериям) при указании и без указания </w:t>
      </w: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lastRenderedPageBreak/>
        <w:t xml:space="preserve">количества групп;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5" w:lineRule="exact"/>
        <w:ind w:left="780" w:right="2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устанавливать причинно-следственные связи в изучаемом круге явлений; понимать структуру построения рассуждения как связь простых суждений об объекте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(</w:t>
      </w:r>
      <w:proofErr w:type="gramStart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явлении</w:t>
      </w:r>
      <w:proofErr w:type="gramEnd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);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80" w:right="260" w:hanging="6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–обобщать (самостоятельно выделять ряд или класс объектов); подводить анализируемые объекты (явления) под понятия разного уровня обобщения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20" w:right="34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(например: предложение, главные члены предложения, второстепенные члены; подлежащее, сказуемое);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3" w:lineRule="exact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– проводить аналогии между изучаемым материалом и собственным опытом.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Обучающийся</w:t>
      </w:r>
      <w:proofErr w:type="gramEnd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получит возможность научиться: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3" w:lineRule="exact"/>
        <w:ind w:left="720" w:firstLine="6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осуществлять расширенный поиск информации в соответствии с заданиями учителя с использованием ресурсов библиотек, поисковых систем, медиаресурсов;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0" w:right="50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записывать, фиксировать информацию о русском языке с помощью инструментов ИКТ;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5" w:lineRule="exact"/>
        <w:ind w:left="720" w:right="19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создавать и преобразовывать модели и схемы по заданиям учителя; строить сообщения в устной и письменной форме; находить самостоятельно разные способы решения учебной задачи;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5" w:lineRule="exact"/>
        <w:ind w:left="720" w:right="11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осуществлять сравнение, сериацию и классификацию изученных объектов по самостоятельно выделенным основаниям (критериям);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92" w:lineRule="exact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строить </w:t>
      </w:r>
      <w:proofErr w:type="gramStart"/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>логическое рассуждение</w:t>
      </w:r>
      <w:proofErr w:type="gramEnd"/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 как связь простых суждений об объекте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>(</w:t>
      </w:r>
      <w:proofErr w:type="gramStart"/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>явлении</w:t>
      </w:r>
      <w:proofErr w:type="gramEnd"/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>).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Коммуникативные УУД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page29"/>
      <w:bookmarkEnd w:id="3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Обучающийся научится: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9" w:lineRule="exact"/>
        <w:ind w:left="727" w:right="2100" w:firstLine="86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строить сообщение в соответствии с учебной задачей; ориентироваться на позицию партнера в общении и взаимодействии; учитывать другое мнение и позицию;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5" w:lineRule="exact"/>
        <w:ind w:left="787" w:right="12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договариваться, приходить к общему решению (при работе в паре, в группе); контролировать действия партнера; адекватно использовать средства устной речи для решения </w:t>
      </w:r>
      <w:proofErr w:type="gramStart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различных</w:t>
      </w:r>
      <w:proofErr w:type="gramEnd"/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 xml:space="preserve">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2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color w:val="231F20"/>
          <w:sz w:val="24"/>
          <w:szCs w:val="24"/>
          <w:lang w:val="ru-RU"/>
        </w:rPr>
        <w:t>коммуникативных задач.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Обучающийся</w:t>
      </w:r>
      <w:proofErr w:type="gramEnd"/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получит возможность научиться: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4" w:lineRule="exact"/>
        <w:ind w:left="727" w:right="16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строить монологическое высказывание (при возможности сопровождая его аудиовизуальной поддержкой), владеть диалогической формой коммуникации, </w:t>
      </w:r>
      <w:proofErr w:type="gramStart"/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>используя</w:t>
      </w:r>
      <w:proofErr w:type="gramEnd"/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 в том числе при возможности средства и инструменты ИКТ и дистанционного общения;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80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допускать возможность существования различных точек зрения, в том числе не совпадающих с </w:t>
      </w:r>
      <w:proofErr w:type="gramStart"/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>собственной</w:t>
      </w:r>
      <w:proofErr w:type="gramEnd"/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, и ориентироваться на позицию партнера в общении и взаимодействии;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5" w:lineRule="exact"/>
        <w:ind w:left="727" w:right="3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стремиться к координации различных позиций в сотрудничестве; строить понятные для партнера высказывания, учитывающие, что партнер знает и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27" w:right="40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видит, а что нет; использовать речь для регуляции своего действия; 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75" w:lineRule="exact"/>
        <w:ind w:left="727" w:right="8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color w:val="231F20"/>
          <w:sz w:val="24"/>
          <w:szCs w:val="24"/>
          <w:lang w:val="ru-RU"/>
        </w:rPr>
        <w:t xml:space="preserve">понимать ситуацию возникновения конфликта, содействовать его разрешению; оказывать в сотрудничестве необходимую помощь; использовать речь для планирования своей деятельности.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Предметные результаты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noProof/>
          <w:sz w:val="24"/>
          <w:szCs w:val="24"/>
        </w:rPr>
        <w:pict>
          <v:line id="_x0000_s1041" style="position:absolute;left:0;text-align:left;z-index:-1" from="0,-1.4pt" to="134.35pt,-1.4pt" o:allowincell="f" strokeweight="1.2pt"/>
        </w:pic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28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В соответствии с программой каждого класса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Default="00837F18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837F18" w:rsidRDefault="00837F18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2187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page51"/>
      <w:bookmarkEnd w:id="4"/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Пояснительная записка по литературному чтению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Рабочая программа составлена на основе федерального компонента государственного стандарта начального общего образования и примерной программы системы Л.В.Занкова, для преподавания в четырехлетней начальной школе в общеобразовательных классах.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400" w:firstLine="30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Концепцией </w:t>
      </w:r>
      <w:r w:rsidRPr="00837F18">
        <w:rPr>
          <w:rFonts w:ascii="Times New Roman" w:hAnsi="Times New Roman"/>
          <w:sz w:val="24"/>
          <w:szCs w:val="24"/>
          <w:lang w:val="ru-RU"/>
        </w:rPr>
        <w:t>формирования основ функциональной грамотности в начальных классах,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37F18">
        <w:rPr>
          <w:rFonts w:ascii="Times New Roman" w:hAnsi="Times New Roman"/>
          <w:sz w:val="24"/>
          <w:szCs w:val="24"/>
          <w:lang w:val="ru-RU"/>
        </w:rPr>
        <w:t>является - интенсивное обучение различным видам речевой деятельности: чтению и письму, говорению и слушанию.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7" w:right="240" w:firstLine="30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Данная рабочая программа по чтению составлена в полном соответствии с авторской программой Н.А.Чураковой.</w:t>
      </w: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 w:firstLine="29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Текущая цель курса - </w:t>
      </w:r>
      <w:r w:rsidRPr="00837F18">
        <w:rPr>
          <w:rFonts w:ascii="Times New Roman" w:hAnsi="Times New Roman"/>
          <w:sz w:val="24"/>
          <w:szCs w:val="24"/>
          <w:lang w:val="ru-RU"/>
        </w:rPr>
        <w:t>осознание учащимися особенностей художественного восприятия и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37F18">
        <w:rPr>
          <w:rFonts w:ascii="Times New Roman" w:hAnsi="Times New Roman"/>
          <w:sz w:val="24"/>
          <w:szCs w:val="24"/>
          <w:lang w:val="ru-RU"/>
        </w:rPr>
        <w:t>выражения мира в ходе слушания, чтения произведений и собственного литературного творчества.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3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Задачами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начального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курса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являются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>: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Times New Roman" w:hAnsi="Times New Roman"/>
          <w:sz w:val="24"/>
          <w:szCs w:val="24"/>
        </w:rPr>
      </w:pPr>
    </w:p>
    <w:p w:rsidR="00837F18" w:rsidRPr="00837F18" w:rsidRDefault="00837F18" w:rsidP="00837F18">
      <w:pPr>
        <w:widowControl w:val="0"/>
        <w:numPr>
          <w:ilvl w:val="0"/>
          <w:numId w:val="52"/>
        </w:numPr>
        <w:tabs>
          <w:tab w:val="clear" w:pos="720"/>
          <w:tab w:val="num" w:pos="334"/>
        </w:tabs>
        <w:overflowPunct w:val="0"/>
        <w:autoSpaceDE w:val="0"/>
        <w:autoSpaceDN w:val="0"/>
        <w:adjustRightInd w:val="0"/>
        <w:spacing w:after="0" w:line="235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расширение представления детей об окружающем мире и внутреннем мире человека, о Человеческих отношениях, нравственных и эстетических ценностях; </w:t>
      </w:r>
    </w:p>
    <w:p w:rsidR="00837F18" w:rsidRPr="00837F18" w:rsidRDefault="00837F18" w:rsidP="00837F18">
      <w:pPr>
        <w:widowControl w:val="0"/>
        <w:numPr>
          <w:ilvl w:val="0"/>
          <w:numId w:val="52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61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воспитание культуры восприятия художественной литературы разных видов и жанров; обогащение мира чувств, эмоций детей, развитие их интереса к чтению и потребности в нём;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2"/>
        </w:numPr>
        <w:tabs>
          <w:tab w:val="clear" w:pos="720"/>
          <w:tab w:val="num" w:pos="502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создание условий для постижения школьниками многоплановости словесного художественного образа на основе знакомства с литературоведческими понятиями и практического освоения приемов художественной выразительности;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2"/>
        </w:numPr>
        <w:tabs>
          <w:tab w:val="clear" w:pos="720"/>
          <w:tab w:val="num" w:pos="267"/>
        </w:tabs>
        <w:overflowPunct w:val="0"/>
        <w:autoSpaceDE w:val="0"/>
        <w:autoSpaceDN w:val="0"/>
        <w:adjustRightInd w:val="0"/>
        <w:spacing w:after="0" w:line="237" w:lineRule="auto"/>
        <w:ind w:left="267" w:hanging="26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развитие разнообразных речевых навыков школьников, связанных с процессами: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3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восприятия художественных произведений (навыков осмысленного слушания и чтения);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3"/>
        </w:numPr>
        <w:tabs>
          <w:tab w:val="clear" w:pos="720"/>
          <w:tab w:val="num" w:pos="190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их интерпретации (навыков устного и письменного высказывания по поводу литературных произведений; освоение разных жанров высказывания); </w:t>
      </w:r>
    </w:p>
    <w:p w:rsidR="00837F18" w:rsidRPr="00837F18" w:rsidRDefault="00837F18" w:rsidP="00837F18">
      <w:pPr>
        <w:widowControl w:val="0"/>
        <w:numPr>
          <w:ilvl w:val="0"/>
          <w:numId w:val="53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собственного творчества (навыков устного и письменного высказывания на свободную тему).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400" w:firstLine="30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Выбор УМК для составления рабочей программы обусловлен тем, что—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эт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>о личностно ориентированная образовательная система, которая реализует идеи развивающего обучения. Важными элементами этой системы являются преемственность и ориентация на психологические особенности детей.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ind w:left="7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sz w:val="24"/>
          <w:szCs w:val="24"/>
        </w:rPr>
        <w:t>Особенностями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УМК </w:t>
      </w:r>
      <w:proofErr w:type="spellStart"/>
      <w:r w:rsidRPr="00837F18">
        <w:rPr>
          <w:rFonts w:ascii="Times New Roman" w:hAnsi="Times New Roman"/>
          <w:sz w:val="24"/>
          <w:szCs w:val="24"/>
        </w:rPr>
        <w:t>являются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следующие</w:t>
      </w:r>
      <w:proofErr w:type="spellEnd"/>
      <w:r w:rsidRPr="00837F18">
        <w:rPr>
          <w:rFonts w:ascii="Times New Roman" w:hAnsi="Times New Roman"/>
          <w:sz w:val="24"/>
          <w:szCs w:val="24"/>
        </w:rPr>
        <w:t>: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единое методологическое, методическое, дидактическое и психологическое пространство; </w:t>
      </w:r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максимальный учёт психологических особенностей определённого школьного возраста и личностных особенностей каждого ученика; </w:t>
      </w:r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37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формирование у школьника целостной картины мира;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интеграция предметов не формально (под одну обложку), а через общие содержательные линии и показ межпредметных связей, специфических для предмета и общих для всех предметов;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61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«выучивание» ученика до необходимого уровня без использования дополнительных материалов «со стороны» даже в руках начинающего учителя;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39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полная обеспеченность не только методическими и дидактическими материалами, но и разными видами контролей и тестов по отслеживанию динамики обученности;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перевод учителя из авторитарности в режим педагогики сотрудничества и личностного общения; </w:t>
      </w:r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61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даёт при желании учителя и руководителей внутри общего учебника возможность определить для каждого ученика собственную траекторию образования;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 xml:space="preserve">открывает возможность изменения форм организации урока: от фронтальной до работы малыми группами и смешанных форм; </w:t>
      </w:r>
      <w:proofErr w:type="gramEnd"/>
    </w:p>
    <w:p w:rsidR="00837F18" w:rsidRPr="00837F18" w:rsidRDefault="00837F18" w:rsidP="00837F18">
      <w:pPr>
        <w:widowControl w:val="0"/>
        <w:numPr>
          <w:ilvl w:val="0"/>
          <w:numId w:val="54"/>
        </w:numPr>
        <w:tabs>
          <w:tab w:val="clear" w:pos="720"/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максимальное использование всего предыдущего педагогического и методического опыта учителя в новом образовательном алгоритме;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837F18" w:rsidRPr="00837F18">
          <w:pgSz w:w="11900" w:h="16840"/>
          <w:pgMar w:top="953" w:right="840" w:bottom="938" w:left="1133" w:header="720" w:footer="720" w:gutter="0"/>
          <w:cols w:space="720" w:equalWidth="0">
            <w:col w:w="9927"/>
          </w:cols>
          <w:noEndnote/>
        </w:sectPr>
      </w:pPr>
    </w:p>
    <w:p w:rsidR="00837F18" w:rsidRPr="00837F18" w:rsidRDefault="00837F18" w:rsidP="00837F18">
      <w:pPr>
        <w:widowControl w:val="0"/>
        <w:numPr>
          <w:ilvl w:val="0"/>
          <w:numId w:val="55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52" w:lineRule="auto"/>
        <w:ind w:left="1420" w:hanging="357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page53"/>
      <w:bookmarkEnd w:id="5"/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 xml:space="preserve">реализация единой языковой концепции, т.е. внутреннее единство курсов обучения грамоте, чтению, русскому языку, иностранному языку (со 2-го класса) и литературному чтению;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numPr>
          <w:ilvl w:val="0"/>
          <w:numId w:val="55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реализация новой научной концепции формирования гражданственности и патриотизма; </w:t>
      </w:r>
    </w:p>
    <w:p w:rsidR="00837F18" w:rsidRPr="00837F18" w:rsidRDefault="00837F18" w:rsidP="00837F18">
      <w:pPr>
        <w:widowControl w:val="0"/>
        <w:numPr>
          <w:ilvl w:val="0"/>
          <w:numId w:val="55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делает обучение максимально комфортным,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а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следовательно, предохраняет от перегрузок. </w:t>
      </w: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7F18" w:rsidRPr="00837F18" w:rsidRDefault="00837F18" w:rsidP="00837F18">
      <w:pPr>
        <w:widowControl w:val="0"/>
        <w:autoSpaceDE w:val="0"/>
        <w:autoSpaceDN w:val="0"/>
        <w:adjustRightInd w:val="0"/>
        <w:spacing w:after="0" w:line="38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34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Пояснительная записка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7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 xml:space="preserve">Рабочая программа по 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математике</w:t>
      </w:r>
      <w:r w:rsidRPr="00837F18">
        <w:rPr>
          <w:rFonts w:ascii="Times New Roman" w:hAnsi="Times New Roman"/>
          <w:sz w:val="24"/>
          <w:szCs w:val="24"/>
          <w:lang w:val="ru-RU"/>
        </w:rPr>
        <w:t xml:space="preserve">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 также авторской программы И.И. Аргинской, которая обеспечена учебником (И.И. Аргинская, Е.И. Ивановская, С.Н. Кормишина Математика: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Учебники для 1,2,3,4 классов: В 2-х частях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Самара: Издательство «Учебная литература»: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Издательский дом «Федоров», 2012).</w:t>
      </w:r>
      <w:proofErr w:type="gramEnd"/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720" w:right="16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Цель курса: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77" w:lineRule="exact"/>
        <w:ind w:left="78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Математическое развитие младшего школьника: использование математических представлений для описания окружающих предметов, процессов, явлений в количественном и пространственном отношении;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и необоснованные суждения.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78" w:lineRule="exact"/>
        <w:ind w:left="780" w:firstLine="5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Освоение начальных математических знаний. Формирование умения решать учебные и практические задачи средствами математики: вести поиск информации (фактов, сходства, различий, закономерностей, оснований для упорядочивания, вариантов); понимать значение величин и способов их измерения; использовать арифметические способы для разрешения сюжетных ситуаций; работать с алгоритмами выполнения арифметических действий, решения задач, проведения простейших построений. Проявлять математическую готовность к продолжению образования.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3" w:lineRule="exact"/>
        <w:ind w:left="78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Воспитание критичности мышления, интереса к умственному труду, стремления использовать математические знания в повседневной жизни.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3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5" w:lineRule="auto"/>
        <w:ind w:left="78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Для достижения поставленных целей изучения математики в начальной школе необходимо решение следующих 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задач: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1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left="780" w:firstLine="5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7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left="780" w:firstLine="5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научить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8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создать условия для овладения основами логического и алгоритмического мышления, пространственного воображения и математической речи, приобретения навыков измерения, пересчета, прикидки и оценки, наглядного представления о записи и выполнении алгоритмов;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5" w:lineRule="exact"/>
        <w:ind w:left="780" w:firstLine="5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приобрести начальный опыт применения математических знаний для решения учебно-познавательных и учебно-практических задач;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79" w:lineRule="exact"/>
        <w:ind w:left="78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научить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</w:t>
      </w:r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 xml:space="preserve">геометрические фигуры, работать с таблицами, схемами и диаграммами, цепочками, совокупностями, представлять и интерпретировать данные.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310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Основные содержательные линии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3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Основное содержание </w:t>
      </w:r>
      <w:r w:rsidRPr="00837F18">
        <w:rPr>
          <w:rFonts w:ascii="Times New Roman" w:hAnsi="Times New Roman"/>
          <w:sz w:val="24"/>
          <w:szCs w:val="24"/>
          <w:lang w:val="ru-RU"/>
        </w:rPr>
        <w:t>обучения математике,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37F18">
        <w:rPr>
          <w:rFonts w:ascii="Times New Roman" w:hAnsi="Times New Roman"/>
          <w:sz w:val="24"/>
          <w:szCs w:val="24"/>
          <w:lang w:val="ru-RU"/>
        </w:rPr>
        <w:t>так же как и в Федеральном компоненте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37F18">
        <w:rPr>
          <w:rFonts w:ascii="Times New Roman" w:hAnsi="Times New Roman"/>
          <w:sz w:val="24"/>
          <w:szCs w:val="24"/>
          <w:lang w:val="ru-RU"/>
        </w:rPr>
        <w:t>государственного стандарта начального общего образования, представлено крупными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page3"/>
      <w:bookmarkEnd w:id="6"/>
      <w:r w:rsidRPr="00837F18">
        <w:rPr>
          <w:rFonts w:ascii="Times New Roman" w:hAnsi="Times New Roman"/>
          <w:sz w:val="24"/>
          <w:szCs w:val="24"/>
          <w:lang w:val="ru-RU"/>
        </w:rPr>
        <w:t>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7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298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Общая характеристика учебного предмета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Курс математики, являясь частью системы развивающего обучения Л.В. Занкова, отражает характерные ее черты, сохраняя при этом свою специфику. Содержание курса направлено на решение 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следующих задач</w:t>
      </w:r>
      <w:r w:rsidRPr="00837F18">
        <w:rPr>
          <w:rFonts w:ascii="Times New Roman" w:hAnsi="Times New Roman"/>
          <w:sz w:val="24"/>
          <w:szCs w:val="24"/>
          <w:lang w:val="ru-RU"/>
        </w:rPr>
        <w:t>, предусмотренных ФГОС 2009 г. и отражающих планируемые результаты обучения математике в начальных классах: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1"/>
          <w:numId w:val="1"/>
        </w:numPr>
        <w:tabs>
          <w:tab w:val="clear" w:pos="1440"/>
          <w:tab w:val="num" w:pos="914"/>
        </w:tabs>
        <w:overflowPunct w:val="0"/>
        <w:autoSpaceDE w:val="0"/>
        <w:autoSpaceDN w:val="0"/>
        <w:adjustRightInd w:val="0"/>
        <w:spacing w:after="0" w:line="261" w:lineRule="auto"/>
        <w:ind w:left="7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научить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1"/>
          <w:numId w:val="1"/>
        </w:numPr>
        <w:tabs>
          <w:tab w:val="clear" w:pos="1440"/>
          <w:tab w:val="num" w:pos="890"/>
        </w:tabs>
        <w:overflowPunct w:val="0"/>
        <w:autoSpaceDE w:val="0"/>
        <w:autoSpaceDN w:val="0"/>
        <w:adjustRightInd w:val="0"/>
        <w:spacing w:after="0" w:line="261" w:lineRule="auto"/>
        <w:ind w:left="7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создать условия для овладения основами логического и алгоритмического мышления, пространственного воображения и математической речи, приобретения навыков измерения, пересчета, прикидки и оценки, наглядного представления о записи и выполнении алгоритмов; </w:t>
      </w:r>
    </w:p>
    <w:p w:rsidR="007D5942" w:rsidRPr="00837F18" w:rsidRDefault="00700382" w:rsidP="00837F18">
      <w:pPr>
        <w:widowControl w:val="0"/>
        <w:numPr>
          <w:ilvl w:val="1"/>
          <w:numId w:val="1"/>
        </w:numPr>
        <w:tabs>
          <w:tab w:val="clear" w:pos="1440"/>
          <w:tab w:val="num" w:pos="881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приобрести начальный опыт применения математических знаний для решения учебно-познавательных и учебно-практических задач; </w:t>
      </w:r>
    </w:p>
    <w:p w:rsidR="007D5942" w:rsidRPr="00837F18" w:rsidRDefault="00700382" w:rsidP="00837F18">
      <w:pPr>
        <w:widowControl w:val="0"/>
        <w:numPr>
          <w:ilvl w:val="1"/>
          <w:numId w:val="1"/>
        </w:numPr>
        <w:tabs>
          <w:tab w:val="clear" w:pos="1440"/>
          <w:tab w:val="num" w:pos="92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научить выполнять устно и письменно арифметические действия с числами и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чис-ловыми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 и диаграммами, цепочками, совокупностями, представлять и интерпретировать данные.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Решению названных задач способствует особое структурирование определенного в программе материала.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Курс математики построен на интеграции нескольких линий: арифметики, алгебры, геометрии и истории математики. На уроках ученики раскрывают объективно существующие взаимосвязи, в основе которых лежит понятие числа. Пересчитывая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количество предметов и обозначая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это количество цифрами, дети овладевают одним из метапредметных умений - счетом.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Числа участвуют в действиях (сложение, вычитание, умножение, деление); демонстрируют результаты измерений (длины, массы, площади, объема, вместимости, времени); выражают зависимости между величинами в задачах и т.д.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Содержание заданий, а также результаты счета и измерений представляются в виде таблиц, диаграмм, схем. Числа используются для характеристики и построения геометрических фигур, в задачах на вычисление геометрических величин. Числа помогают установить свойства арифметических действий, знакомят с алгебраическими понятиями: выражение, уравнение, неравенство. Знакомство с историей возникновения чисел, возможность записывать числа, используя современную и исторические системы нумерации, создают представление о математике как науке, расширяющей общий и математический кругозор ученика, формируют интерес к ней, позволяют строить преподавание математики как непрерывный процесс активного познания мира.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7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Таким образом, 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цели,</w:t>
      </w:r>
      <w:r w:rsidRPr="00837F18">
        <w:rPr>
          <w:rFonts w:ascii="Times New Roman" w:hAnsi="Times New Roman"/>
          <w:sz w:val="24"/>
          <w:szCs w:val="24"/>
          <w:lang w:val="ru-RU"/>
        </w:rPr>
        <w:t xml:space="preserve"> поставленные перед преподаванием математики, достигаются в ходе осознания связи между необходимостью описания и объяснения предметов, процессов, явлений окружающего мира и возможностью это сделать, используя количественные и пространственные отношения. Сочетание обязательного содержания и сверхсодержания (см. </w:t>
      </w:r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 xml:space="preserve">программу курса), а также многоаспектная структура заданий и дифференцированная система помощи создают условия для мотивации продуктивной познавательной деятельности у всех обучающихся, в том числе и одаренных и тех, кому требуется педагогическая поддержка. Содержательную основу для такой деятельности составляют логические задачи, задачи с неоднозначным ответом, с недостающими или избыточными данными, представление заданий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"/>
        </w:numPr>
        <w:tabs>
          <w:tab w:val="clear" w:pos="720"/>
          <w:tab w:val="num" w:pos="190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 xml:space="preserve">разных формах (рисунки, схемы, чертежи, таблицы, диаграммы и т.д.), которые способствуют развитию критичности мышления, интереса к умственному труду. </w:t>
      </w:r>
      <w:proofErr w:type="gramEnd"/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308" w:lineRule="auto"/>
        <w:ind w:left="7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Программа разработана в соответствии с требованиями Федерального государственного образовательного стандарта начального общего образования, Примерной программой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по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7" w:name="page5"/>
      <w:bookmarkEnd w:id="7"/>
      <w:r w:rsidRPr="00837F18">
        <w:rPr>
          <w:rFonts w:ascii="Times New Roman" w:hAnsi="Times New Roman"/>
          <w:sz w:val="24"/>
          <w:szCs w:val="24"/>
          <w:lang w:val="ru-RU"/>
        </w:rPr>
        <w:t xml:space="preserve">математике для начальной школы и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направлена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на достижение обучающимися личностных, метапредметных (регулятивных, познавательных и коммуникативных) и предметных результатов.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Основным содержанием программы по математике </w:t>
      </w:r>
      <w:r w:rsidRPr="00837F18">
        <w:rPr>
          <w:rFonts w:ascii="Times New Roman" w:hAnsi="Times New Roman"/>
          <w:sz w:val="24"/>
          <w:szCs w:val="24"/>
          <w:lang w:val="ru-RU"/>
        </w:rPr>
        <w:t>в начальной школе является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37F18">
        <w:rPr>
          <w:rFonts w:ascii="Times New Roman" w:hAnsi="Times New Roman"/>
          <w:sz w:val="24"/>
          <w:szCs w:val="24"/>
          <w:lang w:val="ru-RU"/>
        </w:rPr>
        <w:t>понятие натурального числа и действий с этими числами.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Основой первоначального знакомства с действиями сложения и вычитания является работа с группами предметов (множествами). Сложение рассматривается как объединение двух (или нескольких) групп в одну, вычитание - как разбиение группы на две. Такой подход позволяет, с одной стороны, построить познавательную деятельность детей на наиболее продуктивных для данной возрастной группы наглядно-действенном и наглядно-образном уровнях мышления, а с другой стороны, с первых шагов знакомства с действиями сложения и вычитания установить связь между ними. В процессе выполнения операций над группами предметов вводятся соответствующие символика и терминология.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"/>
        </w:numPr>
        <w:tabs>
          <w:tab w:val="clear" w:pos="720"/>
          <w:tab w:val="num" w:pos="975"/>
        </w:tabs>
        <w:overflowPunct w:val="0"/>
        <w:autoSpaceDE w:val="0"/>
        <w:autoSpaceDN w:val="0"/>
        <w:adjustRightInd w:val="0"/>
        <w:spacing w:after="0" w:line="261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 xml:space="preserve">дальнейшем сложение рассматривается как действие, позволяющее увеличить число на несколько единиц, вычитание - как действие, позволяющее уменьшить число на несколько единиц, а также как действие, устанавливающее количественную разницу между двумя числами, т.е. отвечающее на вопрос, на сколько одно число больше (меньше) другого. </w:t>
      </w:r>
      <w:proofErr w:type="gramEnd"/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Важными аспектами при изучении арифметических действий являются знакомство с составом чисел первых двух десятков и составление таблицы сложения и таблицы умножения.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Внетабличное сложение и вычитание строится на выделении и осознании основных положений, лежащих в фундаменте алгоритма их выполнения: поразрядности выполнения каждой из этих операций и использования таблицы сложения для вычислений в каждом разряде.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Умножение рассматривается как действие, заменяющее сложение в случаях равенства слагаемых, а деление - как действие, обратное умножению, с помощью которого по значению произведения и одному множителю можно узнать другой множитель. Затем умножение и деление представляются и как действия, позволяющие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увеличить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или уменьшить число в несколько раз, а деление - как действие, с помощью которого можно узнать, во сколько раз одно число больше (меньше) другого. В связи с решением задач рассматриваются также случаи, приводящие к делению на равные части и к делению по содержанию.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"/>
        </w:numPr>
        <w:tabs>
          <w:tab w:val="clear" w:pos="720"/>
          <w:tab w:val="num" w:pos="1023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курсе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математики изучаются основные свойства арифметических действий и их приложения: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20" w:right="3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- переместительное свойство сложения и умножения; - сочетательное свойство сложения и умножения: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Применение этих свойств и их следствий позволяет составлять алгоритмы умножения и деления многозначных чисел на однозначное число и формировать навыки рациональных вычислений.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Знакомство с понятиями равенства, неравенства, выражения и активная работа с ними позволяют расширить объем этих понятий в последующих классах. Рассмотрение ситуаций, в которых неизвестен один из компонентов арифметического действия, приводит к появлению равенств с неизвестным числом - уравнений.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Текстовые задачи являются важным разделом в преподавании математики. Умение </w:t>
      </w:r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 xml:space="preserve">решать их базируется на основе анализа той ситуации, которая отражена в данной конкретной задаче, и перевода ее на язык математических отношений.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Для формирования истинного умения решать задачи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ученики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прежде всего должны научиться исследовать текст, находить в нем нужную информацию, определять, является ли предложенный текст задачей, при этом выделяя в нем основные признаки этого вида заданий и его составные элементы и устанавливая между ними связи, определять количество действий, необходимое для получения ответа на вопрос задачи, выбирать действия и их порядок, обосновав свой выбор. </w:t>
      </w:r>
    </w:p>
    <w:p w:rsidR="007D5942" w:rsidRPr="00837F18" w:rsidRDefault="00700382" w:rsidP="00837F18">
      <w:pPr>
        <w:widowControl w:val="0"/>
        <w:numPr>
          <w:ilvl w:val="0"/>
          <w:numId w:val="2"/>
        </w:numPr>
        <w:tabs>
          <w:tab w:val="clear" w:pos="720"/>
          <w:tab w:val="num" w:pos="984"/>
        </w:tabs>
        <w:overflowPunct w:val="0"/>
        <w:autoSpaceDE w:val="0"/>
        <w:autoSpaceDN w:val="0"/>
        <w:adjustRightInd w:val="0"/>
        <w:spacing w:after="0" w:line="269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 xml:space="preserve">ходе обучения в начальной школе ученикам предстоит решать задачи, содержащие отношения «больше на (в) ...», «меньше на (в) ...»; задачи, содержащие зависимости, характеризующие процессы: движения (скорость, время, расстояние), работы (произво-дительность труда, время, объем работы); задачи на расчет стоимости (цена, количество, </w:t>
      </w:r>
      <w:proofErr w:type="gramEnd"/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9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8" w:name="page7"/>
      <w:bookmarkEnd w:id="8"/>
      <w:r w:rsidRPr="00837F18">
        <w:rPr>
          <w:rFonts w:ascii="Times New Roman" w:hAnsi="Times New Roman"/>
          <w:sz w:val="24"/>
          <w:szCs w:val="24"/>
          <w:lang w:val="ru-RU"/>
        </w:rPr>
        <w:t>стоимость), задачи на нахождение периодов времени (начало, конец, продолжительность события); а также задачи на нахождение части целого и целого по его доле.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Решение этих задач объединяет содержание курса математики с содержанием других предметов, построенных на текстовой основе, и особенно с курсами русского языка, литературного чтения и окружающего мира. Глубокая работа с каждым словом в тексте задачи является косвенным фактором, способствующим формированию и другого метапредметного умения - «вчитывания» в формулировки заданий и их понимания.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Значительное место в программе по математике для начальной школы занимает геометрический материал, что объясняется двумя основными причинами.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Во-первых, работа с геометрическими объектами, за которыми стоят реальные объекты природы и сделанные человеком, позволяет, опираясь на актуальные для младшего школьника наглядно-действенный и наглядно-образный уровни познавательной деятельности, подниматься на абстрактный словесно-логический уровень; во-вторых, способствует более эффективной подготовке учеников к изучению систематического курса геометрии.</w:t>
      </w:r>
      <w:proofErr w:type="gramEnd"/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Изучение геометрических фигур начинается со знакомства с точкой и линией и рассмотрения их взаимного расположения. Сравнение разных видов линий приводит к появлению различных многоугольников, а затем - к знакомству с пространственными фигурами. Геометрические величины (длина, площадь, объем) изучаются на основе единого алгоритма, базирующегося на сравнении объектов и применении различных мерок. Умение строить различные геометрические фигуры и развертки пространственных фигур, находить площади и объемы этих фигур необходимо при выполнении различных поделок на уроках технологии, а также в жизни.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Работа по поиску, пониманию, интерпретации, представлению информации начинается с 1 класса. На изучаемом математическом материале ученики устанавливают истинность или ложность утверждений. На простейших примерах учатся читать и дополнять таблицы, и диаграммы, кодировать информацию в знаково-символической форме, составлять краткие записи задач в виде графических и знаковых схем. Ученики получают возможность научиться поиску способа решения задачи с помощью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логических рассуждений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>, оформляя их в виде схемы. Диаграммы и схемы усложняются в последующих классах в двух направлениях: во-первых, увеличивается количество символов в схемах, во-вторых, они приобретают все более абстрактную форму (в соответствии с уровнем развития абстрактного мышления учащихся). В первом классе ученикам диаграммы предлагаются только для чтения, в дальнейшем детям предлагается дополнить диаграммы своими данными или подписями. Таблицы применяются в самых разных ситуациях: в качестве краткой записи условия задач, в качестве формы записи решения задач, как источник информации об изменении компонентов действия и для представления данных, собранных в результате несложных исследований.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Эта линия работы поддерживается программами и учебниками всех учебных предметов. Таким образом, содержание курса математики построено с учетом межпредметной, внутрипредметной и надпредметной интеграции, что создает условия для организации учебно-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исследовательской деятельности ребенка и способствует его личностному развитию.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3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Ценностные ориентиры содержания курса «Математика»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2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В основе учебно-воспитательного процесса лежат следующие ценности математики: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5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3"/>
        </w:numPr>
        <w:tabs>
          <w:tab w:val="clear" w:pos="720"/>
          <w:tab w:val="num" w:pos="878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протяженность по времени, образование целого из частей и др.); </w:t>
      </w:r>
    </w:p>
    <w:p w:rsidR="007D5942" w:rsidRPr="00837F18" w:rsidRDefault="00700382" w:rsidP="00837F18">
      <w:pPr>
        <w:widowControl w:val="0"/>
        <w:numPr>
          <w:ilvl w:val="0"/>
          <w:numId w:val="3"/>
        </w:numPr>
        <w:tabs>
          <w:tab w:val="clear" w:pos="720"/>
          <w:tab w:val="num" w:pos="869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математические представления о числах, величинах, геометрических фигурах являются условием целостного восприятия творений природы и человека; </w:t>
      </w:r>
    </w:p>
    <w:p w:rsidR="007D5942" w:rsidRPr="00837F18" w:rsidRDefault="00700382" w:rsidP="00837F18">
      <w:pPr>
        <w:widowControl w:val="0"/>
        <w:numPr>
          <w:ilvl w:val="0"/>
          <w:numId w:val="3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владение математическим языком, алгоритмами, элементами математической логики позволяет учащемуся совершенствовать коммуникативную деятельность. 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2740"/>
        <w:jc w:val="both"/>
        <w:rPr>
          <w:rFonts w:ascii="Times New Roman" w:hAnsi="Times New Roman"/>
          <w:sz w:val="24"/>
          <w:szCs w:val="24"/>
          <w:lang w:val="ru-RU"/>
        </w:rPr>
      </w:pPr>
      <w:bookmarkStart w:id="9" w:name="page9"/>
      <w:bookmarkEnd w:id="9"/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Результаты изучения учебного предмета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1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7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образования, Примерной программой по математике для начальной школы и направлена на достижение обучающимися личностных, метапредметных (регулятивных, познавательных и коммуникативных) и предметных результатов.</w:t>
      </w:r>
      <w:proofErr w:type="gramEnd"/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Личностные результаты: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noProof/>
          <w:sz w:val="24"/>
          <w:szCs w:val="24"/>
        </w:rPr>
        <w:pict>
          <v:line id="_x0000_s1026" style="position:absolute;left:0;text-align:left;z-index:-4" from="35.6pt,-1.4pt" to="174.1pt,-1.4pt" o:allowincell="f" strokeweight="1.2pt"/>
        </w:pict>
      </w:r>
      <w:r w:rsidR="00700382" w:rsidRPr="00837F18">
        <w:rPr>
          <w:rFonts w:ascii="Times New Roman" w:hAnsi="Times New Roman"/>
          <w:i/>
          <w:iCs/>
          <w:sz w:val="24"/>
          <w:szCs w:val="24"/>
          <w:lang w:val="ru-RU"/>
        </w:rPr>
        <w:t xml:space="preserve">У </w:t>
      </w:r>
      <w:proofErr w:type="gramStart"/>
      <w:r w:rsidR="00700382" w:rsidRPr="00837F18">
        <w:rPr>
          <w:rFonts w:ascii="Times New Roman" w:hAnsi="Times New Roman"/>
          <w:i/>
          <w:iCs/>
          <w:sz w:val="24"/>
          <w:szCs w:val="24"/>
          <w:lang w:val="ru-RU"/>
        </w:rPr>
        <w:t>обучающегося</w:t>
      </w:r>
      <w:proofErr w:type="gramEnd"/>
      <w:r w:rsidR="00700382" w:rsidRPr="00837F18">
        <w:rPr>
          <w:rFonts w:ascii="Times New Roman" w:hAnsi="Times New Roman"/>
          <w:i/>
          <w:iCs/>
          <w:sz w:val="24"/>
          <w:szCs w:val="24"/>
          <w:lang w:val="ru-RU"/>
        </w:rPr>
        <w:t xml:space="preserve"> будут сформировны:</w:t>
      </w:r>
    </w:p>
    <w:p w:rsidR="007D5942" w:rsidRPr="00837F18" w:rsidRDefault="00700382" w:rsidP="00837F18">
      <w:pPr>
        <w:widowControl w:val="0"/>
        <w:numPr>
          <w:ilvl w:val="0"/>
          <w:numId w:val="4"/>
        </w:numPr>
        <w:tabs>
          <w:tab w:val="clear" w:pos="720"/>
          <w:tab w:val="num" w:pos="955"/>
        </w:tabs>
        <w:overflowPunct w:val="0"/>
        <w:autoSpaceDE w:val="0"/>
        <w:autoSpaceDN w:val="0"/>
        <w:adjustRightInd w:val="0"/>
        <w:spacing w:after="0" w:line="241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внутренняя позиция школьника на уровне положительного отношения к урокам математики; понимание роли математических действий в жизни человека;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4"/>
        </w:numPr>
        <w:tabs>
          <w:tab w:val="clear" w:pos="720"/>
          <w:tab w:val="num" w:pos="93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интерес к различным видам учебной деятельности, включая элементы предметно-исследовательской деятельности; </w:t>
      </w:r>
    </w:p>
    <w:p w:rsidR="007D5942" w:rsidRPr="00837F18" w:rsidRDefault="00700382" w:rsidP="00837F18">
      <w:pPr>
        <w:widowControl w:val="0"/>
        <w:numPr>
          <w:ilvl w:val="0"/>
          <w:numId w:val="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ориентация на понимание предложений и оценок учителей и одноклассников;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понимание причин успеха в учебе;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понимание нравственного содержания поступков окружающих людей.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>Обучающийся</w:t>
      </w:r>
      <w:proofErr w:type="gramEnd"/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получит возможность для формирования: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интереса к познанию математических фактов, количественных отношений,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матема-тических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зависимостей в окружающем мире; </w:t>
      </w: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первоначачьной ориентации на оценку результатов познавательной деятельности;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общих представлений о рациональной организации мыслительной деятельности;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самооценки на основе заданных критериев успешности учебной деятельности;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первоначальной ориентации в поведении на принятые моральные нормы;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sz w:val="24"/>
          <w:szCs w:val="24"/>
        </w:rPr>
        <w:t>понимания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чувств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одноклассников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7F18">
        <w:rPr>
          <w:rFonts w:ascii="Times New Roman" w:hAnsi="Times New Roman"/>
          <w:sz w:val="24"/>
          <w:szCs w:val="24"/>
        </w:rPr>
        <w:t>учителей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представления о значении математики для познания окружающего мира.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720" w:right="590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Метапредметные результаты: Регулятивные: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 xml:space="preserve">Обучающийся научится: </w:t>
      </w: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принимать учебную задачу и следовать инструкции учителя;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22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планировать свои действия в соответствии с учебными задачами и инструкцией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учителя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выполнять действия в устной форме;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noProof/>
          <w:sz w:val="24"/>
          <w:szCs w:val="24"/>
        </w:rPr>
        <w:pict>
          <v:line id="_x0000_s1027" style="position:absolute;left:0;text-align:left;z-index:-3" from="35.6pt,-84.3pt" to="200.25pt,-84.3pt" o:allowincell="f" strokeweight="1.2pt"/>
        </w:pic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- учитывать выделенные учителем ориентиры действия в учебном материале;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6"/>
        </w:numPr>
        <w:tabs>
          <w:tab w:val="clear" w:pos="720"/>
          <w:tab w:val="num" w:pos="883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 сотрудничестве с учителем находить несколько вариантов решения учебной задачи, представленной на наглядно-образном уровне; </w:t>
      </w:r>
    </w:p>
    <w:p w:rsidR="007D5942" w:rsidRPr="00837F18" w:rsidRDefault="00700382" w:rsidP="00837F18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вносить необходимые коррективы в действия на основе принятых правил;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выполнять учебные действия в устной и письменной речи;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- принимать установленные правила в планировании и контроле способа решения;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7"/>
        </w:numPr>
        <w:tabs>
          <w:tab w:val="clear" w:pos="720"/>
          <w:tab w:val="num" w:pos="90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осуществлять пошаговый контроль под руководством учителя в доступных видах учебно-познавательной деятельности.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получит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возможность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научиться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: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 xml:space="preserve">понимать смысл инструкции учителя и заданий, предложенных в учебнике;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выполнять действия в опоре на заданный ориентир;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воспринимать мнение и предложения (о способе решения задачи) сверстников;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 сотрудничестве с учителем, классом находить несколько вариантов решения учебной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задачи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7"/>
        </w:numPr>
        <w:tabs>
          <w:tab w:val="clear" w:pos="720"/>
          <w:tab w:val="num" w:pos="864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на основе вариантов решения практических задач под руководством учителя делать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вы-воды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о свойствах изучаемых объектов; </w:t>
      </w:r>
    </w:p>
    <w:p w:rsidR="007D5942" w:rsidRPr="00837F18" w:rsidRDefault="00700382" w:rsidP="00837F18">
      <w:pPr>
        <w:widowControl w:val="0"/>
        <w:numPr>
          <w:ilvl w:val="0"/>
          <w:numId w:val="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выполнять учебные действия в устной, письменной речи и во внутреннем плане;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7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самостоятельно оценивать правильность выполнения действия и вносить необходимые коррективы в действия с наглядно-образным материалом.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Познавательные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научится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: </w:t>
      </w: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spacing w:after="0" w:line="258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bookmarkStart w:id="10" w:name="page11"/>
      <w:bookmarkEnd w:id="10"/>
      <w:r w:rsidRPr="00837F18">
        <w:rPr>
          <w:rFonts w:ascii="Times New Roman" w:hAnsi="Times New Roman"/>
          <w:sz w:val="24"/>
          <w:szCs w:val="24"/>
          <w:lang w:val="ru-RU"/>
        </w:rPr>
        <w:t xml:space="preserve">осуществлять поиск нужной информации, используя материал учебника и сведения, полученные от взрослых; </w:t>
      </w: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использовать рисуночные и символические варианты математической записи;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кодировать информацию в зна-ково-символической форме;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на основе кодирования строить несложные модели математических понятий, задачных ситуаций; </w:t>
      </w: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строить небольшие математические сообщения в устной форме (до 15 предложений);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864"/>
        </w:tabs>
        <w:overflowPunct w:val="0"/>
        <w:autoSpaceDE w:val="0"/>
        <w:autoSpaceDN w:val="0"/>
        <w:adjustRightInd w:val="0"/>
        <w:spacing w:after="0" w:line="239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проводить сравнение (по одному или нескольким основаниям, наглядное и по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представ-лению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, сопоставление и противопоставление), понимать выводы, сделанные на основе сравнения;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90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выделять в явлениях существенные и несущественные, необходимые и достаточные признаки; </w:t>
      </w: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проводить аналогию и на ее основе строить выводы;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 сотрудничестве с учителем проводить классификацию изучаемых объектов;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строить простые индуктивные и дедуктивные рассуждения. 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>Обучающийся</w:t>
      </w:r>
      <w:proofErr w:type="gramEnd"/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получит возможность научиться: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- под руководством учителя осуществлять поиск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необходимой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и дополнительной инфор-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мации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>;</w:t>
      </w:r>
    </w:p>
    <w:p w:rsidR="007D5942" w:rsidRPr="00837F18" w:rsidRDefault="00700382" w:rsidP="00837F18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работать с дополнительными текстами и заданиями;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соотносить содержание схематических изображений с математической записью;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моделировать задачи на основе анализа жизненных сюжетов;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устанавливать аналогии; формулировать выводы на основе аналогии, сравнения, обоб-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щения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строить рассуждения о математических явлениях;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9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6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пользоваться эвристическими приемами для нахождения решения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математических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за-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дач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 xml:space="preserve">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Коммуникативные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>: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научится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>:</w:t>
      </w:r>
    </w:p>
    <w:p w:rsidR="007D5942" w:rsidRPr="00837F18" w:rsidRDefault="00700382" w:rsidP="00837F18">
      <w:pPr>
        <w:widowControl w:val="0"/>
        <w:numPr>
          <w:ilvl w:val="0"/>
          <w:numId w:val="10"/>
        </w:numPr>
        <w:tabs>
          <w:tab w:val="clear" w:pos="720"/>
          <w:tab w:val="num" w:pos="974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принимать активное участие в работе парами и группами, используя речевые коммуникативные средства; </w:t>
      </w:r>
    </w:p>
    <w:p w:rsidR="007D5942" w:rsidRPr="00837F18" w:rsidRDefault="00700382" w:rsidP="00837F18">
      <w:pPr>
        <w:widowControl w:val="0"/>
        <w:numPr>
          <w:ilvl w:val="0"/>
          <w:numId w:val="1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допускать существование различных точек зрения;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0"/>
        </w:numPr>
        <w:tabs>
          <w:tab w:val="clear" w:pos="720"/>
          <w:tab w:val="num" w:pos="1003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стремиться к координации различных мнений о математических явлениях в сотрудничестве; договариваться, приходить к общему решению; </w:t>
      </w:r>
    </w:p>
    <w:p w:rsidR="007D5942" w:rsidRPr="00837F18" w:rsidRDefault="00700382" w:rsidP="00837F18">
      <w:pPr>
        <w:widowControl w:val="0"/>
        <w:numPr>
          <w:ilvl w:val="0"/>
          <w:numId w:val="1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использовать в общении правила вежливости;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- использовать простые речевые средства для передачи своего мнения;</w:t>
      </w:r>
    </w:p>
    <w:p w:rsidR="007D5942" w:rsidRPr="00837F18" w:rsidRDefault="00700382" w:rsidP="00837F18">
      <w:pPr>
        <w:widowControl w:val="0"/>
        <w:numPr>
          <w:ilvl w:val="1"/>
          <w:numId w:val="11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контролировать свои действия в коллективной работе; </w:t>
      </w:r>
    </w:p>
    <w:p w:rsidR="007D5942" w:rsidRPr="00837F18" w:rsidRDefault="00700382" w:rsidP="00837F18">
      <w:pPr>
        <w:widowControl w:val="0"/>
        <w:numPr>
          <w:ilvl w:val="1"/>
          <w:numId w:val="11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понимать содержание вопросов и воспроизводить вопросы;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1"/>
          <w:numId w:val="11"/>
        </w:numPr>
        <w:tabs>
          <w:tab w:val="clear" w:pos="1440"/>
          <w:tab w:val="num" w:pos="91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следить за действиями других участников в процессе коллективной познавательной деятельности.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получит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возможность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научиться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: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1"/>
          <w:numId w:val="11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строить понятные для партнера высказывания и аргументировать свою позицию;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1"/>
          <w:numId w:val="11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использовать средства устного общения для решения коммуникативных задач.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1"/>
          <w:numId w:val="11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 xml:space="preserve">корректно формулировать свою точку зрения;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1"/>
          <w:numId w:val="11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проявлять инициативу в учебно-познавательной деятельности;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1"/>
          <w:numId w:val="11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18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контролировать свои действия в коллективной работе; осуществлять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взаимный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конт-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роль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 xml:space="preserve">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Предметные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результаты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1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1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837F18">
        <w:rPr>
          <w:rFonts w:ascii="Times New Roman" w:hAnsi="Times New Roman"/>
          <w:sz w:val="24"/>
          <w:szCs w:val="24"/>
        </w:rPr>
        <w:t>программой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каждого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класса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\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2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36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Пояснительная записка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1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9" w:lineRule="auto"/>
        <w:ind w:left="7" w:firstLine="7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 xml:space="preserve">Рабочая программа по 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окружающему миру</w:t>
      </w:r>
      <w:r w:rsidRPr="00837F18">
        <w:rPr>
          <w:rFonts w:ascii="Times New Roman" w:hAnsi="Times New Roman"/>
          <w:sz w:val="24"/>
          <w:szCs w:val="24"/>
          <w:lang w:val="ru-RU"/>
        </w:rPr>
        <w:t xml:space="preserve">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 также авторской программы Н.Я. Дмитриевой, которая обеспечена учебником (Н.Я. Дмитриева, А.Н. Казаков Окружающий мир: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Учебники для 1, 2, 3, 4 классов: В 2 ч. – Самара: Издательство «Учебная литература»: Издательский дом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«Федоров», 2012).</w:t>
      </w:r>
      <w:proofErr w:type="gramEnd"/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298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Общая характеристика учебного предмета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7" w:firstLine="77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В Федеральных государственных образовательных стандартах начального общего образования нового поколения предмет «Окружающий мир», с одной стороны, рассматривается как фундамент для изучения значительной части предметов основной школы: физики, химии, биологии, географии, обществознания, истории; с другой стороны - как первый, единственный и последний предмет в школе, рисующий широкую панораму природных и общественных явлений как компонентов единого мира.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Именно такое понимание роли учебного предмета «Окружающий мир» изначально заложено в программу и учебники, разработанные в системе развивающего обучения Л.В. Занкова.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7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Л.В. Занков полагал, что без знаний по биологии, географии, истории невозможно воспитание у детей младшего школьного возраста качеств человека-гражданина, патриота. Эти знания, по его мнению, содействуют широкому охвату явлений мира в его многообразии, они учат воспринимать факты и явления окружающего мира во времени и пространстве.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5" w:lineRule="auto"/>
        <w:ind w:left="7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Целью курса </w:t>
      </w:r>
      <w:r w:rsidRPr="00837F18">
        <w:rPr>
          <w:rFonts w:ascii="Times New Roman" w:hAnsi="Times New Roman"/>
          <w:sz w:val="24"/>
          <w:szCs w:val="24"/>
          <w:lang w:val="ru-RU"/>
        </w:rPr>
        <w:t>является изучение логики исторического развития Земли,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37F18">
        <w:rPr>
          <w:rFonts w:ascii="Times New Roman" w:hAnsi="Times New Roman"/>
          <w:sz w:val="24"/>
          <w:szCs w:val="24"/>
          <w:lang w:val="ru-RU"/>
        </w:rPr>
        <w:t>природы,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37F18">
        <w:rPr>
          <w:rFonts w:ascii="Times New Roman" w:hAnsi="Times New Roman"/>
          <w:sz w:val="24"/>
          <w:szCs w:val="24"/>
          <w:lang w:val="ru-RU"/>
        </w:rPr>
        <w:t>человека и человеческого общества, знаний человека об окружающем мире в их единстве и взаимопроникновении. По мере продвижения от класса к классу обучающиеся обогащаются новыми знаниями, новыми способами деятельности и методами познания, добытыми человеком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page15"/>
      <w:bookmarkEnd w:id="11"/>
      <w:r w:rsidRPr="00837F18">
        <w:rPr>
          <w:rFonts w:ascii="Times New Roman" w:hAnsi="Times New Roman"/>
          <w:sz w:val="24"/>
          <w:szCs w:val="24"/>
          <w:lang w:val="ru-RU"/>
        </w:rPr>
        <w:t>на каждом этапе его исторического развития.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4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Реализовать такое содержание может интегрированный курс, основу содержания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ко-торого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составляют «Естествознание» (Человек и природа) и «Обществознание» (Человек и общество), как это и предполагают ФГОС нового поколения. Привязывание явлений и событий к базовым философским понятиям: ко времени (исторический блок) и пространству (географический блок) служит упорядочиванию того широкого и разнообразного содержания, которое характеризует интегрированный курс.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Понять, почему в результате исторического развития мир стал таким, каков он есть сейчас, невозможно не только без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естественно-научных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и исторических знаний, но и без получения опыта непосредственного общения с природой, с людьми как представителями общества. Так создаются условия для социализации ребенка, приобщение его к ценностям гражданского общества, становление активной и ответственной гражданской позиции, для воспитания экологической культуры, заботливого отношения к природе.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>Организация активной учебной деятельности школьников является главным условием освоения предлагаемой ниже программы курса «Окружающий мир» в системе развивающего обучения Л.В. Занкова. Только собственная деятельность может вызвать эмоционально-ценностное отношение к изучаемым событиям, фактам, явлениям, тем самым реализуя и воспитательные возможности курса.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Учебный курс «Окружающий мир» призван решать в системе общего развития учащихся следующие </w:t>
      </w: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задачи</w:t>
      </w:r>
      <w:r w:rsidRPr="00837F18">
        <w:rPr>
          <w:rFonts w:ascii="Times New Roman" w:hAnsi="Times New Roman"/>
          <w:sz w:val="24"/>
          <w:szCs w:val="24"/>
          <w:lang w:val="ru-RU"/>
        </w:rPr>
        <w:t>: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3"/>
        </w:numPr>
        <w:tabs>
          <w:tab w:val="clear" w:pos="720"/>
          <w:tab w:val="num" w:pos="907"/>
        </w:tabs>
        <w:overflowPunct w:val="0"/>
        <w:autoSpaceDE w:val="0"/>
        <w:autoSpaceDN w:val="0"/>
        <w:adjustRightInd w:val="0"/>
        <w:spacing w:after="0" w:line="237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формировать широкую целостную картину мира с опорой на современные научные достижения; </w:t>
      </w:r>
    </w:p>
    <w:p w:rsidR="007D5942" w:rsidRPr="00837F18" w:rsidRDefault="00700382" w:rsidP="00837F18">
      <w:pPr>
        <w:widowControl w:val="0"/>
        <w:numPr>
          <w:ilvl w:val="0"/>
          <w:numId w:val="13"/>
        </w:numPr>
        <w:tabs>
          <w:tab w:val="clear" w:pos="720"/>
          <w:tab w:val="num" w:pos="90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на основе предметных знаний и умений подвести учеников к осознанию причинно-следственных связей между природой, обществом и человеком, к осознанию разнообразия и многомерности окружающего мира, его противоречивости;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3"/>
        </w:numPr>
        <w:tabs>
          <w:tab w:val="clear" w:pos="720"/>
          <w:tab w:val="num" w:pos="970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 ходе решения первых двух задач развивать логичность и самостоятельность мышления, развивать историческое мышление, формировать экологическую культуру, элементарные правила нравственного поведения в мире природы и людей, норм здо-ровьесберегающего поведения в природной и социальной среде; </w:t>
      </w:r>
    </w:p>
    <w:p w:rsidR="007D5942" w:rsidRPr="00837F18" w:rsidRDefault="00700382" w:rsidP="00837F18">
      <w:pPr>
        <w:widowControl w:val="0"/>
        <w:numPr>
          <w:ilvl w:val="0"/>
          <w:numId w:val="13"/>
        </w:numPr>
        <w:tabs>
          <w:tab w:val="clear" w:pos="720"/>
          <w:tab w:val="num" w:pos="950"/>
        </w:tabs>
        <w:overflowPunct w:val="0"/>
        <w:autoSpaceDE w:val="0"/>
        <w:autoSpaceDN w:val="0"/>
        <w:adjustRightInd w:val="0"/>
        <w:spacing w:after="0" w:line="261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 xml:space="preserve">формировать общеучебные умения: воспринимать проблему, выдвигать гипотезу, классифицировать, сравнивать, обобщать, делать выводы; ориентироваться в пространстве и времени; работать с картами, таблицами, схемами; добывать информацию в соответствующей литературе, пользоваться справочниками, развивать устную и письменную речь; </w:t>
      </w:r>
      <w:proofErr w:type="gramEnd"/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3"/>
        </w:numPr>
        <w:tabs>
          <w:tab w:val="clear" w:pos="720"/>
          <w:tab w:val="num" w:pos="946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освоить доступные способы изучения природы и общества (наблюдение, запись, измерение, опыт и др. с получением информации из разных источников); </w:t>
      </w:r>
    </w:p>
    <w:p w:rsidR="007D5942" w:rsidRPr="00837F18" w:rsidRDefault="00700382" w:rsidP="00837F18">
      <w:pPr>
        <w:widowControl w:val="0"/>
        <w:numPr>
          <w:ilvl w:val="0"/>
          <w:numId w:val="13"/>
        </w:numPr>
        <w:tabs>
          <w:tab w:val="clear" w:pos="720"/>
          <w:tab w:val="num" w:pos="907"/>
        </w:tabs>
        <w:overflowPunct w:val="0"/>
        <w:autoSpaceDE w:val="0"/>
        <w:autoSpaceDN w:val="0"/>
        <w:adjustRightInd w:val="0"/>
        <w:spacing w:after="0" w:line="239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воздействовать на развитие эмоционально-волевых, нравственных качеств личности; воспитывать чувство патриотизма и любви к Родине, гордости за свой край, уважения к своей семье, истории, культуре, способствовать эстетическому воспитанию.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Решению поставленных задач способствует особое структурирование содержания, что нашло выражение в данной программе.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От 1 к 4 классу прослеживаются следующие взаимозависимости. Начальные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предс-тавления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о Космосе служат базой для понимания процессов, происходящих в природе Земли. В свою очередь неживая и живая природа - это та среда, в которой развивается история человечества, а человек своей деятельностью изменяет природу Земли. Таким образом, предметом исследования школьников является единство неживой и живой природы, роль развития человека, общества, его открытий на разных этапах истории, постепенное высвобождение человека из-под власти природы и, наконец, вмешательство человека в природу.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1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Этот подход к развитию содержания сохраняется во 2 классе, в котором на первый план выступает неживая и живая природа. Она является той основой, на которой базируются рассматриваемые в учебнике связи: природа - жизнь человека - развитие общества. Ознакомление со строением Земли и ее оболочек способствует осознанию взаимозависимостей между компонентами неживой природы, пониманию процесса образования на Земле условий, в которых оказалось возможным возникновение и развитие живых организмов, то есть биосферы.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2" w:name="page17"/>
      <w:bookmarkEnd w:id="12"/>
      <w:r w:rsidRPr="00837F18">
        <w:rPr>
          <w:rFonts w:ascii="Times New Roman" w:hAnsi="Times New Roman"/>
          <w:sz w:val="24"/>
          <w:szCs w:val="24"/>
          <w:lang w:val="ru-RU"/>
        </w:rPr>
        <w:t>Содержание выстроено таким образом, чтобы провоцировать учебно-исследовательскую деятельность школьников, включая в непосредственные наблюдения, опыты, эксперименты, в непосредственное общение друг с другом и другими людьми. В курсе особое внимание обращается на проведение практических работ, экскурсий, проектов, но кроме того, создаются условия и для формирования умения работать с текстами и информацией.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Программа построена по принципу «дифференциации, то есть расчленения целого на многообразные формы и ступени, возникновение различий в процессе движения содержания» (Л.В. Занков.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Обучение и развитие.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С. 101).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В соответствии с этим принципом отбор содержания предмета осуществляется на основе сочетания мироведения и краеведения. Мироведческий подход позволяет раскрыть широкое разнообразие современного мира, его единство и целостность, тогда как краеведение на основании сравнения далекого и близкого </w:t>
      </w:r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>конкретизирует это далекое, воображаемое, приближая его к опыту детей.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Таким образом, с 1 класса постоянно увеличивается количество и уровень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рас-сматриваемых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ребенком связей, постепенно они образуют, по выражению Л.В. Занкова, все более и более густую сетку. Предметами осмысления учеников становятся вечное движение, изменчивость самого мира и представлений о нем человека, долгий и трудный процесс познания законов и явлений природы, методы исследования и формы выражения этих представлений.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В курсе реализуется диалектическое единство теоретического и практического содержания в их историческом развитии. Все естественные науки выросли из человеческой практики. Чтобы выжить, человек вынужден был приспосабливаться к местным условиям. При этом у него возникало много вопросов: почему сменяются день и ночь, почему идет снег и дождь, почему бывает холодно и тепло, почему разнообразен растительный и животный мир Земли, почему так отличается в других странах жизнь людей и их культура и т.д. Постепенно человек накапливал достаточно знаний, чтобы отвечать на возникающие вопросы.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Взаимозависимость теоретического и эмпирического при изучении окружающего мира реализуется в ходе раскрытия в содержании следующих линий: 1) история открытия и познания природы Земли; 2) развитие человека и человеческого общества; 3) сведения о людях, вошедших в историческую память народа.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Широкая содержательная область, которая представлена в учебниках «Окружающий мир», дает возможность каждому ребенку найти сферу своих интересов, создавая условия для формирования универсальных учебных действий. Так, погружение в широкую природную и общественную среду активизирует эмоционально-чувственную сферу детей, пробуждает у них интерес к своей Земле и родному краю, к людям Земли и их прошлому, к своей семье, чувство сопричастности тому, что происходит в нашем общем доме.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Отбор и структурирование содержания курса «Окружающий мир», организация процесса освоения этого содержания как самостоятельной поисковой деятельности обучающихся при использовании разных форм (фронтальной, групповой, парной,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ин-дивидуальной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>) позволит к концу начального обучения достичь тех результатов в формировании универсальных и предметных учебных действий, которые предусмотрены представленной ниже программой.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Ценностные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ориентиры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содержания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учебного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предмета</w:t>
      </w:r>
      <w:proofErr w:type="spellEnd"/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77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14"/>
        </w:numPr>
        <w:tabs>
          <w:tab w:val="clear" w:pos="720"/>
          <w:tab w:val="num" w:pos="898"/>
        </w:tabs>
        <w:overflowPunct w:val="0"/>
        <w:autoSpaceDE w:val="0"/>
        <w:autoSpaceDN w:val="0"/>
        <w:adjustRightInd w:val="0"/>
        <w:spacing w:after="0" w:line="258" w:lineRule="auto"/>
        <w:ind w:left="0" w:firstLine="69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Природа как одна из важнейших основ здоровой и гармоничной жизни человека и общества. </w:t>
      </w:r>
    </w:p>
    <w:p w:rsidR="007D5942" w:rsidRPr="00837F18" w:rsidRDefault="00700382" w:rsidP="00837F18">
      <w:pPr>
        <w:widowControl w:val="0"/>
        <w:numPr>
          <w:ilvl w:val="0"/>
          <w:numId w:val="14"/>
        </w:numPr>
        <w:tabs>
          <w:tab w:val="clear" w:pos="720"/>
          <w:tab w:val="num" w:pos="989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Культура как процесс и результат человеческой жизнедеятельности во всем многообразии ее форм. </w:t>
      </w:r>
    </w:p>
    <w:p w:rsidR="007D5942" w:rsidRPr="00837F18" w:rsidRDefault="00700382" w:rsidP="00837F18">
      <w:pPr>
        <w:widowControl w:val="0"/>
        <w:numPr>
          <w:ilvl w:val="0"/>
          <w:numId w:val="14"/>
        </w:numPr>
        <w:tabs>
          <w:tab w:val="clear" w:pos="720"/>
          <w:tab w:val="num" w:pos="931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4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Труд и творчество как отличительные черты духовно и нравственно развитой личности.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4"/>
        </w:numPr>
        <w:tabs>
          <w:tab w:val="clear" w:pos="720"/>
          <w:tab w:val="num" w:pos="878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Здоровый образ жизни в единстве составляющих: здоровье физическое, психическое, духовн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о-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и социально-нравственное. </w:t>
      </w:r>
    </w:p>
    <w:p w:rsidR="007D5942" w:rsidRPr="00837F18" w:rsidRDefault="00700382" w:rsidP="00837F18">
      <w:pPr>
        <w:widowControl w:val="0"/>
        <w:numPr>
          <w:ilvl w:val="0"/>
          <w:numId w:val="1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82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Нравственный выбор и ответственность человека в отношении к природе, историко-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7D5942" w:rsidRPr="00837F18">
          <w:pgSz w:w="11900" w:h="16840"/>
          <w:pgMar w:top="679" w:right="840" w:bottom="915" w:left="1140" w:header="720" w:footer="720" w:gutter="0"/>
          <w:cols w:space="720" w:equalWidth="0">
            <w:col w:w="9920"/>
          </w:cols>
          <w:noEndnote/>
        </w:sect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bookmarkStart w:id="13" w:name="page19"/>
      <w:bookmarkEnd w:id="13"/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>культурному наследию, к самому себе и окружающим людям.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7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27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Результаты изучения учебного предмета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1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7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Программа обеспечивает достижение учащимися начальной школы личностных, метапредметных и предметных результатов.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Личностные результаты: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 xml:space="preserve">У </w:t>
      </w:r>
      <w:proofErr w:type="gramStart"/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>обучающихся</w:t>
      </w:r>
      <w:proofErr w:type="gramEnd"/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 xml:space="preserve"> будут сформированы:</w:t>
      </w:r>
    </w:p>
    <w:p w:rsidR="007D5942" w:rsidRPr="00837F18" w:rsidRDefault="00700382" w:rsidP="00837F18">
      <w:pPr>
        <w:widowControl w:val="0"/>
        <w:numPr>
          <w:ilvl w:val="1"/>
          <w:numId w:val="15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внутренняя позиция школьника на уровне положительного отношения к занятиям по курсу «Окружающий мир», к школе; </w:t>
      </w:r>
    </w:p>
    <w:p w:rsidR="007D5942" w:rsidRPr="00837F18" w:rsidRDefault="00700382" w:rsidP="00837F18">
      <w:pPr>
        <w:widowControl w:val="0"/>
        <w:numPr>
          <w:ilvl w:val="1"/>
          <w:numId w:val="15"/>
        </w:numPr>
        <w:tabs>
          <w:tab w:val="clear" w:pos="1440"/>
          <w:tab w:val="num" w:pos="93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интерес к предметно-исследовательской деятельности, предложенной в учебнике и учебных пособиях; </w:t>
      </w:r>
    </w:p>
    <w:p w:rsidR="007D5942" w:rsidRPr="00837F18" w:rsidRDefault="00700382" w:rsidP="00837F18">
      <w:pPr>
        <w:widowControl w:val="0"/>
        <w:numPr>
          <w:ilvl w:val="1"/>
          <w:numId w:val="15"/>
        </w:numPr>
        <w:tabs>
          <w:tab w:val="clear" w:pos="1440"/>
          <w:tab w:val="num" w:pos="867"/>
        </w:tabs>
        <w:overflowPunct w:val="0"/>
        <w:autoSpaceDE w:val="0"/>
        <w:autoSpaceDN w:val="0"/>
        <w:adjustRightInd w:val="0"/>
        <w:spacing w:after="0" w:line="237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ориентация на понимание предложений и оценок учителей и товарищей;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1"/>
          <w:numId w:val="15"/>
        </w:numPr>
        <w:tabs>
          <w:tab w:val="clear" w:pos="144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понимание причин успеха в учебе;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1"/>
          <w:numId w:val="15"/>
        </w:numPr>
        <w:tabs>
          <w:tab w:val="clear" w:pos="1440"/>
          <w:tab w:val="num" w:pos="907"/>
        </w:tabs>
        <w:overflowPunct w:val="0"/>
        <w:autoSpaceDE w:val="0"/>
        <w:autoSpaceDN w:val="0"/>
        <w:adjustRightInd w:val="0"/>
        <w:spacing w:after="0" w:line="240" w:lineRule="auto"/>
        <w:ind w:left="907" w:hanging="18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оценка одноклассников на основе заданных критериев успешности учебной деятель-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64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ности; понимание нравственного содержания поступков окружающих людей; </w:t>
      </w:r>
    </w:p>
    <w:p w:rsidR="007D5942" w:rsidRPr="00837F18" w:rsidRDefault="00700382" w:rsidP="00837F18">
      <w:pPr>
        <w:widowControl w:val="0"/>
        <w:numPr>
          <w:ilvl w:val="1"/>
          <w:numId w:val="15"/>
        </w:numPr>
        <w:tabs>
          <w:tab w:val="clear" w:pos="144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этические чувства (стыда, вины, совести) на основе анализа поступков одноклассников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5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237" w:lineRule="auto"/>
        <w:ind w:left="187" w:hanging="18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sz w:val="24"/>
          <w:szCs w:val="24"/>
        </w:rPr>
        <w:t>собственных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поступков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1"/>
          <w:numId w:val="15"/>
        </w:numPr>
        <w:tabs>
          <w:tab w:val="clear" w:pos="144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представление о своей гражданской идентичности в форме осознания «Я» как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гражда-нина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России; </w:t>
      </w:r>
    </w:p>
    <w:p w:rsidR="007D5942" w:rsidRPr="00837F18" w:rsidRDefault="00700382" w:rsidP="00837F18">
      <w:pPr>
        <w:widowControl w:val="0"/>
        <w:numPr>
          <w:ilvl w:val="1"/>
          <w:numId w:val="15"/>
        </w:numPr>
        <w:tabs>
          <w:tab w:val="clear" w:pos="144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представление о своей этнической принадлежности. 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>Обучающийся</w:t>
      </w:r>
      <w:proofErr w:type="gramEnd"/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получит возможность для формирования:</w:t>
      </w:r>
    </w:p>
    <w:p w:rsidR="007D5942" w:rsidRPr="00837F18" w:rsidRDefault="00700382" w:rsidP="00837F18">
      <w:pPr>
        <w:widowControl w:val="0"/>
        <w:numPr>
          <w:ilvl w:val="0"/>
          <w:numId w:val="16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интереса к познанию окружающего мира;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6"/>
        </w:numPr>
        <w:tabs>
          <w:tab w:val="clear" w:pos="720"/>
          <w:tab w:val="num" w:pos="927"/>
        </w:tabs>
        <w:overflowPunct w:val="0"/>
        <w:autoSpaceDE w:val="0"/>
        <w:autoSpaceDN w:val="0"/>
        <w:adjustRightInd w:val="0"/>
        <w:spacing w:after="0" w:line="240" w:lineRule="auto"/>
        <w:ind w:left="927" w:hanging="20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ориентации на анализ соответствия результатов требованиям конкретной учебной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задачи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16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37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самооценки на основе заданных критериев успешности учебной деятельности;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чувства сопричастности и гордости за свою </w:t>
      </w:r>
      <w:proofErr w:type="spellStart"/>
      <w:r w:rsidRPr="00837F18">
        <w:rPr>
          <w:rFonts w:ascii="Times New Roman" w:hAnsi="Times New Roman"/>
          <w:sz w:val="24"/>
          <w:szCs w:val="24"/>
        </w:rPr>
        <w:t>Родину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37F18">
        <w:rPr>
          <w:rFonts w:ascii="Times New Roman" w:hAnsi="Times New Roman"/>
          <w:sz w:val="24"/>
          <w:szCs w:val="24"/>
        </w:rPr>
        <w:t>паров</w:t>
      </w:r>
      <w:proofErr w:type="spellEnd"/>
      <w:r w:rsidRPr="00837F18">
        <w:rPr>
          <w:rFonts w:ascii="Times New Roman" w:hAnsi="Times New Roman"/>
          <w:sz w:val="24"/>
          <w:szCs w:val="24"/>
        </w:rPr>
        <w:t>;</w:t>
      </w:r>
    </w:p>
    <w:p w:rsidR="007D5942" w:rsidRPr="00837F18" w:rsidRDefault="00700382" w:rsidP="00837F18">
      <w:pPr>
        <w:widowControl w:val="0"/>
        <w:numPr>
          <w:ilvl w:val="0"/>
          <w:numId w:val="17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ориентации в поведении на принятые моральные нормы; </w:t>
      </w:r>
    </w:p>
    <w:p w:rsidR="007D5942" w:rsidRPr="00837F18" w:rsidRDefault="00700382" w:rsidP="00837F18">
      <w:pPr>
        <w:widowControl w:val="0"/>
        <w:numPr>
          <w:ilvl w:val="0"/>
          <w:numId w:val="17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sz w:val="24"/>
          <w:szCs w:val="24"/>
        </w:rPr>
        <w:t>понимания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чувств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одноклассников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7F18">
        <w:rPr>
          <w:rFonts w:ascii="Times New Roman" w:hAnsi="Times New Roman"/>
          <w:sz w:val="24"/>
          <w:szCs w:val="24"/>
        </w:rPr>
        <w:t>учителей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17"/>
        </w:numPr>
        <w:tabs>
          <w:tab w:val="clear" w:pos="720"/>
          <w:tab w:val="num" w:pos="881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представления о красоте природы России и родного края на основе знакомства с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окру-жающим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миром.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727" w:right="590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 xml:space="preserve">Метапредметные результаты: Регулятивные: </w:t>
      </w: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2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i/>
          <w:iCs/>
          <w:sz w:val="24"/>
          <w:szCs w:val="24"/>
          <w:lang w:val="ru-RU"/>
        </w:rPr>
        <w:t xml:space="preserve">Обучающийся научится: </w:t>
      </w:r>
    </w:p>
    <w:p w:rsidR="007D5942" w:rsidRPr="00837F18" w:rsidRDefault="00700382" w:rsidP="00837F18">
      <w:pPr>
        <w:widowControl w:val="0"/>
        <w:numPr>
          <w:ilvl w:val="0"/>
          <w:numId w:val="17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принимать и сохранять учебную задачу;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noProof/>
          <w:sz w:val="24"/>
          <w:szCs w:val="24"/>
        </w:rPr>
        <w:pict>
          <v:line id="_x0000_s1029" style="position:absolute;left:0;text-align:left;z-index:-2" from="36pt,-42.95pt" to="200.6pt,-42.95pt" o:allowincell="f" strokeweight=".42331mm"/>
        </w:pict>
      </w:r>
      <w:r w:rsidR="00700382" w:rsidRPr="00837F18">
        <w:rPr>
          <w:rFonts w:ascii="Times New Roman" w:hAnsi="Times New Roman"/>
          <w:sz w:val="24"/>
          <w:szCs w:val="24"/>
          <w:lang w:val="ru-RU"/>
        </w:rPr>
        <w:t>учитывать выделенные учителем ориентиры действия в учебном материале;</w:t>
      </w:r>
    </w:p>
    <w:p w:rsidR="007D5942" w:rsidRPr="00837F18" w:rsidRDefault="00700382" w:rsidP="00837F18">
      <w:pPr>
        <w:widowControl w:val="0"/>
        <w:numPr>
          <w:ilvl w:val="0"/>
          <w:numId w:val="18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принимать установленные правила в планировании и контроле способа решения;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8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spacing w:after="0" w:line="240" w:lineRule="auto"/>
        <w:ind w:left="887" w:hanging="16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самостоятельно находить несколько вариантов решения учебной задачи,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представлен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-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ной на наглядно-образном уровне;</w:t>
      </w:r>
    </w:p>
    <w:p w:rsidR="007D5942" w:rsidRPr="00837F18" w:rsidRDefault="00700382" w:rsidP="00837F18">
      <w:pPr>
        <w:widowControl w:val="0"/>
        <w:numPr>
          <w:ilvl w:val="0"/>
          <w:numId w:val="19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осуществлять пошаговый контроль по результату под руководством учителя; </w:t>
      </w:r>
    </w:p>
    <w:p w:rsidR="007D5942" w:rsidRPr="00837F18" w:rsidRDefault="00700382" w:rsidP="00837F18">
      <w:pPr>
        <w:widowControl w:val="0"/>
        <w:numPr>
          <w:ilvl w:val="0"/>
          <w:numId w:val="19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вносить необходимые коррективы в действия на основе принятых правил;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19"/>
        </w:numPr>
        <w:tabs>
          <w:tab w:val="clear" w:pos="720"/>
          <w:tab w:val="num" w:pos="907"/>
        </w:tabs>
        <w:overflowPunct w:val="0"/>
        <w:autoSpaceDE w:val="0"/>
        <w:autoSpaceDN w:val="0"/>
        <w:adjustRightInd w:val="0"/>
        <w:spacing w:after="0" w:line="240" w:lineRule="auto"/>
        <w:ind w:left="907" w:hanging="18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адекватно воспринимать оценку своей работы учителями, товарищами, другими ли-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цами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>;</w:t>
      </w:r>
    </w:p>
    <w:p w:rsidR="007D5942" w:rsidRPr="00837F18" w:rsidRDefault="00700382" w:rsidP="00837F18">
      <w:pPr>
        <w:widowControl w:val="0"/>
        <w:numPr>
          <w:ilvl w:val="0"/>
          <w:numId w:val="20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принимать роль в учебном сотрудничестве; </w:t>
      </w:r>
    </w:p>
    <w:p w:rsidR="007D5942" w:rsidRPr="00837F18" w:rsidRDefault="00700382" w:rsidP="00837F18">
      <w:pPr>
        <w:widowControl w:val="0"/>
        <w:numPr>
          <w:ilvl w:val="0"/>
          <w:numId w:val="20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выполнять учебные действия в устной, письменной речи и во внутреннем плане.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получит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возможность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научиться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: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20"/>
        </w:numPr>
        <w:tabs>
          <w:tab w:val="clear" w:pos="720"/>
          <w:tab w:val="num" w:pos="943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контролировать и оценивать свои действия при работе с наглядно-образным (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ри-сунками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, картой), словесно-образным и словесно-логическим материалом при сотрудничестве с учителем, одноклассниками;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0"/>
        </w:numPr>
        <w:tabs>
          <w:tab w:val="clear" w:pos="720"/>
          <w:tab w:val="num" w:pos="867"/>
        </w:tabs>
        <w:overflowPunct w:val="0"/>
        <w:autoSpaceDE w:val="0"/>
        <w:autoSpaceDN w:val="0"/>
        <w:adjustRightInd w:val="0"/>
        <w:spacing w:after="0" w:line="240" w:lineRule="auto"/>
        <w:ind w:left="86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 сотрудничестве с учителем, классом находить несколько вариантов решения учебной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задачи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20"/>
        </w:numPr>
        <w:tabs>
          <w:tab w:val="clear" w:pos="720"/>
          <w:tab w:val="num" w:pos="914"/>
        </w:tabs>
        <w:overflowPunct w:val="0"/>
        <w:autoSpaceDE w:val="0"/>
        <w:autoSpaceDN w:val="0"/>
        <w:adjustRightInd w:val="0"/>
        <w:spacing w:after="0" w:line="283" w:lineRule="auto"/>
        <w:ind w:left="7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на основе результатов решения практических задач делать теоретические выводы о свойствах изучаемых природных объектов в сотрудничестве с учителем и одноклассниками;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7D5942" w:rsidRPr="00837F18">
          <w:pgSz w:w="11900" w:h="16840"/>
          <w:pgMar w:top="679" w:right="840" w:bottom="845" w:left="1133" w:header="720" w:footer="720" w:gutter="0"/>
          <w:cols w:space="720" w:equalWidth="0">
            <w:col w:w="9927"/>
          </w:cols>
          <w:noEndnote/>
        </w:sect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81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4" w:name="page21"/>
      <w:bookmarkEnd w:id="14"/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>- самостоятельно адекватно оценивать правильность выполнения действия и вносить необходимые коррективы в исполнение в конце действия с наглядно-образным материалом.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Познавательные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>: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научится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>:</w:t>
      </w:r>
    </w:p>
    <w:p w:rsidR="007D5942" w:rsidRPr="00837F18" w:rsidRDefault="00700382" w:rsidP="00837F18">
      <w:pPr>
        <w:widowControl w:val="0"/>
        <w:numPr>
          <w:ilvl w:val="0"/>
          <w:numId w:val="21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 xml:space="preserve">пользоваться знаками, символами, таблицами, диаграммами, моделями, схемами, приведенными в учебной литературе; </w:t>
      </w:r>
      <w:proofErr w:type="gramEnd"/>
    </w:p>
    <w:p w:rsidR="007D5942" w:rsidRPr="00837F18" w:rsidRDefault="00700382" w:rsidP="00837F18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строить сообщения в устной форме;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находить в тексте ответ на заданный вопрос;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ориентироваться на возможное разнообразие способов решения учебной задачи;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- анализировать изучаемые объекты с выделением существенных и несущественных признаков;</w:t>
      </w: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sz w:val="24"/>
          <w:szCs w:val="24"/>
        </w:rPr>
        <w:t>смысловому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восприятию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познавательного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текста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93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анализировать объекты с выделением существенных и несущественных признаков (в коллективной организации деятельности); </w:t>
      </w: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осуществлять синтез как составление целого из частей;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проводить сравнение, сериацию и классификацию изученных объектов по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самостоя-тельно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выделенным основаниям (критериям) при указании количества групп; </w:t>
      </w: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устанавливать причинно-следственные связи в изучаемом круге явлений;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обобщать (выделять класс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объектов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как по заданному признаку, так и самостоятельно);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3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88"/>
        </w:tabs>
        <w:overflowPunct w:val="0"/>
        <w:autoSpaceDE w:val="0"/>
        <w:autoSpaceDN w:val="0"/>
        <w:adjustRightInd w:val="0"/>
        <w:spacing w:after="0" w:line="261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подводить анализируемые объекты (явления) под понятия разного уровня обобщения (природа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сделанное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человеком; природа живая - неживая; группы растений, группы животных);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проводить аналогии между изучаемым материалом и собственным опытом.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получит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возможность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научиться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: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102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осуществлять поиск нужного иллюстративного материала в дополнительных источниках литературы или медиа-ресурсах, рекомендуемых учителем; </w:t>
      </w: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строить небольшие сообщения в устной и письменной форме;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98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выделять информацию из сообщений разных видов (в т.ч. текстов) в соответствии с учебной задачей; </w:t>
      </w: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18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осуществлять запись (фиксацию) указанной учителем информации об окружающем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7F18">
        <w:rPr>
          <w:rFonts w:ascii="Times New Roman" w:hAnsi="Times New Roman"/>
          <w:sz w:val="24"/>
          <w:szCs w:val="24"/>
        </w:rPr>
        <w:t>мире</w:t>
      </w:r>
      <w:proofErr w:type="spellEnd"/>
      <w:proofErr w:type="gram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spacing w:after="0" w:line="261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проводить сравнение, сериацию и классификацию изученных объектов по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самостоя-тельно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выделенным основаниям (критериям) при указании и без указания количества групп;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83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понимать структуру построения рассуждения как связи простых суждений об объекте (явлении); </w:t>
      </w:r>
    </w:p>
    <w:p w:rsidR="007D5942" w:rsidRPr="00837F18" w:rsidRDefault="00700382" w:rsidP="00837F18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обобщать (самостоятельно выделять класс объектов).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b/>
          <w:bCs/>
          <w:sz w:val="24"/>
          <w:szCs w:val="24"/>
        </w:rPr>
        <w:t>Коммуникативные</w:t>
      </w:r>
      <w:proofErr w:type="spellEnd"/>
      <w:r w:rsidRPr="00837F18">
        <w:rPr>
          <w:rFonts w:ascii="Times New Roman" w:hAnsi="Times New Roman"/>
          <w:b/>
          <w:bCs/>
          <w:sz w:val="24"/>
          <w:szCs w:val="24"/>
        </w:rPr>
        <w:t>:</w:t>
      </w: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научится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>:</w:t>
      </w: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выбирать адекватные речевые средства в диалоге с учителем, одноклассниками;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воспринимать другое мнение и позицию;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формулировать собственное мнение и позицию;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83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умению договариваться, приходить к общему решению (во фронтальной деятельности под руководством учителя); </w:t>
      </w: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строить понятные для партнера высказывания;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93"/>
        </w:tabs>
        <w:overflowPunct w:val="0"/>
        <w:autoSpaceDE w:val="0"/>
        <w:autoSpaceDN w:val="0"/>
        <w:adjustRightInd w:val="0"/>
        <w:spacing w:after="0" w:line="237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задавать вопросы, адекватные данной ситуации, позволяющие оценить ее в процессе общения.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Обучающийся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получит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возможность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i/>
          <w:iCs/>
          <w:sz w:val="24"/>
          <w:szCs w:val="24"/>
        </w:rPr>
        <w:t>научиться</w:t>
      </w:r>
      <w:proofErr w:type="spellEnd"/>
      <w:r w:rsidRPr="00837F18">
        <w:rPr>
          <w:rFonts w:ascii="Times New Roman" w:hAnsi="Times New Roman"/>
          <w:i/>
          <w:iCs/>
          <w:sz w:val="24"/>
          <w:szCs w:val="24"/>
        </w:rPr>
        <w:t xml:space="preserve">: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F18">
        <w:rPr>
          <w:rFonts w:ascii="Times New Roman" w:hAnsi="Times New Roman"/>
          <w:sz w:val="24"/>
          <w:szCs w:val="24"/>
        </w:rPr>
        <w:t>строить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монологическое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7F18">
        <w:rPr>
          <w:rFonts w:ascii="Times New Roman" w:hAnsi="Times New Roman"/>
          <w:sz w:val="24"/>
          <w:szCs w:val="24"/>
        </w:rPr>
        <w:t>высказывание</w:t>
      </w:r>
      <w:proofErr w:type="spellEnd"/>
      <w:r w:rsidRPr="00837F18">
        <w:rPr>
          <w:rFonts w:ascii="Times New Roman" w:hAnsi="Times New Roman"/>
          <w:sz w:val="24"/>
          <w:szCs w:val="24"/>
        </w:rPr>
        <w:t xml:space="preserve">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ориентироваться на позицию партнера в общении и взаимодействии;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7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учитывать другое мнение и позицию;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умению договариваться, приходить к общему решению (при работе, в группе, в паре);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878"/>
        </w:tabs>
        <w:overflowPunct w:val="0"/>
        <w:autoSpaceDE w:val="0"/>
        <w:autoSpaceDN w:val="0"/>
        <w:adjustRightInd w:val="0"/>
        <w:spacing w:after="0" w:line="239" w:lineRule="auto"/>
        <w:ind w:left="0" w:firstLine="713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контролировать действия партнера: оценивать качество, последовательность действий, выполняемых партнером, производить сравнение данных операций с тем, как бы их выполнил «я сам»;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numPr>
          <w:ilvl w:val="0"/>
          <w:numId w:val="23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207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 xml:space="preserve">адекватно использовать средства устной речи для решения </w:t>
      </w:r>
      <w:proofErr w:type="gramStart"/>
      <w:r w:rsidRPr="00837F18">
        <w:rPr>
          <w:rFonts w:ascii="Times New Roman" w:hAnsi="Times New Roman"/>
          <w:sz w:val="24"/>
          <w:szCs w:val="24"/>
          <w:lang w:val="ru-RU"/>
        </w:rPr>
        <w:t>различных</w:t>
      </w:r>
      <w:proofErr w:type="gramEnd"/>
      <w:r w:rsidRPr="00837F18">
        <w:rPr>
          <w:rFonts w:ascii="Times New Roman" w:hAnsi="Times New Roman"/>
          <w:sz w:val="24"/>
          <w:szCs w:val="24"/>
          <w:lang w:val="ru-RU"/>
        </w:rPr>
        <w:t xml:space="preserve"> коммуника- 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7D5942" w:rsidRPr="00837F18">
          <w:pgSz w:w="11900" w:h="16840"/>
          <w:pgMar w:top="679" w:right="840" w:bottom="952" w:left="1140" w:header="720" w:footer="720" w:gutter="0"/>
          <w:cols w:space="720" w:equalWidth="0">
            <w:col w:w="9920"/>
          </w:cols>
          <w:noEndnote/>
        </w:sectPr>
      </w:pPr>
    </w:p>
    <w:p w:rsidR="007D5942" w:rsidRPr="00837F18" w:rsidRDefault="00700382" w:rsidP="00837F18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720" w:right="6400" w:hanging="7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5" w:name="page23"/>
      <w:bookmarkEnd w:id="15"/>
      <w:r w:rsidRPr="00837F18">
        <w:rPr>
          <w:rFonts w:ascii="Times New Roman" w:hAnsi="Times New Roman"/>
          <w:sz w:val="24"/>
          <w:szCs w:val="24"/>
          <w:lang w:val="ru-RU"/>
        </w:rPr>
        <w:lastRenderedPageBreak/>
        <w:t>тивных задач; - навыкам взаимоконтроля.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b/>
          <w:bCs/>
          <w:sz w:val="24"/>
          <w:szCs w:val="24"/>
          <w:lang w:val="ru-RU"/>
        </w:rPr>
        <w:t>Предметные результаты: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00382" w:rsidP="00837F18">
      <w:pPr>
        <w:widowControl w:val="0"/>
        <w:autoSpaceDE w:val="0"/>
        <w:autoSpaceDN w:val="0"/>
        <w:adjustRightInd w:val="0"/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37F18">
        <w:rPr>
          <w:rFonts w:ascii="Times New Roman" w:hAnsi="Times New Roman"/>
          <w:sz w:val="24"/>
          <w:szCs w:val="24"/>
          <w:lang w:val="ru-RU"/>
        </w:rPr>
        <w:t>В соответствии с программой каждого класса</w:t>
      </w: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1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7D5942" w:rsidRPr="00837F18">
          <w:pgSz w:w="11900" w:h="16840"/>
          <w:pgMar w:top="679" w:right="840" w:bottom="1440" w:left="1140" w:header="720" w:footer="720" w:gutter="0"/>
          <w:cols w:space="720" w:equalWidth="0">
            <w:col w:w="9920"/>
          </w:cols>
          <w:noEndnote/>
        </w:sectPr>
      </w:pPr>
    </w:p>
    <w:p w:rsidR="007D5942" w:rsidRPr="00837F18" w:rsidRDefault="007D5942" w:rsidP="00837F18">
      <w:pPr>
        <w:widowControl w:val="0"/>
        <w:autoSpaceDE w:val="0"/>
        <w:autoSpaceDN w:val="0"/>
        <w:adjustRightInd w:val="0"/>
        <w:spacing w:after="0" w:line="240" w:lineRule="auto"/>
        <w:ind w:left="2347"/>
        <w:jc w:val="both"/>
        <w:rPr>
          <w:rFonts w:ascii="Times New Roman" w:hAnsi="Times New Roman"/>
          <w:sz w:val="24"/>
          <w:szCs w:val="24"/>
          <w:lang w:val="ru-RU"/>
        </w:rPr>
      </w:pPr>
      <w:bookmarkStart w:id="16" w:name="page55"/>
      <w:bookmarkStart w:id="17" w:name="page69"/>
      <w:bookmarkEnd w:id="16"/>
      <w:bookmarkEnd w:id="17"/>
    </w:p>
    <w:sectPr w:rsidR="007D5942" w:rsidRPr="00837F18" w:rsidSect="00837F18">
      <w:pgSz w:w="11900" w:h="16840"/>
      <w:pgMar w:top="678" w:right="860" w:bottom="804" w:left="1133" w:header="720" w:footer="720" w:gutter="0"/>
      <w:cols w:space="720" w:equalWidth="0">
        <w:col w:w="9907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D3"/>
    <w:multiLevelType w:val="hybridMultilevel"/>
    <w:tmpl w:val="00000E90"/>
    <w:lvl w:ilvl="0" w:tplc="00003A2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47E"/>
    <w:multiLevelType w:val="hybridMultilevel"/>
    <w:tmpl w:val="0000422D"/>
    <w:lvl w:ilvl="0" w:tplc="000054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7CF"/>
    <w:multiLevelType w:val="hybridMultilevel"/>
    <w:tmpl w:val="00006732"/>
    <w:lvl w:ilvl="0" w:tplc="00006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975"/>
    <w:multiLevelType w:val="hybridMultilevel"/>
    <w:tmpl w:val="000037E6"/>
    <w:lvl w:ilvl="0" w:tplc="000019D9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C7B"/>
    <w:multiLevelType w:val="hybridMultilevel"/>
    <w:tmpl w:val="00005005"/>
    <w:lvl w:ilvl="0" w:tplc="00000C1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1F4"/>
    <w:multiLevelType w:val="hybridMultilevel"/>
    <w:tmpl w:val="00005DD5"/>
    <w:lvl w:ilvl="0" w:tplc="00006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13E9"/>
    <w:multiLevelType w:val="hybridMultilevel"/>
    <w:tmpl w:val="00004080"/>
    <w:lvl w:ilvl="0" w:tplc="00005DB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3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16C5"/>
    <w:multiLevelType w:val="hybridMultilevel"/>
    <w:tmpl w:val="00006899"/>
    <w:lvl w:ilvl="0" w:tplc="00003CD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1850"/>
    <w:multiLevelType w:val="hybridMultilevel"/>
    <w:tmpl w:val="00002B00"/>
    <w:lvl w:ilvl="0" w:tplc="000016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1AF4"/>
    <w:multiLevelType w:val="hybridMultilevel"/>
    <w:tmpl w:val="00000ECC"/>
    <w:lvl w:ilvl="0" w:tplc="000046C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1DC0"/>
    <w:multiLevelType w:val="hybridMultilevel"/>
    <w:tmpl w:val="000049F7"/>
    <w:lvl w:ilvl="0" w:tplc="0000442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1E1F"/>
    <w:multiLevelType w:val="hybridMultilevel"/>
    <w:tmpl w:val="00006E5D"/>
    <w:lvl w:ilvl="0" w:tplc="00001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1F16"/>
    <w:multiLevelType w:val="hybridMultilevel"/>
    <w:tmpl w:val="0000182F"/>
    <w:lvl w:ilvl="0" w:tplc="00004D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2059"/>
    <w:multiLevelType w:val="hybridMultilevel"/>
    <w:tmpl w:val="0000127E"/>
    <w:lvl w:ilvl="0" w:tplc="00000035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23C9"/>
    <w:multiLevelType w:val="hybridMultilevel"/>
    <w:tmpl w:val="000048CC"/>
    <w:lvl w:ilvl="0" w:tplc="000057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260D"/>
    <w:multiLevelType w:val="hybridMultilevel"/>
    <w:tmpl w:val="00006B89"/>
    <w:lvl w:ilvl="0" w:tplc="00000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2833"/>
    <w:multiLevelType w:val="hybridMultilevel"/>
    <w:tmpl w:val="00007874"/>
    <w:lvl w:ilvl="0" w:tplc="00002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2B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288F"/>
    <w:multiLevelType w:val="hybridMultilevel"/>
    <w:tmpl w:val="00003A61"/>
    <w:lvl w:ilvl="0" w:tplc="000022C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2CD6"/>
    <w:multiLevelType w:val="hybridMultilevel"/>
    <w:tmpl w:val="000072AE"/>
    <w:lvl w:ilvl="0" w:tplc="0000695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301C"/>
    <w:multiLevelType w:val="hybridMultilevel"/>
    <w:tmpl w:val="00000BDB"/>
    <w:lvl w:ilvl="0" w:tplc="000056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305E"/>
    <w:multiLevelType w:val="hybridMultilevel"/>
    <w:tmpl w:val="0000440D"/>
    <w:lvl w:ilvl="0" w:tplc="00004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314F"/>
    <w:multiLevelType w:val="hybridMultilevel"/>
    <w:tmpl w:val="00005E14"/>
    <w:lvl w:ilvl="0" w:tplc="00004D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3492"/>
    <w:multiLevelType w:val="hybridMultilevel"/>
    <w:tmpl w:val="000019DA"/>
    <w:lvl w:ilvl="0" w:tplc="0000506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368E"/>
    <w:multiLevelType w:val="hybridMultilevel"/>
    <w:tmpl w:val="00000D66"/>
    <w:lvl w:ilvl="0" w:tplc="0000798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3807"/>
    <w:multiLevelType w:val="hybridMultilevel"/>
    <w:tmpl w:val="0000773B"/>
    <w:lvl w:ilvl="0" w:tplc="0000063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3BF6"/>
    <w:multiLevelType w:val="hybridMultilevel"/>
    <w:tmpl w:val="00003A9E"/>
    <w:lvl w:ilvl="0" w:tplc="000079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3C61"/>
    <w:multiLevelType w:val="hybridMultilevel"/>
    <w:tmpl w:val="00002FFF"/>
    <w:lvl w:ilvl="0" w:tplc="00006C6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3E12"/>
    <w:multiLevelType w:val="hybridMultilevel"/>
    <w:tmpl w:val="00001A49"/>
    <w:lvl w:ilvl="0" w:tplc="00005F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3F4A"/>
    <w:multiLevelType w:val="hybridMultilevel"/>
    <w:tmpl w:val="00000A4A"/>
    <w:lvl w:ilvl="0" w:tplc="00005E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486A"/>
    <w:multiLevelType w:val="hybridMultilevel"/>
    <w:tmpl w:val="00003004"/>
    <w:lvl w:ilvl="0" w:tplc="00001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489C"/>
    <w:multiLevelType w:val="hybridMultilevel"/>
    <w:tmpl w:val="00001916"/>
    <w:lvl w:ilvl="0" w:tplc="000061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4944"/>
    <w:multiLevelType w:val="hybridMultilevel"/>
    <w:tmpl w:val="00002E40"/>
    <w:lvl w:ilvl="0" w:tplc="00001366">
      <w:start w:val="1"/>
      <w:numFmt w:val="bullet"/>
      <w:lvlText w:val="У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494A"/>
    <w:multiLevelType w:val="hybridMultilevel"/>
    <w:tmpl w:val="00000677"/>
    <w:lvl w:ilvl="0" w:tplc="000044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4C85"/>
    <w:multiLevelType w:val="hybridMultilevel"/>
    <w:tmpl w:val="0000513E"/>
    <w:lvl w:ilvl="0" w:tplc="00006D6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4D54"/>
    <w:multiLevelType w:val="hybridMultilevel"/>
    <w:tmpl w:val="000039CE"/>
    <w:lvl w:ilvl="0" w:tplc="00003BB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4E45"/>
    <w:multiLevelType w:val="hybridMultilevel"/>
    <w:tmpl w:val="0000323B"/>
    <w:lvl w:ilvl="0" w:tplc="0000221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4E57"/>
    <w:multiLevelType w:val="hybridMultilevel"/>
    <w:tmpl w:val="00004F68"/>
    <w:lvl w:ilvl="0" w:tplc="000058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5078"/>
    <w:multiLevelType w:val="hybridMultilevel"/>
    <w:tmpl w:val="00001481"/>
    <w:lvl w:ilvl="0" w:tplc="000040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5878"/>
    <w:multiLevelType w:val="hybridMultilevel"/>
    <w:tmpl w:val="00006B36"/>
    <w:lvl w:ilvl="0" w:tplc="00005CF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591D"/>
    <w:multiLevelType w:val="hybridMultilevel"/>
    <w:tmpl w:val="0000252A"/>
    <w:lvl w:ilvl="0" w:tplc="000037E5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5968"/>
    <w:multiLevelType w:val="hybridMultilevel"/>
    <w:tmpl w:val="00004AD4"/>
    <w:lvl w:ilvl="0" w:tplc="00002CF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5A9F"/>
    <w:multiLevelType w:val="hybridMultilevel"/>
    <w:tmpl w:val="00004CD4"/>
    <w:lvl w:ilvl="0" w:tplc="00005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5D03"/>
    <w:multiLevelType w:val="hybridMultilevel"/>
    <w:tmpl w:val="00007A5A"/>
    <w:lvl w:ilvl="0" w:tplc="000076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5E73"/>
    <w:multiLevelType w:val="hybridMultilevel"/>
    <w:tmpl w:val="0000470E"/>
    <w:lvl w:ilvl="0" w:tplc="000073D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6048"/>
    <w:multiLevelType w:val="hybridMultilevel"/>
    <w:tmpl w:val="000057D3"/>
    <w:lvl w:ilvl="0" w:tplc="0000458F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60BF"/>
    <w:multiLevelType w:val="hybridMultilevel"/>
    <w:tmpl w:val="00005C67"/>
    <w:lvl w:ilvl="0" w:tplc="00003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63CB"/>
    <w:multiLevelType w:val="hybridMultilevel"/>
    <w:tmpl w:val="00006BFC"/>
    <w:lvl w:ilvl="0" w:tplc="00007F9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000066BB"/>
    <w:multiLevelType w:val="hybridMultilevel"/>
    <w:tmpl w:val="0000428B"/>
    <w:lvl w:ilvl="0" w:tplc="000026A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000066FA"/>
    <w:multiLevelType w:val="hybridMultilevel"/>
    <w:tmpl w:val="00001316"/>
    <w:lvl w:ilvl="0" w:tplc="000049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>
    <w:nsid w:val="0000692C"/>
    <w:multiLevelType w:val="hybridMultilevel"/>
    <w:tmpl w:val="00004A80"/>
    <w:lvl w:ilvl="0" w:tplc="000018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>
    <w:nsid w:val="00006A15"/>
    <w:multiLevelType w:val="hybridMultilevel"/>
    <w:tmpl w:val="00004FF8"/>
    <w:lvl w:ilvl="0" w:tplc="00005C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>
    <w:nsid w:val="00006B72"/>
    <w:multiLevelType w:val="hybridMultilevel"/>
    <w:tmpl w:val="000032E6"/>
    <w:lvl w:ilvl="0" w:tplc="0000401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>
    <w:nsid w:val="00006F11"/>
    <w:multiLevelType w:val="hybridMultilevel"/>
    <w:tmpl w:val="000074AD"/>
    <w:lvl w:ilvl="0" w:tplc="00004E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>
    <w:nsid w:val="000071F0"/>
    <w:multiLevelType w:val="hybridMultilevel"/>
    <w:tmpl w:val="00000384"/>
    <w:lvl w:ilvl="0" w:tplc="00007F4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00007282"/>
    <w:multiLevelType w:val="hybridMultilevel"/>
    <w:tmpl w:val="0000251F"/>
    <w:lvl w:ilvl="0" w:tplc="00001D18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270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>
    <w:nsid w:val="000075EF"/>
    <w:multiLevelType w:val="hybridMultilevel"/>
    <w:tmpl w:val="00004657"/>
    <w:lvl w:ilvl="0" w:tplc="00002C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>
    <w:nsid w:val="00007B44"/>
    <w:multiLevelType w:val="hybridMultilevel"/>
    <w:tmpl w:val="0000590E"/>
    <w:lvl w:ilvl="0" w:tplc="0000765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>
    <w:nsid w:val="00007DD1"/>
    <w:multiLevelType w:val="hybridMultilevel"/>
    <w:tmpl w:val="0000261E"/>
    <w:lvl w:ilvl="0" w:tplc="00005E9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>
    <w:nsid w:val="00007F61"/>
    <w:multiLevelType w:val="hybridMultilevel"/>
    <w:tmpl w:val="00003A8D"/>
    <w:lvl w:ilvl="0" w:tplc="00007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6"/>
  </w:num>
  <w:num w:numId="2">
    <w:abstractNumId w:val="13"/>
  </w:num>
  <w:num w:numId="3">
    <w:abstractNumId w:val="37"/>
  </w:num>
  <w:num w:numId="4">
    <w:abstractNumId w:val="6"/>
  </w:num>
  <w:num w:numId="5">
    <w:abstractNumId w:val="12"/>
  </w:num>
  <w:num w:numId="6">
    <w:abstractNumId w:val="8"/>
  </w:num>
  <w:num w:numId="7">
    <w:abstractNumId w:val="28"/>
  </w:num>
  <w:num w:numId="8">
    <w:abstractNumId w:val="44"/>
  </w:num>
  <w:num w:numId="9">
    <w:abstractNumId w:val="49"/>
  </w:num>
  <w:num w:numId="10">
    <w:abstractNumId w:val="3"/>
  </w:num>
  <w:num w:numId="11">
    <w:abstractNumId w:val="59"/>
  </w:num>
  <w:num w:numId="12">
    <w:abstractNumId w:val="54"/>
  </w:num>
  <w:num w:numId="13">
    <w:abstractNumId w:val="38"/>
  </w:num>
  <w:num w:numId="14">
    <w:abstractNumId w:val="18"/>
  </w:num>
  <w:num w:numId="15">
    <w:abstractNumId w:val="58"/>
  </w:num>
  <w:num w:numId="16">
    <w:abstractNumId w:val="46"/>
  </w:num>
  <w:num w:numId="17">
    <w:abstractNumId w:val="23"/>
  </w:num>
  <w:num w:numId="18">
    <w:abstractNumId w:val="27"/>
  </w:num>
  <w:num w:numId="19">
    <w:abstractNumId w:val="2"/>
  </w:num>
  <w:num w:numId="20">
    <w:abstractNumId w:val="21"/>
  </w:num>
  <w:num w:numId="21">
    <w:abstractNumId w:val="50"/>
  </w:num>
  <w:num w:numId="22">
    <w:abstractNumId w:val="35"/>
  </w:num>
  <w:num w:numId="23">
    <w:abstractNumId w:val="33"/>
  </w:num>
  <w:num w:numId="24">
    <w:abstractNumId w:val="29"/>
  </w:num>
  <w:num w:numId="25">
    <w:abstractNumId w:val="41"/>
  </w:num>
  <w:num w:numId="26">
    <w:abstractNumId w:val="61"/>
  </w:num>
  <w:num w:numId="27">
    <w:abstractNumId w:val="14"/>
  </w:num>
  <w:num w:numId="28">
    <w:abstractNumId w:val="11"/>
  </w:num>
  <w:num w:numId="29">
    <w:abstractNumId w:val="22"/>
  </w:num>
  <w:num w:numId="30">
    <w:abstractNumId w:val="57"/>
  </w:num>
  <w:num w:numId="31">
    <w:abstractNumId w:val="9"/>
  </w:num>
  <w:num w:numId="32">
    <w:abstractNumId w:val="1"/>
  </w:num>
  <w:num w:numId="33">
    <w:abstractNumId w:val="31"/>
  </w:num>
  <w:num w:numId="34">
    <w:abstractNumId w:val="67"/>
  </w:num>
  <w:num w:numId="35">
    <w:abstractNumId w:val="34"/>
  </w:num>
  <w:num w:numId="36">
    <w:abstractNumId w:val="25"/>
  </w:num>
  <w:num w:numId="37">
    <w:abstractNumId w:val="69"/>
  </w:num>
  <w:num w:numId="38">
    <w:abstractNumId w:val="40"/>
  </w:num>
  <w:num w:numId="39">
    <w:abstractNumId w:val="63"/>
  </w:num>
  <w:num w:numId="40">
    <w:abstractNumId w:val="65"/>
  </w:num>
  <w:num w:numId="41">
    <w:abstractNumId w:val="42"/>
  </w:num>
  <w:num w:numId="42">
    <w:abstractNumId w:val="24"/>
  </w:num>
  <w:num w:numId="43">
    <w:abstractNumId w:val="10"/>
  </w:num>
  <w:num w:numId="44">
    <w:abstractNumId w:val="53"/>
  </w:num>
  <w:num w:numId="45">
    <w:abstractNumId w:val="20"/>
  </w:num>
  <w:num w:numId="46">
    <w:abstractNumId w:val="4"/>
  </w:num>
  <w:num w:numId="47">
    <w:abstractNumId w:val="16"/>
  </w:num>
  <w:num w:numId="48">
    <w:abstractNumId w:val="0"/>
  </w:num>
  <w:num w:numId="49">
    <w:abstractNumId w:val="56"/>
  </w:num>
  <w:num w:numId="50">
    <w:abstractNumId w:val="5"/>
  </w:num>
  <w:num w:numId="51">
    <w:abstractNumId w:val="51"/>
  </w:num>
  <w:num w:numId="52">
    <w:abstractNumId w:val="17"/>
  </w:num>
  <w:num w:numId="53">
    <w:abstractNumId w:val="48"/>
  </w:num>
  <w:num w:numId="54">
    <w:abstractNumId w:val="68"/>
  </w:num>
  <w:num w:numId="55">
    <w:abstractNumId w:val="15"/>
  </w:num>
  <w:num w:numId="56">
    <w:abstractNumId w:val="70"/>
  </w:num>
  <w:num w:numId="57">
    <w:abstractNumId w:val="7"/>
  </w:num>
  <w:num w:numId="58">
    <w:abstractNumId w:val="32"/>
  </w:num>
  <w:num w:numId="59">
    <w:abstractNumId w:val="66"/>
  </w:num>
  <w:num w:numId="60">
    <w:abstractNumId w:val="30"/>
  </w:num>
  <w:num w:numId="61">
    <w:abstractNumId w:val="45"/>
  </w:num>
  <w:num w:numId="62">
    <w:abstractNumId w:val="43"/>
  </w:num>
  <w:num w:numId="63">
    <w:abstractNumId w:val="62"/>
  </w:num>
  <w:num w:numId="64">
    <w:abstractNumId w:val="39"/>
  </w:num>
  <w:num w:numId="65">
    <w:abstractNumId w:val="55"/>
  </w:num>
  <w:num w:numId="66">
    <w:abstractNumId w:val="19"/>
  </w:num>
  <w:num w:numId="67">
    <w:abstractNumId w:val="52"/>
  </w:num>
  <w:num w:numId="68">
    <w:abstractNumId w:val="36"/>
  </w:num>
  <w:num w:numId="69">
    <w:abstractNumId w:val="47"/>
  </w:num>
  <w:num w:numId="70">
    <w:abstractNumId w:val="60"/>
  </w:num>
  <w:num w:numId="71">
    <w:abstractNumId w:val="64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382"/>
    <w:rsid w:val="00700382"/>
    <w:rsid w:val="007D5942"/>
    <w:rsid w:val="00837F18"/>
    <w:rsid w:val="00FB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4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7098</Words>
  <Characters>40459</Characters>
  <Application>Microsoft Office Word</Application>
  <DocSecurity>0</DocSecurity>
  <Lines>337</Lines>
  <Paragraphs>94</Paragraphs>
  <ScaleCrop>false</ScaleCrop>
  <Company/>
  <LinksUpToDate>false</LinksUpToDate>
  <CharactersWithSpaces>47463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ЛФ</cp:lastModifiedBy>
  <cp:revision>5</cp:revision>
  <dcterms:created xsi:type="dcterms:W3CDTF">2015-10-08T14:53:00Z</dcterms:created>
  <dcterms:modified xsi:type="dcterms:W3CDTF">2015-10-08T16:07:00Z</dcterms:modified>
</cp:coreProperties>
</file>