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bookmarkStart w:id="0" w:name="block-73699064"/>
      <w:r w:rsidRPr="006510F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bookmarkStart w:id="1" w:name="6aa128e2-ef08-47b9-a55d-8964df1e2eb4"/>
      <w:r w:rsidRPr="006510F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6510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65b361a0-fd89-4d7c-8efd-3a20bd0afbf2"/>
      <w:r w:rsidRPr="006510FE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Исполнительного комитета г. Казани</w:t>
      </w:r>
      <w:bookmarkEnd w:id="2"/>
      <w:r w:rsidRPr="006510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C60AC" w:rsidRDefault="00657C5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</w:t>
      </w:r>
      <w:proofErr w:type="spellStart"/>
      <w:r>
        <w:rPr>
          <w:rFonts w:ascii="Times New Roman" w:hAnsi="Times New Roman"/>
          <w:b/>
          <w:color w:val="000000"/>
          <w:sz w:val="28"/>
        </w:rPr>
        <w:t>Татарская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гимназия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№11»</w:t>
      </w:r>
    </w:p>
    <w:p w:rsidR="00EC60AC" w:rsidRDefault="00EC60AC">
      <w:pPr>
        <w:spacing w:after="0"/>
        <w:ind w:left="120"/>
      </w:pPr>
    </w:p>
    <w:p w:rsidR="00EC60AC" w:rsidRDefault="00EC60AC">
      <w:pPr>
        <w:spacing w:after="0"/>
        <w:ind w:left="120"/>
      </w:pPr>
    </w:p>
    <w:p w:rsidR="00EC60AC" w:rsidRDefault="00EC60AC">
      <w:pPr>
        <w:spacing w:after="0"/>
        <w:ind w:left="120"/>
      </w:pPr>
    </w:p>
    <w:p w:rsidR="00EC60AC" w:rsidRDefault="00EC60A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510FE" w:rsidRPr="002F3032" w:rsidTr="009E4F4C">
        <w:tc>
          <w:tcPr>
            <w:tcW w:w="3114" w:type="dxa"/>
          </w:tcPr>
          <w:p w:rsidR="006510FE" w:rsidRPr="0040209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510FE" w:rsidRPr="008944ED" w:rsidRDefault="00531A2F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 wp14:anchorId="3545462C" wp14:editId="3DA1E046">
                  <wp:simplePos x="0" y="0"/>
                  <wp:positionH relativeFrom="column">
                    <wp:posOffset>1748790</wp:posOffset>
                  </wp:positionH>
                  <wp:positionV relativeFrom="paragraph">
                    <wp:posOffset>91440</wp:posOffset>
                  </wp:positionV>
                  <wp:extent cx="1323975" cy="990600"/>
                  <wp:effectExtent l="0" t="0" r="0" b="0"/>
                  <wp:wrapNone/>
                  <wp:docPr id="2" name="Рисунок 2" descr="C:\Users\90C5~1\AppData\Local\Temp\Rar$DRa0.648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90C5~1\AppData\Local\Temp\Rar$DRa0.648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510F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  <w:r w:rsidR="006510F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ук</w:t>
            </w:r>
            <w:r w:rsidR="006510F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оводитель Ш</w:t>
            </w:r>
            <w:r w:rsidR="006510FE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</w:p>
          <w:p w:rsidR="006510FE" w:rsidRDefault="00531A2F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 wp14:anchorId="0625B28D" wp14:editId="6F3F8BE2">
                  <wp:simplePos x="0" y="0"/>
                  <wp:positionH relativeFrom="column">
                    <wp:posOffset>-99060</wp:posOffset>
                  </wp:positionH>
                  <wp:positionV relativeFrom="paragraph">
                    <wp:posOffset>163195</wp:posOffset>
                  </wp:positionV>
                  <wp:extent cx="866775" cy="295275"/>
                  <wp:effectExtent l="0" t="0" r="0" b="0"/>
                  <wp:wrapNone/>
                  <wp:docPr id="1" name="Рисунок 1" descr="C:\Users\90C5~1\AppData\Local\Temp\Rar$DRa0.433\бикму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90C5~1\AppData\Local\Temp\Rar$DRa0.433\бикму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10FE" w:rsidRPr="008944E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Бикмуллина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7F21D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510FE" w:rsidRPr="0040209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10FE" w:rsidRPr="0040209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510FE" w:rsidRPr="008944E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еститель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ектора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Инса</w:t>
            </w:r>
            <w:r w:rsidR="00531A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Л.М.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510FE" w:rsidRPr="0040209D" w:rsidRDefault="006510FE" w:rsidP="009E4F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510FE" w:rsidRPr="008944E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иректор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510FE" w:rsidRPr="008944ED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А.Ю.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№68-О</w:t>
            </w:r>
          </w:p>
          <w:p w:rsidR="006510FE" w:rsidRDefault="006510F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510FE" w:rsidRPr="0040209D" w:rsidRDefault="006510FE" w:rsidP="009E4F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C60AC" w:rsidRDefault="00531A2F" w:rsidP="00531A2F">
      <w:pPr>
        <w:spacing w:after="0"/>
        <w:ind w:left="120"/>
        <w:jc w:val="right"/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0" t="0" r="0" b="0"/>
            <wp:docPr id="3" name="Рисунок 3" descr="C:\Users\ПК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60AC" w:rsidRDefault="00EC60AC" w:rsidP="00531A2F">
      <w:pPr>
        <w:spacing w:after="0"/>
        <w:ind w:left="120"/>
        <w:jc w:val="right"/>
      </w:pPr>
    </w:p>
    <w:p w:rsidR="00EC60AC" w:rsidRDefault="00EC60AC">
      <w:pPr>
        <w:spacing w:after="0"/>
        <w:ind w:left="120"/>
      </w:pPr>
    </w:p>
    <w:p w:rsidR="00EC60AC" w:rsidRDefault="00EC60AC">
      <w:pPr>
        <w:spacing w:after="0"/>
        <w:ind w:left="120"/>
      </w:pPr>
    </w:p>
    <w:p w:rsidR="00EC60AC" w:rsidRDefault="00EC60AC">
      <w:pPr>
        <w:spacing w:after="0"/>
        <w:ind w:left="120"/>
      </w:pPr>
    </w:p>
    <w:p w:rsidR="00EC60AC" w:rsidRDefault="00657C5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C60AC" w:rsidRDefault="00657C5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9111477)</w:t>
      </w:r>
    </w:p>
    <w:p w:rsidR="00EC60AC" w:rsidRDefault="00EC60AC">
      <w:pPr>
        <w:spacing w:after="0"/>
        <w:ind w:left="120"/>
        <w:jc w:val="center"/>
      </w:pPr>
    </w:p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«Информатика» (базовый уровень)</w:t>
      </w:r>
    </w:p>
    <w:p w:rsidR="00EC60AC" w:rsidRPr="006510FE" w:rsidRDefault="00657C5F">
      <w:pPr>
        <w:spacing w:after="0" w:line="408" w:lineRule="auto"/>
        <w:ind w:left="120"/>
        <w:jc w:val="center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 w:rsidP="00531A2F">
      <w:pPr>
        <w:spacing w:after="0"/>
        <w:rPr>
          <w:lang w:val="ru-RU"/>
        </w:rPr>
      </w:pPr>
      <w:bookmarkStart w:id="3" w:name="_GoBack"/>
      <w:bookmarkEnd w:id="3"/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EC60AC">
      <w:pPr>
        <w:spacing w:after="0"/>
        <w:ind w:left="120"/>
        <w:jc w:val="center"/>
        <w:rPr>
          <w:lang w:val="ru-RU"/>
        </w:rPr>
      </w:pPr>
    </w:p>
    <w:p w:rsidR="00EC60AC" w:rsidRPr="006510FE" w:rsidRDefault="00657C5F" w:rsidP="006510FE">
      <w:pPr>
        <w:spacing w:after="0"/>
        <w:ind w:left="120"/>
        <w:jc w:val="center"/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  <w:bookmarkStart w:id="4" w:name="aa5b1ab4-1ac3-4a92-b585-5aabbfc8fde5"/>
      <w:r w:rsidRPr="006510FE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End w:id="4"/>
      <w:r w:rsidRPr="006510F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ca884f8-5612-45ab-9b28-a4c1c9ef6694"/>
      <w:r w:rsidRPr="006510FE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bookmarkStart w:id="6" w:name="block-73699069"/>
      <w:bookmarkEnd w:id="0"/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, информационную безопасность.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Раздел «Информационные технологии» охватывает вопросы применения информационных технологий, реализованных в прикладных программных продуктах и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интернет-сервисах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, в том числе при решении задач анализа данных, использование баз данных и электронных таблиц для решения прикладных задач.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bookmarkStart w:id="7" w:name="6d191c0f-7a0e-48a8-b80d-063d85de251e"/>
      <w:r w:rsidRPr="006510FE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7"/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решения задач базового уровня сложности Единого государственного экзамена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по информатике.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bookmarkStart w:id="8" w:name="block-73699066"/>
      <w:bookmarkEnd w:id="6"/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Файловая система. Поиск в файловой системе. Организация хранения и обработки данных с использованием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интернет-сервисов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, облачных технологий и мобильных устройств.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е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6510F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6510F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дроби в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десятичную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6510F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6510FE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Кодирование звука.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Оценка информационного объёма звуковых данных при заданных частоте дискретизации и разрядности кодирования.</w:t>
      </w:r>
      <w:proofErr w:type="gramEnd"/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Обработка изображения и звука с использованием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9" w:name="_Toc118725584"/>
      <w:bookmarkEnd w:id="9"/>
      <w:r w:rsidRPr="006510FE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(сайтов). Сетевое хранение данных.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Геоинформационные системы.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интернет-торговля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>, бронирование билетов, гостиниц.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bookmarkStart w:id="10" w:name="block-73699068"/>
      <w:bookmarkEnd w:id="8"/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>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left="120"/>
        <w:jc w:val="both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C60AC" w:rsidRPr="006510FE" w:rsidRDefault="00EC60AC">
      <w:pPr>
        <w:spacing w:after="0" w:line="264" w:lineRule="auto"/>
        <w:ind w:left="120"/>
        <w:jc w:val="both"/>
        <w:rPr>
          <w:lang w:val="ru-RU"/>
        </w:rPr>
      </w:pP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510FE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6510FE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 xml:space="preserve">наличие представлений о компьютерных сетях и их роли в современном мире, об общих принципах разработки и функционирования 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интернет-приложений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</w:t>
      </w: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>дств пр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>отиводействия этим угрозам, соблюдение мер безопасности, предотвращающих незаконное распространение персональных данных;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6510FE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решения новых задач, использовать их в своих программах в качестве подпрограмм (процедур, функций);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6510FE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</w:t>
      </w:r>
      <w:proofErr w:type="gramEnd"/>
      <w:r w:rsidRPr="006510FE">
        <w:rPr>
          <w:rFonts w:ascii="Times New Roman" w:hAnsi="Times New Roman"/>
          <w:color w:val="000000"/>
          <w:sz w:val="28"/>
          <w:lang w:val="ru-RU"/>
        </w:rPr>
        <w:t xml:space="preserve"> элементов, количества элементов, удовлетворяющих заданному условию), сортировку элементов массива;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10FE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  <w:proofErr w:type="gramEnd"/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EC60AC" w:rsidRPr="006510FE" w:rsidRDefault="00657C5F">
      <w:pPr>
        <w:spacing w:after="0" w:line="264" w:lineRule="auto"/>
        <w:ind w:firstLine="600"/>
        <w:jc w:val="both"/>
        <w:rPr>
          <w:lang w:val="ru-RU"/>
        </w:rPr>
      </w:pPr>
      <w:r w:rsidRPr="006510FE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bookmarkStart w:id="11" w:name="block-73699067"/>
      <w:bookmarkEnd w:id="10"/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C60AC" w:rsidRDefault="00657C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EC60A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</w:tbl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EC60A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</w:tbl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bookmarkStart w:id="12" w:name="block-7369906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C60AC" w:rsidRDefault="00657C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EC60A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</w:t>
              </w:r>
              <w:proofErr w:type="spellEnd"/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cdfae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/38214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proofErr w:type="spellEnd"/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5353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48364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операции и операции 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1593521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aaba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ececed</w:t>
              </w:r>
              <w:proofErr w:type="spellEnd"/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/45633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</w:tbl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EC60AC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C60AC" w:rsidRDefault="00EC60A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C60AC" w:rsidRDefault="00EC60AC"/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401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87321</w:t>
              </w:r>
            </w:hyperlink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/5248229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/1658594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9784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abbcd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1535090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/3012411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9353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234361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dddd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dfd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441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/87468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proofErr w:type="spellEnd"/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EC60AC" w:rsidRPr="00531A2F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C60AC" w:rsidRDefault="00EC60AC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/5225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6510F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EC60A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C60AC" w:rsidRDefault="00EC60AC"/>
        </w:tc>
      </w:tr>
    </w:tbl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Default="00EC60AC">
      <w:pPr>
        <w:sectPr w:rsidR="00EC60A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C60AC" w:rsidRPr="006510FE" w:rsidRDefault="00657C5F">
      <w:pPr>
        <w:spacing w:before="199" w:after="199"/>
        <w:ind w:left="120"/>
        <w:rPr>
          <w:lang w:val="ru-RU"/>
        </w:rPr>
      </w:pPr>
      <w:bookmarkStart w:id="13" w:name="block-73699070"/>
      <w:bookmarkEnd w:id="12"/>
      <w:r w:rsidRPr="006510F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C60AC" w:rsidRDefault="00657C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EC60AC" w:rsidRDefault="00EC60A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135"/>
              <w:rPr>
                <w:lang w:val="ru-RU"/>
              </w:rPr>
            </w:pPr>
            <w:r w:rsidRPr="006510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36" w:lineRule="auto"/>
              <w:ind w:left="228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характеризовать большие данные, приводить примеры источников их получения и направления использования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###Понимание основных принципов дискретизации различных видов информации; умение определять 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###Владение теоретическим аппаратом, позволяющим выполнять преобразования логических выражений, используя законы 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алгебры логики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использовать табличные (реляционные) базы данных, в частности, составлять запросы в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базах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данных (в том числе вычисляемые запросы), выполнять сортировку и поиск записей в базе данных; наполнять разработанную базу данных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EC60AC" w:rsidRPr="006510FE" w:rsidRDefault="00EC60AC">
      <w:pPr>
        <w:spacing w:after="0"/>
        <w:ind w:left="120"/>
        <w:rPr>
          <w:lang w:val="ru-RU"/>
        </w:rPr>
      </w:pPr>
    </w:p>
    <w:p w:rsidR="00EC60AC" w:rsidRDefault="00657C5F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EC60AC" w:rsidRDefault="00EC60A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/>
              <w:ind w:left="243"/>
              <w:rPr>
                <w:lang w:val="ru-RU"/>
              </w:rPr>
            </w:pPr>
            <w:r w:rsidRPr="006510F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«Цифровая грамотность»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hd w:val="clear" w:color="auto" w:fill="FFFFFF"/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###Наличие представлений о компьютерных сетях и их роли в современном мире; об общих принципах разработки и функционирования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интернет-приложений</w:t>
            </w:r>
            <w:proofErr w:type="gramEnd"/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«Теоретические основы информатики»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«Алгоритмы и программирование»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</w:t>
            </w:r>
            <w:proofErr w:type="gramEnd"/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###Умение реализовать этапы решения задач на компьютере; умение реализовывать на выбранном для изучения языке программирования высокого уровня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вычисление обобщённых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 теме «Информационные технологии»</w:t>
            </w:r>
          </w:p>
        </w:tc>
      </w:tr>
      <w:tr w:rsidR="00EC60AC" w:rsidRPr="00531A2F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EC60AC" w:rsidRPr="006510FE" w:rsidRDefault="00EC60AC">
      <w:pPr>
        <w:spacing w:after="0"/>
        <w:ind w:left="120"/>
        <w:rPr>
          <w:lang w:val="ru-RU"/>
        </w:rPr>
      </w:pP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before="199" w:after="199"/>
        <w:ind w:left="120"/>
      </w:pPr>
      <w:bookmarkStart w:id="14" w:name="block-73699071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C60AC" w:rsidRDefault="00EC60AC">
      <w:pPr>
        <w:spacing w:before="199" w:after="199"/>
        <w:ind w:left="120"/>
      </w:pPr>
    </w:p>
    <w:p w:rsidR="00EC60AC" w:rsidRDefault="00657C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C60AC" w:rsidRDefault="00EC60A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60AC" w:rsidRPr="00531A2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###Основные тенденции развития компьютерных технологий. Параллельные вычисления. Многопроцессорные системы. Суперкомпьютеры. Микроконтроллеры.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EC60AC" w:rsidRPr="00531A2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###Файловая система. Поиск в файловой системе. Организация хранения и обработки данных с использованием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интернет-сервисов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, облачных технологий и мобильных устройств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60AC" w:rsidRPr="00531A2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###Информация, данные и знания. Универсальность дискретного представления информации. Двоичное кодирование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###Равномерные и неравномерные коды.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Фано</w:t>
            </w:r>
            <w:proofErr w:type="spellEnd"/>
          </w:p>
        </w:tc>
      </w:tr>
      <w:tr w:rsidR="00EC60AC" w:rsidRPr="00531A2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равновероятности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памяти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###Системы. Компоненты системы и их взаимодействие. Системы управления. Управление как информационный процесс.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счисления. Алгоритм перевода целого числа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конечной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дроби в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десятичную</w:t>
            </w:r>
            <w:proofErr w:type="gram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Алгоритм перевода целого числа из десятичной системы счисления в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ичную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Двоичная, восьмеричная и шестнадцатеричная системы счисления, перевод чисел между этими системами.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EC60AC" w:rsidRPr="00531A2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###Представление целых и вещественных чисел в памяти компьютера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текстов.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Однобайтные кодировки. Стандарт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UTF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-8.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сообщений</w:t>
            </w:r>
            <w:proofErr w:type="spellEnd"/>
          </w:p>
        </w:tc>
      </w:tr>
      <w:tr w:rsidR="00EC60AC" w:rsidRPr="00531A2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###Кодирование изображений. Оценка информационного объёма растрового графического изображения при заданном разрешении и глубине кодирования цвета. Кодирование звука. </w:t>
            </w:r>
            <w:proofErr w:type="gram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Оценка информационного объёма звуковых данных при заданных частоте дискретизации и разрядности кодирования</w:t>
            </w:r>
            <w:proofErr w:type="gramEnd"/>
          </w:p>
        </w:tc>
      </w:tr>
      <w:tr w:rsidR="00EC60AC" w:rsidRPr="00531A2F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эквиваленция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336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###Текстовый процессор. Редактирование и форматирование. Проверка орфографии и грамматики. Средства поиска и </w:t>
            </w:r>
            <w:proofErr w:type="spellStart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автозамены</w:t>
            </w:r>
            <w:proofErr w:type="spellEnd"/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Оформление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</w:tr>
    </w:tbl>
    <w:p w:rsidR="00EC60AC" w:rsidRDefault="00EC60AC">
      <w:pPr>
        <w:spacing w:after="0"/>
        <w:ind w:left="120"/>
      </w:pPr>
    </w:p>
    <w:p w:rsidR="00EC60AC" w:rsidRDefault="00657C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C60AC" w:rsidRDefault="00EC60A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6510F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схемы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</w:t>
            </w:r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описании объектов и процессов окружающего мира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</w:t>
            </w:r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###Этапы решения задач на компьютере. Язык программирования (Паскаль,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</w:t>
            </w:r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модели, преобразование данных, визуализация данных, интерпретация результатов</w:t>
            </w:r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EC60AC" w:rsidRPr="00531A2F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Pr="006510FE" w:rsidRDefault="00657C5F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###Численное решение уравнений с помощью подбора параметра</w:t>
            </w:r>
          </w:p>
        </w:tc>
      </w:tr>
      <w:tr w:rsidR="00EC60A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EC60AC" w:rsidRDefault="00657C5F">
            <w:pPr>
              <w:spacing w:after="0" w:line="312" w:lineRule="auto"/>
              <w:ind w:left="228"/>
              <w:jc w:val="both"/>
            </w:pP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6510F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 Многотабличные базы данных. Типы связей между таблицами.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Запросы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многотабличным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</w:tbl>
    <w:p w:rsidR="00EC60AC" w:rsidRDefault="00EC60AC">
      <w:pPr>
        <w:sectPr w:rsidR="00EC60AC">
          <w:pgSz w:w="11906" w:h="16383"/>
          <w:pgMar w:top="1134" w:right="850" w:bottom="1134" w:left="1701" w:header="720" w:footer="720" w:gutter="0"/>
          <w:cols w:space="720"/>
        </w:sectPr>
      </w:pPr>
    </w:p>
    <w:p w:rsidR="00EC60AC" w:rsidRDefault="00657C5F">
      <w:pPr>
        <w:spacing w:after="0"/>
        <w:ind w:left="120"/>
      </w:pPr>
      <w:bookmarkStart w:id="15" w:name="block-73699072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C60AC" w:rsidRDefault="00657C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C60AC" w:rsidRDefault="00EC60AC">
      <w:pPr>
        <w:spacing w:after="0" w:line="480" w:lineRule="auto"/>
        <w:ind w:left="120"/>
      </w:pPr>
    </w:p>
    <w:p w:rsidR="00EC60AC" w:rsidRDefault="00EC60AC">
      <w:pPr>
        <w:spacing w:after="0" w:line="480" w:lineRule="auto"/>
        <w:ind w:left="120"/>
      </w:pPr>
    </w:p>
    <w:p w:rsidR="00EC60AC" w:rsidRDefault="00EC60AC">
      <w:pPr>
        <w:spacing w:after="0"/>
        <w:ind w:left="120"/>
      </w:pPr>
    </w:p>
    <w:p w:rsidR="00EC60AC" w:rsidRDefault="00657C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C60AC" w:rsidRDefault="00EC60AC">
      <w:pPr>
        <w:spacing w:after="0" w:line="480" w:lineRule="auto"/>
        <w:ind w:left="120"/>
      </w:pPr>
    </w:p>
    <w:p w:rsidR="00EC60AC" w:rsidRDefault="00EC60AC">
      <w:pPr>
        <w:spacing w:after="0"/>
        <w:ind w:left="120"/>
      </w:pPr>
    </w:p>
    <w:p w:rsidR="00EC60AC" w:rsidRPr="006510FE" w:rsidRDefault="00657C5F">
      <w:pPr>
        <w:spacing w:after="0" w:line="480" w:lineRule="auto"/>
        <w:ind w:left="120"/>
        <w:rPr>
          <w:lang w:val="ru-RU"/>
        </w:rPr>
      </w:pPr>
      <w:r w:rsidRPr="006510F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C60AC" w:rsidRPr="006510FE" w:rsidRDefault="00EC60AC">
      <w:pPr>
        <w:spacing w:after="0" w:line="480" w:lineRule="auto"/>
        <w:ind w:left="120"/>
        <w:rPr>
          <w:lang w:val="ru-RU"/>
        </w:rPr>
      </w:pPr>
    </w:p>
    <w:p w:rsidR="00EC60AC" w:rsidRPr="006510FE" w:rsidRDefault="00EC60AC">
      <w:pPr>
        <w:rPr>
          <w:lang w:val="ru-RU"/>
        </w:rPr>
        <w:sectPr w:rsidR="00EC60AC" w:rsidRPr="006510FE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57C5F" w:rsidRPr="006510FE" w:rsidRDefault="00657C5F">
      <w:pPr>
        <w:rPr>
          <w:lang w:val="ru-RU"/>
        </w:rPr>
      </w:pPr>
    </w:p>
    <w:sectPr w:rsidR="00657C5F" w:rsidRPr="006510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C60AC"/>
    <w:rsid w:val="00531A2F"/>
    <w:rsid w:val="006510FE"/>
    <w:rsid w:val="00657C5F"/>
    <w:rsid w:val="00EC6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31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31A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f47857e0" TargetMode="External"/><Relationship Id="rId26" Type="http://schemas.openxmlformats.org/officeDocument/2006/relationships/hyperlink" Target="https://m.edsoo.ru/38214cec" TargetMode="External"/><Relationship Id="rId39" Type="http://schemas.openxmlformats.org/officeDocument/2006/relationships/hyperlink" Target="https://m.edsoo.ru/61d9006a" TargetMode="External"/><Relationship Id="rId21" Type="http://schemas.openxmlformats.org/officeDocument/2006/relationships/hyperlink" Target="https://m.edsoo.ru/06b14abb" TargetMode="External"/><Relationship Id="rId34" Type="http://schemas.openxmlformats.org/officeDocument/2006/relationships/hyperlink" Target="https://m.edsoo.ru/de2c5353" TargetMode="External"/><Relationship Id="rId42" Type="http://schemas.openxmlformats.org/officeDocument/2006/relationships/hyperlink" Target="https://m.edsoo.ru/4fad160e" TargetMode="External"/><Relationship Id="rId47" Type="http://schemas.openxmlformats.org/officeDocument/2006/relationships/hyperlink" Target="https://m.edsoo.ru/aa862c53" TargetMode="External"/><Relationship Id="rId50" Type="http://schemas.openxmlformats.org/officeDocument/2006/relationships/hyperlink" Target="https://m.edsoo.ru/c686f9bb" TargetMode="External"/><Relationship Id="rId55" Type="http://schemas.openxmlformats.org/officeDocument/2006/relationships/hyperlink" Target="https://m.edsoo.ru/189f67e7" TargetMode="External"/><Relationship Id="rId63" Type="http://schemas.openxmlformats.org/officeDocument/2006/relationships/hyperlink" Target="https://m.edsoo.ru/7981dba5" TargetMode="External"/><Relationship Id="rId68" Type="http://schemas.openxmlformats.org/officeDocument/2006/relationships/hyperlink" Target="https://m.edsoo.ru/4b24ce20" TargetMode="External"/><Relationship Id="rId76" Type="http://schemas.openxmlformats.org/officeDocument/2006/relationships/hyperlink" Target="https://m.edsoo.ru/b37f7ca0" TargetMode="External"/><Relationship Id="rId84" Type="http://schemas.openxmlformats.org/officeDocument/2006/relationships/hyperlink" Target="https://m.edsoo.ru/b808dfd9" TargetMode="External"/><Relationship Id="rId89" Type="http://schemas.openxmlformats.org/officeDocument/2006/relationships/hyperlink" Target="https://m.edsoo.ru/487808d8" TargetMode="External"/><Relationship Id="rId7" Type="http://schemas.openxmlformats.org/officeDocument/2006/relationships/image" Target="media/image3.png"/><Relationship Id="rId71" Type="http://schemas.openxmlformats.org/officeDocument/2006/relationships/hyperlink" Target="https://m.edsoo.ru/e1b7db2d" TargetMode="External"/><Relationship Id="rId9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m.edsoo.ru/f47857e0" TargetMode="External"/><Relationship Id="rId29" Type="http://schemas.openxmlformats.org/officeDocument/2006/relationships/hyperlink" Target="https://m.edsoo.ru/60f2394f" TargetMode="External"/><Relationship Id="rId11" Type="http://schemas.openxmlformats.org/officeDocument/2006/relationships/hyperlink" Target="https://m.edsoo.ru/af8b25f4" TargetMode="External"/><Relationship Id="rId24" Type="http://schemas.openxmlformats.org/officeDocument/2006/relationships/hyperlink" Target="https://m.edsoo.ru/cdfae35e" TargetMode="External"/><Relationship Id="rId32" Type="http://schemas.openxmlformats.org/officeDocument/2006/relationships/hyperlink" Target="https://m.edsoo.ru/06c384e6" TargetMode="External"/><Relationship Id="rId37" Type="http://schemas.openxmlformats.org/officeDocument/2006/relationships/hyperlink" Target="https://m.edsoo.ru/5dd23ae4" TargetMode="External"/><Relationship Id="rId40" Type="http://schemas.openxmlformats.org/officeDocument/2006/relationships/hyperlink" Target="https://m.edsoo.ru/4c662a0d" TargetMode="External"/><Relationship Id="rId45" Type="http://schemas.openxmlformats.org/officeDocument/2006/relationships/hyperlink" Target="https://m.edsoo.ru/46ba058b" TargetMode="External"/><Relationship Id="rId53" Type="http://schemas.openxmlformats.org/officeDocument/2006/relationships/hyperlink" Target="https://m.edsoo.ru/acc1db62" TargetMode="External"/><Relationship Id="rId58" Type="http://schemas.openxmlformats.org/officeDocument/2006/relationships/hyperlink" Target="https://m.edsoo.ru/50da30fb" TargetMode="External"/><Relationship Id="rId66" Type="http://schemas.openxmlformats.org/officeDocument/2006/relationships/hyperlink" Target="https://m.edsoo.ru/68a2d279" TargetMode="External"/><Relationship Id="rId74" Type="http://schemas.openxmlformats.org/officeDocument/2006/relationships/hyperlink" Target="https://m.edsoo.ru/72a11b12" TargetMode="External"/><Relationship Id="rId79" Type="http://schemas.openxmlformats.org/officeDocument/2006/relationships/hyperlink" Target="https://m.edsoo.ru/2ff5fd90" TargetMode="External"/><Relationship Id="rId87" Type="http://schemas.openxmlformats.org/officeDocument/2006/relationships/hyperlink" Target="https://m.edsoo.ru/c5699db9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m.edsoo.ru/68ac9784" TargetMode="External"/><Relationship Id="rId82" Type="http://schemas.openxmlformats.org/officeDocument/2006/relationships/hyperlink" Target="https://m.edsoo.ru/e0aaf73a" TargetMode="External"/><Relationship Id="rId90" Type="http://schemas.openxmlformats.org/officeDocument/2006/relationships/hyperlink" Target="https://m.edsoo.ru/9c62b830" TargetMode="External"/><Relationship Id="rId1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dc08b2c6" TargetMode="External"/><Relationship Id="rId27" Type="http://schemas.openxmlformats.org/officeDocument/2006/relationships/hyperlink" Target="https://m.edsoo.ru/9deef96b" TargetMode="External"/><Relationship Id="rId30" Type="http://schemas.openxmlformats.org/officeDocument/2006/relationships/hyperlink" Target="https://m.edsoo.ru/abbcd321" TargetMode="External"/><Relationship Id="rId35" Type="http://schemas.openxmlformats.org/officeDocument/2006/relationships/hyperlink" Target="https://m.edsoo.ru/b2010e6e" TargetMode="External"/><Relationship Id="rId43" Type="http://schemas.openxmlformats.org/officeDocument/2006/relationships/hyperlink" Target="https://m.edsoo.ru/bb9d8b7f" TargetMode="External"/><Relationship Id="rId48" Type="http://schemas.openxmlformats.org/officeDocument/2006/relationships/hyperlink" Target="https://m.edsoo.ru/aaba738c" TargetMode="External"/><Relationship Id="rId56" Type="http://schemas.openxmlformats.org/officeDocument/2006/relationships/hyperlink" Target="https://m.edsoo.ru/f51ef401" TargetMode="External"/><Relationship Id="rId64" Type="http://schemas.openxmlformats.org/officeDocument/2006/relationships/hyperlink" Target="https://m.edsoo.ru/abbcd321" TargetMode="External"/><Relationship Id="rId69" Type="http://schemas.openxmlformats.org/officeDocument/2006/relationships/hyperlink" Target="https://m.edsoo.ru/c1535090" TargetMode="External"/><Relationship Id="rId77" Type="http://schemas.openxmlformats.org/officeDocument/2006/relationships/hyperlink" Target="https://m.edsoo.ru/660ff291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45633de5" TargetMode="External"/><Relationship Id="rId72" Type="http://schemas.openxmlformats.org/officeDocument/2006/relationships/hyperlink" Target="https://m.edsoo.ru/10ab9353" TargetMode="External"/><Relationship Id="rId80" Type="http://schemas.openxmlformats.org/officeDocument/2006/relationships/hyperlink" Target="https://m.edsoo.ru/096dddd8" TargetMode="External"/><Relationship Id="rId85" Type="http://schemas.openxmlformats.org/officeDocument/2006/relationships/hyperlink" Target="https://m.edsoo.ru/2e62e4a7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af8b25f4" TargetMode="External"/><Relationship Id="rId17" Type="http://schemas.openxmlformats.org/officeDocument/2006/relationships/hyperlink" Target="https://m.edsoo.ru/f47857e0" TargetMode="External"/><Relationship Id="rId25" Type="http://schemas.openxmlformats.org/officeDocument/2006/relationships/hyperlink" Target="https://m.edsoo.ru/06a855bf" TargetMode="External"/><Relationship Id="rId33" Type="http://schemas.openxmlformats.org/officeDocument/2006/relationships/hyperlink" Target="https://m.edsoo.ru/abbcd321" TargetMode="External"/><Relationship Id="rId38" Type="http://schemas.openxmlformats.org/officeDocument/2006/relationships/hyperlink" Target="https://m.edsoo.ru/a8b48364" TargetMode="External"/><Relationship Id="rId46" Type="http://schemas.openxmlformats.org/officeDocument/2006/relationships/hyperlink" Target="https://m.edsoo.ru/5fad1b53" TargetMode="External"/><Relationship Id="rId59" Type="http://schemas.openxmlformats.org/officeDocument/2006/relationships/hyperlink" Target="https://m.edsoo.ru/5248229e" TargetMode="External"/><Relationship Id="rId67" Type="http://schemas.openxmlformats.org/officeDocument/2006/relationships/hyperlink" Target="https://m.edsoo.ru/82cb0c49" TargetMode="External"/><Relationship Id="rId20" Type="http://schemas.openxmlformats.org/officeDocument/2006/relationships/hyperlink" Target="https://m.edsoo.ru/820e7a19" TargetMode="External"/><Relationship Id="rId41" Type="http://schemas.openxmlformats.org/officeDocument/2006/relationships/hyperlink" Target="https://m.edsoo.ru/ad7328fc" TargetMode="External"/><Relationship Id="rId54" Type="http://schemas.openxmlformats.org/officeDocument/2006/relationships/hyperlink" Target="https://m.edsoo.ru/04ed7e2d" TargetMode="External"/><Relationship Id="rId62" Type="http://schemas.openxmlformats.org/officeDocument/2006/relationships/hyperlink" Target="https://m.edsoo.ru/039e1c9b" TargetMode="External"/><Relationship Id="rId70" Type="http://schemas.openxmlformats.org/officeDocument/2006/relationships/hyperlink" Target="https://m.edsoo.ru/3012411" TargetMode="External"/><Relationship Id="rId75" Type="http://schemas.openxmlformats.org/officeDocument/2006/relationships/hyperlink" Target="https://m.edsoo.ru/2d234361" TargetMode="External"/><Relationship Id="rId83" Type="http://schemas.openxmlformats.org/officeDocument/2006/relationships/hyperlink" Target="https://m.edsoo.ru/24865de3" TargetMode="External"/><Relationship Id="rId88" Type="http://schemas.openxmlformats.org/officeDocument/2006/relationships/hyperlink" Target="https://m.edsoo.ru/87468fbd" TargetMode="External"/><Relationship Id="rId91" Type="http://schemas.openxmlformats.org/officeDocument/2006/relationships/hyperlink" Target="https://m.edsoo.ru/5225af37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228ee427" TargetMode="External"/><Relationship Id="rId28" Type="http://schemas.openxmlformats.org/officeDocument/2006/relationships/hyperlink" Target="https://m.edsoo.ru/da4dd13d" TargetMode="External"/><Relationship Id="rId36" Type="http://schemas.openxmlformats.org/officeDocument/2006/relationships/hyperlink" Target="https://m.edsoo.ru/8f8cd2cb" TargetMode="External"/><Relationship Id="rId49" Type="http://schemas.openxmlformats.org/officeDocument/2006/relationships/hyperlink" Target="https://m.edsoo.ru/b0ececed" TargetMode="External"/><Relationship Id="rId57" Type="http://schemas.openxmlformats.org/officeDocument/2006/relationships/hyperlink" Target="https://m.edsoo.ru/b0e87321" TargetMode="External"/><Relationship Id="rId10" Type="http://schemas.openxmlformats.org/officeDocument/2006/relationships/hyperlink" Target="https://m.edsoo.ru/af8b25f4" TargetMode="External"/><Relationship Id="rId31" Type="http://schemas.openxmlformats.org/officeDocument/2006/relationships/hyperlink" Target="https://m.edsoo.ru/b3b712c0" TargetMode="External"/><Relationship Id="rId44" Type="http://schemas.openxmlformats.org/officeDocument/2006/relationships/hyperlink" Target="https://m.edsoo.ru/f1593521" TargetMode="External"/><Relationship Id="rId52" Type="http://schemas.openxmlformats.org/officeDocument/2006/relationships/hyperlink" Target="https://m.edsoo.ru/d7253a6a" TargetMode="External"/><Relationship Id="rId60" Type="http://schemas.openxmlformats.org/officeDocument/2006/relationships/hyperlink" Target="https://m.edsoo.ru/1658594e" TargetMode="External"/><Relationship Id="rId65" Type="http://schemas.openxmlformats.org/officeDocument/2006/relationships/hyperlink" Target="https://m.edsoo.ru/079bc8f8" TargetMode="External"/><Relationship Id="rId73" Type="http://schemas.openxmlformats.org/officeDocument/2006/relationships/hyperlink" Target="https://m.edsoo.ru/5d4f7ac9" TargetMode="External"/><Relationship Id="rId78" Type="http://schemas.openxmlformats.org/officeDocument/2006/relationships/hyperlink" Target="https://m.edsoo.ru/3bb7214a" TargetMode="External"/><Relationship Id="rId81" Type="http://schemas.openxmlformats.org/officeDocument/2006/relationships/hyperlink" Target="https://m.edsoo.ru/e0e7ee3b" TargetMode="External"/><Relationship Id="rId86" Type="http://schemas.openxmlformats.org/officeDocument/2006/relationships/hyperlink" Target="https://m.edsoo.ru/2ac0c4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af8b25f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39</Pages>
  <Words>8862</Words>
  <Characters>50520</Characters>
  <Application>Microsoft Office Word</Application>
  <DocSecurity>0</DocSecurity>
  <Lines>421</Lines>
  <Paragraphs>118</Paragraphs>
  <ScaleCrop>false</ScaleCrop>
  <Company/>
  <LinksUpToDate>false</LinksUpToDate>
  <CharactersWithSpaces>59264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3</cp:revision>
  <dcterms:created xsi:type="dcterms:W3CDTF">2025-11-18T07:17:00Z</dcterms:created>
  <dcterms:modified xsi:type="dcterms:W3CDTF">2025-11-19T20:59:00Z</dcterms:modified>
</cp:coreProperties>
</file>