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margin" w:tblpY="2476"/>
        <w:tblW w:w="0" w:type="auto"/>
        <w:tblLook w:val="04A0" w:firstRow="1" w:lastRow="0" w:firstColumn="1" w:lastColumn="0" w:noHBand="0" w:noVBand="1"/>
      </w:tblPr>
      <w:tblGrid>
        <w:gridCol w:w="1925"/>
        <w:gridCol w:w="1896"/>
        <w:gridCol w:w="3045"/>
        <w:gridCol w:w="2011"/>
        <w:gridCol w:w="2071"/>
        <w:gridCol w:w="1812"/>
        <w:gridCol w:w="2026"/>
      </w:tblGrid>
      <w:tr w:rsidR="002B10C2" w:rsidRPr="004779DC" w14:paraId="1B4F04AB" w14:textId="77777777" w:rsidTr="002B10C2">
        <w:tc>
          <w:tcPr>
            <w:tcW w:w="1971" w:type="dxa"/>
          </w:tcPr>
          <w:p w14:paraId="57196E12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Дата проведения занятия</w:t>
            </w:r>
          </w:p>
        </w:tc>
        <w:tc>
          <w:tcPr>
            <w:tcW w:w="1897" w:type="dxa"/>
          </w:tcPr>
          <w:p w14:paraId="05A09244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  <w:tc>
          <w:tcPr>
            <w:tcW w:w="3163" w:type="dxa"/>
          </w:tcPr>
          <w:p w14:paraId="7C17F97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Название теоретического (практического) материала</w:t>
            </w:r>
          </w:p>
        </w:tc>
        <w:tc>
          <w:tcPr>
            <w:tcW w:w="2018" w:type="dxa"/>
          </w:tcPr>
          <w:p w14:paraId="3ECB38DB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Ссылка на теоретический материал</w:t>
            </w:r>
          </w:p>
        </w:tc>
        <w:tc>
          <w:tcPr>
            <w:tcW w:w="1907" w:type="dxa"/>
          </w:tcPr>
          <w:p w14:paraId="1550FA8F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Задания к занятию</w:t>
            </w:r>
          </w:p>
        </w:tc>
        <w:tc>
          <w:tcPr>
            <w:tcW w:w="1906" w:type="dxa"/>
          </w:tcPr>
          <w:p w14:paraId="5EA900FC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Ссылка на задание</w:t>
            </w:r>
          </w:p>
        </w:tc>
        <w:tc>
          <w:tcPr>
            <w:tcW w:w="1924" w:type="dxa"/>
          </w:tcPr>
          <w:p w14:paraId="1497B6D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Форма контроля</w:t>
            </w:r>
          </w:p>
        </w:tc>
      </w:tr>
      <w:tr w:rsidR="002B10C2" w:rsidRPr="004779DC" w14:paraId="63FF35C7" w14:textId="77777777" w:rsidTr="002B10C2">
        <w:tc>
          <w:tcPr>
            <w:tcW w:w="1971" w:type="dxa"/>
          </w:tcPr>
          <w:p w14:paraId="4172D96E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6.04.2020</w:t>
            </w:r>
          </w:p>
        </w:tc>
        <w:tc>
          <w:tcPr>
            <w:tcW w:w="1897" w:type="dxa"/>
          </w:tcPr>
          <w:p w14:paraId="6E0C2B79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В рамках года памяти и славы России. Работа над тематическим репертуаром.</w:t>
            </w:r>
          </w:p>
          <w:p w14:paraId="63ECAAFB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Максимов. Баллада о весне. Юлия Друнина.</w:t>
            </w:r>
          </w:p>
          <w:p w14:paraId="096839E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Константин Синицын. Война</w:t>
            </w:r>
          </w:p>
        </w:tc>
        <w:tc>
          <w:tcPr>
            <w:tcW w:w="3163" w:type="dxa"/>
          </w:tcPr>
          <w:p w14:paraId="7E82EB4C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Застольный период. Работа над темой, идеей стихов.</w:t>
            </w:r>
          </w:p>
        </w:tc>
        <w:tc>
          <w:tcPr>
            <w:tcW w:w="2018" w:type="dxa"/>
          </w:tcPr>
          <w:p w14:paraId="7F89B745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</w:p>
        </w:tc>
        <w:tc>
          <w:tcPr>
            <w:tcW w:w="1907" w:type="dxa"/>
          </w:tcPr>
          <w:p w14:paraId="6148CB39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Работа над логическими ударениями.</w:t>
            </w:r>
          </w:p>
        </w:tc>
        <w:tc>
          <w:tcPr>
            <w:tcW w:w="1906" w:type="dxa"/>
          </w:tcPr>
          <w:p w14:paraId="40A93EF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37E19433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Фрагмент видео выполненного задания, прислать в группу </w:t>
            </w:r>
            <w:proofErr w:type="spellStart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Ватсапп</w:t>
            </w:r>
            <w:proofErr w:type="spellEnd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B10C2" w:rsidRPr="004779DC" w14:paraId="17755CB5" w14:textId="77777777" w:rsidTr="002B10C2">
        <w:tc>
          <w:tcPr>
            <w:tcW w:w="1971" w:type="dxa"/>
          </w:tcPr>
          <w:p w14:paraId="50BEF78C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7.04.2020            </w:t>
            </w:r>
          </w:p>
        </w:tc>
        <w:tc>
          <w:tcPr>
            <w:tcW w:w="1897" w:type="dxa"/>
          </w:tcPr>
          <w:p w14:paraId="492B910C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Максимов. Баллада о весне.</w:t>
            </w:r>
          </w:p>
          <w:p w14:paraId="27685560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Муса </w:t>
            </w:r>
            <w:proofErr w:type="spellStart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Джалиль</w:t>
            </w:r>
            <w:proofErr w:type="spellEnd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. Ромашка </w:t>
            </w:r>
          </w:p>
        </w:tc>
        <w:tc>
          <w:tcPr>
            <w:tcW w:w="3163" w:type="dxa"/>
          </w:tcPr>
          <w:p w14:paraId="689FF972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Дикция. Работа над произношением согласных.</w:t>
            </w:r>
          </w:p>
        </w:tc>
        <w:tc>
          <w:tcPr>
            <w:tcW w:w="2018" w:type="dxa"/>
          </w:tcPr>
          <w:p w14:paraId="5C3185BF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14:paraId="72E4C979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Отработать дикцию в стихотворении.</w:t>
            </w:r>
          </w:p>
        </w:tc>
        <w:tc>
          <w:tcPr>
            <w:tcW w:w="1906" w:type="dxa"/>
          </w:tcPr>
          <w:p w14:paraId="4E122609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294A0382" w14:textId="77777777" w:rsidR="002B10C2" w:rsidRPr="004779DC" w:rsidRDefault="00594366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Коммуникация по средствам мобильного телефона.</w:t>
            </w:r>
          </w:p>
        </w:tc>
      </w:tr>
      <w:tr w:rsidR="002B10C2" w:rsidRPr="004779DC" w14:paraId="4CA0E471" w14:textId="77777777" w:rsidTr="002B10C2">
        <w:tc>
          <w:tcPr>
            <w:tcW w:w="1971" w:type="dxa"/>
          </w:tcPr>
          <w:p w14:paraId="0C72545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8.04.2020</w:t>
            </w:r>
          </w:p>
        </w:tc>
        <w:tc>
          <w:tcPr>
            <w:tcW w:w="1897" w:type="dxa"/>
          </w:tcPr>
          <w:p w14:paraId="191B27A3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Максимов. Баллада о весне. </w:t>
            </w:r>
          </w:p>
          <w:p w14:paraId="41CC665E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Муса </w:t>
            </w:r>
            <w:proofErr w:type="spellStart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Джалиль</w:t>
            </w:r>
            <w:proofErr w:type="spellEnd"/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. Ромашка</w:t>
            </w:r>
          </w:p>
        </w:tc>
        <w:tc>
          <w:tcPr>
            <w:tcW w:w="3163" w:type="dxa"/>
          </w:tcPr>
          <w:p w14:paraId="597FE8EE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Дикция. Работа над произношением.</w:t>
            </w:r>
          </w:p>
        </w:tc>
        <w:tc>
          <w:tcPr>
            <w:tcW w:w="2018" w:type="dxa"/>
          </w:tcPr>
          <w:p w14:paraId="1B17E8E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14:paraId="7F4F863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Отработать дикцию в стихотворении.</w:t>
            </w:r>
          </w:p>
        </w:tc>
        <w:tc>
          <w:tcPr>
            <w:tcW w:w="1906" w:type="dxa"/>
          </w:tcPr>
          <w:p w14:paraId="28DDD091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60970EA2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E195364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              «-«</w:t>
            </w:r>
          </w:p>
        </w:tc>
      </w:tr>
      <w:tr w:rsidR="002B10C2" w:rsidRPr="004779DC" w14:paraId="177BB6C2" w14:textId="77777777" w:rsidTr="002B10C2">
        <w:tc>
          <w:tcPr>
            <w:tcW w:w="1971" w:type="dxa"/>
          </w:tcPr>
          <w:p w14:paraId="536896F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9.04.2020</w:t>
            </w:r>
          </w:p>
        </w:tc>
        <w:tc>
          <w:tcPr>
            <w:tcW w:w="1897" w:type="dxa"/>
          </w:tcPr>
          <w:p w14:paraId="6E7492B7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Максимов. Баллада о весне.</w:t>
            </w:r>
          </w:p>
          <w:p w14:paraId="092D628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Ю. Друнина Зинка</w:t>
            </w:r>
          </w:p>
        </w:tc>
        <w:tc>
          <w:tcPr>
            <w:tcW w:w="3163" w:type="dxa"/>
          </w:tcPr>
          <w:p w14:paraId="2D29AC30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Найти главные слова в тексте</w:t>
            </w:r>
          </w:p>
        </w:tc>
        <w:tc>
          <w:tcPr>
            <w:tcW w:w="2018" w:type="dxa"/>
          </w:tcPr>
          <w:p w14:paraId="32BF6A6E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14:paraId="7462D241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Подчеркнуть главные слова в тексте стихотворения.</w:t>
            </w:r>
          </w:p>
        </w:tc>
        <w:tc>
          <w:tcPr>
            <w:tcW w:w="1906" w:type="dxa"/>
          </w:tcPr>
          <w:p w14:paraId="0E28EEB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535AB9EC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A9B6B99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 xml:space="preserve">              «-«</w:t>
            </w:r>
          </w:p>
        </w:tc>
      </w:tr>
      <w:tr w:rsidR="002B10C2" w:rsidRPr="004779DC" w14:paraId="7074BC53" w14:textId="77777777" w:rsidTr="002B10C2">
        <w:tc>
          <w:tcPr>
            <w:tcW w:w="1971" w:type="dxa"/>
          </w:tcPr>
          <w:p w14:paraId="001EF2B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10.04.2020</w:t>
            </w:r>
          </w:p>
        </w:tc>
        <w:tc>
          <w:tcPr>
            <w:tcW w:w="1897" w:type="dxa"/>
          </w:tcPr>
          <w:p w14:paraId="3E521FD6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Максимов. Баллада о весне.</w:t>
            </w:r>
          </w:p>
          <w:p w14:paraId="6F9C27E9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К. Синицын Война</w:t>
            </w:r>
          </w:p>
        </w:tc>
        <w:tc>
          <w:tcPr>
            <w:tcW w:w="3163" w:type="dxa"/>
          </w:tcPr>
          <w:p w14:paraId="54B415B2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Работа над знаками препинания.</w:t>
            </w:r>
          </w:p>
        </w:tc>
        <w:tc>
          <w:tcPr>
            <w:tcW w:w="2018" w:type="dxa"/>
          </w:tcPr>
          <w:p w14:paraId="1BB137D7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14:paraId="78B7F557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Выделить знаки препинания в тексте.</w:t>
            </w:r>
          </w:p>
        </w:tc>
        <w:tc>
          <w:tcPr>
            <w:tcW w:w="1906" w:type="dxa"/>
          </w:tcPr>
          <w:p w14:paraId="444BFA53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31CF1566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79DC">
              <w:rPr>
                <w:rFonts w:ascii="Times New Roman" w:hAnsi="Times New Roman" w:cs="Times New Roman"/>
                <w:sz w:val="28"/>
                <w:szCs w:val="28"/>
              </w:rPr>
              <w:t>Коммуникация по средствам мобильного телефона.</w:t>
            </w:r>
          </w:p>
        </w:tc>
      </w:tr>
      <w:tr w:rsidR="002B10C2" w:rsidRPr="004779DC" w14:paraId="60D125E3" w14:textId="77777777" w:rsidTr="002B10C2">
        <w:tc>
          <w:tcPr>
            <w:tcW w:w="1971" w:type="dxa"/>
          </w:tcPr>
          <w:p w14:paraId="4969A6ED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14:paraId="7535A5CA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26263277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226AD147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14:paraId="76EB66A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14:paraId="3FCE4161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66AEF3F0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10C2" w:rsidRPr="004779DC" w14:paraId="130590BE" w14:textId="77777777" w:rsidTr="002B10C2">
        <w:tc>
          <w:tcPr>
            <w:tcW w:w="1971" w:type="dxa"/>
          </w:tcPr>
          <w:p w14:paraId="52A75E4A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7" w:type="dxa"/>
          </w:tcPr>
          <w:p w14:paraId="79D91B24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18F32140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18" w:type="dxa"/>
          </w:tcPr>
          <w:p w14:paraId="424F60C1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7" w:type="dxa"/>
          </w:tcPr>
          <w:p w14:paraId="7A3F910B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6" w:type="dxa"/>
          </w:tcPr>
          <w:p w14:paraId="73AC5764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24" w:type="dxa"/>
          </w:tcPr>
          <w:p w14:paraId="35A19608" w14:textId="77777777" w:rsidR="002B10C2" w:rsidRPr="004779DC" w:rsidRDefault="002B10C2" w:rsidP="002B10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578E88B6" w14:textId="77777777" w:rsidR="000E7811" w:rsidRPr="004779DC" w:rsidRDefault="00D02B43">
      <w:pPr>
        <w:rPr>
          <w:rFonts w:ascii="Times New Roman" w:hAnsi="Times New Roman" w:cs="Times New Roman"/>
          <w:sz w:val="28"/>
          <w:szCs w:val="28"/>
        </w:rPr>
      </w:pPr>
      <w:r w:rsidRPr="004779DC">
        <w:rPr>
          <w:rFonts w:ascii="Times New Roman" w:hAnsi="Times New Roman" w:cs="Times New Roman"/>
          <w:sz w:val="28"/>
          <w:szCs w:val="28"/>
        </w:rPr>
        <w:t>Театральное искусство (художественное слово). Индивидуальные занятия.</w:t>
      </w:r>
      <w:r w:rsidR="00A44609" w:rsidRPr="004779DC">
        <w:rPr>
          <w:rFonts w:ascii="Times New Roman" w:hAnsi="Times New Roman" w:cs="Times New Roman"/>
          <w:sz w:val="28"/>
          <w:szCs w:val="28"/>
        </w:rPr>
        <w:t xml:space="preserve"> </w:t>
      </w:r>
      <w:r w:rsidR="008349AE" w:rsidRPr="004779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779DC">
        <w:rPr>
          <w:rFonts w:ascii="Times New Roman" w:hAnsi="Times New Roman" w:cs="Times New Roman"/>
          <w:sz w:val="28"/>
          <w:szCs w:val="28"/>
        </w:rPr>
        <w:t>Родиолова</w:t>
      </w:r>
      <w:proofErr w:type="spellEnd"/>
      <w:r w:rsidRPr="004779DC">
        <w:rPr>
          <w:rFonts w:ascii="Times New Roman" w:hAnsi="Times New Roman" w:cs="Times New Roman"/>
          <w:sz w:val="28"/>
          <w:szCs w:val="28"/>
        </w:rPr>
        <w:t xml:space="preserve"> М.В.</w:t>
      </w:r>
      <w:bookmarkEnd w:id="0"/>
    </w:p>
    <w:sectPr w:rsidR="000E7811" w:rsidRPr="004779DC" w:rsidSect="002E203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8A4338" w14:textId="77777777" w:rsidR="008C59C4" w:rsidRDefault="008C59C4" w:rsidP="00D02B43">
      <w:pPr>
        <w:spacing w:after="0" w:line="240" w:lineRule="auto"/>
      </w:pPr>
      <w:r>
        <w:separator/>
      </w:r>
    </w:p>
  </w:endnote>
  <w:endnote w:type="continuationSeparator" w:id="0">
    <w:p w14:paraId="0C4CAF02" w14:textId="77777777" w:rsidR="008C59C4" w:rsidRDefault="008C59C4" w:rsidP="00D0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A0E30A" w14:textId="77777777" w:rsidR="008C59C4" w:rsidRDefault="008C59C4" w:rsidP="00D02B43">
      <w:pPr>
        <w:spacing w:after="0" w:line="240" w:lineRule="auto"/>
      </w:pPr>
      <w:r>
        <w:separator/>
      </w:r>
    </w:p>
  </w:footnote>
  <w:footnote w:type="continuationSeparator" w:id="0">
    <w:p w14:paraId="2687F4D6" w14:textId="77777777" w:rsidR="008C59C4" w:rsidRDefault="008C59C4" w:rsidP="00D02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2036"/>
    <w:rsid w:val="000A2B2E"/>
    <w:rsid w:val="000D7571"/>
    <w:rsid w:val="000E7811"/>
    <w:rsid w:val="0018172D"/>
    <w:rsid w:val="002A2129"/>
    <w:rsid w:val="002B10C2"/>
    <w:rsid w:val="002E2036"/>
    <w:rsid w:val="003871B5"/>
    <w:rsid w:val="004779DC"/>
    <w:rsid w:val="00553559"/>
    <w:rsid w:val="00594366"/>
    <w:rsid w:val="0069300B"/>
    <w:rsid w:val="00792962"/>
    <w:rsid w:val="008349AE"/>
    <w:rsid w:val="008C59C4"/>
    <w:rsid w:val="008F09C3"/>
    <w:rsid w:val="00A44609"/>
    <w:rsid w:val="00AC71AD"/>
    <w:rsid w:val="00C5280D"/>
    <w:rsid w:val="00D02B43"/>
    <w:rsid w:val="00E70FB2"/>
    <w:rsid w:val="00EA10EB"/>
    <w:rsid w:val="00EA3363"/>
    <w:rsid w:val="00EA7B7C"/>
    <w:rsid w:val="00F5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7DB36"/>
  <w15:docId w15:val="{9F8E7DBC-DBE6-4E05-AB93-0AABE70E7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E7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203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D0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D02B43"/>
  </w:style>
  <w:style w:type="paragraph" w:styleId="a6">
    <w:name w:val="footer"/>
    <w:basedOn w:val="a"/>
    <w:link w:val="a7"/>
    <w:uiPriority w:val="99"/>
    <w:semiHidden/>
    <w:unhideWhenUsed/>
    <w:rsid w:val="00D02B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02B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</dc:creator>
  <cp:lastModifiedBy>Asus</cp:lastModifiedBy>
  <cp:revision>15</cp:revision>
  <dcterms:created xsi:type="dcterms:W3CDTF">2020-04-06T11:39:00Z</dcterms:created>
  <dcterms:modified xsi:type="dcterms:W3CDTF">2020-04-13T13:01:00Z</dcterms:modified>
</cp:coreProperties>
</file>