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F00A25" w:rsidRPr="00F00A25" w:rsidTr="00F00A25">
        <w:trPr>
          <w:tblCellSpacing w:w="0" w:type="dxa"/>
        </w:trPr>
        <w:tc>
          <w:tcPr>
            <w:tcW w:w="9000" w:type="dxa"/>
            <w:shd w:val="clear" w:color="auto" w:fill="FFFFFF"/>
            <w:vAlign w:val="center"/>
            <w:hideMark/>
          </w:tcPr>
          <w:p w:rsidR="00F00A25" w:rsidRPr="00F00A25" w:rsidRDefault="00F00A25" w:rsidP="00F00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0"/>
            </w:tblGrid>
            <w:tr w:rsidR="00F00A25" w:rsidRPr="00F00A25" w:rsidTr="00F00A25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150"/>
                  </w:tblGrid>
                  <w:tr w:rsidR="00F00A25" w:rsidRPr="00F00A25" w:rsidTr="00F00A25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90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9090"/>
                        </w:tblGrid>
                        <w:tr w:rsidR="00F00A25" w:rsidRPr="00F00A2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00A25" w:rsidRPr="00F00A25" w:rsidRDefault="00F00A25" w:rsidP="00F00A2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33333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5619750" cy="1905000"/>
                                    <wp:effectExtent l="19050" t="0" r="0" b="0"/>
                                    <wp:docPr id="1" name="Рисунок 1" descr="https://resize.yandex.net/mailservice?url=http%3A%2F%2Fimage.sendsay.ru%2Fimage%2Fx_1467474527365209%2Fblock%2F201809%2F27112220%2Fzagruzhennoe.png&amp;proxy=yes&amp;key=8d150baee15bf867d896a472cf3645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resize.yandex.net/mailservice?url=http%3A%2F%2Fimage.sendsay.ru%2Fimage%2Fx_1467474527365209%2Fblock%2F201809%2F27112220%2Fzagruzhennoe.png&amp;proxy=yes&amp;key=8d150baee15bf867d896a472cf3645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619750" cy="1905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F00A25" w:rsidRPr="00F00A2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00A25" w:rsidRPr="00F00A25" w:rsidRDefault="00F00A25" w:rsidP="00F00A25">
                              <w:pPr>
                                <w:spacing w:after="0" w:line="252" w:lineRule="atLeas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</w:rPr>
                                <w:t>Здравствуйте!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Образовательный портал "Кладезь знаний" приглашает принять участие в Международных и Всероссийских дистанционных конкурсах для дошкольников, школьников и педагогов.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21"/>
                                </w:rPr>
                                <w:t>Свидетельство о регистрации СМИ: ЭЛ № ФС77-61475 от 24 апреля 2015 г.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</w:rPr>
                                <w:t>Что образовательный портал "Кладезь знаний" готовит для Вас?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-17 конкурсов для учащихся и педагогов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Красочные сертификаты и дипломы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Благодарности для наставников и родителей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</w:rPr>
                                <w:t>- Наши документы принимает большинство аттестационных комиссий по всей России.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</w:rPr>
                                <w:t>Важно!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proofErr w:type="gramStart"/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</w:rPr>
                                <w:t>Учителя и ученики получат три наградных материала за одно участие.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1. дипломы и сертификаты участнику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2. благодарственные письма наставнику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3. благодарственные письма родителям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</w:rPr>
                                <w:t>Конкурсы для учащихся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21"/>
                                </w:rPr>
                                <w:t xml:space="preserve">(К участию приглашаются дошкольники, учащиеся школ, учащиеся </w:t>
                              </w:r>
                              <w:proofErr w:type="spellStart"/>
                              <w:r w:rsidRPr="00F00A2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21"/>
                                </w:rPr>
                                <w:t>СУЗов</w:t>
                              </w:r>
                              <w:proofErr w:type="spellEnd"/>
                              <w:r w:rsidRPr="00F00A2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21"/>
                                </w:rPr>
                                <w:t>, ВУЗов и др.)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XVII Международный конкурс детского рисунка "Большие фантазии"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 Международный конкурс детского творчества "</w:t>
                              </w:r>
                              <w:proofErr w:type="spellStart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Воображариум</w:t>
                              </w:r>
                              <w:proofErr w:type="spellEnd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XII Международный творческий конкурс для дошкольников "Мой мир"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XVI Международный</w:t>
                              </w:r>
                              <w:proofErr w:type="gramEnd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конкурс фотографии "Кадры света"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XVI Международный литературный конкурс "Строки души"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XVI Международный конкурс компьютерных презентаций "Образ мысли"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 xml:space="preserve">- XV Международный конкурс </w:t>
                              </w:r>
                              <w:proofErr w:type="spellStart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портфолио</w:t>
                              </w:r>
                              <w:proofErr w:type="spellEnd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 xml:space="preserve"> "Творческий Олимп"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XIV Международный художественный конкурс "Линии жизни"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Узнать подробнее: </w:t>
                              </w:r>
                              <w:hyperlink r:id="rId5" w:tgtFrame="_blank" w:history="1">
                                <w:r w:rsidRPr="00F00A25">
                                  <w:rPr>
                                    <w:rFonts w:ascii="Arial" w:eastAsia="Times New Roman" w:hAnsi="Arial" w:cs="Arial"/>
                                    <w:color w:val="E14A01"/>
                                    <w:sz w:val="21"/>
                                    <w:u w:val="single"/>
                                  </w:rPr>
                                  <w:t>http://kladznanyi.ru/konkursy</w:t>
                                </w:r>
                              </w:hyperlink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333333"/>
                                  <w:sz w:val="21"/>
                                </w:rPr>
                                <w:t>Конкурсы для педагогов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 ​​​​​​​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21"/>
                                </w:rPr>
                                <w:t xml:space="preserve">(К участию приглашаются учителя, воспитатели ДОУ, педагоги дополнительного образования, преподаватели </w:t>
                              </w:r>
                              <w:proofErr w:type="spellStart"/>
                              <w:r w:rsidRPr="00F00A2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21"/>
                                </w:rPr>
                                <w:t>СУЗов</w:t>
                              </w:r>
                              <w:proofErr w:type="spellEnd"/>
                              <w:r w:rsidRPr="00F00A25">
                                <w:rPr>
                                  <w:rFonts w:ascii="Arial" w:eastAsia="Times New Roman" w:hAnsi="Arial" w:cs="Arial"/>
                                  <w:i/>
                                  <w:iCs/>
                                  <w:color w:val="333333"/>
                                  <w:sz w:val="21"/>
                                </w:rPr>
                                <w:t>, ВУЗов, методисты и др.) ​​​​​​​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XVI Международный конкурс методических разработок "Новая компетенция</w:t>
                              </w:r>
                              <w:proofErr w:type="gramEnd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 xml:space="preserve">- </w:t>
                              </w:r>
                              <w:proofErr w:type="gramStart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XII Международный педагогический конкурс "Методическая разработка"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XII Международный педагогический конкурс "Современный урок"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lastRenderedPageBreak/>
                                <w:t>- XII Международный педагогический конкурс "Педагогический опыт"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XII Международный педагогический конкурс "Сценарий праздника"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XII Международный педагогический конкурс "Открытый урок"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XII Международный педагогический конкурс "Урок с использованием ИКТ"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XII Международный педагогический конкурс "Внеклассное мероприятие"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XVI Международный литературный конкурс "Строки души"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XVI Международный конкурс компьютерных презентаций "Образ мысли"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XV Международный конкурс</w:t>
                              </w:r>
                              <w:proofErr w:type="gramEnd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портфолио</w:t>
                              </w:r>
                              <w:proofErr w:type="spellEnd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 xml:space="preserve"> "Творческий Олимп"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- XIV Международный художественный конкурс "Линии жизни"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Узнать подробнее: </w:t>
                              </w:r>
                              <w:hyperlink r:id="rId6" w:tgtFrame="_blank" w:history="1">
                                <w:r w:rsidRPr="00F00A25">
                                  <w:rPr>
                                    <w:rFonts w:ascii="Arial" w:eastAsia="Times New Roman" w:hAnsi="Arial" w:cs="Arial"/>
                                    <w:color w:val="E14A01"/>
                                    <w:sz w:val="21"/>
                                    <w:u w:val="single"/>
                                  </w:rPr>
                                  <w:t>http://kladznanyi.ru/konkursy</w:t>
                                </w:r>
                                <w:proofErr w:type="gramStart"/>
                              </w:hyperlink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С</w:t>
                              </w:r>
                              <w:proofErr w:type="gramEnd"/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 xml:space="preserve"> Уважением, 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Главный редактор "Кладезь знаний" Ежов Сергей ​​​​​​​ ​​​​​​</w:t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</w:r>
                              <w:r w:rsidRPr="00F00A25"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br/>
                                <w:t>Наш сайт: </w:t>
                              </w:r>
                              <w:hyperlink r:id="rId7" w:tgtFrame="_blank" w:history="1">
                                <w:r w:rsidRPr="00F00A25">
                                  <w:rPr>
                                    <w:rFonts w:ascii="Arial" w:eastAsia="Times New Roman" w:hAnsi="Arial" w:cs="Arial"/>
                                    <w:color w:val="E14A01"/>
                                    <w:sz w:val="21"/>
                                    <w:u w:val="single"/>
                                  </w:rPr>
                                  <w:t>http://kladznanyi.ru</w:t>
                                </w:r>
                              </w:hyperlink>
                            </w:p>
                          </w:tc>
                        </w:tr>
                        <w:tr w:rsidR="00F00A25" w:rsidRPr="00F00A2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00A25" w:rsidRPr="00F00A25" w:rsidRDefault="00F00A25" w:rsidP="00F00A2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333333"/>
                                  <w:sz w:val="21"/>
                                  <w:szCs w:val="21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3429000" cy="2419350"/>
                                    <wp:effectExtent l="19050" t="0" r="0" b="0"/>
                                    <wp:docPr id="2" name="Рисунок 2" descr="https://resize.yandex.net/mailservice?url=http%3A%2F%2Fimage.sendsay.ru%2Fimage%2Fx_1467474527365209%2Fblock%2F201809%2F27112223%2Fzagruzhennoe.jpg&amp;proxy=yes&amp;key=767326ad428ea4ddbfb106510fa1002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https://resize.yandex.net/mailservice?url=http%3A%2F%2Fimage.sendsay.ru%2Fimage%2Fx_1467474527365209%2Fblock%2F201809%2F27112223%2Fzagruzhennoe.jpg&amp;proxy=yes&amp;key=767326ad428ea4ddbfb106510fa1002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429000" cy="2419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  <w:tr w:rsidR="00F00A25" w:rsidRPr="00F00A25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F00A25" w:rsidRPr="00F00A25" w:rsidRDefault="00F00A25" w:rsidP="00F00A25">
                              <w:pPr>
                                <w:spacing w:after="0" w:line="240" w:lineRule="auto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noProof/>
                                  <w:color w:val="333333"/>
                                  <w:sz w:val="21"/>
                                  <w:szCs w:val="21"/>
                                </w:rPr>
                                <w:drawing>
                                  <wp:inline distT="0" distB="0" distL="0" distR="0">
                                    <wp:extent cx="3429000" cy="2419350"/>
                                    <wp:effectExtent l="19050" t="0" r="0" b="0"/>
                                    <wp:docPr id="3" name="Рисунок 3" descr="https://resize.yandex.net/mailservice?url=http%3A%2F%2Fimage.sendsay.ru%2Fimage%2Fx_1467474527365209%2Fblock%2F201809%2F27112225%2Fzagruzhennoe_1_.jpg&amp;proxy=yes&amp;key=734927831a07d5c266e9e019c95dfa9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s://resize.yandex.net/mailservice?url=http%3A%2F%2Fimage.sendsay.ru%2Fimage%2Fx_1467474527365209%2Fblock%2F201809%2F27112225%2Fzagruzhennoe_1_.jpg&amp;proxy=yes&amp;key=734927831a07d5c266e9e019c95dfa9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429000" cy="24193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</w:tr>
                      </w:tbl>
                      <w:p w:rsidR="00F00A25" w:rsidRPr="00F00A25" w:rsidRDefault="00F00A25" w:rsidP="00F00A25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00A25" w:rsidRPr="00F00A25" w:rsidRDefault="00F00A25" w:rsidP="00F00A25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</w:rPr>
                  </w:pPr>
                </w:p>
              </w:tc>
            </w:tr>
          </w:tbl>
          <w:p w:rsidR="00F00A25" w:rsidRPr="00F00A25" w:rsidRDefault="00F00A25" w:rsidP="00F00A2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4039DC" w:rsidRDefault="004039DC"/>
    <w:sectPr w:rsidR="00403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0A25"/>
    <w:rsid w:val="004039DC"/>
    <w:rsid w:val="00F00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00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0A25"/>
    <w:rPr>
      <w:b/>
      <w:bCs/>
    </w:rPr>
  </w:style>
  <w:style w:type="character" w:styleId="a5">
    <w:name w:val="Emphasis"/>
    <w:basedOn w:val="a0"/>
    <w:uiPriority w:val="20"/>
    <w:qFormat/>
    <w:rsid w:val="00F00A25"/>
    <w:rPr>
      <w:i/>
      <w:iCs/>
    </w:rPr>
  </w:style>
  <w:style w:type="character" w:customStyle="1" w:styleId="wmi-callto">
    <w:name w:val="wmi-callto"/>
    <w:basedOn w:val="a0"/>
    <w:rsid w:val="00F00A25"/>
  </w:style>
  <w:style w:type="character" w:styleId="a6">
    <w:name w:val="Hyperlink"/>
    <w:basedOn w:val="a0"/>
    <w:uiPriority w:val="99"/>
    <w:semiHidden/>
    <w:unhideWhenUsed/>
    <w:rsid w:val="00F00A2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0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0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4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x_1467474527365209.link.sendsay.ru/x_1467474527365209/2285,Vnx8O22p1AFS5QKz1ByhPQ/440,13417125,20801,?aHR0cDovL2tsYWR6bmFueWkucnU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_1467474527365209.link.sendsay.ru/x_1467474527365209/2284,6Ylf_GvuCHwgwHBw3Mgs_w/440,13417125,20801,?aHR0cDovL2tsYWR6bmFueWkucnUva29ua3Vyc3k=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_1467474527365209.link.sendsay.ru/x_1467474527365209/2283,6Ylf_GvuCHwgwHBw3Mgs_w/440,13417125,20801,?aHR0cDovL2tsYWR6bmFueWkucnUva29ua3Vyc3k=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2553</Characters>
  <Application>Microsoft Office Word</Application>
  <DocSecurity>0</DocSecurity>
  <Lines>21</Lines>
  <Paragraphs>5</Paragraphs>
  <ScaleCrop>false</ScaleCrop>
  <Company/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2</cp:revision>
  <dcterms:created xsi:type="dcterms:W3CDTF">2018-09-28T04:07:00Z</dcterms:created>
  <dcterms:modified xsi:type="dcterms:W3CDTF">2018-09-28T04:07:00Z</dcterms:modified>
</cp:coreProperties>
</file>