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22D" w:rsidRPr="003F022D" w:rsidRDefault="003F022D" w:rsidP="003F022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22D">
        <w:rPr>
          <w:rFonts w:ascii="Times New Roman" w:hAnsi="Times New Roman" w:cs="Times New Roman"/>
          <w:b/>
          <w:sz w:val="28"/>
          <w:szCs w:val="28"/>
        </w:rPr>
        <w:t xml:space="preserve">«Освоение </w:t>
      </w:r>
      <w:proofErr w:type="gramStart"/>
      <w:r w:rsidRPr="003F022D">
        <w:rPr>
          <w:rFonts w:ascii="Times New Roman" w:hAnsi="Times New Roman" w:cs="Times New Roman"/>
          <w:b/>
          <w:sz w:val="28"/>
          <w:szCs w:val="28"/>
        </w:rPr>
        <w:t xml:space="preserve">знаний  </w:t>
      </w:r>
      <w:r w:rsidR="006D3219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6D3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022D">
        <w:rPr>
          <w:rFonts w:ascii="Times New Roman" w:hAnsi="Times New Roman" w:cs="Times New Roman"/>
          <w:b/>
          <w:sz w:val="28"/>
          <w:szCs w:val="28"/>
        </w:rPr>
        <w:t>национальной музыкальной</w:t>
      </w:r>
      <w:r w:rsidR="006D3219">
        <w:rPr>
          <w:rFonts w:ascii="Times New Roman" w:hAnsi="Times New Roman" w:cs="Times New Roman"/>
          <w:b/>
          <w:sz w:val="28"/>
          <w:szCs w:val="28"/>
        </w:rPr>
        <w:t xml:space="preserve"> культуре</w:t>
      </w:r>
      <w:r w:rsidRPr="003F022D">
        <w:rPr>
          <w:rFonts w:ascii="Times New Roman" w:hAnsi="Times New Roman" w:cs="Times New Roman"/>
          <w:b/>
          <w:sz w:val="28"/>
          <w:szCs w:val="28"/>
        </w:rPr>
        <w:t xml:space="preserve">, посредством изучения детских вокально - хоровых произведений </w:t>
      </w:r>
      <w:r w:rsidR="006D3219">
        <w:rPr>
          <w:rFonts w:ascii="Times New Roman" w:hAnsi="Times New Roman" w:cs="Times New Roman"/>
          <w:b/>
          <w:sz w:val="28"/>
          <w:szCs w:val="28"/>
        </w:rPr>
        <w:t>в условиях ДМШ».</w:t>
      </w:r>
    </w:p>
    <w:p w:rsidR="006D3219" w:rsidRDefault="001A586D" w:rsidP="006D3219">
      <w:pPr>
        <w:spacing w:after="0" w:line="240" w:lineRule="auto"/>
        <w:ind w:left="-284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F022D" w:rsidRPr="003F022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6D3219">
        <w:rPr>
          <w:rFonts w:ascii="Times New Roman" w:hAnsi="Times New Roman" w:cs="Times New Roman"/>
          <w:i/>
          <w:sz w:val="28"/>
          <w:szCs w:val="28"/>
        </w:rPr>
        <w:t xml:space="preserve">   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F022D">
        <w:rPr>
          <w:rFonts w:ascii="Times New Roman" w:hAnsi="Times New Roman" w:cs="Times New Roman"/>
          <w:i/>
          <w:sz w:val="28"/>
          <w:szCs w:val="28"/>
        </w:rPr>
        <w:t>Заляева</w:t>
      </w:r>
      <w:proofErr w:type="spellEnd"/>
      <w:r w:rsidR="003F022D">
        <w:rPr>
          <w:rFonts w:ascii="Times New Roman" w:hAnsi="Times New Roman" w:cs="Times New Roman"/>
          <w:i/>
          <w:sz w:val="28"/>
          <w:szCs w:val="28"/>
        </w:rPr>
        <w:t xml:space="preserve"> Л.М.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D3219" w:rsidRDefault="006D3219" w:rsidP="006D32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</w:t>
      </w:r>
      <w:proofErr w:type="gramStart"/>
      <w:r w:rsidR="001A586D">
        <w:rPr>
          <w:rFonts w:ascii="Times New Roman" w:hAnsi="Times New Roman" w:cs="Times New Roman"/>
          <w:i/>
          <w:sz w:val="28"/>
          <w:szCs w:val="28"/>
        </w:rPr>
        <w:t>преподаватель</w:t>
      </w:r>
      <w:r w:rsidR="008207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586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МБУДО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«Детская музыкальная школа имени </w:t>
      </w:r>
    </w:p>
    <w:p w:rsidR="008207AE" w:rsidRDefault="006D3219" w:rsidP="006D32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Джаудата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Файзи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</w:t>
      </w:r>
      <w:r w:rsidR="008207AE">
        <w:rPr>
          <w:rFonts w:ascii="Times New Roman" w:hAnsi="Times New Roman" w:cs="Times New Roman"/>
          <w:i/>
          <w:sz w:val="28"/>
          <w:szCs w:val="28"/>
        </w:rPr>
        <w:t xml:space="preserve"> Приволжского района г. Казани</w:t>
      </w:r>
    </w:p>
    <w:p w:rsidR="003F022D" w:rsidRPr="003F022D" w:rsidRDefault="003F022D" w:rsidP="001A586D">
      <w:pPr>
        <w:spacing w:after="0" w:line="240" w:lineRule="auto"/>
        <w:ind w:left="-284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leysan</w:t>
      </w:r>
      <w:proofErr w:type="spellEnd"/>
      <w:r w:rsidRPr="003F022D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sadreeva</w:t>
      </w:r>
      <w:proofErr w:type="spellEnd"/>
      <w:r w:rsidRPr="003F022D">
        <w:rPr>
          <w:rFonts w:ascii="Times New Roman" w:hAnsi="Times New Roman" w:cs="Times New Roman"/>
          <w:i/>
          <w:sz w:val="28"/>
          <w:szCs w:val="28"/>
        </w:rPr>
        <w:t>.79@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3F022D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</w:p>
    <w:p w:rsidR="001A586D" w:rsidRDefault="001A586D" w:rsidP="006D3219">
      <w:pPr>
        <w:spacing w:after="0" w:line="240" w:lineRule="auto"/>
        <w:ind w:left="-284"/>
        <w:rPr>
          <w:rFonts w:ascii="Times New Roman" w:hAnsi="Times New Roman" w:cs="Times New Roman"/>
          <w:i/>
          <w:sz w:val="28"/>
          <w:szCs w:val="28"/>
        </w:rPr>
      </w:pPr>
    </w:p>
    <w:p w:rsidR="00532DD2" w:rsidRDefault="00532DD2" w:rsidP="00532DD2">
      <w:pPr>
        <w:spacing w:after="0" w:line="240" w:lineRule="auto"/>
        <w:ind w:left="170"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Культура любого народа находит свое наиболее полное отражение в его творениях - литературных памятниках, музыкальных сочинениях, архитектуре, живописи. По-разному развиваясь на протяжении веков и тысячелетий, они формируют историю нации и дают нам ощущение эпохи. Но любое искусство, в том числе и татарская хоровая музыка, развивается в тесной связи с другими видами искусств и имеет свои исторические и профессиональные истоки развития.       </w:t>
      </w:r>
    </w:p>
    <w:p w:rsidR="00532DD2" w:rsidRDefault="00532DD2" w:rsidP="00532DD2">
      <w:pPr>
        <w:tabs>
          <w:tab w:val="left" w:pos="9072"/>
        </w:tabs>
        <w:spacing w:after="0" w:line="240" w:lineRule="auto"/>
        <w:ind w:left="170"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Особенность развития хорового пения в Казани заключалась в том, что оно было сконцентрировано в учебных заведениях - гимназиях, церковно-приходских школах.</w:t>
      </w:r>
    </w:p>
    <w:p w:rsidR="00532DD2" w:rsidRDefault="00532DD2" w:rsidP="00532DD2">
      <w:pPr>
        <w:tabs>
          <w:tab w:val="left" w:pos="9072"/>
        </w:tabs>
        <w:spacing w:after="0" w:line="240" w:lineRule="auto"/>
        <w:ind w:left="170"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татарских учебных заведениях, которые назывались медресе, хоровое пение не преподавалось, так как было запрещено исламской религией. Но под давлением демократически настроенной татарской интеллигенции в начале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века в медресе и частных школах стали создаваться ученические хоры, которые пропагандировали хоровое пение среди татар. Позднее в некоторых частных школах стали организовываться детские хоры.</w:t>
      </w:r>
    </w:p>
    <w:p w:rsidR="00532DD2" w:rsidRDefault="00532DD2" w:rsidP="00532DD2">
      <w:pPr>
        <w:tabs>
          <w:tab w:val="left" w:pos="9072"/>
        </w:tabs>
        <w:spacing w:after="0" w:line="240" w:lineRule="auto"/>
        <w:ind w:left="170"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Таким образом, хоровое пение в нашей республике – это молодое развивающееся искусство. А если оно как вид исполнительского искусства свое рождение начинает в начале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века, то примерно в этот же период начинает отсчет создание татарскими композиторами первых хоровых произведений.</w:t>
      </w:r>
    </w:p>
    <w:p w:rsidR="00244C66" w:rsidRDefault="00532DD2" w:rsidP="00432A47">
      <w:pPr>
        <w:tabs>
          <w:tab w:val="left" w:pos="9072"/>
        </w:tabs>
        <w:spacing w:after="0" w:line="240" w:lineRule="auto"/>
        <w:ind w:left="170"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Свои истоки татарская музыка берет из инструментального и сольного исполнительства. Традиции сольного исполнительства стали основой и в хоровых опытах татарских композиторов. Основными хоровыми жанрами в творчестве татарских композиторов являются обработка народной песни, хоровая миниатюра, хоровая песня, кантата, оратория, цикл, сюита, поэма, концерт, хоры из опер, музыкально-драматических спектаклей и крупных вокально-симфонических и вокально-инструментальных произведений.</w:t>
      </w:r>
    </w:p>
    <w:p w:rsidR="0001623E" w:rsidRDefault="00532DD2" w:rsidP="00244C66">
      <w:pPr>
        <w:tabs>
          <w:tab w:val="left" w:pos="9072"/>
        </w:tabs>
        <w:spacing w:after="0" w:line="240" w:lineRule="auto"/>
        <w:ind w:left="170"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44C6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Яркими представителями хоровог</w:t>
      </w:r>
      <w:r w:rsidR="00432A47">
        <w:rPr>
          <w:rFonts w:ascii="Times New Roman" w:hAnsi="Times New Roman" w:cs="Times New Roman"/>
          <w:sz w:val="28"/>
          <w:szCs w:val="28"/>
        </w:rPr>
        <w:t xml:space="preserve">о искусства Татарстана являются </w:t>
      </w:r>
      <w:r w:rsidR="00244C66">
        <w:rPr>
          <w:rFonts w:ascii="Times New Roman" w:hAnsi="Times New Roman" w:cs="Times New Roman"/>
          <w:sz w:val="28"/>
          <w:szCs w:val="28"/>
        </w:rPr>
        <w:t xml:space="preserve">такие композиторы: </w:t>
      </w:r>
      <w:r>
        <w:rPr>
          <w:rFonts w:ascii="Times New Roman" w:hAnsi="Times New Roman" w:cs="Times New Roman"/>
          <w:sz w:val="28"/>
          <w:szCs w:val="28"/>
        </w:rPr>
        <w:t xml:space="preserve">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>, Ф.</w:t>
      </w:r>
      <w:r w:rsidR="00432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Латыпов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Габаши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Сайдашев, </w:t>
      </w:r>
    </w:p>
    <w:p w:rsidR="00532DD2" w:rsidRDefault="00532DD2" w:rsidP="0063742D">
      <w:pPr>
        <w:tabs>
          <w:tab w:val="left" w:pos="9072"/>
        </w:tabs>
        <w:spacing w:after="0" w:line="240" w:lineRule="auto"/>
        <w:ind w:left="170"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Музафаров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 Жиганов, А. Ключарев,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Леман</w:t>
      </w:r>
      <w:proofErr w:type="spellEnd"/>
      <w:r>
        <w:rPr>
          <w:rFonts w:ascii="Times New Roman" w:hAnsi="Times New Roman" w:cs="Times New Roman"/>
          <w:sz w:val="28"/>
          <w:szCs w:val="28"/>
        </w:rPr>
        <w:t>, Ф</w:t>
      </w:r>
      <w:r w:rsidR="00244C66">
        <w:rPr>
          <w:rFonts w:ascii="Times New Roman" w:hAnsi="Times New Roman" w:cs="Times New Roman"/>
          <w:sz w:val="28"/>
          <w:szCs w:val="28"/>
        </w:rPr>
        <w:t xml:space="preserve">. Ахметов, Р. </w:t>
      </w:r>
      <w:proofErr w:type="spellStart"/>
      <w:r w:rsidR="00244C66">
        <w:rPr>
          <w:rFonts w:ascii="Times New Roman" w:hAnsi="Times New Roman" w:cs="Times New Roman"/>
          <w:sz w:val="28"/>
          <w:szCs w:val="28"/>
        </w:rPr>
        <w:t>Еникеев</w:t>
      </w:r>
      <w:proofErr w:type="spellEnd"/>
      <w:r w:rsidR="00244C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4C66">
        <w:rPr>
          <w:rFonts w:ascii="Times New Roman" w:hAnsi="Times New Roman" w:cs="Times New Roman"/>
          <w:sz w:val="28"/>
          <w:szCs w:val="28"/>
        </w:rPr>
        <w:t>Р.</w:t>
      </w:r>
      <w:r>
        <w:rPr>
          <w:rFonts w:ascii="Times New Roman" w:hAnsi="Times New Roman" w:cs="Times New Roman"/>
          <w:sz w:val="28"/>
          <w:szCs w:val="28"/>
        </w:rPr>
        <w:t>Белялов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Ш.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Шарифуллин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44C66">
        <w:rPr>
          <w:rFonts w:ascii="Times New Roman" w:hAnsi="Times New Roman" w:cs="Times New Roman"/>
          <w:sz w:val="28"/>
          <w:szCs w:val="28"/>
        </w:rPr>
        <w:t xml:space="preserve">Ш. </w:t>
      </w:r>
      <w:proofErr w:type="spellStart"/>
      <w:r w:rsidR="00244C66">
        <w:rPr>
          <w:rFonts w:ascii="Times New Roman" w:hAnsi="Times New Roman" w:cs="Times New Roman"/>
          <w:sz w:val="28"/>
          <w:szCs w:val="28"/>
        </w:rPr>
        <w:t>Тимербулатов</w:t>
      </w:r>
      <w:proofErr w:type="spellEnd"/>
      <w:r w:rsidR="00244C6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М. Шамсутдинова и многие другие.</w:t>
      </w:r>
    </w:p>
    <w:p w:rsidR="00823A27" w:rsidRDefault="00532DD2" w:rsidP="00532DD2">
      <w:pPr>
        <w:tabs>
          <w:tab w:val="left" w:pos="9072"/>
        </w:tabs>
        <w:spacing w:after="0" w:line="240" w:lineRule="auto"/>
        <w:ind w:left="170"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7230A">
        <w:rPr>
          <w:rFonts w:ascii="Times New Roman" w:hAnsi="Times New Roman" w:cs="Times New Roman"/>
          <w:sz w:val="28"/>
          <w:szCs w:val="28"/>
        </w:rPr>
        <w:t xml:space="preserve"> </w:t>
      </w:r>
      <w:r w:rsidR="00EA5C39" w:rsidRPr="00EA5C39">
        <w:rPr>
          <w:rFonts w:ascii="Times New Roman" w:hAnsi="Times New Roman" w:cs="Times New Roman"/>
          <w:sz w:val="28"/>
          <w:szCs w:val="28"/>
        </w:rPr>
        <w:t xml:space="preserve"> </w:t>
      </w:r>
      <w:r w:rsidR="00823A27">
        <w:rPr>
          <w:rFonts w:ascii="Times New Roman" w:hAnsi="Times New Roman" w:cs="Times New Roman"/>
          <w:sz w:val="28"/>
          <w:szCs w:val="28"/>
        </w:rPr>
        <w:t>Глубокое знание культуры родного края, путей ее исторического развития, творчества крупных представителей</w:t>
      </w:r>
      <w:r w:rsidR="005473E8">
        <w:rPr>
          <w:rFonts w:ascii="Times New Roman" w:hAnsi="Times New Roman" w:cs="Times New Roman"/>
          <w:sz w:val="28"/>
          <w:szCs w:val="28"/>
        </w:rPr>
        <w:t xml:space="preserve"> художественной интеллигенции способствовало формированию у деятелей хорового искусства, преподавателей хора, чувства национального самосознания, </w:t>
      </w:r>
      <w:r w:rsidR="005473E8">
        <w:rPr>
          <w:rFonts w:ascii="Times New Roman" w:hAnsi="Times New Roman" w:cs="Times New Roman"/>
          <w:sz w:val="28"/>
          <w:szCs w:val="28"/>
        </w:rPr>
        <w:lastRenderedPageBreak/>
        <w:t>патриотизма, пониманию особенностей татарского языка.</w:t>
      </w:r>
      <w:r w:rsidR="00B7230A">
        <w:rPr>
          <w:rFonts w:ascii="Times New Roman" w:hAnsi="Times New Roman" w:cs="Times New Roman"/>
          <w:sz w:val="28"/>
          <w:szCs w:val="28"/>
        </w:rPr>
        <w:t xml:space="preserve">     Важнейшим фактором музыкального воспитания – является национальный язык. Основополагающая роль национального языка общепризнана и принята во всех системах музыкального воспитания в мире.</w:t>
      </w:r>
    </w:p>
    <w:p w:rsidR="00B7230A" w:rsidRDefault="00D0330E" w:rsidP="00B7230A">
      <w:pPr>
        <w:tabs>
          <w:tab w:val="left" w:pos="9072"/>
        </w:tabs>
        <w:spacing w:after="0" w:line="240" w:lineRule="auto"/>
        <w:ind w:left="170"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7230A">
        <w:rPr>
          <w:rFonts w:ascii="Times New Roman" w:hAnsi="Times New Roman" w:cs="Times New Roman"/>
          <w:sz w:val="28"/>
          <w:szCs w:val="28"/>
        </w:rPr>
        <w:t xml:space="preserve">      </w:t>
      </w:r>
      <w:r w:rsidR="00494F04">
        <w:rPr>
          <w:rFonts w:ascii="Times New Roman" w:hAnsi="Times New Roman" w:cs="Times New Roman"/>
          <w:sz w:val="28"/>
          <w:szCs w:val="28"/>
        </w:rPr>
        <w:t xml:space="preserve">Хоровое пение, </w:t>
      </w:r>
      <w:r w:rsidR="002E08FA">
        <w:rPr>
          <w:rFonts w:ascii="Times New Roman" w:hAnsi="Times New Roman" w:cs="Times New Roman"/>
          <w:sz w:val="28"/>
          <w:szCs w:val="28"/>
        </w:rPr>
        <w:t xml:space="preserve">один из самых доступных для детей видов музыкальной деятельности. </w:t>
      </w:r>
      <w:r w:rsidR="00494F04">
        <w:rPr>
          <w:rFonts w:ascii="Times New Roman" w:hAnsi="Times New Roman" w:cs="Times New Roman"/>
          <w:sz w:val="28"/>
          <w:szCs w:val="28"/>
        </w:rPr>
        <w:t>Детский вокальный коллектив – это особый исполнительский инструмент, постоянно растущий и меняющийся, способный на самое искреннее и непосредственное выражение человеческих чувств. Его нужно правильно настроить, научить, вырастить и воспитать. Песня -</w:t>
      </w:r>
      <w:r w:rsidR="002E08FA">
        <w:rPr>
          <w:rFonts w:ascii="Times New Roman" w:hAnsi="Times New Roman" w:cs="Times New Roman"/>
          <w:sz w:val="28"/>
          <w:szCs w:val="28"/>
        </w:rPr>
        <w:t xml:space="preserve"> </w:t>
      </w:r>
      <w:r w:rsidR="00B7230A">
        <w:rPr>
          <w:rFonts w:ascii="Times New Roman" w:hAnsi="Times New Roman" w:cs="Times New Roman"/>
          <w:sz w:val="28"/>
          <w:szCs w:val="28"/>
        </w:rPr>
        <w:t xml:space="preserve">источник особой детской радости. Ребенок открывает для себя красоту песни, ее волшебную силу. А если эта песня близка по своим «национальным признакам среде обитания» - она действует на детей без отказано, раскрывая их творческий потенциал. </w:t>
      </w:r>
    </w:p>
    <w:p w:rsidR="00532DD2" w:rsidRDefault="00B7230A" w:rsidP="00875463">
      <w:pPr>
        <w:tabs>
          <w:tab w:val="left" w:pos="9072"/>
        </w:tabs>
        <w:spacing w:after="0" w:line="240" w:lineRule="auto"/>
        <w:ind w:left="170"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Татарские</w:t>
      </w:r>
      <w:r w:rsidR="00761464">
        <w:rPr>
          <w:rFonts w:ascii="Times New Roman" w:hAnsi="Times New Roman" w:cs="Times New Roman"/>
          <w:sz w:val="28"/>
          <w:szCs w:val="28"/>
        </w:rPr>
        <w:t xml:space="preserve"> народные песни, как</w:t>
      </w:r>
      <w:r w:rsidR="008B6B92">
        <w:rPr>
          <w:rFonts w:ascii="Times New Roman" w:hAnsi="Times New Roman" w:cs="Times New Roman"/>
          <w:sz w:val="28"/>
          <w:szCs w:val="28"/>
        </w:rPr>
        <w:t xml:space="preserve"> и народные песни других наций</w:t>
      </w:r>
      <w:r w:rsidR="00761464">
        <w:rPr>
          <w:rFonts w:ascii="Times New Roman" w:hAnsi="Times New Roman" w:cs="Times New Roman"/>
          <w:sz w:val="28"/>
          <w:szCs w:val="28"/>
        </w:rPr>
        <w:t xml:space="preserve">, </w:t>
      </w:r>
      <w:r w:rsidR="00823A27">
        <w:rPr>
          <w:rFonts w:ascii="Times New Roman" w:hAnsi="Times New Roman" w:cs="Times New Roman"/>
          <w:sz w:val="28"/>
          <w:szCs w:val="28"/>
        </w:rPr>
        <w:t>так же имею</w:t>
      </w:r>
      <w:r w:rsidR="00761464">
        <w:rPr>
          <w:rFonts w:ascii="Times New Roman" w:hAnsi="Times New Roman" w:cs="Times New Roman"/>
          <w:sz w:val="28"/>
          <w:szCs w:val="28"/>
        </w:rPr>
        <w:t>т тысячелетнюю историю. Народные песни – это самое дорогое и ценное н</w:t>
      </w:r>
      <w:r w:rsidR="004C603A">
        <w:rPr>
          <w:rFonts w:ascii="Times New Roman" w:hAnsi="Times New Roman" w:cs="Times New Roman"/>
          <w:sz w:val="28"/>
          <w:szCs w:val="28"/>
        </w:rPr>
        <w:t>аследие наших предков, которое должно широко применяться в вокально-педагогической практике, так как являются не сложным, доступным для многих детей материалом построенном на естественных мелодических интонациях и оборотах, что способствует правильному развитию голоса певца и очень удобны в пении.</w:t>
      </w:r>
      <w:r w:rsidR="00EA5C39">
        <w:rPr>
          <w:rFonts w:ascii="Times New Roman" w:hAnsi="Times New Roman" w:cs="Times New Roman"/>
          <w:sz w:val="28"/>
          <w:szCs w:val="28"/>
        </w:rPr>
        <w:t xml:space="preserve"> </w:t>
      </w:r>
      <w:r w:rsidR="00875463">
        <w:rPr>
          <w:rFonts w:ascii="Times New Roman" w:hAnsi="Times New Roman" w:cs="Times New Roman"/>
          <w:sz w:val="28"/>
          <w:szCs w:val="28"/>
        </w:rPr>
        <w:t xml:space="preserve">Народная песня во всех ее жанрах: плясовая, хороводная, колыбельная, шуточная и других, сопровождала человека всю ее жизнь. Родные интонации, ритмы представляют собой благодатную почву для воспитания любви к Родине и прививают чувство патриотизма. </w:t>
      </w:r>
      <w:r w:rsidR="00EA5C39">
        <w:rPr>
          <w:rFonts w:ascii="Times New Roman" w:hAnsi="Times New Roman" w:cs="Times New Roman"/>
          <w:sz w:val="28"/>
          <w:szCs w:val="28"/>
        </w:rPr>
        <w:t>Народный мелос должен стать основой музыкально эстетического воспитания.</w:t>
      </w:r>
      <w:r w:rsidR="00532DD2">
        <w:rPr>
          <w:rFonts w:ascii="Times New Roman" w:hAnsi="Times New Roman" w:cs="Times New Roman"/>
          <w:sz w:val="28"/>
          <w:szCs w:val="28"/>
        </w:rPr>
        <w:t xml:space="preserve">   </w:t>
      </w:r>
      <w:r w:rsidR="00EA5C39">
        <w:rPr>
          <w:rFonts w:ascii="Times New Roman" w:hAnsi="Times New Roman" w:cs="Times New Roman"/>
          <w:sz w:val="28"/>
          <w:szCs w:val="28"/>
        </w:rPr>
        <w:t>Многие педагоги-музыканты неоднократно подчеркивали значение фольклора и родного музыкального языка в приобщении молодежи к музыкальному искусству.</w:t>
      </w:r>
      <w:r w:rsidR="00532DD2">
        <w:rPr>
          <w:rFonts w:ascii="Times New Roman" w:hAnsi="Times New Roman" w:cs="Times New Roman"/>
          <w:sz w:val="28"/>
          <w:szCs w:val="28"/>
        </w:rPr>
        <w:t xml:space="preserve">   </w:t>
      </w:r>
      <w:r w:rsidR="00EA5C39">
        <w:rPr>
          <w:rFonts w:ascii="Times New Roman" w:hAnsi="Times New Roman" w:cs="Times New Roman"/>
          <w:sz w:val="28"/>
          <w:szCs w:val="28"/>
        </w:rPr>
        <w:t>Если мы хотим сохранить и приумножить нашу многовековую национальную культуру,</w:t>
      </w:r>
      <w:r w:rsidR="004C603A">
        <w:rPr>
          <w:rFonts w:ascii="Times New Roman" w:hAnsi="Times New Roman" w:cs="Times New Roman"/>
          <w:sz w:val="28"/>
          <w:szCs w:val="28"/>
        </w:rPr>
        <w:t xml:space="preserve"> мы должны стараться воспитывать детей на мело</w:t>
      </w:r>
      <w:r w:rsidR="00494F04">
        <w:rPr>
          <w:rFonts w:ascii="Times New Roman" w:hAnsi="Times New Roman" w:cs="Times New Roman"/>
          <w:sz w:val="28"/>
          <w:szCs w:val="28"/>
        </w:rPr>
        <w:t>диях сочиненных в народном духе, сохраняя традиции и опыт прошлых поколений.</w:t>
      </w:r>
      <w:r w:rsidR="008548E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515FC" w:rsidRDefault="00532DD2" w:rsidP="00EA5C39">
      <w:pPr>
        <w:tabs>
          <w:tab w:val="left" w:pos="9072"/>
        </w:tabs>
        <w:spacing w:after="0" w:line="240" w:lineRule="auto"/>
        <w:ind w:left="170"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A5C39">
        <w:rPr>
          <w:rFonts w:ascii="Times New Roman" w:hAnsi="Times New Roman" w:cs="Times New Roman"/>
          <w:sz w:val="28"/>
          <w:szCs w:val="28"/>
        </w:rPr>
        <w:t>Последние десятилетия, благодаря тесному сотрудничеству композиторов с прославленными хоровыми дирижерами нашей республики и их коллективами, произошел творческий подъем в развитии тата</w:t>
      </w:r>
      <w:r w:rsidR="0063742D">
        <w:rPr>
          <w:rFonts w:ascii="Times New Roman" w:hAnsi="Times New Roman" w:cs="Times New Roman"/>
          <w:sz w:val="28"/>
          <w:szCs w:val="28"/>
        </w:rPr>
        <w:t>рского хорового исполнительства,</w:t>
      </w:r>
      <w:r w:rsidR="00EA5C39">
        <w:rPr>
          <w:rFonts w:ascii="Times New Roman" w:hAnsi="Times New Roman" w:cs="Times New Roman"/>
          <w:sz w:val="28"/>
          <w:szCs w:val="28"/>
        </w:rPr>
        <w:t xml:space="preserve"> </w:t>
      </w:r>
      <w:r w:rsidR="0063742D">
        <w:rPr>
          <w:rFonts w:ascii="Times New Roman" w:hAnsi="Times New Roman" w:cs="Times New Roman"/>
          <w:sz w:val="28"/>
          <w:szCs w:val="28"/>
        </w:rPr>
        <w:t>хоровая культура Татарстана несомненно стала высоко профессиональной.</w:t>
      </w:r>
    </w:p>
    <w:p w:rsidR="00532DD2" w:rsidRDefault="004465AF" w:rsidP="00532DD2">
      <w:pPr>
        <w:tabs>
          <w:tab w:val="left" w:pos="9072"/>
        </w:tabs>
        <w:spacing w:after="0" w:line="240" w:lineRule="auto"/>
        <w:ind w:left="170"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Также б</w:t>
      </w:r>
      <w:r w:rsidR="00532DD2">
        <w:rPr>
          <w:rFonts w:ascii="Times New Roman" w:hAnsi="Times New Roman" w:cs="Times New Roman"/>
          <w:sz w:val="28"/>
          <w:szCs w:val="28"/>
        </w:rPr>
        <w:t>ыло создано множество татарских детских хоровых коллективов и возникла потребность в изучении и исполнен</w:t>
      </w:r>
      <w:r w:rsidR="00B26142">
        <w:rPr>
          <w:rFonts w:ascii="Times New Roman" w:hAnsi="Times New Roman" w:cs="Times New Roman"/>
          <w:sz w:val="28"/>
          <w:szCs w:val="28"/>
        </w:rPr>
        <w:t xml:space="preserve">ии </w:t>
      </w:r>
      <w:r w:rsidR="00532DD2">
        <w:rPr>
          <w:rFonts w:ascii="Times New Roman" w:hAnsi="Times New Roman" w:cs="Times New Roman"/>
          <w:sz w:val="28"/>
          <w:szCs w:val="28"/>
        </w:rPr>
        <w:t>детских вокально-хоровых произведений.  О</w:t>
      </w:r>
      <w:r w:rsidR="00823A27">
        <w:rPr>
          <w:rFonts w:ascii="Times New Roman" w:hAnsi="Times New Roman" w:cs="Times New Roman"/>
          <w:sz w:val="28"/>
          <w:szCs w:val="28"/>
        </w:rPr>
        <w:t>чень популярным становится жанр</w:t>
      </w:r>
      <w:r w:rsidR="00B26142">
        <w:rPr>
          <w:rFonts w:ascii="Times New Roman" w:hAnsi="Times New Roman" w:cs="Times New Roman"/>
          <w:sz w:val="28"/>
          <w:szCs w:val="28"/>
        </w:rPr>
        <w:t xml:space="preserve"> хоровой</w:t>
      </w:r>
      <w:r w:rsidR="00532DD2">
        <w:rPr>
          <w:rFonts w:ascii="Times New Roman" w:hAnsi="Times New Roman" w:cs="Times New Roman"/>
          <w:sz w:val="28"/>
          <w:szCs w:val="28"/>
        </w:rPr>
        <w:t xml:space="preserve"> и эстрадной хоровой песни. Многие композиторы такие как Ш. </w:t>
      </w:r>
      <w:proofErr w:type="spellStart"/>
      <w:r w:rsidR="00532DD2">
        <w:rPr>
          <w:rFonts w:ascii="Times New Roman" w:hAnsi="Times New Roman" w:cs="Times New Roman"/>
          <w:sz w:val="28"/>
          <w:szCs w:val="28"/>
        </w:rPr>
        <w:t>Шарифуллин</w:t>
      </w:r>
      <w:proofErr w:type="spellEnd"/>
      <w:r w:rsidR="00532DD2">
        <w:rPr>
          <w:rFonts w:ascii="Times New Roman" w:hAnsi="Times New Roman" w:cs="Times New Roman"/>
          <w:sz w:val="28"/>
          <w:szCs w:val="28"/>
        </w:rPr>
        <w:t xml:space="preserve">, </w:t>
      </w:r>
      <w:r w:rsidR="00AF232C">
        <w:rPr>
          <w:rFonts w:ascii="Times New Roman" w:hAnsi="Times New Roman" w:cs="Times New Roman"/>
          <w:sz w:val="28"/>
          <w:szCs w:val="28"/>
        </w:rPr>
        <w:t xml:space="preserve">М. Шамсутдинова, </w:t>
      </w:r>
      <w:r w:rsidR="00532DD2">
        <w:rPr>
          <w:rFonts w:ascii="Times New Roman" w:hAnsi="Times New Roman" w:cs="Times New Roman"/>
          <w:sz w:val="28"/>
          <w:szCs w:val="28"/>
        </w:rPr>
        <w:t>Л. Батыр-</w:t>
      </w:r>
      <w:proofErr w:type="spellStart"/>
      <w:r w:rsidR="00532DD2">
        <w:rPr>
          <w:rFonts w:ascii="Times New Roman" w:hAnsi="Times New Roman" w:cs="Times New Roman"/>
          <w:sz w:val="28"/>
          <w:szCs w:val="28"/>
        </w:rPr>
        <w:t>Булгари</w:t>
      </w:r>
      <w:proofErr w:type="spellEnd"/>
      <w:r w:rsidR="00532DD2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532DD2">
        <w:rPr>
          <w:rFonts w:ascii="Times New Roman" w:hAnsi="Times New Roman" w:cs="Times New Roman"/>
          <w:sz w:val="28"/>
          <w:szCs w:val="28"/>
        </w:rPr>
        <w:t>Зорюкова</w:t>
      </w:r>
      <w:proofErr w:type="spellEnd"/>
      <w:r w:rsidR="00532DD2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="00532DD2">
        <w:rPr>
          <w:rFonts w:ascii="Times New Roman" w:hAnsi="Times New Roman" w:cs="Times New Roman"/>
          <w:sz w:val="28"/>
          <w:szCs w:val="28"/>
        </w:rPr>
        <w:t>Кашипов</w:t>
      </w:r>
      <w:proofErr w:type="spellEnd"/>
      <w:r w:rsidR="00532DD2">
        <w:rPr>
          <w:rFonts w:ascii="Times New Roman" w:hAnsi="Times New Roman" w:cs="Times New Roman"/>
          <w:sz w:val="28"/>
          <w:szCs w:val="28"/>
        </w:rPr>
        <w:t xml:space="preserve">, Г. Беляева, </w:t>
      </w:r>
      <w:r w:rsidR="00AF232C">
        <w:rPr>
          <w:rFonts w:ascii="Times New Roman" w:hAnsi="Times New Roman" w:cs="Times New Roman"/>
          <w:sz w:val="28"/>
          <w:szCs w:val="28"/>
        </w:rPr>
        <w:t xml:space="preserve">Л. Тагирова, </w:t>
      </w:r>
      <w:r w:rsidR="00B6415D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B6415D">
        <w:rPr>
          <w:rFonts w:ascii="Times New Roman" w:hAnsi="Times New Roman" w:cs="Times New Roman"/>
          <w:sz w:val="28"/>
          <w:szCs w:val="28"/>
        </w:rPr>
        <w:t>Тимербулатова</w:t>
      </w:r>
      <w:proofErr w:type="spellEnd"/>
      <w:r w:rsidR="00B6415D">
        <w:rPr>
          <w:rFonts w:ascii="Times New Roman" w:hAnsi="Times New Roman" w:cs="Times New Roman"/>
          <w:sz w:val="28"/>
          <w:szCs w:val="28"/>
        </w:rPr>
        <w:t xml:space="preserve">, </w:t>
      </w:r>
      <w:r w:rsidR="00532DD2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="00532DD2">
        <w:rPr>
          <w:rFonts w:ascii="Times New Roman" w:hAnsi="Times New Roman" w:cs="Times New Roman"/>
          <w:sz w:val="28"/>
          <w:szCs w:val="28"/>
        </w:rPr>
        <w:t>Байтиряк</w:t>
      </w:r>
      <w:proofErr w:type="spellEnd"/>
      <w:r w:rsidR="00AF232C">
        <w:rPr>
          <w:rFonts w:ascii="Times New Roman" w:hAnsi="Times New Roman" w:cs="Times New Roman"/>
          <w:sz w:val="28"/>
          <w:szCs w:val="28"/>
        </w:rPr>
        <w:t xml:space="preserve">, Ф. </w:t>
      </w:r>
      <w:proofErr w:type="spellStart"/>
      <w:r w:rsidR="00AF232C">
        <w:rPr>
          <w:rFonts w:ascii="Times New Roman" w:hAnsi="Times New Roman" w:cs="Times New Roman"/>
          <w:sz w:val="28"/>
          <w:szCs w:val="28"/>
        </w:rPr>
        <w:t>Ахметшин</w:t>
      </w:r>
      <w:proofErr w:type="spellEnd"/>
      <w:r w:rsidR="00AF232C">
        <w:rPr>
          <w:rFonts w:ascii="Times New Roman" w:hAnsi="Times New Roman" w:cs="Times New Roman"/>
          <w:sz w:val="28"/>
          <w:szCs w:val="28"/>
        </w:rPr>
        <w:t>, А. Салихова</w:t>
      </w:r>
      <w:r w:rsidR="00532DD2">
        <w:rPr>
          <w:rFonts w:ascii="Times New Roman" w:hAnsi="Times New Roman" w:cs="Times New Roman"/>
          <w:sz w:val="28"/>
          <w:szCs w:val="28"/>
        </w:rPr>
        <w:t xml:space="preserve"> и м</w:t>
      </w:r>
      <w:r w:rsidR="00B26142">
        <w:rPr>
          <w:rFonts w:ascii="Times New Roman" w:hAnsi="Times New Roman" w:cs="Times New Roman"/>
          <w:sz w:val="28"/>
          <w:szCs w:val="28"/>
        </w:rPr>
        <w:t xml:space="preserve">ногие другие, являются </w:t>
      </w:r>
      <w:r w:rsidR="00DD601B">
        <w:rPr>
          <w:rFonts w:ascii="Times New Roman" w:hAnsi="Times New Roman" w:cs="Times New Roman"/>
          <w:sz w:val="28"/>
          <w:szCs w:val="28"/>
        </w:rPr>
        <w:t>авторами вокально</w:t>
      </w:r>
      <w:r w:rsidR="00823A27">
        <w:rPr>
          <w:rFonts w:ascii="Times New Roman" w:hAnsi="Times New Roman" w:cs="Times New Roman"/>
          <w:sz w:val="28"/>
          <w:szCs w:val="28"/>
        </w:rPr>
        <w:t>-хоровых произведений и обработок народных песен для детей.</w:t>
      </w:r>
    </w:p>
    <w:p w:rsidR="00532DD2" w:rsidRDefault="00532DD2" w:rsidP="00532DD2">
      <w:pPr>
        <w:tabs>
          <w:tab w:val="left" w:pos="9072"/>
        </w:tabs>
        <w:spacing w:after="0" w:line="240" w:lineRule="auto"/>
        <w:ind w:left="170"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Опубликовано множество сборников таких как «Сайра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сандугач</w:t>
      </w:r>
      <w:proofErr w:type="spellEnd"/>
      <w:r>
        <w:rPr>
          <w:rFonts w:ascii="Times New Roman" w:hAnsi="Times New Roman" w:cs="Times New Roman"/>
          <w:sz w:val="28"/>
          <w:szCs w:val="28"/>
        </w:rPr>
        <w:t>» Л. Батыр-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Булгари</w:t>
      </w:r>
      <w:proofErr w:type="spellEnd"/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йоклый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составитель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Еникеева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Шатлык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Байтиряка</w:t>
      </w:r>
      <w:proofErr w:type="spellEnd"/>
      <w:r>
        <w:rPr>
          <w:rFonts w:ascii="Times New Roman" w:hAnsi="Times New Roman" w:cs="Times New Roman"/>
          <w:sz w:val="28"/>
          <w:szCs w:val="28"/>
        </w:rPr>
        <w:t>, «Татарские эстрадные песни для детей»,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Умырзая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песни для детского голоса в сопровождении фортепиано Л. Тагировой, «Заяц переборовший свой страх» Ш.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Тимербулатова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сборник «Родник нашла» являющийся первой частью вокального цикла для детей «Я еще расту» и песни для вокального ансамбля «Мой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ты, Казань!» Саиды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Валиди</w:t>
      </w:r>
      <w:proofErr w:type="spellEnd"/>
      <w:r>
        <w:rPr>
          <w:rFonts w:ascii="Times New Roman" w:hAnsi="Times New Roman" w:cs="Times New Roman"/>
          <w:sz w:val="28"/>
          <w:szCs w:val="28"/>
        </w:rPr>
        <w:t>. Также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Мэктэптэ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бэйрэм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«Колыбельные песни» составитель И. Алмазов</w:t>
      </w:r>
      <w:r w:rsidR="001A0E10">
        <w:rPr>
          <w:rFonts w:ascii="Times New Roman" w:hAnsi="Times New Roman" w:cs="Times New Roman"/>
          <w:sz w:val="28"/>
          <w:szCs w:val="28"/>
        </w:rPr>
        <w:t xml:space="preserve">, </w:t>
      </w:r>
      <w:r w:rsidR="00B7230A">
        <w:rPr>
          <w:rFonts w:ascii="Times New Roman" w:hAnsi="Times New Roman" w:cs="Times New Roman"/>
          <w:sz w:val="28"/>
          <w:szCs w:val="28"/>
        </w:rPr>
        <w:t xml:space="preserve">сборник Г. Беляевой </w:t>
      </w:r>
      <w:r w:rsidR="001A0E1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A0E10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="001A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A0E10">
        <w:rPr>
          <w:rFonts w:ascii="Times New Roman" w:hAnsi="Times New Roman" w:cs="Times New Roman"/>
          <w:sz w:val="28"/>
          <w:szCs w:val="28"/>
        </w:rPr>
        <w:t>тавышлар</w:t>
      </w:r>
      <w:proofErr w:type="spellEnd"/>
      <w:r w:rsidR="001A0E10">
        <w:rPr>
          <w:rFonts w:ascii="Times New Roman" w:hAnsi="Times New Roman" w:cs="Times New Roman"/>
          <w:sz w:val="28"/>
          <w:szCs w:val="28"/>
        </w:rPr>
        <w:t xml:space="preserve">»  </w:t>
      </w:r>
      <w:r w:rsidR="00B7230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B7230A">
        <w:rPr>
          <w:rFonts w:ascii="Times New Roman" w:hAnsi="Times New Roman" w:cs="Times New Roman"/>
          <w:sz w:val="28"/>
          <w:szCs w:val="28"/>
        </w:rPr>
        <w:t xml:space="preserve"> стихи </w:t>
      </w:r>
      <w:r w:rsidR="001A0E10">
        <w:rPr>
          <w:rFonts w:ascii="Times New Roman" w:hAnsi="Times New Roman" w:cs="Times New Roman"/>
          <w:sz w:val="28"/>
          <w:szCs w:val="28"/>
        </w:rPr>
        <w:t>Г</w:t>
      </w:r>
      <w:r w:rsidR="00B7230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7230A">
        <w:rPr>
          <w:rFonts w:ascii="Times New Roman" w:hAnsi="Times New Roman" w:cs="Times New Roman"/>
          <w:sz w:val="28"/>
          <w:szCs w:val="28"/>
        </w:rPr>
        <w:t>Зайнашевой</w:t>
      </w:r>
      <w:proofErr w:type="spellEnd"/>
      <w:r w:rsidR="00B7230A">
        <w:rPr>
          <w:rFonts w:ascii="Times New Roman" w:hAnsi="Times New Roman" w:cs="Times New Roman"/>
          <w:sz w:val="28"/>
          <w:szCs w:val="28"/>
        </w:rPr>
        <w:t xml:space="preserve"> и многие другие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4F11" w:rsidRDefault="00532DD2" w:rsidP="00FD4F11">
      <w:pPr>
        <w:tabs>
          <w:tab w:val="left" w:pos="9072"/>
        </w:tabs>
        <w:spacing w:after="0" w:line="240" w:lineRule="auto"/>
        <w:ind w:left="170"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D4F11">
        <w:rPr>
          <w:rFonts w:ascii="Times New Roman" w:hAnsi="Times New Roman" w:cs="Times New Roman"/>
          <w:sz w:val="28"/>
          <w:szCs w:val="28"/>
        </w:rPr>
        <w:t>Ежегодно</w:t>
      </w:r>
      <w:r w:rsidR="00B6415D">
        <w:rPr>
          <w:rFonts w:ascii="Times New Roman" w:hAnsi="Times New Roman" w:cs="Times New Roman"/>
          <w:sz w:val="28"/>
          <w:szCs w:val="28"/>
        </w:rPr>
        <w:t>,</w:t>
      </w:r>
      <w:r w:rsidR="00FD4F11">
        <w:rPr>
          <w:rFonts w:ascii="Times New Roman" w:hAnsi="Times New Roman" w:cs="Times New Roman"/>
          <w:sz w:val="28"/>
          <w:szCs w:val="28"/>
        </w:rPr>
        <w:t xml:space="preserve"> в рамках Казанской Хоровой ассамблеи имени С.А. Казачкова, проводится «Фестиваль татарской хоровой музыки», под руководством профессора Казанской государственной консерватории профессора А.И. </w:t>
      </w:r>
      <w:proofErr w:type="spellStart"/>
      <w:r w:rsidR="00FD4F11">
        <w:rPr>
          <w:rFonts w:ascii="Times New Roman" w:hAnsi="Times New Roman" w:cs="Times New Roman"/>
          <w:sz w:val="28"/>
          <w:szCs w:val="28"/>
        </w:rPr>
        <w:t>Заппаровой</w:t>
      </w:r>
      <w:proofErr w:type="spellEnd"/>
      <w:r w:rsidR="00FD4F11">
        <w:rPr>
          <w:rFonts w:ascii="Times New Roman" w:hAnsi="Times New Roman" w:cs="Times New Roman"/>
          <w:sz w:val="28"/>
          <w:szCs w:val="28"/>
        </w:rPr>
        <w:t xml:space="preserve">. На фестивале звучат лучшие татарские хоровые произведения в исполнении детских коллективов города Казани, в связи с </w:t>
      </w:r>
      <w:proofErr w:type="gramStart"/>
      <w:r w:rsidR="00FD4F11">
        <w:rPr>
          <w:rFonts w:ascii="Times New Roman" w:hAnsi="Times New Roman" w:cs="Times New Roman"/>
          <w:sz w:val="28"/>
          <w:szCs w:val="28"/>
        </w:rPr>
        <w:t>этим</w:t>
      </w:r>
      <w:r w:rsidR="00B6415D">
        <w:rPr>
          <w:rFonts w:ascii="Times New Roman" w:hAnsi="Times New Roman" w:cs="Times New Roman"/>
          <w:sz w:val="28"/>
          <w:szCs w:val="28"/>
        </w:rPr>
        <w:t>,</w:t>
      </w:r>
      <w:r w:rsidR="00FD4F11">
        <w:rPr>
          <w:rFonts w:ascii="Times New Roman" w:hAnsi="Times New Roman" w:cs="Times New Roman"/>
          <w:sz w:val="28"/>
          <w:szCs w:val="28"/>
        </w:rPr>
        <w:t xml:space="preserve">  национальная</w:t>
      </w:r>
      <w:proofErr w:type="gramEnd"/>
      <w:r w:rsidR="00FD4F11">
        <w:rPr>
          <w:rFonts w:ascii="Times New Roman" w:hAnsi="Times New Roman" w:cs="Times New Roman"/>
          <w:sz w:val="28"/>
          <w:szCs w:val="28"/>
        </w:rPr>
        <w:t xml:space="preserve"> хоровая музыка, обрела </w:t>
      </w:r>
      <w:r w:rsidR="00B6415D">
        <w:rPr>
          <w:rFonts w:ascii="Times New Roman" w:hAnsi="Times New Roman" w:cs="Times New Roman"/>
          <w:sz w:val="28"/>
          <w:szCs w:val="28"/>
        </w:rPr>
        <w:t xml:space="preserve">еще более </w:t>
      </w:r>
      <w:r w:rsidR="00FD4F11">
        <w:rPr>
          <w:rFonts w:ascii="Times New Roman" w:hAnsi="Times New Roman" w:cs="Times New Roman"/>
          <w:sz w:val="28"/>
          <w:szCs w:val="28"/>
        </w:rPr>
        <w:t xml:space="preserve">широкую популярность и известность как в республике, так и за ее пределами. </w:t>
      </w:r>
    </w:p>
    <w:p w:rsidR="00532DD2" w:rsidRDefault="00532DD2" w:rsidP="00532DD2">
      <w:pPr>
        <w:tabs>
          <w:tab w:val="left" w:pos="9072"/>
        </w:tabs>
        <w:spacing w:after="0" w:line="240" w:lineRule="auto"/>
        <w:ind w:left="170"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смотря на то, что существует, достаточно множество детских вокально-хоровых произведений, пробелы и нехватка в учебно-методической националь</w:t>
      </w:r>
      <w:r w:rsidR="00875463">
        <w:rPr>
          <w:rFonts w:ascii="Times New Roman" w:hAnsi="Times New Roman" w:cs="Times New Roman"/>
          <w:sz w:val="28"/>
          <w:szCs w:val="28"/>
        </w:rPr>
        <w:t xml:space="preserve">ной хоровой литературе </w:t>
      </w:r>
      <w:r>
        <w:rPr>
          <w:rFonts w:ascii="Times New Roman" w:hAnsi="Times New Roman" w:cs="Times New Roman"/>
          <w:sz w:val="28"/>
          <w:szCs w:val="28"/>
        </w:rPr>
        <w:t xml:space="preserve">очень существенные. Подбор татарского детского репертуара, доставляет большие сложности. Как правило, это одноголосные, примитивные мелодии зачастую даже без сопровождения, совсем не интересные по содержанию. Молодые композиторы, если и пишут </w:t>
      </w:r>
      <w:r w:rsidR="00875463">
        <w:rPr>
          <w:rFonts w:ascii="Times New Roman" w:hAnsi="Times New Roman" w:cs="Times New Roman"/>
          <w:sz w:val="28"/>
          <w:szCs w:val="28"/>
        </w:rPr>
        <w:t xml:space="preserve">татарские </w:t>
      </w:r>
      <w:r>
        <w:rPr>
          <w:rFonts w:ascii="Times New Roman" w:hAnsi="Times New Roman" w:cs="Times New Roman"/>
          <w:sz w:val="28"/>
          <w:szCs w:val="28"/>
        </w:rPr>
        <w:t xml:space="preserve">вокально-хоровые произведения, то они очень мало издаются в печати. </w:t>
      </w:r>
    </w:p>
    <w:p w:rsidR="00532DD2" w:rsidRDefault="00532DD2" w:rsidP="00532DD2">
      <w:pPr>
        <w:tabs>
          <w:tab w:val="left" w:pos="9072"/>
        </w:tabs>
        <w:spacing w:after="0" w:line="240" w:lineRule="auto"/>
        <w:ind w:left="170"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Детям очень нравится исполнять </w:t>
      </w:r>
      <w:r w:rsidR="00761464">
        <w:rPr>
          <w:rFonts w:ascii="Times New Roman" w:hAnsi="Times New Roman" w:cs="Times New Roman"/>
          <w:sz w:val="28"/>
          <w:szCs w:val="28"/>
        </w:rPr>
        <w:t xml:space="preserve">татарские народные песни и </w:t>
      </w:r>
      <w:r>
        <w:rPr>
          <w:rFonts w:ascii="Times New Roman" w:hAnsi="Times New Roman" w:cs="Times New Roman"/>
          <w:sz w:val="28"/>
          <w:szCs w:val="28"/>
        </w:rPr>
        <w:t>произведения татарских композиторов, сегодня, когда многие ценности культуры находятся на грани исчезновения, развитие жанра татарской вокально-хоровой музыки, позволит передать заботу о нем подрастающему поколению, тем самым не даст прерваться нити, связующей прошлое татарского народа с его настоящим и будущим.</w:t>
      </w:r>
    </w:p>
    <w:p w:rsidR="002E58D4" w:rsidRDefault="002E58D4" w:rsidP="002E58D4">
      <w:pPr>
        <w:tabs>
          <w:tab w:val="left" w:pos="9072"/>
        </w:tabs>
        <w:spacing w:line="240" w:lineRule="auto"/>
        <w:ind w:right="11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32DD2" w:rsidRDefault="00532DD2" w:rsidP="00532DD2">
      <w:pPr>
        <w:tabs>
          <w:tab w:val="left" w:pos="9072"/>
        </w:tabs>
        <w:spacing w:line="240" w:lineRule="auto"/>
        <w:ind w:left="170" w:right="11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532DD2" w:rsidRDefault="00532DD2" w:rsidP="00532DD2">
      <w:pPr>
        <w:pStyle w:val="a4"/>
        <w:numPr>
          <w:ilvl w:val="0"/>
          <w:numId w:val="1"/>
        </w:numPr>
        <w:tabs>
          <w:tab w:val="left" w:pos="9072"/>
        </w:tabs>
        <w:spacing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 и педагогика. Сборник статей посвященный 125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КГПУ и 40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музыкального факультета. – Казанский гос.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 ун</w:t>
      </w:r>
      <w:proofErr w:type="gramEnd"/>
      <w:r>
        <w:rPr>
          <w:rFonts w:ascii="Times New Roman" w:hAnsi="Times New Roman" w:cs="Times New Roman"/>
          <w:sz w:val="28"/>
          <w:szCs w:val="28"/>
        </w:rPr>
        <w:t>-т. – Казан, 2000. – 191 с.</w:t>
      </w:r>
    </w:p>
    <w:p w:rsidR="00532DD2" w:rsidRDefault="00532DD2" w:rsidP="00532DD2">
      <w:pPr>
        <w:pStyle w:val="a4"/>
        <w:numPr>
          <w:ilvl w:val="0"/>
          <w:numId w:val="1"/>
        </w:numPr>
        <w:tabs>
          <w:tab w:val="left" w:pos="9072"/>
        </w:tabs>
        <w:spacing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Развитие хорового творчества у татарского народа. [Электронный ресурс] </w:t>
      </w:r>
      <w:hyperlink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URL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kazanobr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&gt;</w:t>
      </w:r>
      <w:proofErr w:type="spellStart"/>
      <w:r>
        <w:rPr>
          <w:rFonts w:ascii="Times New Roman" w:hAnsi="Times New Roman" w:cs="Times New Roman"/>
          <w:sz w:val="28"/>
          <w:szCs w:val="28"/>
        </w:rPr>
        <w:t>node</w:t>
      </w:r>
      <w:proofErr w:type="spellEnd"/>
      <w:proofErr w:type="gramEnd"/>
    </w:p>
    <w:p w:rsidR="001A586D" w:rsidRPr="001A586D" w:rsidRDefault="00532DD2" w:rsidP="001A586D">
      <w:pPr>
        <w:pStyle w:val="a4"/>
        <w:numPr>
          <w:ilvl w:val="0"/>
          <w:numId w:val="1"/>
        </w:numPr>
        <w:tabs>
          <w:tab w:val="left" w:pos="9072"/>
        </w:tabs>
        <w:spacing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Становление и развитие хорового искусства в Республике Татарстан. [Электронный ресурс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]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URL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: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: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//www</w:t>
        </w:r>
      </w:hyperlink>
      <w:r w:rsidR="001A586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1A586D">
        <w:rPr>
          <w:rFonts w:ascii="Times New Roman" w:hAnsi="Times New Roman" w:cs="Times New Roman"/>
          <w:sz w:val="28"/>
          <w:szCs w:val="28"/>
          <w:lang w:val="en-US"/>
        </w:rPr>
        <w:t>rae.ru&gt;forum</w:t>
      </w:r>
      <w:proofErr w:type="gramEnd"/>
      <w:r w:rsidR="001A586D">
        <w:rPr>
          <w:rFonts w:ascii="Times New Roman" w:hAnsi="Times New Roman" w:cs="Times New Roman"/>
          <w:sz w:val="28"/>
          <w:szCs w:val="28"/>
          <w:lang w:val="en-US"/>
        </w:rPr>
        <w:t>2012</w:t>
      </w:r>
    </w:p>
    <w:p w:rsidR="001A586D" w:rsidRDefault="001A586D" w:rsidP="001A586D">
      <w:pPr>
        <w:tabs>
          <w:tab w:val="left" w:pos="9072"/>
        </w:tabs>
        <w:spacing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</w:p>
    <w:p w:rsidR="00532DD2" w:rsidRDefault="00532DD2" w:rsidP="00532DD2">
      <w:pPr>
        <w:tabs>
          <w:tab w:val="left" w:pos="9072"/>
        </w:tabs>
        <w:spacing w:line="240" w:lineRule="auto"/>
        <w:ind w:left="170" w:right="113"/>
        <w:jc w:val="both"/>
        <w:rPr>
          <w:rFonts w:ascii="Times New Roman" w:hAnsi="Times New Roman" w:cs="Times New Roman"/>
          <w:sz w:val="28"/>
          <w:szCs w:val="28"/>
        </w:rPr>
      </w:pPr>
    </w:p>
    <w:p w:rsidR="00532DD2" w:rsidRDefault="00532DD2" w:rsidP="00532DD2">
      <w:pPr>
        <w:tabs>
          <w:tab w:val="left" w:pos="9072"/>
        </w:tabs>
        <w:spacing w:line="240" w:lineRule="auto"/>
        <w:ind w:left="170" w:right="113"/>
        <w:jc w:val="both"/>
        <w:rPr>
          <w:rFonts w:ascii="Times New Roman" w:hAnsi="Times New Roman" w:cs="Times New Roman"/>
          <w:sz w:val="28"/>
          <w:szCs w:val="28"/>
        </w:rPr>
      </w:pPr>
    </w:p>
    <w:p w:rsidR="00532DD2" w:rsidRDefault="00532DD2" w:rsidP="00532DD2">
      <w:pPr>
        <w:spacing w:line="240" w:lineRule="auto"/>
        <w:ind w:left="170" w:right="113"/>
        <w:jc w:val="both"/>
        <w:rPr>
          <w:rFonts w:ascii="Times New Roman" w:hAnsi="Times New Roman" w:cs="Times New Roman"/>
          <w:sz w:val="28"/>
          <w:szCs w:val="28"/>
        </w:rPr>
      </w:pPr>
    </w:p>
    <w:p w:rsidR="00532DD2" w:rsidRDefault="00532DD2" w:rsidP="00532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06C7" w:rsidRDefault="00B006C7"/>
    <w:p w:rsidR="00FB609A" w:rsidRDefault="00FB609A"/>
    <w:p w:rsidR="00FB609A" w:rsidRDefault="00FB609A"/>
    <w:p w:rsidR="00FB609A" w:rsidRDefault="00FB609A"/>
    <w:p w:rsidR="00FB609A" w:rsidRDefault="00FB609A"/>
    <w:p w:rsidR="00FB609A" w:rsidRDefault="00FB609A" w:rsidP="00FB609A">
      <w:pPr>
        <w:pStyle w:val="a5"/>
        <w:rPr>
          <w:color w:val="000000"/>
          <w:sz w:val="27"/>
          <w:szCs w:val="27"/>
        </w:rPr>
      </w:pPr>
    </w:p>
    <w:p w:rsidR="00FB609A" w:rsidRDefault="00FB609A"/>
    <w:sectPr w:rsidR="00FB6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AB5F8B"/>
    <w:multiLevelType w:val="hybridMultilevel"/>
    <w:tmpl w:val="F9584AB4"/>
    <w:lvl w:ilvl="0" w:tplc="5250281A">
      <w:start w:val="1"/>
      <w:numFmt w:val="decimal"/>
      <w:lvlText w:val="%1."/>
      <w:lvlJc w:val="left"/>
      <w:pPr>
        <w:ind w:left="530" w:hanging="360"/>
      </w:pPr>
    </w:lvl>
    <w:lvl w:ilvl="1" w:tplc="04190019">
      <w:start w:val="1"/>
      <w:numFmt w:val="lowerLetter"/>
      <w:lvlText w:val="%2."/>
      <w:lvlJc w:val="left"/>
      <w:pPr>
        <w:ind w:left="1250" w:hanging="360"/>
      </w:pPr>
    </w:lvl>
    <w:lvl w:ilvl="2" w:tplc="0419001B">
      <w:start w:val="1"/>
      <w:numFmt w:val="lowerRoman"/>
      <w:lvlText w:val="%3."/>
      <w:lvlJc w:val="right"/>
      <w:pPr>
        <w:ind w:left="1970" w:hanging="180"/>
      </w:pPr>
    </w:lvl>
    <w:lvl w:ilvl="3" w:tplc="0419000F">
      <w:start w:val="1"/>
      <w:numFmt w:val="decimal"/>
      <w:lvlText w:val="%4."/>
      <w:lvlJc w:val="left"/>
      <w:pPr>
        <w:ind w:left="2690" w:hanging="360"/>
      </w:pPr>
    </w:lvl>
    <w:lvl w:ilvl="4" w:tplc="04190019">
      <w:start w:val="1"/>
      <w:numFmt w:val="lowerLetter"/>
      <w:lvlText w:val="%5."/>
      <w:lvlJc w:val="left"/>
      <w:pPr>
        <w:ind w:left="3410" w:hanging="360"/>
      </w:pPr>
    </w:lvl>
    <w:lvl w:ilvl="5" w:tplc="0419001B">
      <w:start w:val="1"/>
      <w:numFmt w:val="lowerRoman"/>
      <w:lvlText w:val="%6."/>
      <w:lvlJc w:val="right"/>
      <w:pPr>
        <w:ind w:left="4130" w:hanging="180"/>
      </w:pPr>
    </w:lvl>
    <w:lvl w:ilvl="6" w:tplc="0419000F">
      <w:start w:val="1"/>
      <w:numFmt w:val="decimal"/>
      <w:lvlText w:val="%7."/>
      <w:lvlJc w:val="left"/>
      <w:pPr>
        <w:ind w:left="4850" w:hanging="360"/>
      </w:pPr>
    </w:lvl>
    <w:lvl w:ilvl="7" w:tplc="04190019">
      <w:start w:val="1"/>
      <w:numFmt w:val="lowerLetter"/>
      <w:lvlText w:val="%8."/>
      <w:lvlJc w:val="left"/>
      <w:pPr>
        <w:ind w:left="5570" w:hanging="360"/>
      </w:pPr>
    </w:lvl>
    <w:lvl w:ilvl="8" w:tplc="0419001B">
      <w:start w:val="1"/>
      <w:numFmt w:val="lowerRoman"/>
      <w:lvlText w:val="%9."/>
      <w:lvlJc w:val="right"/>
      <w:pPr>
        <w:ind w:left="629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DA9"/>
    <w:rsid w:val="0001623E"/>
    <w:rsid w:val="001A0E10"/>
    <w:rsid w:val="001A586D"/>
    <w:rsid w:val="00203DA9"/>
    <w:rsid w:val="00234DCA"/>
    <w:rsid w:val="00244C66"/>
    <w:rsid w:val="002E08FA"/>
    <w:rsid w:val="002E58D4"/>
    <w:rsid w:val="003F022D"/>
    <w:rsid w:val="00432A47"/>
    <w:rsid w:val="00437C46"/>
    <w:rsid w:val="004465AF"/>
    <w:rsid w:val="00494F04"/>
    <w:rsid w:val="004C603A"/>
    <w:rsid w:val="00532DD2"/>
    <w:rsid w:val="005473E8"/>
    <w:rsid w:val="0063742D"/>
    <w:rsid w:val="006C16FB"/>
    <w:rsid w:val="006D3219"/>
    <w:rsid w:val="00761464"/>
    <w:rsid w:val="008207AE"/>
    <w:rsid w:val="00823A27"/>
    <w:rsid w:val="008548E1"/>
    <w:rsid w:val="00875463"/>
    <w:rsid w:val="008B6B92"/>
    <w:rsid w:val="00941708"/>
    <w:rsid w:val="00A608CB"/>
    <w:rsid w:val="00AF232C"/>
    <w:rsid w:val="00B006C7"/>
    <w:rsid w:val="00B26142"/>
    <w:rsid w:val="00B6415D"/>
    <w:rsid w:val="00B7230A"/>
    <w:rsid w:val="00C12D55"/>
    <w:rsid w:val="00CB689D"/>
    <w:rsid w:val="00D0330E"/>
    <w:rsid w:val="00DD601B"/>
    <w:rsid w:val="00DE6553"/>
    <w:rsid w:val="00E515FC"/>
    <w:rsid w:val="00EA5C39"/>
    <w:rsid w:val="00F75919"/>
    <w:rsid w:val="00F97502"/>
    <w:rsid w:val="00FB609A"/>
    <w:rsid w:val="00FD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D3B16-E060-4316-A3FE-6CBB8F8F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7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07A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207A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B6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4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URL:http://ww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Leysan</dc:creator>
  <cp:keywords/>
  <dc:description/>
  <cp:lastModifiedBy>Leysan</cp:lastModifiedBy>
  <cp:revision>41</cp:revision>
  <dcterms:created xsi:type="dcterms:W3CDTF">2017-10-31T18:00:00Z</dcterms:created>
  <dcterms:modified xsi:type="dcterms:W3CDTF">2022-01-30T12:08:00Z</dcterms:modified>
</cp:coreProperties>
</file>