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B7D78B" w14:textId="77777777" w:rsidR="00D16A65" w:rsidRDefault="00090E26" w:rsidP="00D16A65">
      <w:pPr>
        <w:pStyle w:val="1"/>
        <w:framePr w:w="9211" w:h="326" w:wrap="none" w:hAnchor="page" w:x="1564" w:y="1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СОСТАВ ПРОФСОЮЗНОГО КОМИТЕТА </w:t>
      </w:r>
    </w:p>
    <w:p w14:paraId="0F2710ED" w14:textId="0091E520" w:rsidR="00405E55" w:rsidRDefault="00090E26" w:rsidP="00D16A65">
      <w:pPr>
        <w:pStyle w:val="1"/>
        <w:framePr w:w="9211" w:h="326" w:wrap="none" w:hAnchor="page" w:x="1564" w:y="1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МБУДО«</w:t>
      </w:r>
      <w:proofErr w:type="gramEnd"/>
      <w:r>
        <w:rPr>
          <w:sz w:val="26"/>
          <w:szCs w:val="26"/>
        </w:rPr>
        <w:t xml:space="preserve">ДМШ </w:t>
      </w:r>
      <w:r w:rsidR="00D16A65">
        <w:rPr>
          <w:sz w:val="26"/>
          <w:szCs w:val="26"/>
        </w:rPr>
        <w:t>имени Джаудата Файзи</w:t>
      </w:r>
      <w:r>
        <w:rPr>
          <w:sz w:val="26"/>
          <w:szCs w:val="26"/>
        </w:rPr>
        <w:t>»:</w:t>
      </w:r>
    </w:p>
    <w:p w14:paraId="68C1021A" w14:textId="77777777" w:rsidR="00405E55" w:rsidRDefault="00090E26">
      <w:pPr>
        <w:pStyle w:val="1"/>
        <w:framePr w:w="3509" w:h="1061" w:wrap="none" w:hAnchor="page" w:x="1794" w:y="1686"/>
        <w:spacing w:after="360"/>
      </w:pPr>
      <w:r>
        <w:t>Председатель ПК</w:t>
      </w:r>
    </w:p>
    <w:p w14:paraId="4F7A8D84" w14:textId="77777777" w:rsidR="00405E55" w:rsidRDefault="00090E26">
      <w:pPr>
        <w:pStyle w:val="1"/>
        <w:framePr w:w="3509" w:h="1061" w:wrap="none" w:hAnchor="page" w:x="1794" w:y="1686"/>
      </w:pPr>
      <w:r>
        <w:t>Зам. председателя ПК</w:t>
      </w:r>
    </w:p>
    <w:p w14:paraId="6D60D7EC" w14:textId="77777777" w:rsidR="00405E55" w:rsidRDefault="00090E26">
      <w:pPr>
        <w:pStyle w:val="1"/>
        <w:framePr w:w="4666" w:h="2506" w:wrap="none" w:hAnchor="page" w:x="1789" w:y="3102"/>
        <w:spacing w:after="500"/>
      </w:pPr>
      <w:r>
        <w:t xml:space="preserve">Комиссия по </w:t>
      </w:r>
      <w:proofErr w:type="spellStart"/>
      <w:r>
        <w:t>социально</w:t>
      </w:r>
      <w:r>
        <w:softHyphen/>
        <w:t>трудовым</w:t>
      </w:r>
      <w:proofErr w:type="spellEnd"/>
      <w:r>
        <w:t xml:space="preserve"> вопросам; по трудовым спорам; жилищно-бытовым вопросам</w:t>
      </w:r>
    </w:p>
    <w:p w14:paraId="37486A67" w14:textId="77777777" w:rsidR="00405E55" w:rsidRDefault="00090E26">
      <w:pPr>
        <w:pStyle w:val="1"/>
        <w:framePr w:w="4666" w:h="2506" w:wrap="none" w:hAnchor="page" w:x="1789" w:y="3102"/>
      </w:pPr>
      <w:r>
        <w:t>Комиссия по социальному страхованию</w:t>
      </w:r>
    </w:p>
    <w:p w14:paraId="7026BA05" w14:textId="69A6DE22" w:rsidR="00405E55" w:rsidRDefault="00B21186">
      <w:pPr>
        <w:pStyle w:val="1"/>
        <w:framePr w:w="2491" w:h="1056" w:wrap="none" w:hAnchor="page" w:x="7237" w:y="3059"/>
      </w:pPr>
      <w:proofErr w:type="spellStart"/>
      <w:r>
        <w:rPr>
          <w:i/>
          <w:iCs/>
        </w:rPr>
        <w:t>Сагадеева</w:t>
      </w:r>
      <w:proofErr w:type="spellEnd"/>
      <w:r w:rsidR="00090E26">
        <w:rPr>
          <w:i/>
          <w:iCs/>
        </w:rPr>
        <w:t xml:space="preserve"> А.Н.</w:t>
      </w:r>
    </w:p>
    <w:p w14:paraId="18BB5265" w14:textId="77777777" w:rsidR="00405E55" w:rsidRDefault="00090E26">
      <w:pPr>
        <w:pStyle w:val="1"/>
        <w:framePr w:w="2491" w:h="1056" w:wrap="none" w:hAnchor="page" w:x="7237" w:y="3059"/>
      </w:pPr>
      <w:r>
        <w:rPr>
          <w:i/>
          <w:iCs/>
        </w:rPr>
        <w:t>Баранова С.А.</w:t>
      </w:r>
    </w:p>
    <w:p w14:paraId="6554BAD7" w14:textId="77777777" w:rsidR="00405E55" w:rsidRDefault="00090E26">
      <w:pPr>
        <w:pStyle w:val="1"/>
        <w:framePr w:w="2491" w:h="1056" w:wrap="none" w:hAnchor="page" w:x="7237" w:y="3059"/>
      </w:pPr>
      <w:r>
        <w:rPr>
          <w:i/>
          <w:iCs/>
        </w:rPr>
        <w:t>Ханнанова Л.А.</w:t>
      </w:r>
    </w:p>
    <w:p w14:paraId="0DEE9066" w14:textId="77777777" w:rsidR="00D16A65" w:rsidRDefault="00D16A65" w:rsidP="00D16A65">
      <w:pPr>
        <w:pStyle w:val="1"/>
        <w:framePr w:w="2731" w:h="1576" w:wrap="none" w:hAnchor="page" w:x="7300" w:y="4542"/>
        <w:spacing w:line="221" w:lineRule="auto"/>
        <w:rPr>
          <w:i/>
          <w:iCs/>
        </w:rPr>
      </w:pPr>
    </w:p>
    <w:p w14:paraId="10864EB7" w14:textId="5C81BFD1" w:rsidR="00405E55" w:rsidRDefault="00090E26" w:rsidP="00D16A65">
      <w:pPr>
        <w:pStyle w:val="1"/>
        <w:framePr w:w="2731" w:h="1576" w:wrap="none" w:hAnchor="page" w:x="7300" w:y="4542"/>
        <w:spacing w:line="221" w:lineRule="auto"/>
      </w:pPr>
      <w:r>
        <w:rPr>
          <w:i/>
          <w:iCs/>
        </w:rPr>
        <w:t>С</w:t>
      </w:r>
      <w:r w:rsidR="00D16A65">
        <w:rPr>
          <w:i/>
          <w:iCs/>
        </w:rPr>
        <w:t>ултанова Р.Р</w:t>
      </w:r>
      <w:r>
        <w:rPr>
          <w:i/>
          <w:iCs/>
        </w:rPr>
        <w:t>.</w:t>
      </w:r>
    </w:p>
    <w:p w14:paraId="416ABE09" w14:textId="77777777" w:rsidR="00405E55" w:rsidRDefault="00090E26" w:rsidP="00D16A65">
      <w:pPr>
        <w:pStyle w:val="1"/>
        <w:framePr w:w="2731" w:h="1576" w:wrap="none" w:hAnchor="page" w:x="7300" w:y="4542"/>
      </w:pPr>
      <w:r>
        <w:rPr>
          <w:i/>
          <w:iCs/>
        </w:rPr>
        <w:t>Каюмова Г.Ф.</w:t>
      </w:r>
    </w:p>
    <w:p w14:paraId="37094566" w14:textId="77777777" w:rsidR="00405E55" w:rsidRDefault="00090E26">
      <w:pPr>
        <w:pStyle w:val="1"/>
        <w:framePr w:w="4195" w:h="672" w:wrap="none" w:hAnchor="page" w:x="1799" w:y="6438"/>
      </w:pPr>
      <w:r>
        <w:t>Комиссия по охране труда и технике безопасности</w:t>
      </w:r>
    </w:p>
    <w:p w14:paraId="79B823A2" w14:textId="77777777" w:rsidR="00405E55" w:rsidRDefault="00090E26">
      <w:pPr>
        <w:pStyle w:val="1"/>
        <w:framePr w:w="2434" w:h="686" w:wrap="none" w:hAnchor="page" w:x="7300" w:y="6433"/>
      </w:pPr>
      <w:r>
        <w:rPr>
          <w:i/>
          <w:iCs/>
        </w:rPr>
        <w:t>Шмакова Х.Х.</w:t>
      </w:r>
    </w:p>
    <w:p w14:paraId="283BE5EE" w14:textId="77777777" w:rsidR="00405E55" w:rsidRDefault="00090E26">
      <w:pPr>
        <w:pStyle w:val="1"/>
        <w:framePr w:w="2434" w:h="686" w:wrap="none" w:hAnchor="page" w:x="7300" w:y="6433"/>
      </w:pPr>
      <w:r>
        <w:rPr>
          <w:i/>
          <w:iCs/>
        </w:rPr>
        <w:t>Ханнанова А.А.</w:t>
      </w:r>
    </w:p>
    <w:p w14:paraId="1CF09A7A" w14:textId="77777777" w:rsidR="00405E55" w:rsidRDefault="00090E26">
      <w:pPr>
        <w:pStyle w:val="1"/>
        <w:framePr w:w="3259" w:h="682" w:wrap="none" w:hAnchor="page" w:x="1804" w:y="7614"/>
      </w:pPr>
      <w:r>
        <w:t>Культурно-массовой работе с молодёжью</w:t>
      </w:r>
    </w:p>
    <w:p w14:paraId="55630AF1" w14:textId="77777777" w:rsidR="00405E55" w:rsidRDefault="00090E26">
      <w:pPr>
        <w:pStyle w:val="1"/>
        <w:framePr w:w="2640" w:h="682" w:wrap="none" w:hAnchor="page" w:x="7304" w:y="7614"/>
      </w:pPr>
      <w:r>
        <w:rPr>
          <w:i/>
          <w:iCs/>
        </w:rPr>
        <w:t>Шумилкина Н.В.</w:t>
      </w:r>
    </w:p>
    <w:p w14:paraId="53A7AA79" w14:textId="77777777" w:rsidR="00405E55" w:rsidRDefault="00090E26">
      <w:pPr>
        <w:pStyle w:val="1"/>
        <w:framePr w:w="2640" w:h="682" w:wrap="none" w:hAnchor="page" w:x="7304" w:y="7614"/>
      </w:pPr>
      <w:r>
        <w:rPr>
          <w:i/>
          <w:iCs/>
        </w:rPr>
        <w:t>Сабиров М.К.</w:t>
      </w:r>
    </w:p>
    <w:p w14:paraId="6243C583" w14:textId="77777777" w:rsidR="00405E55" w:rsidRDefault="00090E26">
      <w:pPr>
        <w:pStyle w:val="1"/>
        <w:framePr w:w="3638" w:h="350" w:wrap="none" w:hAnchor="page" w:x="1808" w:y="9111"/>
      </w:pPr>
      <w:r>
        <w:t>Ревизионная комиссия</w:t>
      </w:r>
    </w:p>
    <w:p w14:paraId="5CFD1F76" w14:textId="3A7077E7" w:rsidR="00405E55" w:rsidRDefault="00B21186">
      <w:pPr>
        <w:pStyle w:val="1"/>
        <w:framePr w:w="2352" w:h="1008" w:wrap="none" w:hAnchor="page" w:x="7304" w:y="9111"/>
      </w:pPr>
      <w:proofErr w:type="spellStart"/>
      <w:r>
        <w:rPr>
          <w:i/>
          <w:iCs/>
        </w:rPr>
        <w:t>Сагадеева</w:t>
      </w:r>
      <w:proofErr w:type="spellEnd"/>
      <w:r w:rsidR="00090E26">
        <w:rPr>
          <w:i/>
          <w:iCs/>
        </w:rPr>
        <w:t xml:space="preserve"> А.Н.</w:t>
      </w:r>
      <w:bookmarkStart w:id="0" w:name="_GoBack"/>
      <w:bookmarkEnd w:id="0"/>
    </w:p>
    <w:p w14:paraId="75ACC8C8" w14:textId="77777777" w:rsidR="00405E55" w:rsidRDefault="00090E26">
      <w:pPr>
        <w:pStyle w:val="1"/>
        <w:framePr w:w="2352" w:h="1008" w:wrap="none" w:hAnchor="page" w:x="7304" w:y="9111"/>
      </w:pPr>
      <w:r>
        <w:rPr>
          <w:i/>
          <w:iCs/>
        </w:rPr>
        <w:t>Лебедев М.В.</w:t>
      </w:r>
    </w:p>
    <w:p w14:paraId="009F9579" w14:textId="77777777" w:rsidR="00405E55" w:rsidRDefault="00090E26">
      <w:pPr>
        <w:pStyle w:val="1"/>
        <w:framePr w:w="2352" w:h="1008" w:wrap="none" w:hAnchor="page" w:x="7304" w:y="9111"/>
      </w:pPr>
      <w:r>
        <w:rPr>
          <w:i/>
          <w:iCs/>
        </w:rPr>
        <w:t>Каюмова Г.Ф.</w:t>
      </w:r>
    </w:p>
    <w:p w14:paraId="0535FD55" w14:textId="77777777" w:rsidR="00405E55" w:rsidRDefault="00405E55">
      <w:pPr>
        <w:spacing w:line="360" w:lineRule="exact"/>
      </w:pPr>
    </w:p>
    <w:p w14:paraId="0344461A" w14:textId="77777777" w:rsidR="00405E55" w:rsidRDefault="00405E55">
      <w:pPr>
        <w:spacing w:line="360" w:lineRule="exact"/>
      </w:pPr>
    </w:p>
    <w:p w14:paraId="6D421676" w14:textId="77777777" w:rsidR="00405E55" w:rsidRDefault="00405E55">
      <w:pPr>
        <w:spacing w:line="360" w:lineRule="exact"/>
      </w:pPr>
    </w:p>
    <w:p w14:paraId="1B64A496" w14:textId="77777777" w:rsidR="00405E55" w:rsidRDefault="00405E55">
      <w:pPr>
        <w:spacing w:line="360" w:lineRule="exact"/>
      </w:pPr>
    </w:p>
    <w:p w14:paraId="33DF96C0" w14:textId="77777777" w:rsidR="00D16A65" w:rsidRDefault="00D16A65" w:rsidP="00D16A65">
      <w:pPr>
        <w:pStyle w:val="1"/>
        <w:framePr w:w="3361" w:h="1156" w:wrap="none" w:vAnchor="page" w:hAnchor="page" w:x="7261" w:y="4051"/>
        <w:rPr>
          <w:i/>
          <w:iCs/>
        </w:rPr>
      </w:pPr>
      <w:r>
        <w:rPr>
          <w:i/>
          <w:iCs/>
        </w:rPr>
        <w:t>Терехина С.А.</w:t>
      </w:r>
    </w:p>
    <w:p w14:paraId="23A70936" w14:textId="77777777" w:rsidR="00D16A65" w:rsidRDefault="00D16A65" w:rsidP="00D16A65">
      <w:pPr>
        <w:pStyle w:val="1"/>
        <w:framePr w:w="3361" w:h="1156" w:wrap="none" w:vAnchor="page" w:hAnchor="page" w:x="7261" w:y="4051"/>
      </w:pPr>
    </w:p>
    <w:p w14:paraId="5A191EB4" w14:textId="77777777" w:rsidR="00D16A65" w:rsidRDefault="00D16A65" w:rsidP="00D16A65">
      <w:pPr>
        <w:pStyle w:val="1"/>
        <w:framePr w:w="3361" w:h="1156" w:wrap="none" w:vAnchor="page" w:hAnchor="page" w:x="7261" w:y="4051"/>
        <w:spacing w:line="180" w:lineRule="auto"/>
      </w:pPr>
      <w:r>
        <w:rPr>
          <w:i/>
          <w:iCs/>
        </w:rPr>
        <w:t>Мухаметзянова Д.Р.</w:t>
      </w:r>
    </w:p>
    <w:p w14:paraId="7F0ABCDF" w14:textId="77777777" w:rsidR="00405E55" w:rsidRDefault="00405E55">
      <w:pPr>
        <w:spacing w:line="360" w:lineRule="exact"/>
      </w:pPr>
    </w:p>
    <w:p w14:paraId="59FCA18F" w14:textId="77777777" w:rsidR="00405E55" w:rsidRDefault="00405E55">
      <w:pPr>
        <w:spacing w:line="360" w:lineRule="exact"/>
      </w:pPr>
    </w:p>
    <w:p w14:paraId="4BCED02D" w14:textId="77777777" w:rsidR="00405E55" w:rsidRDefault="00405E55">
      <w:pPr>
        <w:spacing w:line="360" w:lineRule="exact"/>
      </w:pPr>
    </w:p>
    <w:p w14:paraId="58153765" w14:textId="77777777" w:rsidR="00405E55" w:rsidRDefault="00405E55">
      <w:pPr>
        <w:spacing w:line="360" w:lineRule="exact"/>
      </w:pPr>
    </w:p>
    <w:p w14:paraId="40FB10DB" w14:textId="77777777" w:rsidR="00405E55" w:rsidRDefault="00405E55">
      <w:pPr>
        <w:spacing w:line="360" w:lineRule="exact"/>
      </w:pPr>
    </w:p>
    <w:p w14:paraId="7AC2825D" w14:textId="77777777" w:rsidR="00405E55" w:rsidRDefault="00405E55">
      <w:pPr>
        <w:spacing w:line="360" w:lineRule="exact"/>
      </w:pPr>
    </w:p>
    <w:p w14:paraId="13101DB4" w14:textId="77777777" w:rsidR="00405E55" w:rsidRDefault="00405E55">
      <w:pPr>
        <w:spacing w:line="360" w:lineRule="exact"/>
      </w:pPr>
    </w:p>
    <w:p w14:paraId="6C5035DD" w14:textId="77777777" w:rsidR="00405E55" w:rsidRDefault="00405E55">
      <w:pPr>
        <w:spacing w:line="360" w:lineRule="exact"/>
      </w:pPr>
    </w:p>
    <w:p w14:paraId="5C2F5752" w14:textId="77777777" w:rsidR="00405E55" w:rsidRDefault="00405E55">
      <w:pPr>
        <w:spacing w:line="360" w:lineRule="exact"/>
      </w:pPr>
    </w:p>
    <w:p w14:paraId="1F35BE55" w14:textId="77777777" w:rsidR="00405E55" w:rsidRDefault="00405E55">
      <w:pPr>
        <w:spacing w:line="360" w:lineRule="exact"/>
      </w:pPr>
    </w:p>
    <w:p w14:paraId="6BD378AD" w14:textId="77777777" w:rsidR="00405E55" w:rsidRDefault="00405E55">
      <w:pPr>
        <w:spacing w:line="360" w:lineRule="exact"/>
      </w:pPr>
    </w:p>
    <w:p w14:paraId="2AC96EB9" w14:textId="77777777" w:rsidR="00405E55" w:rsidRDefault="00405E55">
      <w:pPr>
        <w:spacing w:line="360" w:lineRule="exact"/>
      </w:pPr>
    </w:p>
    <w:p w14:paraId="0CA97C03" w14:textId="77777777" w:rsidR="00405E55" w:rsidRDefault="00405E55">
      <w:pPr>
        <w:spacing w:line="360" w:lineRule="exact"/>
      </w:pPr>
    </w:p>
    <w:p w14:paraId="5D073988" w14:textId="77777777" w:rsidR="00405E55" w:rsidRDefault="00405E55">
      <w:pPr>
        <w:spacing w:line="360" w:lineRule="exact"/>
      </w:pPr>
    </w:p>
    <w:p w14:paraId="79370A51" w14:textId="77777777" w:rsidR="00405E55" w:rsidRDefault="00405E55">
      <w:pPr>
        <w:spacing w:line="360" w:lineRule="exact"/>
      </w:pPr>
    </w:p>
    <w:p w14:paraId="4F93C58D" w14:textId="77777777" w:rsidR="00405E55" w:rsidRDefault="00405E55">
      <w:pPr>
        <w:spacing w:line="360" w:lineRule="exact"/>
      </w:pPr>
    </w:p>
    <w:p w14:paraId="730EA370" w14:textId="77777777" w:rsidR="00405E55" w:rsidRDefault="00405E55">
      <w:pPr>
        <w:spacing w:line="360" w:lineRule="exact"/>
      </w:pPr>
    </w:p>
    <w:p w14:paraId="13A0EB23" w14:textId="77777777" w:rsidR="00405E55" w:rsidRDefault="00405E55">
      <w:pPr>
        <w:spacing w:line="360" w:lineRule="exact"/>
      </w:pPr>
    </w:p>
    <w:p w14:paraId="1F69637A" w14:textId="77777777" w:rsidR="00405E55" w:rsidRDefault="00405E55">
      <w:pPr>
        <w:spacing w:line="360" w:lineRule="exact"/>
      </w:pPr>
    </w:p>
    <w:p w14:paraId="2919F6EB" w14:textId="77777777" w:rsidR="00405E55" w:rsidRDefault="00405E55">
      <w:pPr>
        <w:spacing w:line="360" w:lineRule="exact"/>
      </w:pPr>
    </w:p>
    <w:p w14:paraId="642266AB" w14:textId="77777777" w:rsidR="00405E55" w:rsidRDefault="00405E55">
      <w:pPr>
        <w:spacing w:line="360" w:lineRule="exact"/>
      </w:pPr>
    </w:p>
    <w:p w14:paraId="16C98B09" w14:textId="77777777" w:rsidR="00405E55" w:rsidRDefault="00405E55">
      <w:pPr>
        <w:spacing w:line="360" w:lineRule="exact"/>
      </w:pPr>
    </w:p>
    <w:p w14:paraId="4CE794BC" w14:textId="77777777" w:rsidR="00405E55" w:rsidRDefault="00405E55">
      <w:pPr>
        <w:spacing w:line="360" w:lineRule="exact"/>
      </w:pPr>
    </w:p>
    <w:p w14:paraId="6B41E08A" w14:textId="77777777" w:rsidR="00405E55" w:rsidRDefault="00405E55">
      <w:pPr>
        <w:spacing w:after="397" w:line="1" w:lineRule="exact"/>
      </w:pPr>
    </w:p>
    <w:p w14:paraId="594FEBB8" w14:textId="77777777" w:rsidR="00405E55" w:rsidRDefault="00405E55">
      <w:pPr>
        <w:spacing w:line="1" w:lineRule="exact"/>
      </w:pPr>
    </w:p>
    <w:sectPr w:rsidR="00405E55">
      <w:pgSz w:w="11900" w:h="16840"/>
      <w:pgMar w:top="2267" w:right="1127" w:bottom="2267" w:left="1563" w:header="1839" w:footer="183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841B26" w14:textId="77777777" w:rsidR="003E6B83" w:rsidRDefault="003E6B83">
      <w:r>
        <w:separator/>
      </w:r>
    </w:p>
  </w:endnote>
  <w:endnote w:type="continuationSeparator" w:id="0">
    <w:p w14:paraId="17C71F9D" w14:textId="77777777" w:rsidR="003E6B83" w:rsidRDefault="003E6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82B8A3" w14:textId="77777777" w:rsidR="003E6B83" w:rsidRDefault="003E6B83"/>
  </w:footnote>
  <w:footnote w:type="continuationSeparator" w:id="0">
    <w:p w14:paraId="5EBDA0D3" w14:textId="77777777" w:rsidR="003E6B83" w:rsidRDefault="003E6B8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E55"/>
    <w:rsid w:val="00090E26"/>
    <w:rsid w:val="003E6B83"/>
    <w:rsid w:val="00405E55"/>
    <w:rsid w:val="00B21186"/>
    <w:rsid w:val="00D1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069B9"/>
  <w15:docId w15:val="{EB2FEF0A-3B31-45EA-9B98-1051E4789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48"/>
      <w:szCs w:val="48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/>
      <w:iCs/>
      <w:smallCaps w:val="0"/>
      <w:strike w:val="0"/>
      <w:sz w:val="38"/>
      <w:szCs w:val="3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Pr>
      <w:rFonts w:ascii="Bookman Old Style" w:eastAsia="Bookman Old Style" w:hAnsi="Bookman Old Style" w:cs="Bookman Old Style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line="206" w:lineRule="auto"/>
      <w:ind w:left="1080"/>
    </w:pPr>
    <w:rPr>
      <w:rFonts w:ascii="Arial" w:eastAsia="Arial" w:hAnsi="Arial" w:cs="Arial"/>
      <w:sz w:val="48"/>
      <w:szCs w:val="48"/>
    </w:rPr>
  </w:style>
  <w:style w:type="paragraph" w:customStyle="1" w:styleId="30">
    <w:name w:val="Основной текст (3)"/>
    <w:basedOn w:val="a"/>
    <w:link w:val="3"/>
    <w:pPr>
      <w:ind w:firstLine="160"/>
    </w:pPr>
    <w:rPr>
      <w:rFonts w:ascii="Arial" w:eastAsia="Arial" w:hAnsi="Arial" w:cs="Arial"/>
      <w:i/>
      <w:iCs/>
      <w:sz w:val="38"/>
      <w:szCs w:val="38"/>
    </w:rPr>
  </w:style>
  <w:style w:type="paragraph" w:styleId="a4">
    <w:name w:val="Balloon Text"/>
    <w:basedOn w:val="a"/>
    <w:link w:val="a5"/>
    <w:uiPriority w:val="99"/>
    <w:semiHidden/>
    <w:unhideWhenUsed/>
    <w:rsid w:val="00D16A6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6A6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2022-11-29T11:26:00Z</cp:lastPrinted>
  <dcterms:created xsi:type="dcterms:W3CDTF">2022-11-29T11:27:00Z</dcterms:created>
  <dcterms:modified xsi:type="dcterms:W3CDTF">2022-11-29T11:27:00Z</dcterms:modified>
</cp:coreProperties>
</file>