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1EED" w:rsidRDefault="008F1EED" w:rsidP="00DC6484">
      <w:pPr>
        <w:autoSpaceDE w:val="0"/>
        <w:adjustRightInd w:val="0"/>
        <w:ind w:firstLine="567"/>
        <w:jc w:val="center"/>
        <w:rPr>
          <w:b/>
          <w:bCs/>
          <w:color w:val="000000"/>
        </w:rPr>
      </w:pPr>
      <w:r>
        <w:rPr>
          <w:b/>
          <w:noProof/>
          <w:sz w:val="28"/>
          <w:szCs w:val="28"/>
        </w:rPr>
        <w:drawing>
          <wp:inline distT="0" distB="0" distL="0" distR="0">
            <wp:extent cx="6329991" cy="8731339"/>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6332050" cy="8734179"/>
                    </a:xfrm>
                    <a:prstGeom prst="rect">
                      <a:avLst/>
                    </a:prstGeom>
                    <a:noFill/>
                    <a:ln w="9525">
                      <a:noFill/>
                      <a:miter lim="800000"/>
                      <a:headEnd/>
                      <a:tailEnd/>
                    </a:ln>
                  </pic:spPr>
                </pic:pic>
              </a:graphicData>
            </a:graphic>
          </wp:inline>
        </w:drawing>
      </w:r>
    </w:p>
    <w:p w:rsidR="008F1EED" w:rsidRDefault="008F1EED" w:rsidP="00DC6484">
      <w:pPr>
        <w:autoSpaceDE w:val="0"/>
        <w:adjustRightInd w:val="0"/>
        <w:ind w:firstLine="567"/>
        <w:jc w:val="center"/>
        <w:rPr>
          <w:b/>
          <w:bCs/>
          <w:color w:val="000000"/>
        </w:rPr>
      </w:pPr>
    </w:p>
    <w:p w:rsidR="008F1EED" w:rsidRDefault="008F1EED" w:rsidP="00DC6484">
      <w:pPr>
        <w:autoSpaceDE w:val="0"/>
        <w:adjustRightInd w:val="0"/>
        <w:ind w:firstLine="567"/>
        <w:jc w:val="center"/>
        <w:rPr>
          <w:b/>
          <w:bCs/>
          <w:color w:val="000000"/>
        </w:rPr>
      </w:pPr>
    </w:p>
    <w:p w:rsidR="00DC6484" w:rsidRPr="007B0EA2" w:rsidRDefault="00DC6484" w:rsidP="00DC6484">
      <w:pPr>
        <w:autoSpaceDE w:val="0"/>
        <w:adjustRightInd w:val="0"/>
        <w:ind w:firstLine="567"/>
        <w:jc w:val="center"/>
        <w:rPr>
          <w:b/>
          <w:bCs/>
          <w:color w:val="000000"/>
        </w:rPr>
      </w:pPr>
      <w:r w:rsidRPr="007B0EA2">
        <w:rPr>
          <w:b/>
          <w:bCs/>
          <w:color w:val="000000"/>
        </w:rPr>
        <w:lastRenderedPageBreak/>
        <w:t>Структура программы учебного предмета</w:t>
      </w:r>
    </w:p>
    <w:p w:rsidR="00DC6484" w:rsidRPr="007B0EA2" w:rsidRDefault="00DC6484" w:rsidP="00DC6484">
      <w:pPr>
        <w:autoSpaceDE w:val="0"/>
        <w:adjustRightInd w:val="0"/>
        <w:ind w:firstLine="567"/>
        <w:jc w:val="center"/>
        <w:rPr>
          <w:b/>
          <w:bCs/>
          <w:color w:val="000000"/>
        </w:rPr>
      </w:pPr>
    </w:p>
    <w:p w:rsidR="00DC6484" w:rsidRPr="007B0EA2" w:rsidRDefault="00DC6484" w:rsidP="00DC6484">
      <w:pPr>
        <w:autoSpaceDE w:val="0"/>
        <w:adjustRightInd w:val="0"/>
        <w:ind w:firstLine="709"/>
        <w:rPr>
          <w:b/>
          <w:bCs/>
          <w:color w:val="000000"/>
        </w:rPr>
      </w:pPr>
      <w:r w:rsidRPr="007B0EA2">
        <w:rPr>
          <w:b/>
          <w:bCs/>
          <w:color w:val="000000"/>
        </w:rPr>
        <w:t>I. Пояснительная записка</w:t>
      </w:r>
    </w:p>
    <w:p w:rsidR="00DC6484" w:rsidRPr="007B0EA2" w:rsidRDefault="00DC6484" w:rsidP="008850DE">
      <w:pPr>
        <w:pStyle w:val="a5"/>
        <w:numPr>
          <w:ilvl w:val="0"/>
          <w:numId w:val="1"/>
        </w:numPr>
        <w:autoSpaceDE w:val="0"/>
        <w:adjustRightInd w:val="0"/>
        <w:spacing w:after="0" w:line="240" w:lineRule="auto"/>
        <w:ind w:left="0" w:firstLine="709"/>
        <w:rPr>
          <w:i/>
          <w:iCs/>
          <w:color w:val="000000"/>
          <w:sz w:val="24"/>
          <w:szCs w:val="24"/>
        </w:rPr>
      </w:pPr>
      <w:r w:rsidRPr="007B0EA2">
        <w:rPr>
          <w:i/>
          <w:iCs/>
          <w:color w:val="000000"/>
          <w:sz w:val="24"/>
          <w:szCs w:val="24"/>
        </w:rPr>
        <w:t>Характеристика учебного предмета, его место и роль в образовательном процессе;</w:t>
      </w:r>
    </w:p>
    <w:p w:rsidR="00DC6484" w:rsidRPr="007B0EA2" w:rsidRDefault="00DC6484" w:rsidP="008850DE">
      <w:pPr>
        <w:pStyle w:val="a5"/>
        <w:numPr>
          <w:ilvl w:val="0"/>
          <w:numId w:val="1"/>
        </w:numPr>
        <w:autoSpaceDE w:val="0"/>
        <w:adjustRightInd w:val="0"/>
        <w:spacing w:after="0" w:line="240" w:lineRule="auto"/>
        <w:ind w:left="0" w:firstLine="709"/>
        <w:rPr>
          <w:i/>
          <w:iCs/>
          <w:color w:val="000000"/>
          <w:sz w:val="24"/>
          <w:szCs w:val="24"/>
        </w:rPr>
      </w:pPr>
      <w:r w:rsidRPr="007B0EA2">
        <w:rPr>
          <w:i/>
          <w:iCs/>
          <w:color w:val="000000"/>
          <w:sz w:val="24"/>
          <w:szCs w:val="24"/>
        </w:rPr>
        <w:t>Срок реализации учебного предмета;</w:t>
      </w:r>
    </w:p>
    <w:p w:rsidR="00DC6484" w:rsidRPr="007B0EA2" w:rsidRDefault="00DC6484" w:rsidP="008850DE">
      <w:pPr>
        <w:pStyle w:val="a5"/>
        <w:numPr>
          <w:ilvl w:val="0"/>
          <w:numId w:val="1"/>
        </w:numPr>
        <w:autoSpaceDE w:val="0"/>
        <w:adjustRightInd w:val="0"/>
        <w:spacing w:after="0" w:line="240" w:lineRule="auto"/>
        <w:ind w:left="0" w:firstLine="709"/>
        <w:rPr>
          <w:i/>
          <w:iCs/>
          <w:color w:val="000000"/>
          <w:sz w:val="24"/>
          <w:szCs w:val="24"/>
        </w:rPr>
      </w:pPr>
      <w:r w:rsidRPr="007B0EA2">
        <w:rPr>
          <w:i/>
          <w:iCs/>
          <w:color w:val="000000"/>
          <w:sz w:val="24"/>
          <w:szCs w:val="24"/>
        </w:rPr>
        <w:t>Объем учебного времени, предусмотренный учебным планом образовательного учреждения на реализацию учебного предмета;</w:t>
      </w:r>
    </w:p>
    <w:p w:rsidR="00DC6484" w:rsidRPr="007B0EA2" w:rsidRDefault="00DC6484" w:rsidP="008850DE">
      <w:pPr>
        <w:pStyle w:val="a5"/>
        <w:numPr>
          <w:ilvl w:val="0"/>
          <w:numId w:val="1"/>
        </w:numPr>
        <w:autoSpaceDE w:val="0"/>
        <w:adjustRightInd w:val="0"/>
        <w:spacing w:after="0" w:line="240" w:lineRule="auto"/>
        <w:ind w:left="0" w:firstLine="709"/>
        <w:rPr>
          <w:i/>
          <w:iCs/>
          <w:color w:val="000000"/>
          <w:sz w:val="24"/>
          <w:szCs w:val="24"/>
        </w:rPr>
      </w:pPr>
      <w:r w:rsidRPr="007B0EA2">
        <w:rPr>
          <w:i/>
          <w:iCs/>
          <w:color w:val="000000"/>
          <w:sz w:val="24"/>
          <w:szCs w:val="24"/>
        </w:rPr>
        <w:t>Форма проведения учебных аудиторных занятий;</w:t>
      </w:r>
    </w:p>
    <w:p w:rsidR="00DC6484" w:rsidRPr="007B0EA2" w:rsidRDefault="00DC6484" w:rsidP="008850DE">
      <w:pPr>
        <w:pStyle w:val="a5"/>
        <w:numPr>
          <w:ilvl w:val="0"/>
          <w:numId w:val="1"/>
        </w:numPr>
        <w:autoSpaceDE w:val="0"/>
        <w:adjustRightInd w:val="0"/>
        <w:spacing w:after="0" w:line="240" w:lineRule="auto"/>
        <w:ind w:left="0" w:firstLine="709"/>
        <w:rPr>
          <w:i/>
          <w:iCs/>
          <w:color w:val="000000"/>
          <w:sz w:val="24"/>
          <w:szCs w:val="24"/>
        </w:rPr>
      </w:pPr>
      <w:r w:rsidRPr="007B0EA2">
        <w:rPr>
          <w:i/>
          <w:iCs/>
          <w:color w:val="000000"/>
          <w:sz w:val="24"/>
          <w:szCs w:val="24"/>
        </w:rPr>
        <w:t>Цели и задачи учебного предмета;</w:t>
      </w:r>
    </w:p>
    <w:p w:rsidR="00DC6484" w:rsidRPr="007B0EA2" w:rsidRDefault="00DC6484" w:rsidP="008850DE">
      <w:pPr>
        <w:pStyle w:val="a5"/>
        <w:numPr>
          <w:ilvl w:val="0"/>
          <w:numId w:val="1"/>
        </w:numPr>
        <w:autoSpaceDE w:val="0"/>
        <w:adjustRightInd w:val="0"/>
        <w:spacing w:after="0" w:line="240" w:lineRule="auto"/>
        <w:ind w:left="0" w:firstLine="709"/>
        <w:rPr>
          <w:i/>
          <w:iCs/>
          <w:color w:val="000000"/>
          <w:sz w:val="24"/>
          <w:szCs w:val="24"/>
        </w:rPr>
      </w:pPr>
      <w:r w:rsidRPr="007B0EA2">
        <w:rPr>
          <w:i/>
          <w:iCs/>
          <w:color w:val="000000"/>
          <w:sz w:val="24"/>
          <w:szCs w:val="24"/>
        </w:rPr>
        <w:t>Обоснование структуры программы учебного предмета;</w:t>
      </w:r>
    </w:p>
    <w:p w:rsidR="00DC6484" w:rsidRPr="007B0EA2" w:rsidRDefault="00DC6484" w:rsidP="008850DE">
      <w:pPr>
        <w:pStyle w:val="a5"/>
        <w:numPr>
          <w:ilvl w:val="0"/>
          <w:numId w:val="1"/>
        </w:numPr>
        <w:autoSpaceDE w:val="0"/>
        <w:adjustRightInd w:val="0"/>
        <w:spacing w:after="0" w:line="240" w:lineRule="auto"/>
        <w:ind w:left="0" w:firstLine="709"/>
        <w:rPr>
          <w:i/>
          <w:iCs/>
          <w:color w:val="000000"/>
          <w:sz w:val="24"/>
          <w:szCs w:val="24"/>
        </w:rPr>
      </w:pPr>
      <w:r w:rsidRPr="007B0EA2">
        <w:rPr>
          <w:i/>
          <w:iCs/>
          <w:color w:val="000000"/>
          <w:sz w:val="24"/>
          <w:szCs w:val="24"/>
        </w:rPr>
        <w:t>Методы обучения;</w:t>
      </w:r>
    </w:p>
    <w:p w:rsidR="00DC6484" w:rsidRPr="007B0EA2" w:rsidRDefault="00DC6484" w:rsidP="008850DE">
      <w:pPr>
        <w:pStyle w:val="a5"/>
        <w:numPr>
          <w:ilvl w:val="0"/>
          <w:numId w:val="1"/>
        </w:numPr>
        <w:autoSpaceDE w:val="0"/>
        <w:adjustRightInd w:val="0"/>
        <w:spacing w:after="0" w:line="240" w:lineRule="auto"/>
        <w:ind w:left="0" w:firstLine="709"/>
        <w:rPr>
          <w:i/>
          <w:iCs/>
          <w:color w:val="000000"/>
          <w:sz w:val="24"/>
          <w:szCs w:val="24"/>
        </w:rPr>
      </w:pPr>
      <w:r w:rsidRPr="007B0EA2">
        <w:rPr>
          <w:i/>
          <w:iCs/>
          <w:color w:val="000000"/>
          <w:sz w:val="24"/>
          <w:szCs w:val="24"/>
        </w:rPr>
        <w:t>Описание материально-технических условий реализации учебного предмета.</w:t>
      </w:r>
    </w:p>
    <w:p w:rsidR="00DC6484" w:rsidRPr="007B0EA2" w:rsidRDefault="00DC6484" w:rsidP="00DC6484">
      <w:pPr>
        <w:autoSpaceDE w:val="0"/>
        <w:adjustRightInd w:val="0"/>
        <w:ind w:firstLine="709"/>
        <w:rPr>
          <w:b/>
          <w:bCs/>
          <w:color w:val="000000"/>
        </w:rPr>
      </w:pPr>
    </w:p>
    <w:p w:rsidR="00DC6484" w:rsidRPr="007B0EA2" w:rsidRDefault="00DC6484" w:rsidP="00DC6484">
      <w:pPr>
        <w:autoSpaceDE w:val="0"/>
        <w:adjustRightInd w:val="0"/>
        <w:ind w:firstLine="709"/>
        <w:rPr>
          <w:b/>
          <w:bCs/>
          <w:color w:val="000000"/>
        </w:rPr>
      </w:pPr>
      <w:r w:rsidRPr="007B0EA2">
        <w:rPr>
          <w:b/>
          <w:bCs/>
          <w:color w:val="000000"/>
        </w:rPr>
        <w:t>II. Содержание учебного предмета</w:t>
      </w:r>
    </w:p>
    <w:p w:rsidR="00DC6484" w:rsidRPr="007B0EA2" w:rsidRDefault="00DC6484" w:rsidP="008850DE">
      <w:pPr>
        <w:pStyle w:val="a5"/>
        <w:numPr>
          <w:ilvl w:val="0"/>
          <w:numId w:val="2"/>
        </w:numPr>
        <w:tabs>
          <w:tab w:val="left" w:pos="567"/>
        </w:tabs>
        <w:autoSpaceDE w:val="0"/>
        <w:adjustRightInd w:val="0"/>
        <w:spacing w:after="0" w:line="240" w:lineRule="auto"/>
        <w:ind w:left="0" w:firstLine="709"/>
        <w:rPr>
          <w:i/>
          <w:iCs/>
          <w:color w:val="000000"/>
          <w:sz w:val="24"/>
          <w:szCs w:val="24"/>
        </w:rPr>
      </w:pPr>
      <w:r w:rsidRPr="007B0EA2">
        <w:rPr>
          <w:i/>
          <w:iCs/>
          <w:color w:val="000000"/>
          <w:sz w:val="24"/>
          <w:szCs w:val="24"/>
        </w:rPr>
        <w:t>Сведения о затратах учебного времени;</w:t>
      </w:r>
    </w:p>
    <w:p w:rsidR="00DC6484" w:rsidRPr="007B0EA2" w:rsidRDefault="00DC6484" w:rsidP="008850DE">
      <w:pPr>
        <w:pStyle w:val="a5"/>
        <w:numPr>
          <w:ilvl w:val="0"/>
          <w:numId w:val="2"/>
        </w:numPr>
        <w:tabs>
          <w:tab w:val="left" w:pos="567"/>
        </w:tabs>
        <w:autoSpaceDE w:val="0"/>
        <w:adjustRightInd w:val="0"/>
        <w:spacing w:after="0" w:line="240" w:lineRule="auto"/>
        <w:ind w:left="0" w:firstLine="709"/>
        <w:rPr>
          <w:i/>
          <w:iCs/>
          <w:color w:val="000000"/>
          <w:sz w:val="24"/>
          <w:szCs w:val="24"/>
        </w:rPr>
      </w:pPr>
      <w:r w:rsidRPr="007B0EA2">
        <w:rPr>
          <w:i/>
          <w:iCs/>
          <w:color w:val="000000"/>
          <w:sz w:val="24"/>
          <w:szCs w:val="24"/>
        </w:rPr>
        <w:t>Годовые требования по класса.</w:t>
      </w:r>
    </w:p>
    <w:p w:rsidR="00DC6484" w:rsidRPr="007B0EA2" w:rsidRDefault="00DC6484" w:rsidP="00DC6484">
      <w:pPr>
        <w:autoSpaceDE w:val="0"/>
        <w:adjustRightInd w:val="0"/>
        <w:ind w:firstLine="709"/>
        <w:rPr>
          <w:b/>
          <w:bCs/>
          <w:color w:val="000000"/>
        </w:rPr>
      </w:pPr>
    </w:p>
    <w:p w:rsidR="00DC6484" w:rsidRPr="007B0EA2" w:rsidRDefault="00DC6484" w:rsidP="00DC6484">
      <w:pPr>
        <w:autoSpaceDE w:val="0"/>
        <w:adjustRightInd w:val="0"/>
        <w:ind w:firstLine="709"/>
        <w:rPr>
          <w:b/>
          <w:bCs/>
          <w:color w:val="000000"/>
        </w:rPr>
      </w:pPr>
      <w:r w:rsidRPr="007B0EA2">
        <w:rPr>
          <w:b/>
          <w:bCs/>
          <w:color w:val="000000"/>
        </w:rPr>
        <w:t>III. Требования к уровню подготовки обучающихся</w:t>
      </w:r>
    </w:p>
    <w:p w:rsidR="00DC6484" w:rsidRPr="007B0EA2" w:rsidRDefault="00DC6484" w:rsidP="00DC6484">
      <w:pPr>
        <w:autoSpaceDE w:val="0"/>
        <w:adjustRightInd w:val="0"/>
        <w:ind w:firstLine="709"/>
        <w:rPr>
          <w:b/>
          <w:bCs/>
          <w:color w:val="000000"/>
        </w:rPr>
      </w:pPr>
    </w:p>
    <w:p w:rsidR="00DC6484" w:rsidRPr="007B0EA2" w:rsidRDefault="00DC6484" w:rsidP="00DC6484">
      <w:pPr>
        <w:autoSpaceDE w:val="0"/>
        <w:adjustRightInd w:val="0"/>
        <w:ind w:firstLine="709"/>
        <w:rPr>
          <w:b/>
          <w:bCs/>
          <w:color w:val="000000"/>
        </w:rPr>
      </w:pPr>
      <w:r w:rsidRPr="007B0EA2">
        <w:rPr>
          <w:b/>
          <w:bCs/>
          <w:color w:val="000000"/>
        </w:rPr>
        <w:t>IV. Формы и методы контроля, система оценок</w:t>
      </w:r>
    </w:p>
    <w:p w:rsidR="00DC6484" w:rsidRPr="007B0EA2" w:rsidRDefault="00DC6484" w:rsidP="008850DE">
      <w:pPr>
        <w:pStyle w:val="a5"/>
        <w:numPr>
          <w:ilvl w:val="0"/>
          <w:numId w:val="3"/>
        </w:numPr>
        <w:autoSpaceDE w:val="0"/>
        <w:adjustRightInd w:val="0"/>
        <w:spacing w:after="0" w:line="240" w:lineRule="auto"/>
        <w:ind w:left="0" w:firstLine="709"/>
        <w:rPr>
          <w:i/>
          <w:iCs/>
          <w:color w:val="000000"/>
          <w:sz w:val="24"/>
          <w:szCs w:val="24"/>
        </w:rPr>
      </w:pPr>
      <w:r w:rsidRPr="007B0EA2">
        <w:rPr>
          <w:i/>
          <w:iCs/>
          <w:color w:val="000000"/>
          <w:sz w:val="24"/>
          <w:szCs w:val="24"/>
        </w:rPr>
        <w:t>Аттестация: цели, виды, форма, содержание;</w:t>
      </w:r>
    </w:p>
    <w:p w:rsidR="00DC6484" w:rsidRPr="007B0EA2" w:rsidRDefault="00DC6484" w:rsidP="008850DE">
      <w:pPr>
        <w:pStyle w:val="a5"/>
        <w:numPr>
          <w:ilvl w:val="0"/>
          <w:numId w:val="3"/>
        </w:numPr>
        <w:autoSpaceDE w:val="0"/>
        <w:adjustRightInd w:val="0"/>
        <w:spacing w:after="0" w:line="240" w:lineRule="auto"/>
        <w:ind w:left="0" w:firstLine="709"/>
        <w:rPr>
          <w:i/>
          <w:iCs/>
          <w:color w:val="000000"/>
          <w:sz w:val="24"/>
          <w:szCs w:val="24"/>
        </w:rPr>
      </w:pPr>
      <w:r w:rsidRPr="007B0EA2">
        <w:rPr>
          <w:i/>
          <w:iCs/>
          <w:color w:val="000000"/>
          <w:sz w:val="24"/>
          <w:szCs w:val="24"/>
        </w:rPr>
        <w:t>Критерии оценки.</w:t>
      </w:r>
    </w:p>
    <w:p w:rsidR="00DC6484" w:rsidRPr="007B0EA2" w:rsidRDefault="00DC6484" w:rsidP="00DC6484">
      <w:pPr>
        <w:autoSpaceDE w:val="0"/>
        <w:adjustRightInd w:val="0"/>
        <w:ind w:firstLine="709"/>
        <w:rPr>
          <w:b/>
          <w:bCs/>
          <w:color w:val="000000"/>
        </w:rPr>
      </w:pPr>
    </w:p>
    <w:p w:rsidR="00DC6484" w:rsidRPr="007B0EA2" w:rsidRDefault="00DC6484" w:rsidP="00DC6484">
      <w:pPr>
        <w:autoSpaceDE w:val="0"/>
        <w:adjustRightInd w:val="0"/>
        <w:ind w:firstLine="709"/>
        <w:rPr>
          <w:b/>
          <w:bCs/>
          <w:color w:val="000000"/>
        </w:rPr>
      </w:pPr>
      <w:r w:rsidRPr="007B0EA2">
        <w:rPr>
          <w:b/>
          <w:bCs/>
          <w:color w:val="000000"/>
        </w:rPr>
        <w:t>V. Методическое обеспечение учебного процесса</w:t>
      </w:r>
    </w:p>
    <w:p w:rsidR="00DC6484" w:rsidRPr="007B0EA2" w:rsidRDefault="00DC6484" w:rsidP="008850DE">
      <w:pPr>
        <w:pStyle w:val="a5"/>
        <w:numPr>
          <w:ilvl w:val="0"/>
          <w:numId w:val="4"/>
        </w:numPr>
        <w:autoSpaceDE w:val="0"/>
        <w:adjustRightInd w:val="0"/>
        <w:spacing w:after="0" w:line="240" w:lineRule="auto"/>
        <w:ind w:left="0" w:firstLine="709"/>
        <w:rPr>
          <w:i/>
          <w:iCs/>
          <w:color w:val="000000"/>
          <w:sz w:val="24"/>
          <w:szCs w:val="24"/>
        </w:rPr>
      </w:pPr>
      <w:r w:rsidRPr="007B0EA2">
        <w:rPr>
          <w:i/>
          <w:iCs/>
          <w:color w:val="000000"/>
          <w:sz w:val="24"/>
          <w:szCs w:val="24"/>
        </w:rPr>
        <w:t>Методические рекомендации педагогическим работникам;</w:t>
      </w:r>
    </w:p>
    <w:p w:rsidR="00DC6484" w:rsidRPr="007B0EA2" w:rsidRDefault="00DC6484" w:rsidP="008850DE">
      <w:pPr>
        <w:pStyle w:val="a5"/>
        <w:numPr>
          <w:ilvl w:val="0"/>
          <w:numId w:val="4"/>
        </w:numPr>
        <w:autoSpaceDE w:val="0"/>
        <w:adjustRightInd w:val="0"/>
        <w:spacing w:after="0" w:line="240" w:lineRule="auto"/>
        <w:ind w:left="0" w:firstLine="709"/>
        <w:rPr>
          <w:color w:val="000000"/>
          <w:sz w:val="24"/>
          <w:szCs w:val="24"/>
        </w:rPr>
      </w:pPr>
      <w:r w:rsidRPr="007B0EA2">
        <w:rPr>
          <w:i/>
          <w:iCs/>
          <w:color w:val="000000"/>
          <w:sz w:val="24"/>
          <w:szCs w:val="24"/>
        </w:rPr>
        <w:t>Рекомендации по организации самостоятельной работы обучающихся</w:t>
      </w:r>
      <w:r w:rsidRPr="007B0EA2">
        <w:rPr>
          <w:color w:val="000000"/>
          <w:sz w:val="24"/>
          <w:szCs w:val="24"/>
        </w:rPr>
        <w:t>.</w:t>
      </w:r>
    </w:p>
    <w:p w:rsidR="00DC6484" w:rsidRPr="007B0EA2" w:rsidRDefault="00DC6484" w:rsidP="00DC6484">
      <w:pPr>
        <w:autoSpaceDE w:val="0"/>
        <w:adjustRightInd w:val="0"/>
        <w:ind w:firstLine="709"/>
        <w:rPr>
          <w:b/>
          <w:bCs/>
          <w:color w:val="000000"/>
        </w:rPr>
      </w:pPr>
    </w:p>
    <w:p w:rsidR="00DC6484" w:rsidRPr="007B0EA2" w:rsidRDefault="00DC6484" w:rsidP="00DC6484">
      <w:pPr>
        <w:autoSpaceDE w:val="0"/>
        <w:adjustRightInd w:val="0"/>
        <w:ind w:firstLine="709"/>
        <w:rPr>
          <w:b/>
          <w:bCs/>
          <w:color w:val="000000"/>
        </w:rPr>
      </w:pPr>
      <w:r w:rsidRPr="007B0EA2">
        <w:rPr>
          <w:b/>
          <w:bCs/>
          <w:color w:val="000000"/>
        </w:rPr>
        <w:t>VI. Списки рекомендуемой нотной и методической литературы</w:t>
      </w:r>
    </w:p>
    <w:p w:rsidR="00DC6484" w:rsidRPr="007B0EA2" w:rsidRDefault="00DC6484" w:rsidP="008850DE">
      <w:pPr>
        <w:pStyle w:val="a5"/>
        <w:numPr>
          <w:ilvl w:val="0"/>
          <w:numId w:val="5"/>
        </w:numPr>
        <w:tabs>
          <w:tab w:val="left" w:pos="1276"/>
        </w:tabs>
        <w:autoSpaceDE w:val="0"/>
        <w:adjustRightInd w:val="0"/>
        <w:spacing w:after="0" w:line="240" w:lineRule="auto"/>
        <w:ind w:left="0" w:firstLine="709"/>
        <w:rPr>
          <w:i/>
          <w:iCs/>
          <w:color w:val="000000"/>
          <w:sz w:val="24"/>
          <w:szCs w:val="24"/>
        </w:rPr>
      </w:pPr>
      <w:r w:rsidRPr="007B0EA2">
        <w:rPr>
          <w:i/>
          <w:iCs/>
          <w:color w:val="000000"/>
          <w:sz w:val="24"/>
          <w:szCs w:val="24"/>
        </w:rPr>
        <w:t>Список рекомендуемой нотной литературы;</w:t>
      </w:r>
    </w:p>
    <w:p w:rsidR="00DC6484" w:rsidRPr="00DC6484" w:rsidRDefault="00DC6484" w:rsidP="008850DE">
      <w:pPr>
        <w:numPr>
          <w:ilvl w:val="0"/>
          <w:numId w:val="5"/>
        </w:numPr>
        <w:autoSpaceDE w:val="0"/>
        <w:adjustRightInd w:val="0"/>
        <w:ind w:left="0" w:firstLine="709"/>
        <w:jc w:val="both"/>
        <w:rPr>
          <w:b/>
        </w:rPr>
      </w:pPr>
      <w:r w:rsidRPr="00DA0314">
        <w:rPr>
          <w:i/>
          <w:iCs/>
          <w:color w:val="000000"/>
        </w:rPr>
        <w:t>Список рекомендуемой методической литературы</w:t>
      </w:r>
    </w:p>
    <w:p w:rsidR="00DC6484" w:rsidRPr="00DA0314" w:rsidRDefault="00DC6484" w:rsidP="00DC6484">
      <w:pPr>
        <w:autoSpaceDE w:val="0"/>
        <w:adjustRightInd w:val="0"/>
        <w:jc w:val="center"/>
        <w:rPr>
          <w:b/>
        </w:rPr>
      </w:pPr>
      <w:r w:rsidRPr="00DA0314">
        <w:rPr>
          <w:i/>
        </w:rPr>
        <w:br w:type="page"/>
      </w:r>
      <w:r w:rsidRPr="00DA0314">
        <w:rPr>
          <w:b/>
          <w:lang w:val="en-US"/>
        </w:rPr>
        <w:lastRenderedPageBreak/>
        <w:t>I</w:t>
      </w:r>
      <w:r w:rsidRPr="00DA0314">
        <w:rPr>
          <w:b/>
        </w:rPr>
        <w:t>.Пояснительная записка</w:t>
      </w:r>
    </w:p>
    <w:p w:rsidR="00DC6484" w:rsidRPr="00175E80" w:rsidRDefault="00DC6484" w:rsidP="00DC6484">
      <w:pPr>
        <w:pStyle w:val="1"/>
        <w:spacing w:after="0" w:line="240" w:lineRule="auto"/>
        <w:ind w:left="0" w:firstLine="709"/>
        <w:jc w:val="both"/>
        <w:rPr>
          <w:rFonts w:ascii="Times New Roman" w:hAnsi="Times New Roman"/>
          <w:b/>
          <w:iCs/>
        </w:rPr>
      </w:pPr>
      <w:r w:rsidRPr="00175E80">
        <w:rPr>
          <w:rFonts w:ascii="Times New Roman" w:hAnsi="Times New Roman"/>
          <w:b/>
          <w:iCs/>
        </w:rPr>
        <w:t>1</w:t>
      </w:r>
      <w:r w:rsidRPr="00175E80">
        <w:rPr>
          <w:rFonts w:ascii="Times New Roman" w:hAnsi="Times New Roman"/>
          <w:b/>
          <w:i/>
          <w:iCs/>
        </w:rPr>
        <w:t>. Характеристика учебного предмета, его место и роль в образовательном процессе.</w:t>
      </w:r>
    </w:p>
    <w:p w:rsidR="00DC6484" w:rsidRPr="00175E80" w:rsidRDefault="00DC6484" w:rsidP="00DC6484">
      <w:pPr>
        <w:pStyle w:val="1"/>
        <w:spacing w:after="0" w:line="240" w:lineRule="auto"/>
        <w:ind w:left="0" w:firstLine="709"/>
        <w:jc w:val="both"/>
        <w:rPr>
          <w:rFonts w:ascii="Times New Roman" w:hAnsi="Times New Roman"/>
        </w:rPr>
      </w:pPr>
      <w:r w:rsidRPr="00175E80">
        <w:rPr>
          <w:rFonts w:ascii="Times New Roman" w:hAnsi="Times New Roman"/>
        </w:rPr>
        <w:t>Программа учебного предмета «Фортепиано» разработана на основе и с учётом федеральных государственных требований к дополнительным предпрофессиональным общеобразовательным программам в области музыкального искусства «Хоровое пение».</w:t>
      </w:r>
    </w:p>
    <w:p w:rsidR="00DC6484" w:rsidRPr="00175E80" w:rsidRDefault="00DC6484" w:rsidP="00DC6484">
      <w:pPr>
        <w:pStyle w:val="1"/>
        <w:spacing w:after="0" w:line="240" w:lineRule="auto"/>
        <w:ind w:left="0" w:firstLine="709"/>
        <w:jc w:val="both"/>
        <w:rPr>
          <w:rFonts w:ascii="Times New Roman" w:hAnsi="Times New Roman"/>
        </w:rPr>
      </w:pPr>
      <w:r w:rsidRPr="00175E80">
        <w:rPr>
          <w:rFonts w:ascii="Times New Roman" w:hAnsi="Times New Roman"/>
        </w:rPr>
        <w:t>Учебный предмет «Фортепиано» направлен на приобретение детьми знаний, умений и навыков игры на фортепиано, получение ими художественного образования, а также на эстетическое воспитание и духовно-нравственное развитие ученика.</w:t>
      </w:r>
    </w:p>
    <w:p w:rsidR="00DC6484" w:rsidRPr="00175E80" w:rsidRDefault="00DC6484" w:rsidP="00DC6484">
      <w:pPr>
        <w:pStyle w:val="1"/>
        <w:spacing w:after="0" w:line="240" w:lineRule="auto"/>
        <w:ind w:left="0" w:firstLine="709"/>
        <w:jc w:val="both"/>
        <w:rPr>
          <w:rFonts w:ascii="Times New Roman" w:hAnsi="Times New Roman"/>
        </w:rPr>
      </w:pPr>
      <w:r w:rsidRPr="00175E80">
        <w:rPr>
          <w:rFonts w:ascii="Times New Roman" w:hAnsi="Times New Roman"/>
        </w:rPr>
        <w:t>Учебный предмет «Фортепиано» расширяет представления учащихся об исполнительском искусстве, формирует специальные исполнительские умения и навыки.</w:t>
      </w:r>
    </w:p>
    <w:p w:rsidR="00DC6484" w:rsidRPr="00175E80" w:rsidRDefault="00DC6484" w:rsidP="00DC6484">
      <w:pPr>
        <w:pStyle w:val="1"/>
        <w:spacing w:after="0" w:line="240" w:lineRule="auto"/>
        <w:ind w:left="0" w:firstLine="709"/>
        <w:jc w:val="both"/>
        <w:rPr>
          <w:rFonts w:ascii="Times New Roman" w:hAnsi="Times New Roman"/>
        </w:rPr>
      </w:pPr>
      <w:r w:rsidRPr="00175E80">
        <w:rPr>
          <w:rFonts w:ascii="Times New Roman" w:hAnsi="Times New Roman"/>
        </w:rPr>
        <w:t>Обучение игре на фортепиано включает в себя музыкальную грамотность, чтение с листа, навыки ансамблевой игры, овладение основами аккомпанемента и необходимые навыки самостоятельной работы. Обучаясь в школе, дети приобретают опыт творческой деятельности, знакомятся с культурой родного края и с высшими достижениями мировой музыкальной культуры.</w:t>
      </w:r>
    </w:p>
    <w:p w:rsidR="00DC6484" w:rsidRPr="00175E80" w:rsidRDefault="00DC6484" w:rsidP="00DC6484">
      <w:pPr>
        <w:pStyle w:val="1"/>
        <w:spacing w:after="0" w:line="240" w:lineRule="auto"/>
        <w:ind w:left="0" w:firstLine="709"/>
        <w:jc w:val="both"/>
        <w:rPr>
          <w:rFonts w:ascii="Times New Roman" w:hAnsi="Times New Roman"/>
        </w:rPr>
      </w:pPr>
      <w:r w:rsidRPr="00175E80">
        <w:rPr>
          <w:rFonts w:ascii="Times New Roman" w:hAnsi="Times New Roman"/>
        </w:rPr>
        <w:t>В учебном процессе педагог учитывает индивидуальность каждого ребенка, независимо от степени одаренности находит наиболее актуальные методы работы, учит понимать форму, штрихи, характер и стиль музыкальных произведений.</w:t>
      </w:r>
    </w:p>
    <w:p w:rsidR="00DC6484" w:rsidRPr="00175E80" w:rsidRDefault="00DC6484" w:rsidP="00DC6484">
      <w:pPr>
        <w:pStyle w:val="a6"/>
        <w:ind w:firstLine="709"/>
        <w:jc w:val="both"/>
        <w:rPr>
          <w:rFonts w:ascii="Times New Roman" w:eastAsia="Calibri" w:hAnsi="Times New Roman"/>
          <w:b/>
          <w:i/>
          <w:iCs/>
        </w:rPr>
      </w:pPr>
      <w:r w:rsidRPr="00175E80">
        <w:rPr>
          <w:rFonts w:ascii="Times New Roman" w:eastAsia="Calibri" w:hAnsi="Times New Roman"/>
          <w:b/>
          <w:i/>
          <w:iCs/>
        </w:rPr>
        <w:t>2. Срок реализации учебного предмета «фортепиано» в хоровом классе.</w:t>
      </w:r>
    </w:p>
    <w:p w:rsidR="00DC6484" w:rsidRPr="00175E80" w:rsidRDefault="00DC6484" w:rsidP="00DC6484">
      <w:pPr>
        <w:pStyle w:val="a6"/>
        <w:ind w:firstLine="709"/>
        <w:jc w:val="both"/>
        <w:rPr>
          <w:rFonts w:ascii="Times New Roman" w:eastAsia="Calibri" w:hAnsi="Times New Roman"/>
          <w:b/>
          <w:i/>
          <w:iCs/>
        </w:rPr>
      </w:pPr>
      <w:r w:rsidRPr="00175E80">
        <w:rPr>
          <w:rFonts w:ascii="Times New Roman" w:hAnsi="Times New Roman"/>
        </w:rPr>
        <w:t xml:space="preserve">В соответствии с ФГТ срок реализации программы для детей, поступивших в образовательное учреждение в первый класс в возрасте с 6,5 до 9 лет, составляет 8 лет. </w:t>
      </w:r>
    </w:p>
    <w:p w:rsidR="00DC6484" w:rsidRPr="00175E80" w:rsidRDefault="00DC6484" w:rsidP="00DC6484">
      <w:pPr>
        <w:pStyle w:val="a6"/>
        <w:ind w:firstLine="709"/>
        <w:jc w:val="both"/>
        <w:rPr>
          <w:rFonts w:ascii="Times New Roman" w:hAnsi="Times New Roman"/>
          <w:i/>
        </w:rPr>
      </w:pPr>
      <w:r w:rsidRPr="00175E80">
        <w:rPr>
          <w:rFonts w:ascii="Times New Roman" w:hAnsi="Times New Roman"/>
        </w:rPr>
        <w:t xml:space="preserve">Срок освоения программы для детей,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музыкального искусства, может быть увеличен на один год. </w:t>
      </w:r>
    </w:p>
    <w:p w:rsidR="00DC6484" w:rsidRPr="00175E80" w:rsidRDefault="00DC6484" w:rsidP="00DC6484">
      <w:pPr>
        <w:pStyle w:val="a5"/>
        <w:spacing w:after="0" w:line="240" w:lineRule="auto"/>
        <w:ind w:left="0" w:firstLine="709"/>
        <w:jc w:val="both"/>
        <w:rPr>
          <w:b/>
          <w:i/>
        </w:rPr>
      </w:pPr>
      <w:r w:rsidRPr="00175E80">
        <w:rPr>
          <w:b/>
        </w:rPr>
        <w:t xml:space="preserve">3. </w:t>
      </w:r>
      <w:r w:rsidRPr="00175E80">
        <w:rPr>
          <w:b/>
          <w:i/>
        </w:rPr>
        <w:t>Объём учебного времени</w:t>
      </w:r>
      <w:r w:rsidRPr="00175E80">
        <w:rPr>
          <w:i/>
        </w:rPr>
        <w:t xml:space="preserve">, </w:t>
      </w:r>
      <w:r w:rsidRPr="00175E80">
        <w:rPr>
          <w:b/>
          <w:i/>
        </w:rPr>
        <w:t>предусмотренный учебным планом образовательной организации на реализацию учебного предмета «Фортепиано».</w:t>
      </w:r>
    </w:p>
    <w:p w:rsidR="00DC6484" w:rsidRPr="00175E80" w:rsidRDefault="00DC6484" w:rsidP="00DC6484">
      <w:pPr>
        <w:autoSpaceDE w:val="0"/>
        <w:autoSpaceDN w:val="0"/>
        <w:adjustRightInd w:val="0"/>
        <w:ind w:firstLine="709"/>
        <w:jc w:val="both"/>
        <w:rPr>
          <w:rFonts w:eastAsia="Calibri"/>
          <w:sz w:val="22"/>
          <w:szCs w:val="22"/>
          <w:lang w:eastAsia="en-US"/>
        </w:rPr>
      </w:pPr>
      <w:r w:rsidRPr="00175E80">
        <w:rPr>
          <w:rFonts w:eastAsia="Calibri"/>
          <w:sz w:val="22"/>
          <w:szCs w:val="22"/>
          <w:lang w:eastAsia="en-US"/>
        </w:rPr>
        <w:t xml:space="preserve">На освоение предмета «Фортепиано» в хоровом классе по учебному плану предлагается 1час аудиторных занятий в неделю с 1 по </w:t>
      </w:r>
      <w:r w:rsidR="004A43D1" w:rsidRPr="00175E80">
        <w:rPr>
          <w:rFonts w:eastAsia="Calibri"/>
          <w:sz w:val="22"/>
          <w:szCs w:val="22"/>
          <w:lang w:eastAsia="en-US"/>
        </w:rPr>
        <w:t>6</w:t>
      </w:r>
      <w:r w:rsidRPr="00175E80">
        <w:rPr>
          <w:rFonts w:eastAsia="Calibri"/>
          <w:sz w:val="22"/>
          <w:szCs w:val="22"/>
          <w:lang w:eastAsia="en-US"/>
        </w:rPr>
        <w:t xml:space="preserve"> год обучения, 2 часа в неделю – </w:t>
      </w:r>
      <w:r w:rsidR="004A43D1" w:rsidRPr="00175E80">
        <w:rPr>
          <w:rFonts w:eastAsia="Calibri"/>
          <w:sz w:val="22"/>
          <w:szCs w:val="22"/>
          <w:lang w:eastAsia="en-US"/>
        </w:rPr>
        <w:t>7</w:t>
      </w:r>
      <w:r w:rsidRPr="00175E80">
        <w:rPr>
          <w:rFonts w:eastAsia="Calibri"/>
          <w:sz w:val="22"/>
          <w:szCs w:val="22"/>
          <w:lang w:eastAsia="en-US"/>
        </w:rPr>
        <w:t>-8 год обучения.</w:t>
      </w:r>
    </w:p>
    <w:p w:rsidR="00DC6484" w:rsidRPr="00175E80" w:rsidRDefault="00DC6484" w:rsidP="00DC6484">
      <w:pPr>
        <w:autoSpaceDE w:val="0"/>
        <w:autoSpaceDN w:val="0"/>
        <w:adjustRightInd w:val="0"/>
        <w:ind w:firstLine="709"/>
        <w:jc w:val="both"/>
        <w:rPr>
          <w:rFonts w:eastAsia="Calibri"/>
          <w:sz w:val="22"/>
          <w:szCs w:val="22"/>
          <w:lang w:eastAsia="en-US"/>
        </w:rPr>
      </w:pPr>
      <w:r w:rsidRPr="00175E80">
        <w:rPr>
          <w:rFonts w:eastAsia="Calibri"/>
          <w:sz w:val="22"/>
          <w:szCs w:val="22"/>
          <w:lang w:eastAsia="en-US"/>
        </w:rPr>
        <w:t xml:space="preserve">Программа предмета </w:t>
      </w:r>
      <w:r w:rsidR="004A43D1" w:rsidRPr="00175E80">
        <w:rPr>
          <w:rFonts w:eastAsia="Calibri"/>
          <w:sz w:val="22"/>
          <w:szCs w:val="22"/>
          <w:lang w:eastAsia="en-US"/>
        </w:rPr>
        <w:t>«</w:t>
      </w:r>
      <w:r w:rsidRPr="00175E80">
        <w:rPr>
          <w:rFonts w:eastAsia="Calibri"/>
          <w:sz w:val="22"/>
          <w:szCs w:val="22"/>
          <w:lang w:eastAsia="en-US"/>
        </w:rPr>
        <w:t>Фортепиано</w:t>
      </w:r>
      <w:r w:rsidR="004A43D1" w:rsidRPr="00175E80">
        <w:rPr>
          <w:rFonts w:eastAsia="Calibri"/>
          <w:sz w:val="22"/>
          <w:szCs w:val="22"/>
          <w:lang w:eastAsia="en-US"/>
        </w:rPr>
        <w:t>»</w:t>
      </w:r>
      <w:r w:rsidRPr="00175E80">
        <w:rPr>
          <w:rFonts w:eastAsia="Calibri"/>
          <w:sz w:val="22"/>
          <w:szCs w:val="22"/>
          <w:lang w:eastAsia="en-US"/>
        </w:rPr>
        <w:t xml:space="preserve"> предусматривает обязательную самостоятельную работу учащегося, что предполагает наличие дома фортепиано. Домашняя работа должна строиться в соответствии с рекомендациями педагога, быть регулярной и систематической, контролироваться на каждом уроке.</w:t>
      </w:r>
    </w:p>
    <w:p w:rsidR="00DC6484" w:rsidRPr="00175E80" w:rsidRDefault="00DC6484" w:rsidP="00DC6484">
      <w:pPr>
        <w:autoSpaceDE w:val="0"/>
        <w:autoSpaceDN w:val="0"/>
        <w:adjustRightInd w:val="0"/>
        <w:ind w:firstLine="709"/>
        <w:jc w:val="both"/>
        <w:rPr>
          <w:rFonts w:eastAsia="Calibri"/>
          <w:sz w:val="22"/>
          <w:szCs w:val="22"/>
          <w:lang w:eastAsia="en-US"/>
        </w:rPr>
      </w:pPr>
      <w:r w:rsidRPr="00175E80">
        <w:rPr>
          <w:rFonts w:eastAsia="Calibri"/>
          <w:sz w:val="22"/>
          <w:szCs w:val="22"/>
          <w:lang w:eastAsia="en-US"/>
        </w:rPr>
        <w:t>На самостоятельную работу отводится по 2 часа в неделю в 1 год обучения, по 3 часа в неделю во 2-4 год обучения и по 4 часа в неделю в 5-8 год обучения.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76"/>
        <w:gridCol w:w="2126"/>
        <w:gridCol w:w="2694"/>
        <w:gridCol w:w="3543"/>
      </w:tblGrid>
      <w:tr w:rsidR="004A43D1" w:rsidRPr="00175E80" w:rsidTr="004A43D1">
        <w:trPr>
          <w:trHeight w:val="854"/>
        </w:trPr>
        <w:tc>
          <w:tcPr>
            <w:tcW w:w="1276" w:type="dxa"/>
            <w:vAlign w:val="center"/>
          </w:tcPr>
          <w:p w:rsidR="004A43D1" w:rsidRPr="00175E80" w:rsidRDefault="004A43D1" w:rsidP="004A43D1">
            <w:pPr>
              <w:autoSpaceDE w:val="0"/>
              <w:autoSpaceDN w:val="0"/>
              <w:adjustRightInd w:val="0"/>
              <w:jc w:val="both"/>
              <w:rPr>
                <w:rFonts w:eastAsia="Calibri"/>
                <w:lang w:eastAsia="en-US"/>
              </w:rPr>
            </w:pPr>
            <w:r w:rsidRPr="00175E80">
              <w:rPr>
                <w:rFonts w:eastAsia="Calibri"/>
                <w:sz w:val="22"/>
                <w:szCs w:val="22"/>
                <w:lang w:eastAsia="en-US"/>
              </w:rPr>
              <w:t>Срок обучения</w:t>
            </w:r>
          </w:p>
        </w:tc>
        <w:tc>
          <w:tcPr>
            <w:tcW w:w="2126" w:type="dxa"/>
            <w:vAlign w:val="center"/>
          </w:tcPr>
          <w:p w:rsidR="004A43D1" w:rsidRPr="00175E80" w:rsidRDefault="004A43D1" w:rsidP="004A43D1">
            <w:pPr>
              <w:autoSpaceDE w:val="0"/>
              <w:autoSpaceDN w:val="0"/>
              <w:adjustRightInd w:val="0"/>
              <w:jc w:val="both"/>
              <w:rPr>
                <w:rFonts w:eastAsia="Calibri"/>
                <w:lang w:eastAsia="en-US"/>
              </w:rPr>
            </w:pPr>
            <w:r w:rsidRPr="00175E80">
              <w:rPr>
                <w:rFonts w:eastAsia="Calibri"/>
                <w:sz w:val="22"/>
                <w:szCs w:val="22"/>
                <w:lang w:eastAsia="en-US"/>
              </w:rPr>
              <w:t>Максимальная учебная нагрузка (в часах)</w:t>
            </w:r>
          </w:p>
        </w:tc>
        <w:tc>
          <w:tcPr>
            <w:tcW w:w="2694" w:type="dxa"/>
            <w:vAlign w:val="center"/>
          </w:tcPr>
          <w:p w:rsidR="004A43D1" w:rsidRPr="00175E80" w:rsidRDefault="004A43D1" w:rsidP="004A43D1">
            <w:pPr>
              <w:autoSpaceDE w:val="0"/>
              <w:autoSpaceDN w:val="0"/>
              <w:adjustRightInd w:val="0"/>
              <w:jc w:val="both"/>
              <w:rPr>
                <w:rFonts w:eastAsia="Calibri"/>
                <w:lang w:eastAsia="en-US"/>
              </w:rPr>
            </w:pPr>
            <w:r w:rsidRPr="00175E80">
              <w:rPr>
                <w:rFonts w:eastAsia="Calibri"/>
                <w:sz w:val="22"/>
                <w:szCs w:val="22"/>
                <w:lang w:eastAsia="en-US"/>
              </w:rPr>
              <w:t>Количество часов на аудиторные занятия</w:t>
            </w:r>
          </w:p>
          <w:p w:rsidR="004A43D1" w:rsidRPr="00175E80" w:rsidRDefault="004A43D1" w:rsidP="004A43D1">
            <w:pPr>
              <w:autoSpaceDE w:val="0"/>
              <w:autoSpaceDN w:val="0"/>
              <w:adjustRightInd w:val="0"/>
              <w:jc w:val="both"/>
              <w:rPr>
                <w:rFonts w:eastAsia="Calibri"/>
                <w:lang w:eastAsia="en-US"/>
              </w:rPr>
            </w:pPr>
            <w:r w:rsidRPr="00175E80">
              <w:rPr>
                <w:rFonts w:eastAsia="Calibri"/>
                <w:sz w:val="22"/>
                <w:szCs w:val="22"/>
                <w:lang w:eastAsia="en-US"/>
              </w:rPr>
              <w:t>Обязательная часть</w:t>
            </w:r>
          </w:p>
        </w:tc>
        <w:tc>
          <w:tcPr>
            <w:tcW w:w="3543" w:type="dxa"/>
            <w:vAlign w:val="center"/>
          </w:tcPr>
          <w:p w:rsidR="004A43D1" w:rsidRPr="00175E80" w:rsidRDefault="004A43D1" w:rsidP="004A43D1">
            <w:pPr>
              <w:pStyle w:val="a5"/>
              <w:spacing w:after="0" w:line="240" w:lineRule="auto"/>
              <w:ind w:left="0"/>
              <w:jc w:val="both"/>
            </w:pPr>
            <w:r w:rsidRPr="00175E80">
              <w:t xml:space="preserve">Количество часов на внеаудиторную </w:t>
            </w:r>
            <w:r w:rsidRPr="00175E80">
              <w:rPr>
                <w:i/>
              </w:rPr>
              <w:t xml:space="preserve">(самостоятельную) </w:t>
            </w:r>
            <w:r w:rsidRPr="00175E80">
              <w:t>работу</w:t>
            </w:r>
          </w:p>
        </w:tc>
      </w:tr>
      <w:tr w:rsidR="00DC6484" w:rsidRPr="00175E80" w:rsidTr="004A43D1">
        <w:tc>
          <w:tcPr>
            <w:tcW w:w="1276" w:type="dxa"/>
            <w:vAlign w:val="center"/>
          </w:tcPr>
          <w:p w:rsidR="00DC6484" w:rsidRPr="00175E80" w:rsidRDefault="00DC6484" w:rsidP="004A43D1">
            <w:pPr>
              <w:autoSpaceDE w:val="0"/>
              <w:autoSpaceDN w:val="0"/>
              <w:adjustRightInd w:val="0"/>
              <w:jc w:val="center"/>
              <w:rPr>
                <w:rFonts w:eastAsia="Calibri"/>
                <w:lang w:eastAsia="en-US"/>
              </w:rPr>
            </w:pPr>
            <w:r w:rsidRPr="00175E80">
              <w:rPr>
                <w:rFonts w:eastAsia="Calibri"/>
                <w:sz w:val="22"/>
                <w:szCs w:val="22"/>
                <w:lang w:eastAsia="en-US"/>
              </w:rPr>
              <w:t>8 лет</w:t>
            </w:r>
          </w:p>
        </w:tc>
        <w:tc>
          <w:tcPr>
            <w:tcW w:w="2126" w:type="dxa"/>
            <w:vAlign w:val="center"/>
          </w:tcPr>
          <w:p w:rsidR="00DC6484" w:rsidRPr="00175E80" w:rsidRDefault="00DC6484" w:rsidP="004A43D1">
            <w:pPr>
              <w:autoSpaceDE w:val="0"/>
              <w:autoSpaceDN w:val="0"/>
              <w:adjustRightInd w:val="0"/>
              <w:jc w:val="center"/>
              <w:rPr>
                <w:rFonts w:eastAsia="Calibri"/>
                <w:lang w:eastAsia="en-US"/>
              </w:rPr>
            </w:pPr>
            <w:r w:rsidRPr="00175E80">
              <w:rPr>
                <w:rFonts w:eastAsia="Calibri"/>
                <w:sz w:val="22"/>
                <w:szCs w:val="22"/>
                <w:lang w:eastAsia="en-US"/>
              </w:rPr>
              <w:t>1218</w:t>
            </w:r>
          </w:p>
        </w:tc>
        <w:tc>
          <w:tcPr>
            <w:tcW w:w="2694" w:type="dxa"/>
            <w:vAlign w:val="center"/>
          </w:tcPr>
          <w:p w:rsidR="00DC6484" w:rsidRPr="00175E80" w:rsidRDefault="00DC6484" w:rsidP="004A43D1">
            <w:pPr>
              <w:autoSpaceDE w:val="0"/>
              <w:autoSpaceDN w:val="0"/>
              <w:adjustRightInd w:val="0"/>
              <w:jc w:val="center"/>
              <w:rPr>
                <w:rFonts w:eastAsia="Calibri"/>
                <w:lang w:eastAsia="en-US"/>
              </w:rPr>
            </w:pPr>
            <w:r w:rsidRPr="00175E80">
              <w:rPr>
                <w:rFonts w:eastAsia="Calibri"/>
                <w:sz w:val="22"/>
                <w:szCs w:val="22"/>
                <w:lang w:eastAsia="en-US"/>
              </w:rPr>
              <w:t>329</w:t>
            </w:r>
          </w:p>
        </w:tc>
        <w:tc>
          <w:tcPr>
            <w:tcW w:w="3543" w:type="dxa"/>
            <w:vAlign w:val="center"/>
          </w:tcPr>
          <w:p w:rsidR="00DC6484" w:rsidRPr="00175E80" w:rsidRDefault="00DC6484" w:rsidP="004A43D1">
            <w:pPr>
              <w:autoSpaceDE w:val="0"/>
              <w:autoSpaceDN w:val="0"/>
              <w:adjustRightInd w:val="0"/>
              <w:jc w:val="center"/>
              <w:rPr>
                <w:rFonts w:eastAsia="Calibri"/>
                <w:lang w:eastAsia="en-US"/>
              </w:rPr>
            </w:pPr>
            <w:r w:rsidRPr="00175E80">
              <w:rPr>
                <w:rFonts w:eastAsia="Calibri"/>
                <w:sz w:val="22"/>
                <w:szCs w:val="22"/>
                <w:lang w:eastAsia="en-US"/>
              </w:rPr>
              <w:t>889</w:t>
            </w:r>
          </w:p>
        </w:tc>
      </w:tr>
    </w:tbl>
    <w:p w:rsidR="00DC6484" w:rsidRPr="00175E80" w:rsidRDefault="00DC6484" w:rsidP="00DC6484">
      <w:pPr>
        <w:pStyle w:val="a6"/>
        <w:ind w:firstLine="709"/>
        <w:jc w:val="both"/>
        <w:rPr>
          <w:rFonts w:ascii="Times New Roman" w:hAnsi="Times New Roman"/>
        </w:rPr>
      </w:pPr>
      <w:r w:rsidRPr="00175E80">
        <w:rPr>
          <w:rFonts w:ascii="Times New Roman" w:hAnsi="Times New Roman"/>
        </w:rPr>
        <w:t xml:space="preserve">Виды внеаудиторной (самостоятельной работы) - выполнение домашнего задания, посещение учреждений культуры (филармоний, театров, концертных залов, музеев и др.), участие обучающихся в творческих мероприятиях и культурно-просветительской деятельности образовательного учреждения. </w:t>
      </w:r>
    </w:p>
    <w:p w:rsidR="00DC6484" w:rsidRPr="00175E80" w:rsidRDefault="00DC6484" w:rsidP="00DC6484">
      <w:pPr>
        <w:pStyle w:val="a6"/>
        <w:ind w:firstLine="709"/>
        <w:jc w:val="both"/>
        <w:rPr>
          <w:rFonts w:ascii="Times New Roman" w:hAnsi="Times New Roman"/>
        </w:rPr>
      </w:pPr>
      <w:r w:rsidRPr="00175E80">
        <w:rPr>
          <w:rFonts w:ascii="Times New Roman" w:hAnsi="Times New Roman"/>
        </w:rPr>
        <w:t xml:space="preserve">Объем самостоятельной работы обучающихся в неделю по учебному предмету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 </w:t>
      </w:r>
    </w:p>
    <w:p w:rsidR="00DC6484" w:rsidRPr="00175E80" w:rsidRDefault="00DC6484" w:rsidP="00DC6484">
      <w:pPr>
        <w:pStyle w:val="1"/>
        <w:spacing w:after="0" w:line="240" w:lineRule="auto"/>
        <w:ind w:left="0" w:firstLine="709"/>
        <w:jc w:val="both"/>
        <w:rPr>
          <w:rFonts w:ascii="Times New Roman" w:hAnsi="Times New Roman"/>
        </w:rPr>
      </w:pPr>
      <w:r w:rsidRPr="00175E80">
        <w:rPr>
          <w:rFonts w:ascii="Times New Roman" w:hAnsi="Times New Roman"/>
          <w:b/>
          <w:i/>
        </w:rPr>
        <w:t>4. Форма проведения учебных аудиторных занятий</w:t>
      </w:r>
      <w:r w:rsidR="004A43D1" w:rsidRPr="00175E80">
        <w:rPr>
          <w:rFonts w:ascii="Times New Roman" w:hAnsi="Times New Roman"/>
        </w:rPr>
        <w:t>–</w:t>
      </w:r>
      <w:r w:rsidRPr="00175E80">
        <w:rPr>
          <w:rFonts w:ascii="Times New Roman" w:hAnsi="Times New Roman"/>
        </w:rPr>
        <w:t xml:space="preserve"> индивидуальная, рекомендуемая продолжительность урока 45 минут.</w:t>
      </w:r>
    </w:p>
    <w:p w:rsidR="00DC6484" w:rsidRPr="00175E80" w:rsidRDefault="00DC6484" w:rsidP="00DC6484">
      <w:pPr>
        <w:pStyle w:val="1"/>
        <w:spacing w:after="0" w:line="240" w:lineRule="auto"/>
        <w:ind w:left="0" w:firstLine="709"/>
        <w:jc w:val="both"/>
        <w:rPr>
          <w:rFonts w:ascii="Times New Roman" w:hAnsi="Times New Roman"/>
        </w:rPr>
      </w:pPr>
      <w:r w:rsidRPr="00175E80">
        <w:rPr>
          <w:rFonts w:ascii="Times New Roman" w:hAnsi="Times New Roman"/>
        </w:rPr>
        <w:t xml:space="preserve">Индивидуальная форма позволяет преподавателю лучше узнать ученика, его музыкальные возможности, трудоспособность, эмоционально-психологические особенности. </w:t>
      </w:r>
    </w:p>
    <w:p w:rsidR="00DC6484" w:rsidRPr="00175E80" w:rsidRDefault="00DC6484" w:rsidP="00DC6484">
      <w:pPr>
        <w:ind w:firstLine="709"/>
        <w:jc w:val="both"/>
        <w:rPr>
          <w:b/>
          <w:i/>
          <w:sz w:val="22"/>
          <w:szCs w:val="22"/>
        </w:rPr>
      </w:pPr>
      <w:r w:rsidRPr="00175E80">
        <w:rPr>
          <w:b/>
          <w:i/>
          <w:sz w:val="22"/>
          <w:szCs w:val="22"/>
        </w:rPr>
        <w:t>5. Цели и задачи учебного предмета.</w:t>
      </w:r>
    </w:p>
    <w:p w:rsidR="00DC6484" w:rsidRPr="00175E80" w:rsidRDefault="00DC6484" w:rsidP="00DC6484">
      <w:pPr>
        <w:ind w:firstLine="709"/>
        <w:jc w:val="both"/>
        <w:rPr>
          <w:b/>
          <w:sz w:val="22"/>
          <w:szCs w:val="22"/>
        </w:rPr>
      </w:pPr>
      <w:r w:rsidRPr="00175E80">
        <w:rPr>
          <w:b/>
          <w:sz w:val="22"/>
          <w:szCs w:val="22"/>
        </w:rPr>
        <w:t>Цели:</w:t>
      </w:r>
    </w:p>
    <w:p w:rsidR="00DC6484" w:rsidRPr="00175E80" w:rsidRDefault="004A43D1" w:rsidP="00DC6484">
      <w:pPr>
        <w:pStyle w:val="a5"/>
        <w:spacing w:after="0" w:line="240" w:lineRule="auto"/>
        <w:ind w:left="0" w:firstLine="709"/>
        <w:jc w:val="both"/>
      </w:pPr>
      <w:r w:rsidRPr="00175E80">
        <w:t xml:space="preserve">- </w:t>
      </w:r>
      <w:r w:rsidR="00DC6484" w:rsidRPr="00175E80">
        <w:t>развитие музыкально-творческих способностей учащегося на основе приобретен</w:t>
      </w:r>
      <w:r w:rsidRPr="00175E80">
        <w:t xml:space="preserve">ных им базовых </w:t>
      </w:r>
      <w:r w:rsidR="00DC6484" w:rsidRPr="00175E80">
        <w:t>знаний, умений и навыков в области фортепианного исполнительства;</w:t>
      </w:r>
    </w:p>
    <w:p w:rsidR="00DC6484" w:rsidRPr="00175E80" w:rsidRDefault="004A43D1" w:rsidP="00DC6484">
      <w:pPr>
        <w:pStyle w:val="a5"/>
        <w:spacing w:after="0" w:line="240" w:lineRule="auto"/>
        <w:ind w:left="0" w:firstLine="709"/>
        <w:jc w:val="both"/>
      </w:pPr>
      <w:r w:rsidRPr="00175E80">
        <w:t xml:space="preserve">- </w:t>
      </w:r>
      <w:r w:rsidR="00DC6484" w:rsidRPr="00175E80">
        <w:t>создание условий для художественного образования, эстетического воспитания, духовно-нравственного развития учащегося;</w:t>
      </w:r>
    </w:p>
    <w:p w:rsidR="00DC6484" w:rsidRPr="00175E80" w:rsidRDefault="004A43D1" w:rsidP="00DC6484">
      <w:pPr>
        <w:pStyle w:val="a5"/>
        <w:spacing w:after="0" w:line="240" w:lineRule="auto"/>
        <w:ind w:left="0" w:firstLine="709"/>
        <w:jc w:val="both"/>
      </w:pPr>
      <w:r w:rsidRPr="00175E80">
        <w:lastRenderedPageBreak/>
        <w:t xml:space="preserve">- </w:t>
      </w:r>
      <w:r w:rsidR="00DC6484" w:rsidRPr="00175E80">
        <w:t>овладение детьми духовными и культурными ценностями народа родного края и народов мира;</w:t>
      </w:r>
    </w:p>
    <w:p w:rsidR="00DC6484" w:rsidRPr="00175E80" w:rsidRDefault="004A43D1" w:rsidP="00DC6484">
      <w:pPr>
        <w:pStyle w:val="a5"/>
        <w:spacing w:after="0" w:line="240" w:lineRule="auto"/>
        <w:ind w:left="0" w:firstLine="709"/>
        <w:jc w:val="both"/>
      </w:pPr>
      <w:r w:rsidRPr="00175E80">
        <w:t xml:space="preserve">- </w:t>
      </w:r>
      <w:r w:rsidR="00DC6484" w:rsidRPr="00175E80">
        <w:t xml:space="preserve">выявление одаренных детей с целью их подготовки к поступлению в образовательные учреждения, реализующие основные профессиональные образовательные программы в области искусств. </w:t>
      </w:r>
    </w:p>
    <w:p w:rsidR="00DC6484" w:rsidRPr="00175E80" w:rsidRDefault="00DC6484" w:rsidP="00DC6484">
      <w:pPr>
        <w:ind w:firstLine="709"/>
        <w:jc w:val="both"/>
        <w:rPr>
          <w:b/>
          <w:sz w:val="22"/>
          <w:szCs w:val="22"/>
        </w:rPr>
      </w:pPr>
      <w:r w:rsidRPr="00175E80">
        <w:rPr>
          <w:b/>
          <w:sz w:val="22"/>
          <w:szCs w:val="22"/>
        </w:rPr>
        <w:t>Задачи:</w:t>
      </w:r>
    </w:p>
    <w:p w:rsidR="00DC6484" w:rsidRPr="00175E80" w:rsidRDefault="00DC6484" w:rsidP="00DC6484">
      <w:pPr>
        <w:pStyle w:val="a5"/>
        <w:spacing w:after="0" w:line="240" w:lineRule="auto"/>
        <w:ind w:left="0" w:firstLine="709"/>
        <w:jc w:val="both"/>
      </w:pPr>
      <w:r w:rsidRPr="00175E80">
        <w:t xml:space="preserve">- развитие общей музыкальной грамотности ученика и </w:t>
      </w:r>
      <w:r w:rsidR="0011342D" w:rsidRPr="00175E80">
        <w:t xml:space="preserve">расширение его музыкального </w:t>
      </w:r>
      <w:r w:rsidRPr="00175E80">
        <w:t>кругозора, а также воспитание в нем любви к классической музыке и музыкальному творчеству;</w:t>
      </w:r>
    </w:p>
    <w:p w:rsidR="00DC6484" w:rsidRPr="00175E80" w:rsidRDefault="004A43D1" w:rsidP="00DC6484">
      <w:pPr>
        <w:pStyle w:val="a5"/>
        <w:spacing w:after="0" w:line="240" w:lineRule="auto"/>
        <w:ind w:left="0" w:firstLine="709"/>
        <w:jc w:val="both"/>
      </w:pPr>
      <w:r w:rsidRPr="00175E80">
        <w:t xml:space="preserve">- </w:t>
      </w:r>
      <w:r w:rsidR="00DC6484" w:rsidRPr="00175E80">
        <w:t>владение основными видами фортепианной техники для создания художественного образа, соответствующего замыслу автора музыкального произведения;</w:t>
      </w:r>
    </w:p>
    <w:p w:rsidR="00DC6484" w:rsidRPr="00175E80" w:rsidRDefault="00DC6484" w:rsidP="00DC6484">
      <w:pPr>
        <w:pStyle w:val="a5"/>
        <w:spacing w:after="0" w:line="240" w:lineRule="auto"/>
        <w:ind w:left="0" w:firstLine="709"/>
        <w:jc w:val="both"/>
      </w:pPr>
      <w:r w:rsidRPr="00175E80">
        <w:t xml:space="preserve">- формирование комплекса исполнительских навыков и умений игры на фортепиано с учетом возможностей и способностей учащегося; </w:t>
      </w:r>
    </w:p>
    <w:p w:rsidR="00DC6484" w:rsidRPr="00175E80" w:rsidRDefault="00DC6484" w:rsidP="00DC6484">
      <w:pPr>
        <w:pStyle w:val="a5"/>
        <w:spacing w:after="0" w:line="240" w:lineRule="auto"/>
        <w:ind w:left="0" w:firstLine="709"/>
        <w:jc w:val="both"/>
      </w:pPr>
      <w:r w:rsidRPr="00175E80">
        <w:t>- развитие музыкальных способностей: ритма,</w:t>
      </w:r>
      <w:r w:rsidR="0011342D" w:rsidRPr="00175E80">
        <w:t xml:space="preserve"> слуха, памяти, музыкальности, </w:t>
      </w:r>
      <w:r w:rsidRPr="00175E80">
        <w:t>эмоциональности;</w:t>
      </w:r>
    </w:p>
    <w:p w:rsidR="00DC6484" w:rsidRPr="00175E80" w:rsidRDefault="00DC6484" w:rsidP="00DC6484">
      <w:pPr>
        <w:pStyle w:val="a5"/>
        <w:spacing w:after="0" w:line="240" w:lineRule="auto"/>
        <w:ind w:left="0" w:firstLine="709"/>
        <w:jc w:val="both"/>
      </w:pPr>
      <w:r w:rsidRPr="00175E80">
        <w:t>- овладение основами музыкальной грамоты, необходимыми для владения инструментом фортепиано;</w:t>
      </w:r>
    </w:p>
    <w:p w:rsidR="00DC6484" w:rsidRPr="00175E80" w:rsidRDefault="004A43D1" w:rsidP="00DC6484">
      <w:pPr>
        <w:pStyle w:val="a5"/>
        <w:spacing w:after="0" w:line="240" w:lineRule="auto"/>
        <w:ind w:left="0" w:firstLine="709"/>
        <w:jc w:val="both"/>
      </w:pPr>
      <w:r w:rsidRPr="00175E80">
        <w:t>-</w:t>
      </w:r>
      <w:r w:rsidR="00DC6484" w:rsidRPr="00175E80">
        <w:t xml:space="preserve"> обучение навыкам самостоятельной работы с музыкальным материалом, чтению с листа нетрудного текста, игре в ансамбле;</w:t>
      </w:r>
    </w:p>
    <w:p w:rsidR="00DC6484" w:rsidRPr="00175E80" w:rsidRDefault="004A43D1" w:rsidP="00DC6484">
      <w:pPr>
        <w:pStyle w:val="a5"/>
        <w:spacing w:after="0" w:line="240" w:lineRule="auto"/>
        <w:ind w:left="0" w:firstLine="709"/>
        <w:jc w:val="both"/>
      </w:pPr>
      <w:r w:rsidRPr="00175E80">
        <w:t xml:space="preserve">- </w:t>
      </w:r>
      <w:r w:rsidR="00DC6484" w:rsidRPr="00175E80">
        <w:t>владение средствами музыкальной выразительности: звукоизвлечением, штрихами, фразировкой, динамикой, педализацией;</w:t>
      </w:r>
    </w:p>
    <w:p w:rsidR="00DC6484" w:rsidRPr="00175E80" w:rsidRDefault="004A43D1" w:rsidP="00DC6484">
      <w:pPr>
        <w:pStyle w:val="a5"/>
        <w:spacing w:after="0" w:line="240" w:lineRule="auto"/>
        <w:ind w:left="0" w:firstLine="709"/>
        <w:jc w:val="both"/>
      </w:pPr>
      <w:r w:rsidRPr="00175E80">
        <w:t>-</w:t>
      </w:r>
      <w:r w:rsidR="00DC6484" w:rsidRPr="00175E80">
        <w:t xml:space="preserve"> приобретение навыков публичных выступлений, а также интереса к музицированию.</w:t>
      </w:r>
    </w:p>
    <w:p w:rsidR="00DC6484" w:rsidRPr="00175E80" w:rsidRDefault="00DC6484" w:rsidP="00DC6484">
      <w:pPr>
        <w:ind w:firstLine="709"/>
        <w:jc w:val="both"/>
        <w:rPr>
          <w:b/>
          <w:i/>
          <w:sz w:val="22"/>
          <w:szCs w:val="22"/>
        </w:rPr>
      </w:pPr>
      <w:r w:rsidRPr="00175E80">
        <w:rPr>
          <w:b/>
          <w:i/>
          <w:sz w:val="22"/>
          <w:szCs w:val="22"/>
        </w:rPr>
        <w:t>6. Обоснование структуры учебного предмета «Фортепиано»</w:t>
      </w:r>
    </w:p>
    <w:p w:rsidR="00DC6484" w:rsidRPr="00175E80" w:rsidRDefault="00DC6484" w:rsidP="00DC6484">
      <w:pPr>
        <w:ind w:firstLine="709"/>
        <w:jc w:val="both"/>
        <w:rPr>
          <w:sz w:val="22"/>
          <w:szCs w:val="22"/>
        </w:rPr>
      </w:pPr>
      <w:r w:rsidRPr="00175E80">
        <w:rPr>
          <w:sz w:val="22"/>
          <w:szCs w:val="22"/>
        </w:rPr>
        <w:t>Обоснованием ст</w:t>
      </w:r>
      <w:r w:rsidR="0011342D" w:rsidRPr="00175E80">
        <w:rPr>
          <w:sz w:val="22"/>
          <w:szCs w:val="22"/>
        </w:rPr>
        <w:t>руктуры программы являются ФГТ,</w:t>
      </w:r>
      <w:r w:rsidRPr="00175E80">
        <w:rPr>
          <w:sz w:val="22"/>
          <w:szCs w:val="22"/>
        </w:rPr>
        <w:t xml:space="preserve"> отражающие все аспекты работы преподавателя с учеником. </w:t>
      </w:r>
    </w:p>
    <w:p w:rsidR="00DC6484" w:rsidRPr="00175E80" w:rsidRDefault="0011342D" w:rsidP="00DC6484">
      <w:pPr>
        <w:ind w:firstLine="709"/>
        <w:jc w:val="both"/>
        <w:rPr>
          <w:sz w:val="22"/>
          <w:szCs w:val="22"/>
        </w:rPr>
      </w:pPr>
      <w:r w:rsidRPr="00175E80">
        <w:rPr>
          <w:sz w:val="22"/>
          <w:szCs w:val="22"/>
        </w:rPr>
        <w:t xml:space="preserve">Программа содержит </w:t>
      </w:r>
      <w:r w:rsidR="00DC6484" w:rsidRPr="00175E80">
        <w:rPr>
          <w:sz w:val="22"/>
          <w:szCs w:val="22"/>
        </w:rPr>
        <w:t>следующие разделы:</w:t>
      </w:r>
    </w:p>
    <w:p w:rsidR="00DC6484" w:rsidRPr="00175E80" w:rsidRDefault="00DC6484" w:rsidP="00DC6484">
      <w:pPr>
        <w:pStyle w:val="a5"/>
        <w:tabs>
          <w:tab w:val="left" w:pos="1134"/>
        </w:tabs>
        <w:spacing w:after="0" w:line="240" w:lineRule="auto"/>
        <w:ind w:left="0" w:firstLine="709"/>
        <w:jc w:val="both"/>
      </w:pPr>
      <w:r w:rsidRPr="00175E80">
        <w:t>- сведения о затратах учебного времени, предусмотренного на освоение учебного предмета;</w:t>
      </w:r>
    </w:p>
    <w:p w:rsidR="00DC6484" w:rsidRPr="00175E80" w:rsidRDefault="00DC6484" w:rsidP="00DC6484">
      <w:pPr>
        <w:pStyle w:val="a5"/>
        <w:tabs>
          <w:tab w:val="left" w:pos="1134"/>
        </w:tabs>
        <w:spacing w:after="0" w:line="240" w:lineRule="auto"/>
        <w:ind w:left="0" w:firstLine="709"/>
        <w:jc w:val="both"/>
      </w:pPr>
      <w:r w:rsidRPr="00175E80">
        <w:t>- распределение учебного материала по годам обучения;</w:t>
      </w:r>
    </w:p>
    <w:p w:rsidR="00DC6484" w:rsidRPr="00175E80" w:rsidRDefault="00DC6484" w:rsidP="00DC6484">
      <w:pPr>
        <w:pStyle w:val="a5"/>
        <w:tabs>
          <w:tab w:val="left" w:pos="1134"/>
        </w:tabs>
        <w:spacing w:after="0" w:line="240" w:lineRule="auto"/>
        <w:ind w:left="0" w:firstLine="709"/>
        <w:jc w:val="both"/>
      </w:pPr>
      <w:r w:rsidRPr="00175E80">
        <w:t>- описание дидактических единиц учебного предмета;</w:t>
      </w:r>
    </w:p>
    <w:p w:rsidR="00DC6484" w:rsidRPr="00175E80" w:rsidRDefault="00DC6484" w:rsidP="00DC6484">
      <w:pPr>
        <w:pStyle w:val="a5"/>
        <w:tabs>
          <w:tab w:val="left" w:pos="1134"/>
        </w:tabs>
        <w:spacing w:after="0" w:line="240" w:lineRule="auto"/>
        <w:ind w:left="0" w:firstLine="709"/>
        <w:jc w:val="both"/>
      </w:pPr>
      <w:r w:rsidRPr="00175E80">
        <w:t>- требования к уровню подготовки обучающихся;</w:t>
      </w:r>
    </w:p>
    <w:p w:rsidR="00DC6484" w:rsidRPr="00175E80" w:rsidRDefault="00DC6484" w:rsidP="00DC6484">
      <w:pPr>
        <w:pStyle w:val="a5"/>
        <w:tabs>
          <w:tab w:val="left" w:pos="1134"/>
        </w:tabs>
        <w:spacing w:after="0" w:line="240" w:lineRule="auto"/>
        <w:ind w:left="0" w:firstLine="709"/>
        <w:jc w:val="both"/>
      </w:pPr>
      <w:r w:rsidRPr="00175E80">
        <w:t>- формы и методы контроля, система оценок;</w:t>
      </w:r>
    </w:p>
    <w:p w:rsidR="00DC6484" w:rsidRPr="00175E80" w:rsidRDefault="00DC6484" w:rsidP="00DC6484">
      <w:pPr>
        <w:pStyle w:val="a5"/>
        <w:tabs>
          <w:tab w:val="left" w:pos="1134"/>
        </w:tabs>
        <w:spacing w:after="0" w:line="240" w:lineRule="auto"/>
        <w:ind w:left="0" w:firstLine="709"/>
        <w:jc w:val="both"/>
      </w:pPr>
      <w:r w:rsidRPr="00175E80">
        <w:t>- методическое обеспечение учебного процесса.</w:t>
      </w:r>
    </w:p>
    <w:p w:rsidR="00DC6484" w:rsidRPr="00175E80" w:rsidRDefault="00DC6484" w:rsidP="00DC6484">
      <w:pPr>
        <w:pStyle w:val="a5"/>
        <w:tabs>
          <w:tab w:val="left" w:pos="1134"/>
        </w:tabs>
        <w:spacing w:after="0" w:line="240" w:lineRule="auto"/>
        <w:ind w:left="0" w:firstLine="709"/>
        <w:jc w:val="both"/>
      </w:pPr>
      <w:r w:rsidRPr="00175E80">
        <w:t>В соответствии с данными направлениями стр</w:t>
      </w:r>
      <w:r w:rsidR="004A43D1" w:rsidRPr="00175E80">
        <w:t>оится основной раздел программы</w:t>
      </w:r>
      <w:r w:rsidR="0011342D" w:rsidRPr="00175E80">
        <w:t>«</w:t>
      </w:r>
      <w:r w:rsidRPr="00175E80">
        <w:t>Содержание учебного предмета</w:t>
      </w:r>
      <w:r w:rsidR="0011342D" w:rsidRPr="00175E80">
        <w:t>»</w:t>
      </w:r>
      <w:r w:rsidRPr="00175E80">
        <w:t>.</w:t>
      </w:r>
    </w:p>
    <w:p w:rsidR="00DC6484" w:rsidRPr="00175E80" w:rsidRDefault="00DC6484" w:rsidP="00DC6484">
      <w:pPr>
        <w:ind w:firstLine="709"/>
        <w:jc w:val="both"/>
        <w:rPr>
          <w:b/>
          <w:i/>
          <w:sz w:val="22"/>
          <w:szCs w:val="22"/>
        </w:rPr>
      </w:pPr>
      <w:r w:rsidRPr="00175E80">
        <w:rPr>
          <w:b/>
          <w:i/>
          <w:sz w:val="22"/>
          <w:szCs w:val="22"/>
        </w:rPr>
        <w:t>7. Методы обучения</w:t>
      </w:r>
    </w:p>
    <w:p w:rsidR="00DC6484" w:rsidRPr="00175E80" w:rsidRDefault="00DC6484" w:rsidP="00DC6484">
      <w:pPr>
        <w:ind w:firstLine="709"/>
        <w:jc w:val="both"/>
        <w:rPr>
          <w:sz w:val="22"/>
          <w:szCs w:val="22"/>
        </w:rPr>
      </w:pPr>
      <w:r w:rsidRPr="00175E80">
        <w:rPr>
          <w:sz w:val="22"/>
          <w:szCs w:val="22"/>
        </w:rPr>
        <w:t>При работе с учащимся педагог использует следующие методы:</w:t>
      </w:r>
    </w:p>
    <w:p w:rsidR="00DC6484" w:rsidRPr="00175E80" w:rsidRDefault="004A43D1" w:rsidP="00DC6484">
      <w:pPr>
        <w:pStyle w:val="a5"/>
        <w:spacing w:after="0" w:line="240" w:lineRule="auto"/>
        <w:ind w:left="0" w:firstLine="709"/>
        <w:jc w:val="both"/>
      </w:pPr>
      <w:r w:rsidRPr="00175E80">
        <w:t xml:space="preserve">- </w:t>
      </w:r>
      <w:r w:rsidR="00DC6484" w:rsidRPr="00175E80">
        <w:t>словесные (объяснение, беседа, рассказ);</w:t>
      </w:r>
    </w:p>
    <w:p w:rsidR="00DC6484" w:rsidRPr="00175E80" w:rsidRDefault="004A43D1" w:rsidP="00DC6484">
      <w:pPr>
        <w:pStyle w:val="a5"/>
        <w:spacing w:after="0" w:line="240" w:lineRule="auto"/>
        <w:ind w:left="0" w:firstLine="709"/>
        <w:jc w:val="both"/>
      </w:pPr>
      <w:r w:rsidRPr="00175E80">
        <w:t xml:space="preserve">- наглядно-слуховой метод </w:t>
      </w:r>
      <w:r w:rsidR="00DC6484" w:rsidRPr="00175E80">
        <w:t>(показ с демонстрацией пианистических приемов, наблюдение);</w:t>
      </w:r>
    </w:p>
    <w:p w:rsidR="00DC6484" w:rsidRPr="00175E80" w:rsidRDefault="004A43D1" w:rsidP="00DC6484">
      <w:pPr>
        <w:pStyle w:val="a5"/>
        <w:spacing w:after="0" w:line="240" w:lineRule="auto"/>
        <w:ind w:left="0" w:firstLine="709"/>
        <w:jc w:val="both"/>
      </w:pPr>
      <w:r w:rsidRPr="00175E80">
        <w:t>-</w:t>
      </w:r>
      <w:r w:rsidR="00DC6484" w:rsidRPr="00175E80">
        <w:t xml:space="preserve"> эмоциональный (подбор ассоциаций, образных сравнений);</w:t>
      </w:r>
    </w:p>
    <w:p w:rsidR="00DC6484" w:rsidRPr="00175E80" w:rsidRDefault="00DC6484" w:rsidP="00DC6484">
      <w:pPr>
        <w:pStyle w:val="a5"/>
        <w:spacing w:after="0" w:line="240" w:lineRule="auto"/>
        <w:ind w:left="0" w:firstLine="709"/>
        <w:jc w:val="both"/>
      </w:pPr>
      <w:r w:rsidRPr="00175E80">
        <w:t>- практические методы обучения (работа на инструменте над упражнениями, чтением с листа, исполнением музыкальных произведений).</w:t>
      </w:r>
    </w:p>
    <w:p w:rsidR="00DC6484" w:rsidRPr="00175E80" w:rsidRDefault="00DC6484" w:rsidP="00DC6484">
      <w:pPr>
        <w:ind w:firstLine="709"/>
        <w:jc w:val="both"/>
        <w:rPr>
          <w:b/>
          <w:i/>
          <w:sz w:val="22"/>
          <w:szCs w:val="22"/>
        </w:rPr>
      </w:pPr>
      <w:r w:rsidRPr="00175E80">
        <w:rPr>
          <w:b/>
          <w:i/>
          <w:sz w:val="22"/>
          <w:szCs w:val="22"/>
        </w:rPr>
        <w:t>8. Описание материально-технических условий реализации учебного предмета «Фортепиано»</w:t>
      </w:r>
    </w:p>
    <w:p w:rsidR="00DC6484" w:rsidRPr="00175E80" w:rsidRDefault="00DC6484" w:rsidP="00DC6484">
      <w:pPr>
        <w:ind w:firstLine="709"/>
        <w:jc w:val="both"/>
        <w:rPr>
          <w:sz w:val="22"/>
          <w:szCs w:val="22"/>
        </w:rPr>
      </w:pPr>
      <w:r w:rsidRPr="00175E80">
        <w:rPr>
          <w:sz w:val="22"/>
          <w:szCs w:val="22"/>
        </w:rPr>
        <w:t>Для реализации данной программы необходимы  следующие условия: класс (не менее 6 кв.м) для индивидуальных занятий с наличием инструмента «фортепиано», а также доступ к нотному и методическому материалу (наличие нотной библиотеки). Помещение для заня</w:t>
      </w:r>
      <w:r w:rsidR="004A43D1" w:rsidRPr="00175E80">
        <w:rPr>
          <w:sz w:val="22"/>
          <w:szCs w:val="22"/>
        </w:rPr>
        <w:t>тий</w:t>
      </w:r>
      <w:r w:rsidRPr="00175E80">
        <w:rPr>
          <w:sz w:val="22"/>
          <w:szCs w:val="22"/>
        </w:rPr>
        <w:t xml:space="preserve"> со звукоизоляцией, соответствует противопожарным и санитарным нормам. Музыкальные инструменты – рояль или пианино </w:t>
      </w:r>
      <w:r w:rsidR="004A43D1" w:rsidRPr="00175E80">
        <w:rPr>
          <w:sz w:val="22"/>
          <w:szCs w:val="22"/>
        </w:rPr>
        <w:t>–</w:t>
      </w:r>
      <w:r w:rsidRPr="00175E80">
        <w:rPr>
          <w:sz w:val="22"/>
          <w:szCs w:val="22"/>
        </w:rPr>
        <w:t xml:space="preserve"> настроены.</w:t>
      </w:r>
    </w:p>
    <w:p w:rsidR="00177375" w:rsidRDefault="00177375" w:rsidP="00177375">
      <w:pPr>
        <w:jc w:val="center"/>
        <w:rPr>
          <w:b/>
          <w:bCs/>
        </w:rPr>
      </w:pPr>
      <w:r>
        <w:rPr>
          <w:b/>
          <w:bCs/>
        </w:rPr>
        <w:t>Дистанционное обучение</w:t>
      </w:r>
    </w:p>
    <w:p w:rsidR="00177375" w:rsidRDefault="00177375" w:rsidP="00177375">
      <w:pPr>
        <w:jc w:val="center"/>
        <w:rPr>
          <w:b/>
          <w:bCs/>
        </w:rPr>
      </w:pPr>
      <w:r>
        <w:rPr>
          <w:b/>
          <w:bCs/>
        </w:rPr>
        <w:t xml:space="preserve">(с использованием системы обмена текстовых сообщений «WhatsApp», программного обеспечения </w:t>
      </w:r>
      <w:r>
        <w:rPr>
          <w:b/>
          <w:bCs/>
          <w:lang w:val="en-US"/>
        </w:rPr>
        <w:t>Skype</w:t>
      </w:r>
      <w:r>
        <w:rPr>
          <w:b/>
          <w:bCs/>
        </w:rPr>
        <w:t xml:space="preserve"> и облачной платформы «Zoom» для проведения онлайн видеоконференций и вебинаров), а также используются инструменты Яндекс.Формы и </w:t>
      </w:r>
      <w:r>
        <w:rPr>
          <w:b/>
          <w:bCs/>
          <w:lang w:val="en-US"/>
        </w:rPr>
        <w:t>Telegram</w:t>
      </w:r>
      <w:r>
        <w:rPr>
          <w:b/>
          <w:bCs/>
        </w:rPr>
        <w:t>-бот (</w:t>
      </w:r>
      <w:r>
        <w:rPr>
          <w:b/>
          <w:bCs/>
          <w:lang w:val="en-US"/>
        </w:rPr>
        <w:t>QuizBot</w:t>
      </w:r>
      <w:r>
        <w:rPr>
          <w:b/>
          <w:bCs/>
          <w:lang w:val="tt-RU"/>
        </w:rPr>
        <w:t>)</w:t>
      </w:r>
      <w:r>
        <w:rPr>
          <w:b/>
          <w:bCs/>
        </w:rPr>
        <w:t xml:space="preserve"> для промежуточного контроля.</w:t>
      </w:r>
    </w:p>
    <w:p w:rsidR="00177375" w:rsidRDefault="00177375" w:rsidP="00177375">
      <w:pPr>
        <w:pStyle w:val="normal"/>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связи с введением в Республике Татарстан режима повышенной готовности предупреждения и ликвидации чрезвычайных ситуаций и мер по предотвращению распространения новой коронавирусной инфекции (COVID-2019) образовательный процесс по дополнительной общеразвивающей программе по Приказу Министерства образования и </w:t>
      </w:r>
      <w:r>
        <w:rPr>
          <w:rFonts w:ascii="Times New Roman" w:eastAsia="Times New Roman" w:hAnsi="Times New Roman" w:cs="Times New Roman"/>
          <w:sz w:val="24"/>
          <w:szCs w:val="24"/>
        </w:rPr>
        <w:lastRenderedPageBreak/>
        <w:t xml:space="preserve">науки РТ от 25.03.2020 г. №под-453/20 переводится в режим обучения с применением дистанционных образовательных технологий. Данное обучение осуществляется согласно плану организации дистанционного обучения МБУДО «ДМШ </w:t>
      </w:r>
      <w:r>
        <w:rPr>
          <w:rFonts w:ascii="Times New Roman" w:eastAsia="Times New Roman" w:hAnsi="Times New Roman" w:cs="Times New Roman"/>
          <w:sz w:val="24"/>
          <w:szCs w:val="24"/>
          <w:lang w:val="tt-RU"/>
        </w:rPr>
        <w:t>им. Д</w:t>
      </w:r>
      <w:r>
        <w:rPr>
          <w:rFonts w:ascii="Times New Roman" w:eastAsia="Times New Roman" w:hAnsi="Times New Roman" w:cs="Times New Roman"/>
          <w:sz w:val="24"/>
          <w:szCs w:val="24"/>
        </w:rPr>
        <w:t>ж.Файзи» Приволжского района г.Казани.</w:t>
      </w:r>
    </w:p>
    <w:p w:rsidR="00177375" w:rsidRDefault="00177375" w:rsidP="00177375">
      <w:pPr>
        <w:pStyle w:val="normal"/>
        <w:spacing w:after="0" w:line="240" w:lineRule="auto"/>
        <w:ind w:firstLine="709"/>
        <w:jc w:val="both"/>
        <w:rPr>
          <w:rFonts w:ascii="Times New Roman" w:hAnsi="Times New Roman"/>
          <w:sz w:val="24"/>
          <w:szCs w:val="24"/>
        </w:rPr>
      </w:pPr>
      <w:r>
        <w:rPr>
          <w:rFonts w:ascii="Times New Roman" w:eastAsia="Times New Roman" w:hAnsi="Times New Roman" w:cs="Times New Roman"/>
          <w:sz w:val="24"/>
          <w:szCs w:val="24"/>
        </w:rPr>
        <w:t xml:space="preserve">В соответствии со ст.13 Федерального закона от 29 декабря 2012 г. №273-ФЗ «Об образовании в Российской Федерации»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электронные обучение. </w:t>
      </w:r>
      <w:r>
        <w:rPr>
          <w:rFonts w:ascii="Times New Roman" w:hAnsi="Times New Roman"/>
          <w:sz w:val="24"/>
          <w:szCs w:val="24"/>
        </w:rPr>
        <w:t xml:space="preserve">Статьей 16 Федерального закона «Об образовании в Российской Федерации» определено, что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w:t>
      </w:r>
    </w:p>
    <w:p w:rsidR="00177375" w:rsidRDefault="00177375" w:rsidP="00177375">
      <w:pPr>
        <w:ind w:firstLine="708"/>
        <w:jc w:val="both"/>
      </w:pPr>
      <w:r>
        <w:t xml:space="preserve">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педагогов. Основной целью внедрения дистанционных форм обучения в программу является создание условий учащимся для свободного доступа к информационным ресурсам и получения качественного образования с помощью дистанционного обучения для развития навыков самостоятельной работы. </w:t>
      </w:r>
    </w:p>
    <w:p w:rsidR="00177375" w:rsidRDefault="00177375" w:rsidP="00177375">
      <w:pPr>
        <w:ind w:firstLine="708"/>
        <w:jc w:val="both"/>
      </w:pPr>
      <w:r>
        <w:rPr>
          <w:i/>
        </w:rPr>
        <w:t xml:space="preserve">Организация урока в режиме дистанционного обучения. </w:t>
      </w:r>
      <w:r>
        <w:t>Согласно утвержденному расписанию учебных занятий в ДМШ им. Дж. Файзи предусмотрено проведение урока до 30 минут, 15 минут отводится на самостоятельную работу учащегося и 10 минутный перерыв между учебными занятиями с целью подготовки к следующему уроку. Педагог обеспечивает ведение результатов образовательного процесса в электронной форме. В обязательном порядке педагог проводит онлайн консультирование родителей учащегося с методическими пояснениями и рекомендациями по форме организации самостоятельной работы учащегося. По видеоотчетам контролируется качество проделанной самостоятельной работы учащегося. Педагог выражает свое отношение к работам обучающихся в виде текстовых или аудио рецензий, устных онлайн консультаций.</w:t>
      </w:r>
    </w:p>
    <w:p w:rsidR="00177375" w:rsidRDefault="00177375" w:rsidP="00177375">
      <w:pPr>
        <w:ind w:firstLine="708"/>
        <w:jc w:val="both"/>
      </w:pPr>
      <w:r>
        <w:rPr>
          <w:i/>
        </w:rPr>
        <w:t xml:space="preserve">Форма отчетности. </w:t>
      </w:r>
      <w:r>
        <w:t>Педагог еженедельно предоставляет электронный отчет о проделанной работе по форме утвержденной заведующим методическим отделом ДМШ ти. Дж. Файзи (ФИО учащегося, класс обучения, использованные средства технической связи, использование облачных платформ, программных обеспечений и т.п., скриншоты проведения учебного занятия, а также указываются причины отсутствия учащегося).</w:t>
      </w:r>
    </w:p>
    <w:p w:rsidR="00177375" w:rsidRDefault="00177375" w:rsidP="00177375">
      <w:pPr>
        <w:ind w:firstLine="708"/>
        <w:jc w:val="both"/>
      </w:pPr>
      <w:r>
        <w:rPr>
          <w:i/>
        </w:rPr>
        <w:t xml:space="preserve">Требования к аттестации учащихся в условиях дистанционного обучения. </w:t>
      </w:r>
      <w:r>
        <w:t>В рамках организации дистанционного режима обучения реализуются следующие требования к аттестации обучающихся по дополнительным развивающим программам:</w:t>
      </w:r>
    </w:p>
    <w:p w:rsidR="00177375" w:rsidRDefault="00177375" w:rsidP="00177375">
      <w:pPr>
        <w:ind w:firstLine="708"/>
        <w:jc w:val="both"/>
      </w:pPr>
      <w:r>
        <w:t>1. Промежуточная аттестация</w:t>
      </w:r>
    </w:p>
    <w:p w:rsidR="00177375" w:rsidRDefault="00177375" w:rsidP="00177375">
      <w:pPr>
        <w:ind w:firstLine="708"/>
        <w:jc w:val="both"/>
        <w:rPr>
          <w:u w:val="single"/>
        </w:rPr>
      </w:pPr>
      <w:r>
        <w:t xml:space="preserve">1.1. </w:t>
      </w:r>
      <w:r>
        <w:rPr>
          <w:u w:val="single"/>
        </w:rPr>
        <w:t>Требования к переводному зачету / экзамену по специальности</w:t>
      </w:r>
    </w:p>
    <w:p w:rsidR="00177375" w:rsidRDefault="00177375" w:rsidP="00177375">
      <w:pPr>
        <w:pStyle w:val="normal"/>
        <w:spacing w:after="0" w:line="240" w:lineRule="auto"/>
        <w:ind w:firstLine="709"/>
        <w:jc w:val="both"/>
        <w:rPr>
          <w:rFonts w:ascii="Times New Roman" w:eastAsia="Times New Roman" w:hAnsi="Times New Roman" w:cs="Times New Roman"/>
          <w:color w:val="000000"/>
          <w:sz w:val="24"/>
          <w:szCs w:val="24"/>
        </w:rPr>
      </w:pPr>
      <w:r>
        <w:rPr>
          <w:rFonts w:ascii="Times New Roman" w:hAnsi="Times New Roman"/>
          <w:color w:val="000000"/>
          <w:sz w:val="24"/>
          <w:szCs w:val="24"/>
        </w:rPr>
        <w:t xml:space="preserve">Исполняется 1-2 произведения, предусмотренных образовательной программой. </w:t>
      </w:r>
      <w:r>
        <w:rPr>
          <w:rFonts w:ascii="Times New Roman" w:eastAsia="Times New Roman" w:hAnsi="Times New Roman"/>
          <w:color w:val="000000"/>
          <w:sz w:val="24"/>
          <w:szCs w:val="24"/>
        </w:rPr>
        <w:t xml:space="preserve">Исполнение произведения производится в концертной форме обучающегося. </w:t>
      </w:r>
      <w:r>
        <w:rPr>
          <w:rFonts w:ascii="Times New Roman" w:eastAsia="Times New Roman" w:hAnsi="Times New Roman" w:cs="Times New Roman"/>
          <w:color w:val="000000"/>
          <w:sz w:val="24"/>
          <w:szCs w:val="24"/>
        </w:rPr>
        <w:t>Каждое исполняемое произведение записывается как отдельный видеофайл на доступное обучающемуся средство связи (смартфон, фотоаппарат или видеокамера с сохранением на компьютер) и отправляется  доступным способом: личным сообщением в WhatsApp преподавателю по специальности, на электронную почту преподавателя по специальности, либо размещается в облачном хранилище с предоставлением преподавателю ссылки на видеофайлы.Преподаватель по специальности пересылает видео /ссылку на видео всех своих обучающихся заведующему методическим отделом любым доступным способом (WhatsApp, электронная почта школы и т.п.).В сообщении преподавателя письменно указывается: ученик, класс, педагог, автор и название произведения.</w:t>
      </w:r>
    </w:p>
    <w:p w:rsidR="00177375" w:rsidRDefault="00177375" w:rsidP="00177375">
      <w:pPr>
        <w:pStyle w:val="normal"/>
        <w:spacing w:after="0" w:line="240" w:lineRule="auto"/>
        <w:ind w:firstLine="709"/>
        <w:jc w:val="both"/>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rPr>
        <w:t xml:space="preserve">1.2. </w:t>
      </w:r>
      <w:r>
        <w:rPr>
          <w:rFonts w:ascii="Times New Roman" w:eastAsia="Times New Roman" w:hAnsi="Times New Roman" w:cs="Times New Roman"/>
          <w:color w:val="000000"/>
          <w:sz w:val="24"/>
          <w:szCs w:val="24"/>
          <w:u w:val="single"/>
        </w:rPr>
        <w:t>Требования к контрольному уроку по ансамблю, ознакомлению инструмента (предмет по выбору).</w:t>
      </w:r>
    </w:p>
    <w:p w:rsidR="00177375" w:rsidRDefault="00177375" w:rsidP="00177375">
      <w:pPr>
        <w:pStyle w:val="normal"/>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Оценка за четверть выставляется преподавателем по текущим оценкам обучающегося.</w:t>
      </w:r>
    </w:p>
    <w:p w:rsidR="00177375" w:rsidRDefault="00177375" w:rsidP="00177375">
      <w:pPr>
        <w:pStyle w:val="normal"/>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 Итоговая аттестация</w:t>
      </w:r>
    </w:p>
    <w:p w:rsidR="00177375" w:rsidRDefault="00177375" w:rsidP="00177375">
      <w:pPr>
        <w:pStyle w:val="normal"/>
        <w:spacing w:after="0" w:line="240" w:lineRule="auto"/>
        <w:ind w:firstLine="709"/>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2.1. </w:t>
      </w:r>
      <w:r>
        <w:rPr>
          <w:rFonts w:ascii="Times New Roman" w:eastAsia="Times New Roman" w:hAnsi="Times New Roman" w:cs="Times New Roman"/>
          <w:sz w:val="24"/>
          <w:szCs w:val="24"/>
          <w:u w:val="single"/>
        </w:rPr>
        <w:t>Требования квыпускному экзамену по специальности</w:t>
      </w:r>
    </w:p>
    <w:p w:rsidR="00177375" w:rsidRDefault="00177375" w:rsidP="00177375">
      <w:pPr>
        <w:pStyle w:val="normal"/>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Из 3-4 произведений, предусмотренных образовательной программой, обязательно исполнение с представлением комиссии не менее 2 (до 3-4) произведений наизусть.Форма сдачи 3-го и 4-го произведений подбирается индивидуально преподавателем по специальности в зависимости от уровня подготовленности ученика: приветствуется включение данных произведений в экзамен, но допускается исполнение отдельной части произведения, исполнение по нотам, а также исполнение в классном порядке. </w:t>
      </w:r>
    </w:p>
    <w:p w:rsidR="00177375" w:rsidRDefault="00177375" w:rsidP="00177375">
      <w:pPr>
        <w:pStyle w:val="normal"/>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olor w:val="000000"/>
          <w:sz w:val="24"/>
          <w:szCs w:val="24"/>
        </w:rPr>
        <w:t xml:space="preserve">Исполнение произведения производится в концертной форме обучающегося. </w:t>
      </w:r>
      <w:r>
        <w:rPr>
          <w:rFonts w:ascii="Times New Roman" w:eastAsia="Times New Roman" w:hAnsi="Times New Roman" w:cs="Times New Roman"/>
          <w:color w:val="000000"/>
          <w:sz w:val="24"/>
          <w:szCs w:val="24"/>
        </w:rPr>
        <w:t>Каждое исполняемое произведение записывается как отдельный видеофайл на доступное обучающемуся средство связи (смартфон, фотоаппарат или видеокамера с сохранением на компьютер) и отправляется  доступным способом: личным сообщением в WhatsApp преподавателю по специальности, на электронную почту преподавателя по специальности, либо размещается в облачном хранилище с предоставлением преподавателю ссылки на видеофайлы.Преподаватель по специальности пересылает видео /ссылку на видео всех своих обучающихся заведующему методическим отделом любым доступным способом (WhatsApp, электронная почта школы и т.п.).В сообщении преподавателя письменно указывается: ученик, класс, педагог, автор и название произведения.</w:t>
      </w:r>
    </w:p>
    <w:p w:rsidR="00DC6484" w:rsidRPr="00175E80" w:rsidRDefault="00DC6484" w:rsidP="00DC6484">
      <w:pPr>
        <w:jc w:val="both"/>
        <w:rPr>
          <w:b/>
          <w:i/>
          <w:sz w:val="22"/>
          <w:szCs w:val="22"/>
        </w:rPr>
      </w:pPr>
      <w:bookmarkStart w:id="0" w:name="_GoBack"/>
      <w:bookmarkEnd w:id="0"/>
    </w:p>
    <w:p w:rsidR="00DC6484" w:rsidRDefault="00DC6484" w:rsidP="00DC6484">
      <w:pPr>
        <w:jc w:val="center"/>
        <w:rPr>
          <w:b/>
        </w:rPr>
      </w:pPr>
      <w:r w:rsidRPr="00175E80">
        <w:rPr>
          <w:b/>
          <w:lang w:val="en-US"/>
        </w:rPr>
        <w:t>II</w:t>
      </w:r>
      <w:r w:rsidRPr="00175E80">
        <w:rPr>
          <w:b/>
        </w:rPr>
        <w:t>. Содержание учебного предмета</w:t>
      </w:r>
    </w:p>
    <w:p w:rsidR="00CE329F" w:rsidRPr="00175E80" w:rsidRDefault="00CE329F" w:rsidP="00DC6484">
      <w:pPr>
        <w:jc w:val="center"/>
        <w:rPr>
          <w:b/>
        </w:rPr>
      </w:pPr>
    </w:p>
    <w:p w:rsidR="00DC6484" w:rsidRPr="00175E80" w:rsidRDefault="00DC6484" w:rsidP="008850DE">
      <w:pPr>
        <w:numPr>
          <w:ilvl w:val="0"/>
          <w:numId w:val="16"/>
        </w:numPr>
        <w:autoSpaceDE w:val="0"/>
        <w:autoSpaceDN w:val="0"/>
        <w:adjustRightInd w:val="0"/>
        <w:ind w:left="0" w:firstLine="0"/>
        <w:jc w:val="both"/>
        <w:rPr>
          <w:rFonts w:eastAsia="Calibri"/>
          <w:sz w:val="22"/>
          <w:szCs w:val="22"/>
          <w:lang w:eastAsia="en-US"/>
        </w:rPr>
      </w:pPr>
      <w:r w:rsidRPr="00175E80">
        <w:rPr>
          <w:rFonts w:eastAsia="Calibri"/>
          <w:b/>
          <w:bCs/>
          <w:i/>
          <w:iCs/>
          <w:sz w:val="22"/>
          <w:szCs w:val="22"/>
          <w:lang w:eastAsia="en-US"/>
        </w:rPr>
        <w:t>Сведения о затратах учебного времени</w:t>
      </w:r>
      <w:r w:rsidRPr="00175E80">
        <w:rPr>
          <w:rFonts w:eastAsia="Calibri"/>
          <w:iCs/>
          <w:sz w:val="22"/>
          <w:szCs w:val="22"/>
          <w:lang w:eastAsia="en-US"/>
        </w:rPr>
        <w:t>,</w:t>
      </w:r>
      <w:r w:rsidRPr="00175E80">
        <w:rPr>
          <w:rFonts w:eastAsia="Calibri"/>
          <w:sz w:val="22"/>
          <w:szCs w:val="22"/>
          <w:lang w:eastAsia="en-US"/>
        </w:rPr>
        <w:t>предусмотренного на освоение учебного предмета «Фортепиано», на максимальную, самостоятельную нагрузку обучающихся и аудиторные занятия: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857"/>
        <w:gridCol w:w="436"/>
        <w:gridCol w:w="436"/>
        <w:gridCol w:w="436"/>
        <w:gridCol w:w="436"/>
        <w:gridCol w:w="436"/>
        <w:gridCol w:w="456"/>
        <w:gridCol w:w="590"/>
        <w:gridCol w:w="456"/>
      </w:tblGrid>
      <w:tr w:rsidR="00DC6484" w:rsidRPr="00175E80" w:rsidTr="00175E80">
        <w:trPr>
          <w:trHeight w:val="340"/>
        </w:trPr>
        <w:tc>
          <w:tcPr>
            <w:tcW w:w="5857" w:type="dxa"/>
            <w:shd w:val="clear" w:color="auto" w:fill="auto"/>
          </w:tcPr>
          <w:p w:rsidR="00DC6484" w:rsidRPr="00175E80" w:rsidRDefault="00DC6484" w:rsidP="008E5C38">
            <w:pPr>
              <w:autoSpaceDE w:val="0"/>
              <w:autoSpaceDN w:val="0"/>
              <w:adjustRightInd w:val="0"/>
              <w:jc w:val="center"/>
              <w:rPr>
                <w:rFonts w:eastAsia="Calibri"/>
                <w:b/>
                <w:lang w:eastAsia="en-US"/>
              </w:rPr>
            </w:pPr>
            <w:r w:rsidRPr="00175E80">
              <w:rPr>
                <w:rFonts w:eastAsia="Calibri"/>
                <w:b/>
                <w:sz w:val="22"/>
                <w:szCs w:val="22"/>
                <w:lang w:val="en-US" w:eastAsia="en-US"/>
              </w:rPr>
              <w:t>Классы</w:t>
            </w:r>
            <w:r w:rsidRPr="00175E80">
              <w:rPr>
                <w:rFonts w:eastAsia="Calibri"/>
                <w:b/>
                <w:sz w:val="22"/>
                <w:szCs w:val="22"/>
                <w:lang w:eastAsia="en-US"/>
              </w:rPr>
              <w:t>:</w:t>
            </w:r>
          </w:p>
        </w:tc>
        <w:tc>
          <w:tcPr>
            <w:tcW w:w="0" w:type="auto"/>
            <w:shd w:val="clear" w:color="auto" w:fill="auto"/>
          </w:tcPr>
          <w:p w:rsidR="00DC6484" w:rsidRPr="00175E80" w:rsidRDefault="00DC6484" w:rsidP="008E5C38">
            <w:pPr>
              <w:autoSpaceDE w:val="0"/>
              <w:autoSpaceDN w:val="0"/>
              <w:adjustRightInd w:val="0"/>
              <w:rPr>
                <w:rFonts w:eastAsia="Calibri"/>
                <w:b/>
                <w:lang w:eastAsia="en-US"/>
              </w:rPr>
            </w:pPr>
            <w:r w:rsidRPr="00175E80">
              <w:rPr>
                <w:rFonts w:eastAsia="Calibri"/>
                <w:b/>
                <w:sz w:val="22"/>
                <w:szCs w:val="22"/>
                <w:lang w:eastAsia="en-US"/>
              </w:rPr>
              <w:t>1</w:t>
            </w:r>
          </w:p>
        </w:tc>
        <w:tc>
          <w:tcPr>
            <w:tcW w:w="0" w:type="auto"/>
            <w:shd w:val="clear" w:color="auto" w:fill="auto"/>
          </w:tcPr>
          <w:p w:rsidR="00DC6484" w:rsidRPr="00175E80" w:rsidRDefault="00DC6484" w:rsidP="008E5C38">
            <w:pPr>
              <w:autoSpaceDE w:val="0"/>
              <w:autoSpaceDN w:val="0"/>
              <w:adjustRightInd w:val="0"/>
              <w:rPr>
                <w:rFonts w:eastAsia="Calibri"/>
                <w:b/>
                <w:lang w:eastAsia="en-US"/>
              </w:rPr>
            </w:pPr>
            <w:r w:rsidRPr="00175E80">
              <w:rPr>
                <w:rFonts w:eastAsia="Calibri"/>
                <w:b/>
                <w:sz w:val="22"/>
                <w:szCs w:val="22"/>
                <w:lang w:eastAsia="en-US"/>
              </w:rPr>
              <w:t>2</w:t>
            </w:r>
          </w:p>
        </w:tc>
        <w:tc>
          <w:tcPr>
            <w:tcW w:w="0" w:type="auto"/>
            <w:shd w:val="clear" w:color="auto" w:fill="auto"/>
          </w:tcPr>
          <w:p w:rsidR="00DC6484" w:rsidRPr="00175E80" w:rsidRDefault="00DC6484" w:rsidP="008E5C38">
            <w:pPr>
              <w:autoSpaceDE w:val="0"/>
              <w:autoSpaceDN w:val="0"/>
              <w:adjustRightInd w:val="0"/>
              <w:rPr>
                <w:rFonts w:eastAsia="Calibri"/>
                <w:b/>
                <w:lang w:eastAsia="en-US"/>
              </w:rPr>
            </w:pPr>
            <w:r w:rsidRPr="00175E80">
              <w:rPr>
                <w:rFonts w:eastAsia="Calibri"/>
                <w:b/>
                <w:sz w:val="22"/>
                <w:szCs w:val="22"/>
                <w:lang w:eastAsia="en-US"/>
              </w:rPr>
              <w:t>3</w:t>
            </w:r>
          </w:p>
        </w:tc>
        <w:tc>
          <w:tcPr>
            <w:tcW w:w="0" w:type="auto"/>
            <w:shd w:val="clear" w:color="auto" w:fill="auto"/>
          </w:tcPr>
          <w:p w:rsidR="00DC6484" w:rsidRPr="00175E80" w:rsidRDefault="00DC6484" w:rsidP="008E5C38">
            <w:pPr>
              <w:autoSpaceDE w:val="0"/>
              <w:autoSpaceDN w:val="0"/>
              <w:adjustRightInd w:val="0"/>
              <w:rPr>
                <w:rFonts w:eastAsia="Calibri"/>
                <w:b/>
                <w:lang w:eastAsia="en-US"/>
              </w:rPr>
            </w:pPr>
            <w:r w:rsidRPr="00175E80">
              <w:rPr>
                <w:rFonts w:eastAsia="Calibri"/>
                <w:b/>
                <w:sz w:val="22"/>
                <w:szCs w:val="22"/>
                <w:lang w:eastAsia="en-US"/>
              </w:rPr>
              <w:t>4</w:t>
            </w:r>
          </w:p>
        </w:tc>
        <w:tc>
          <w:tcPr>
            <w:tcW w:w="0" w:type="auto"/>
            <w:shd w:val="clear" w:color="auto" w:fill="auto"/>
          </w:tcPr>
          <w:p w:rsidR="00DC6484" w:rsidRPr="00175E80" w:rsidRDefault="00DC6484" w:rsidP="008E5C38">
            <w:pPr>
              <w:autoSpaceDE w:val="0"/>
              <w:autoSpaceDN w:val="0"/>
              <w:adjustRightInd w:val="0"/>
              <w:rPr>
                <w:rFonts w:eastAsia="Calibri"/>
                <w:b/>
                <w:lang w:eastAsia="en-US"/>
              </w:rPr>
            </w:pPr>
            <w:r w:rsidRPr="00175E80">
              <w:rPr>
                <w:rFonts w:eastAsia="Calibri"/>
                <w:b/>
                <w:sz w:val="22"/>
                <w:szCs w:val="22"/>
                <w:lang w:eastAsia="en-US"/>
              </w:rPr>
              <w:t>5</w:t>
            </w:r>
          </w:p>
        </w:tc>
        <w:tc>
          <w:tcPr>
            <w:tcW w:w="456" w:type="dxa"/>
            <w:shd w:val="clear" w:color="auto" w:fill="auto"/>
          </w:tcPr>
          <w:p w:rsidR="00DC6484" w:rsidRPr="00175E80" w:rsidRDefault="00DC6484" w:rsidP="008E5C38">
            <w:pPr>
              <w:autoSpaceDE w:val="0"/>
              <w:autoSpaceDN w:val="0"/>
              <w:adjustRightInd w:val="0"/>
              <w:rPr>
                <w:rFonts w:eastAsia="Calibri"/>
                <w:b/>
                <w:lang w:eastAsia="en-US"/>
              </w:rPr>
            </w:pPr>
            <w:r w:rsidRPr="00175E80">
              <w:rPr>
                <w:rFonts w:eastAsia="Calibri"/>
                <w:b/>
                <w:sz w:val="22"/>
                <w:szCs w:val="22"/>
                <w:lang w:eastAsia="en-US"/>
              </w:rPr>
              <w:t>6</w:t>
            </w:r>
          </w:p>
        </w:tc>
        <w:tc>
          <w:tcPr>
            <w:tcW w:w="590" w:type="dxa"/>
            <w:shd w:val="clear" w:color="auto" w:fill="auto"/>
          </w:tcPr>
          <w:p w:rsidR="00DC6484" w:rsidRPr="00175E80" w:rsidRDefault="00DC6484" w:rsidP="008E5C38">
            <w:pPr>
              <w:autoSpaceDE w:val="0"/>
              <w:autoSpaceDN w:val="0"/>
              <w:adjustRightInd w:val="0"/>
              <w:rPr>
                <w:rFonts w:eastAsia="Calibri"/>
                <w:b/>
                <w:lang w:eastAsia="en-US"/>
              </w:rPr>
            </w:pPr>
            <w:r w:rsidRPr="00175E80">
              <w:rPr>
                <w:rFonts w:eastAsia="Calibri"/>
                <w:b/>
                <w:sz w:val="22"/>
                <w:szCs w:val="22"/>
                <w:lang w:eastAsia="en-US"/>
              </w:rPr>
              <w:t>7</w:t>
            </w:r>
          </w:p>
        </w:tc>
        <w:tc>
          <w:tcPr>
            <w:tcW w:w="456" w:type="dxa"/>
            <w:shd w:val="clear" w:color="auto" w:fill="auto"/>
          </w:tcPr>
          <w:p w:rsidR="00DC6484" w:rsidRPr="00175E80" w:rsidRDefault="00DC6484" w:rsidP="008E5C38">
            <w:pPr>
              <w:autoSpaceDE w:val="0"/>
              <w:autoSpaceDN w:val="0"/>
              <w:adjustRightInd w:val="0"/>
              <w:rPr>
                <w:rFonts w:eastAsia="Calibri"/>
                <w:b/>
                <w:lang w:eastAsia="en-US"/>
              </w:rPr>
            </w:pPr>
            <w:r w:rsidRPr="00175E80">
              <w:rPr>
                <w:rFonts w:eastAsia="Calibri"/>
                <w:b/>
                <w:sz w:val="22"/>
                <w:szCs w:val="22"/>
                <w:lang w:eastAsia="en-US"/>
              </w:rPr>
              <w:t>8</w:t>
            </w:r>
          </w:p>
        </w:tc>
      </w:tr>
      <w:tr w:rsidR="00DC6484" w:rsidRPr="00175E80" w:rsidTr="004A43D1">
        <w:tc>
          <w:tcPr>
            <w:tcW w:w="5857" w:type="dxa"/>
            <w:shd w:val="clear" w:color="auto" w:fill="auto"/>
          </w:tcPr>
          <w:p w:rsidR="00DC6484" w:rsidRPr="00175E80" w:rsidRDefault="00DC6484" w:rsidP="004A43D1">
            <w:pPr>
              <w:autoSpaceDE w:val="0"/>
              <w:autoSpaceDN w:val="0"/>
              <w:adjustRightInd w:val="0"/>
              <w:jc w:val="both"/>
              <w:rPr>
                <w:rFonts w:eastAsia="Calibri"/>
                <w:lang w:eastAsia="en-US"/>
              </w:rPr>
            </w:pPr>
            <w:r w:rsidRPr="00175E80">
              <w:rPr>
                <w:rFonts w:eastAsia="Calibri"/>
                <w:sz w:val="22"/>
                <w:szCs w:val="22"/>
                <w:lang w:eastAsia="en-US"/>
              </w:rPr>
              <w:t>Продолжительность учебных занятий (в неделях)</w:t>
            </w:r>
          </w:p>
        </w:tc>
        <w:tc>
          <w:tcPr>
            <w:tcW w:w="0" w:type="auto"/>
            <w:shd w:val="clear" w:color="auto" w:fill="auto"/>
          </w:tcPr>
          <w:p w:rsidR="00DC6484" w:rsidRPr="00175E80" w:rsidRDefault="00DC6484" w:rsidP="008E5C38">
            <w:pPr>
              <w:autoSpaceDE w:val="0"/>
              <w:autoSpaceDN w:val="0"/>
              <w:adjustRightInd w:val="0"/>
              <w:rPr>
                <w:rFonts w:eastAsia="Calibri"/>
                <w:lang w:eastAsia="en-US"/>
              </w:rPr>
            </w:pPr>
            <w:r w:rsidRPr="00175E80">
              <w:rPr>
                <w:rFonts w:eastAsia="Calibri"/>
                <w:sz w:val="22"/>
                <w:szCs w:val="22"/>
                <w:lang w:eastAsia="en-US"/>
              </w:rPr>
              <w:t>33</w:t>
            </w:r>
          </w:p>
        </w:tc>
        <w:tc>
          <w:tcPr>
            <w:tcW w:w="0" w:type="auto"/>
            <w:shd w:val="clear" w:color="auto" w:fill="auto"/>
          </w:tcPr>
          <w:p w:rsidR="00DC6484" w:rsidRPr="00175E80" w:rsidRDefault="00DC6484" w:rsidP="008E5C38">
            <w:pPr>
              <w:autoSpaceDE w:val="0"/>
              <w:autoSpaceDN w:val="0"/>
              <w:adjustRightInd w:val="0"/>
              <w:rPr>
                <w:rFonts w:eastAsia="Calibri"/>
                <w:lang w:eastAsia="en-US"/>
              </w:rPr>
            </w:pPr>
            <w:r w:rsidRPr="00175E80">
              <w:rPr>
                <w:rFonts w:eastAsia="Calibri"/>
                <w:sz w:val="22"/>
                <w:szCs w:val="22"/>
                <w:lang w:eastAsia="en-US"/>
              </w:rPr>
              <w:t>33</w:t>
            </w:r>
          </w:p>
        </w:tc>
        <w:tc>
          <w:tcPr>
            <w:tcW w:w="0" w:type="auto"/>
            <w:shd w:val="clear" w:color="auto" w:fill="auto"/>
          </w:tcPr>
          <w:p w:rsidR="00DC6484" w:rsidRPr="00175E80" w:rsidRDefault="00DC6484" w:rsidP="008E5C38">
            <w:pPr>
              <w:autoSpaceDE w:val="0"/>
              <w:autoSpaceDN w:val="0"/>
              <w:adjustRightInd w:val="0"/>
              <w:rPr>
                <w:rFonts w:eastAsia="Calibri"/>
                <w:lang w:eastAsia="en-US"/>
              </w:rPr>
            </w:pPr>
            <w:r w:rsidRPr="00175E80">
              <w:rPr>
                <w:rFonts w:eastAsia="Calibri"/>
                <w:sz w:val="22"/>
                <w:szCs w:val="22"/>
                <w:lang w:eastAsia="en-US"/>
              </w:rPr>
              <w:t>33</w:t>
            </w:r>
          </w:p>
        </w:tc>
        <w:tc>
          <w:tcPr>
            <w:tcW w:w="0" w:type="auto"/>
            <w:shd w:val="clear" w:color="auto" w:fill="auto"/>
          </w:tcPr>
          <w:p w:rsidR="00DC6484" w:rsidRPr="00175E80" w:rsidRDefault="00DC6484" w:rsidP="008E5C38">
            <w:pPr>
              <w:autoSpaceDE w:val="0"/>
              <w:autoSpaceDN w:val="0"/>
              <w:adjustRightInd w:val="0"/>
              <w:rPr>
                <w:rFonts w:eastAsia="Calibri"/>
                <w:lang w:eastAsia="en-US"/>
              </w:rPr>
            </w:pPr>
            <w:r w:rsidRPr="00175E80">
              <w:rPr>
                <w:rFonts w:eastAsia="Calibri"/>
                <w:sz w:val="22"/>
                <w:szCs w:val="22"/>
                <w:lang w:eastAsia="en-US"/>
              </w:rPr>
              <w:t>33</w:t>
            </w:r>
          </w:p>
        </w:tc>
        <w:tc>
          <w:tcPr>
            <w:tcW w:w="0" w:type="auto"/>
            <w:shd w:val="clear" w:color="auto" w:fill="auto"/>
          </w:tcPr>
          <w:p w:rsidR="00DC6484" w:rsidRPr="00175E80" w:rsidRDefault="00DC6484" w:rsidP="008E5C38">
            <w:pPr>
              <w:autoSpaceDE w:val="0"/>
              <w:autoSpaceDN w:val="0"/>
              <w:adjustRightInd w:val="0"/>
              <w:rPr>
                <w:rFonts w:eastAsia="Calibri"/>
                <w:lang w:eastAsia="en-US"/>
              </w:rPr>
            </w:pPr>
            <w:r w:rsidRPr="00175E80">
              <w:rPr>
                <w:rFonts w:eastAsia="Calibri"/>
                <w:sz w:val="22"/>
                <w:szCs w:val="22"/>
                <w:lang w:eastAsia="en-US"/>
              </w:rPr>
              <w:t>33</w:t>
            </w:r>
          </w:p>
        </w:tc>
        <w:tc>
          <w:tcPr>
            <w:tcW w:w="456" w:type="dxa"/>
            <w:shd w:val="clear" w:color="auto" w:fill="auto"/>
          </w:tcPr>
          <w:p w:rsidR="00DC6484" w:rsidRPr="00175E80" w:rsidRDefault="00DC6484" w:rsidP="008E5C38">
            <w:pPr>
              <w:autoSpaceDE w:val="0"/>
              <w:autoSpaceDN w:val="0"/>
              <w:adjustRightInd w:val="0"/>
              <w:rPr>
                <w:rFonts w:eastAsia="Calibri"/>
                <w:lang w:eastAsia="en-US"/>
              </w:rPr>
            </w:pPr>
            <w:r w:rsidRPr="00175E80">
              <w:rPr>
                <w:rFonts w:eastAsia="Calibri"/>
                <w:sz w:val="22"/>
                <w:szCs w:val="22"/>
                <w:lang w:eastAsia="en-US"/>
              </w:rPr>
              <w:t>33</w:t>
            </w:r>
          </w:p>
        </w:tc>
        <w:tc>
          <w:tcPr>
            <w:tcW w:w="590" w:type="dxa"/>
            <w:shd w:val="clear" w:color="auto" w:fill="auto"/>
          </w:tcPr>
          <w:p w:rsidR="00DC6484" w:rsidRPr="00175E80" w:rsidRDefault="00DC6484" w:rsidP="008E5C38">
            <w:pPr>
              <w:autoSpaceDE w:val="0"/>
              <w:autoSpaceDN w:val="0"/>
              <w:adjustRightInd w:val="0"/>
              <w:rPr>
                <w:rFonts w:eastAsia="Calibri"/>
                <w:lang w:eastAsia="en-US"/>
              </w:rPr>
            </w:pPr>
            <w:r w:rsidRPr="00175E80">
              <w:rPr>
                <w:rFonts w:eastAsia="Calibri"/>
                <w:sz w:val="22"/>
                <w:szCs w:val="22"/>
                <w:lang w:eastAsia="en-US"/>
              </w:rPr>
              <w:t>33</w:t>
            </w:r>
          </w:p>
        </w:tc>
        <w:tc>
          <w:tcPr>
            <w:tcW w:w="456" w:type="dxa"/>
            <w:shd w:val="clear" w:color="auto" w:fill="auto"/>
          </w:tcPr>
          <w:p w:rsidR="00DC6484" w:rsidRPr="00175E80" w:rsidRDefault="00DC6484" w:rsidP="008E5C38">
            <w:pPr>
              <w:autoSpaceDE w:val="0"/>
              <w:autoSpaceDN w:val="0"/>
              <w:adjustRightInd w:val="0"/>
              <w:rPr>
                <w:rFonts w:eastAsia="Calibri"/>
                <w:lang w:eastAsia="en-US"/>
              </w:rPr>
            </w:pPr>
            <w:r w:rsidRPr="00175E80">
              <w:rPr>
                <w:rFonts w:eastAsia="Calibri"/>
                <w:sz w:val="22"/>
                <w:szCs w:val="22"/>
                <w:lang w:eastAsia="en-US"/>
              </w:rPr>
              <w:t>33</w:t>
            </w:r>
          </w:p>
        </w:tc>
      </w:tr>
      <w:tr w:rsidR="00DC6484" w:rsidRPr="00175E80" w:rsidTr="004A43D1">
        <w:tc>
          <w:tcPr>
            <w:tcW w:w="5857" w:type="dxa"/>
            <w:shd w:val="clear" w:color="auto" w:fill="auto"/>
          </w:tcPr>
          <w:p w:rsidR="00DC6484" w:rsidRPr="00175E80" w:rsidRDefault="00DC6484" w:rsidP="004A43D1">
            <w:pPr>
              <w:autoSpaceDE w:val="0"/>
              <w:autoSpaceDN w:val="0"/>
              <w:adjustRightInd w:val="0"/>
              <w:jc w:val="both"/>
              <w:rPr>
                <w:rFonts w:eastAsia="Calibri"/>
                <w:lang w:eastAsia="en-US"/>
              </w:rPr>
            </w:pPr>
            <w:r w:rsidRPr="00175E80">
              <w:rPr>
                <w:rFonts w:eastAsia="Calibri"/>
                <w:sz w:val="22"/>
                <w:szCs w:val="22"/>
                <w:lang w:eastAsia="en-US"/>
              </w:rPr>
              <w:t>Количество часов на ауди</w:t>
            </w:r>
            <w:r w:rsidR="004A43D1" w:rsidRPr="00175E80">
              <w:rPr>
                <w:rFonts w:eastAsia="Calibri"/>
                <w:sz w:val="22"/>
                <w:szCs w:val="22"/>
                <w:lang w:eastAsia="en-US"/>
              </w:rPr>
              <w:t xml:space="preserve">торные </w:t>
            </w:r>
            <w:r w:rsidRPr="00175E80">
              <w:rPr>
                <w:rFonts w:eastAsia="Calibri"/>
                <w:sz w:val="22"/>
                <w:szCs w:val="22"/>
                <w:lang w:eastAsia="en-US"/>
              </w:rPr>
              <w:t>занятия (в неделю)</w:t>
            </w:r>
            <w:r w:rsidRPr="00175E80">
              <w:rPr>
                <w:rFonts w:eastAsia="Calibri"/>
                <w:b/>
                <w:i/>
                <w:sz w:val="22"/>
                <w:szCs w:val="22"/>
                <w:lang w:eastAsia="en-US"/>
              </w:rPr>
              <w:t xml:space="preserve"> обязательная часть</w:t>
            </w:r>
          </w:p>
        </w:tc>
        <w:tc>
          <w:tcPr>
            <w:tcW w:w="0" w:type="auto"/>
            <w:shd w:val="clear" w:color="auto" w:fill="auto"/>
          </w:tcPr>
          <w:p w:rsidR="00DC6484" w:rsidRPr="00175E80" w:rsidRDefault="00DC6484" w:rsidP="008E5C38">
            <w:pPr>
              <w:autoSpaceDE w:val="0"/>
              <w:autoSpaceDN w:val="0"/>
              <w:adjustRightInd w:val="0"/>
              <w:rPr>
                <w:rFonts w:eastAsia="Calibri"/>
                <w:lang w:eastAsia="en-US"/>
              </w:rPr>
            </w:pPr>
            <w:r w:rsidRPr="00175E80">
              <w:rPr>
                <w:rFonts w:eastAsia="Calibri"/>
                <w:sz w:val="22"/>
                <w:szCs w:val="22"/>
                <w:lang w:eastAsia="en-US"/>
              </w:rPr>
              <w:t>1</w:t>
            </w:r>
          </w:p>
        </w:tc>
        <w:tc>
          <w:tcPr>
            <w:tcW w:w="0" w:type="auto"/>
            <w:shd w:val="clear" w:color="auto" w:fill="auto"/>
          </w:tcPr>
          <w:p w:rsidR="00DC6484" w:rsidRPr="00175E80" w:rsidRDefault="00DC6484" w:rsidP="008E5C38">
            <w:pPr>
              <w:autoSpaceDE w:val="0"/>
              <w:autoSpaceDN w:val="0"/>
              <w:adjustRightInd w:val="0"/>
              <w:rPr>
                <w:rFonts w:eastAsia="Calibri"/>
                <w:lang w:eastAsia="en-US"/>
              </w:rPr>
            </w:pPr>
            <w:r w:rsidRPr="00175E80">
              <w:rPr>
                <w:rFonts w:eastAsia="Calibri"/>
                <w:sz w:val="22"/>
                <w:szCs w:val="22"/>
                <w:lang w:eastAsia="en-US"/>
              </w:rPr>
              <w:t>1</w:t>
            </w:r>
          </w:p>
        </w:tc>
        <w:tc>
          <w:tcPr>
            <w:tcW w:w="0" w:type="auto"/>
            <w:shd w:val="clear" w:color="auto" w:fill="auto"/>
          </w:tcPr>
          <w:p w:rsidR="00DC6484" w:rsidRPr="00175E80" w:rsidRDefault="00DC6484" w:rsidP="008E5C38">
            <w:pPr>
              <w:autoSpaceDE w:val="0"/>
              <w:autoSpaceDN w:val="0"/>
              <w:adjustRightInd w:val="0"/>
              <w:rPr>
                <w:rFonts w:eastAsia="Calibri"/>
                <w:lang w:eastAsia="en-US"/>
              </w:rPr>
            </w:pPr>
            <w:r w:rsidRPr="00175E80">
              <w:rPr>
                <w:rFonts w:eastAsia="Calibri"/>
                <w:sz w:val="22"/>
                <w:szCs w:val="22"/>
                <w:lang w:eastAsia="en-US"/>
              </w:rPr>
              <w:t>1</w:t>
            </w:r>
          </w:p>
        </w:tc>
        <w:tc>
          <w:tcPr>
            <w:tcW w:w="0" w:type="auto"/>
            <w:shd w:val="clear" w:color="auto" w:fill="auto"/>
          </w:tcPr>
          <w:p w:rsidR="00DC6484" w:rsidRPr="00175E80" w:rsidRDefault="00DC6484" w:rsidP="008E5C38">
            <w:pPr>
              <w:autoSpaceDE w:val="0"/>
              <w:autoSpaceDN w:val="0"/>
              <w:adjustRightInd w:val="0"/>
              <w:rPr>
                <w:rFonts w:eastAsia="Calibri"/>
                <w:lang w:eastAsia="en-US"/>
              </w:rPr>
            </w:pPr>
            <w:r w:rsidRPr="00175E80">
              <w:rPr>
                <w:rFonts w:eastAsia="Calibri"/>
                <w:sz w:val="22"/>
                <w:szCs w:val="22"/>
                <w:lang w:eastAsia="en-US"/>
              </w:rPr>
              <w:t>1</w:t>
            </w:r>
          </w:p>
        </w:tc>
        <w:tc>
          <w:tcPr>
            <w:tcW w:w="0" w:type="auto"/>
            <w:shd w:val="clear" w:color="auto" w:fill="auto"/>
          </w:tcPr>
          <w:p w:rsidR="00DC6484" w:rsidRPr="00175E80" w:rsidRDefault="00DC6484" w:rsidP="008E5C38">
            <w:pPr>
              <w:autoSpaceDE w:val="0"/>
              <w:autoSpaceDN w:val="0"/>
              <w:adjustRightInd w:val="0"/>
              <w:rPr>
                <w:rFonts w:eastAsia="Calibri"/>
                <w:lang w:eastAsia="en-US"/>
              </w:rPr>
            </w:pPr>
            <w:r w:rsidRPr="00175E80">
              <w:rPr>
                <w:rFonts w:eastAsia="Calibri"/>
                <w:sz w:val="22"/>
                <w:szCs w:val="22"/>
                <w:lang w:eastAsia="en-US"/>
              </w:rPr>
              <w:t>1</w:t>
            </w:r>
          </w:p>
        </w:tc>
        <w:tc>
          <w:tcPr>
            <w:tcW w:w="456" w:type="dxa"/>
            <w:shd w:val="clear" w:color="auto" w:fill="auto"/>
          </w:tcPr>
          <w:p w:rsidR="00DC6484" w:rsidRPr="00175E80" w:rsidRDefault="00DC6484" w:rsidP="008E5C38">
            <w:pPr>
              <w:autoSpaceDE w:val="0"/>
              <w:autoSpaceDN w:val="0"/>
              <w:adjustRightInd w:val="0"/>
              <w:rPr>
                <w:rFonts w:eastAsia="Calibri"/>
                <w:lang w:eastAsia="en-US"/>
              </w:rPr>
            </w:pPr>
            <w:r w:rsidRPr="00175E80">
              <w:rPr>
                <w:rFonts w:eastAsia="Calibri"/>
                <w:sz w:val="22"/>
                <w:szCs w:val="22"/>
                <w:lang w:eastAsia="en-US"/>
              </w:rPr>
              <w:t>1</w:t>
            </w:r>
          </w:p>
        </w:tc>
        <w:tc>
          <w:tcPr>
            <w:tcW w:w="590" w:type="dxa"/>
            <w:shd w:val="clear" w:color="auto" w:fill="auto"/>
          </w:tcPr>
          <w:p w:rsidR="00DC6484" w:rsidRPr="00175E80" w:rsidRDefault="00DC6484" w:rsidP="008E5C38">
            <w:pPr>
              <w:autoSpaceDE w:val="0"/>
              <w:autoSpaceDN w:val="0"/>
              <w:adjustRightInd w:val="0"/>
              <w:rPr>
                <w:rFonts w:eastAsia="Calibri"/>
                <w:lang w:eastAsia="en-US"/>
              </w:rPr>
            </w:pPr>
            <w:r w:rsidRPr="00175E80">
              <w:rPr>
                <w:rFonts w:eastAsia="Calibri"/>
                <w:sz w:val="22"/>
                <w:szCs w:val="22"/>
                <w:lang w:eastAsia="en-US"/>
              </w:rPr>
              <w:t>2</w:t>
            </w:r>
          </w:p>
        </w:tc>
        <w:tc>
          <w:tcPr>
            <w:tcW w:w="456" w:type="dxa"/>
            <w:shd w:val="clear" w:color="auto" w:fill="auto"/>
          </w:tcPr>
          <w:p w:rsidR="00DC6484" w:rsidRPr="00175E80" w:rsidRDefault="00DC6484" w:rsidP="008E5C38">
            <w:pPr>
              <w:autoSpaceDE w:val="0"/>
              <w:autoSpaceDN w:val="0"/>
              <w:adjustRightInd w:val="0"/>
              <w:rPr>
                <w:rFonts w:eastAsia="Calibri"/>
                <w:lang w:eastAsia="en-US"/>
              </w:rPr>
            </w:pPr>
            <w:r w:rsidRPr="00175E80">
              <w:rPr>
                <w:rFonts w:eastAsia="Calibri"/>
                <w:sz w:val="22"/>
                <w:szCs w:val="22"/>
                <w:lang w:eastAsia="en-US"/>
              </w:rPr>
              <w:t>2</w:t>
            </w:r>
          </w:p>
        </w:tc>
      </w:tr>
      <w:tr w:rsidR="00DC6484" w:rsidRPr="00175E80" w:rsidTr="00175E80">
        <w:trPr>
          <w:trHeight w:val="372"/>
        </w:trPr>
        <w:tc>
          <w:tcPr>
            <w:tcW w:w="5857" w:type="dxa"/>
            <w:shd w:val="clear" w:color="auto" w:fill="auto"/>
          </w:tcPr>
          <w:p w:rsidR="00DC6484" w:rsidRPr="00175E80" w:rsidRDefault="00DC6484" w:rsidP="004A43D1">
            <w:pPr>
              <w:autoSpaceDE w:val="0"/>
              <w:autoSpaceDN w:val="0"/>
              <w:adjustRightInd w:val="0"/>
              <w:jc w:val="both"/>
              <w:rPr>
                <w:rFonts w:eastAsia="Calibri"/>
                <w:lang w:eastAsia="en-US"/>
              </w:rPr>
            </w:pPr>
            <w:r w:rsidRPr="00175E80">
              <w:rPr>
                <w:rFonts w:eastAsia="Calibri"/>
                <w:sz w:val="22"/>
                <w:szCs w:val="22"/>
                <w:lang w:eastAsia="en-US"/>
              </w:rPr>
              <w:t>Количество часов на внеаудиторные занятия (в неделю)</w:t>
            </w:r>
          </w:p>
        </w:tc>
        <w:tc>
          <w:tcPr>
            <w:tcW w:w="0" w:type="auto"/>
            <w:shd w:val="clear" w:color="auto" w:fill="auto"/>
          </w:tcPr>
          <w:p w:rsidR="00DC6484" w:rsidRPr="00175E80" w:rsidRDefault="00DC6484" w:rsidP="008E5C38">
            <w:pPr>
              <w:autoSpaceDE w:val="0"/>
              <w:autoSpaceDN w:val="0"/>
              <w:adjustRightInd w:val="0"/>
              <w:rPr>
                <w:rFonts w:eastAsia="Calibri"/>
                <w:lang w:eastAsia="en-US"/>
              </w:rPr>
            </w:pPr>
            <w:r w:rsidRPr="00175E80">
              <w:rPr>
                <w:rFonts w:eastAsia="Calibri"/>
                <w:sz w:val="22"/>
                <w:szCs w:val="22"/>
                <w:lang w:eastAsia="en-US"/>
              </w:rPr>
              <w:t>2</w:t>
            </w:r>
          </w:p>
        </w:tc>
        <w:tc>
          <w:tcPr>
            <w:tcW w:w="0" w:type="auto"/>
            <w:shd w:val="clear" w:color="auto" w:fill="auto"/>
          </w:tcPr>
          <w:p w:rsidR="00DC6484" w:rsidRPr="00175E80" w:rsidRDefault="00DC6484" w:rsidP="008E5C38">
            <w:pPr>
              <w:autoSpaceDE w:val="0"/>
              <w:autoSpaceDN w:val="0"/>
              <w:adjustRightInd w:val="0"/>
              <w:rPr>
                <w:rFonts w:eastAsia="Calibri"/>
                <w:lang w:eastAsia="en-US"/>
              </w:rPr>
            </w:pPr>
            <w:r w:rsidRPr="00175E80">
              <w:rPr>
                <w:rFonts w:eastAsia="Calibri"/>
                <w:sz w:val="22"/>
                <w:szCs w:val="22"/>
                <w:lang w:eastAsia="en-US"/>
              </w:rPr>
              <w:t>3</w:t>
            </w:r>
          </w:p>
        </w:tc>
        <w:tc>
          <w:tcPr>
            <w:tcW w:w="0" w:type="auto"/>
            <w:shd w:val="clear" w:color="auto" w:fill="auto"/>
          </w:tcPr>
          <w:p w:rsidR="00DC6484" w:rsidRPr="00175E80" w:rsidRDefault="00DC6484" w:rsidP="008E5C38">
            <w:pPr>
              <w:autoSpaceDE w:val="0"/>
              <w:autoSpaceDN w:val="0"/>
              <w:adjustRightInd w:val="0"/>
              <w:rPr>
                <w:rFonts w:eastAsia="Calibri"/>
                <w:lang w:eastAsia="en-US"/>
              </w:rPr>
            </w:pPr>
            <w:r w:rsidRPr="00175E80">
              <w:rPr>
                <w:rFonts w:eastAsia="Calibri"/>
                <w:sz w:val="22"/>
                <w:szCs w:val="22"/>
                <w:lang w:eastAsia="en-US"/>
              </w:rPr>
              <w:t>3</w:t>
            </w:r>
          </w:p>
        </w:tc>
        <w:tc>
          <w:tcPr>
            <w:tcW w:w="0" w:type="auto"/>
            <w:shd w:val="clear" w:color="auto" w:fill="auto"/>
          </w:tcPr>
          <w:p w:rsidR="00DC6484" w:rsidRPr="00175E80" w:rsidRDefault="00DC6484" w:rsidP="008E5C38">
            <w:pPr>
              <w:autoSpaceDE w:val="0"/>
              <w:autoSpaceDN w:val="0"/>
              <w:adjustRightInd w:val="0"/>
              <w:rPr>
                <w:rFonts w:eastAsia="Calibri"/>
                <w:lang w:eastAsia="en-US"/>
              </w:rPr>
            </w:pPr>
            <w:r w:rsidRPr="00175E80">
              <w:rPr>
                <w:rFonts w:eastAsia="Calibri"/>
                <w:sz w:val="22"/>
                <w:szCs w:val="22"/>
                <w:lang w:eastAsia="en-US"/>
              </w:rPr>
              <w:t>3</w:t>
            </w:r>
          </w:p>
        </w:tc>
        <w:tc>
          <w:tcPr>
            <w:tcW w:w="0" w:type="auto"/>
            <w:shd w:val="clear" w:color="auto" w:fill="auto"/>
          </w:tcPr>
          <w:p w:rsidR="00DC6484" w:rsidRPr="00175E80" w:rsidRDefault="00DC6484" w:rsidP="008E5C38">
            <w:pPr>
              <w:autoSpaceDE w:val="0"/>
              <w:autoSpaceDN w:val="0"/>
              <w:adjustRightInd w:val="0"/>
              <w:rPr>
                <w:rFonts w:eastAsia="Calibri"/>
                <w:lang w:eastAsia="en-US"/>
              </w:rPr>
            </w:pPr>
            <w:r w:rsidRPr="00175E80">
              <w:rPr>
                <w:rFonts w:eastAsia="Calibri"/>
                <w:sz w:val="22"/>
                <w:szCs w:val="22"/>
                <w:lang w:eastAsia="en-US"/>
              </w:rPr>
              <w:t>4</w:t>
            </w:r>
          </w:p>
        </w:tc>
        <w:tc>
          <w:tcPr>
            <w:tcW w:w="456" w:type="dxa"/>
            <w:shd w:val="clear" w:color="auto" w:fill="auto"/>
          </w:tcPr>
          <w:p w:rsidR="00DC6484" w:rsidRPr="00175E80" w:rsidRDefault="00DC6484" w:rsidP="008E5C38">
            <w:pPr>
              <w:autoSpaceDE w:val="0"/>
              <w:autoSpaceDN w:val="0"/>
              <w:adjustRightInd w:val="0"/>
              <w:rPr>
                <w:rFonts w:eastAsia="Calibri"/>
                <w:lang w:eastAsia="en-US"/>
              </w:rPr>
            </w:pPr>
            <w:r w:rsidRPr="00175E80">
              <w:rPr>
                <w:rFonts w:eastAsia="Calibri"/>
                <w:sz w:val="22"/>
                <w:szCs w:val="22"/>
                <w:lang w:eastAsia="en-US"/>
              </w:rPr>
              <w:t>4</w:t>
            </w:r>
          </w:p>
        </w:tc>
        <w:tc>
          <w:tcPr>
            <w:tcW w:w="590" w:type="dxa"/>
            <w:shd w:val="clear" w:color="auto" w:fill="auto"/>
          </w:tcPr>
          <w:p w:rsidR="00DC6484" w:rsidRPr="00175E80" w:rsidRDefault="00DC6484" w:rsidP="008E5C38">
            <w:pPr>
              <w:autoSpaceDE w:val="0"/>
              <w:autoSpaceDN w:val="0"/>
              <w:adjustRightInd w:val="0"/>
              <w:rPr>
                <w:rFonts w:eastAsia="Calibri"/>
                <w:lang w:eastAsia="en-US"/>
              </w:rPr>
            </w:pPr>
            <w:r w:rsidRPr="00175E80">
              <w:rPr>
                <w:rFonts w:eastAsia="Calibri"/>
                <w:sz w:val="22"/>
                <w:szCs w:val="22"/>
                <w:lang w:eastAsia="en-US"/>
              </w:rPr>
              <w:t>4</w:t>
            </w:r>
          </w:p>
        </w:tc>
        <w:tc>
          <w:tcPr>
            <w:tcW w:w="456" w:type="dxa"/>
            <w:shd w:val="clear" w:color="auto" w:fill="auto"/>
          </w:tcPr>
          <w:p w:rsidR="00DC6484" w:rsidRPr="00175E80" w:rsidRDefault="00DC6484" w:rsidP="008E5C38">
            <w:pPr>
              <w:autoSpaceDE w:val="0"/>
              <w:autoSpaceDN w:val="0"/>
              <w:adjustRightInd w:val="0"/>
              <w:rPr>
                <w:rFonts w:eastAsia="Calibri"/>
                <w:lang w:eastAsia="en-US"/>
              </w:rPr>
            </w:pPr>
            <w:r w:rsidRPr="00175E80">
              <w:rPr>
                <w:rFonts w:eastAsia="Calibri"/>
                <w:sz w:val="22"/>
                <w:szCs w:val="22"/>
                <w:lang w:eastAsia="en-US"/>
              </w:rPr>
              <w:t>4</w:t>
            </w:r>
          </w:p>
        </w:tc>
      </w:tr>
    </w:tbl>
    <w:p w:rsidR="00DC6484" w:rsidRPr="00175E80" w:rsidRDefault="00DC6484" w:rsidP="00DC6484">
      <w:pPr>
        <w:autoSpaceDE w:val="0"/>
        <w:autoSpaceDN w:val="0"/>
        <w:adjustRightInd w:val="0"/>
        <w:ind w:firstLine="708"/>
        <w:jc w:val="both"/>
        <w:rPr>
          <w:rFonts w:eastAsia="Calibri"/>
          <w:sz w:val="22"/>
          <w:szCs w:val="22"/>
          <w:lang w:eastAsia="en-US"/>
        </w:rPr>
      </w:pPr>
      <w:r w:rsidRPr="00175E80">
        <w:rPr>
          <w:rFonts w:eastAsia="Calibri"/>
          <w:sz w:val="22"/>
          <w:szCs w:val="22"/>
          <w:lang w:eastAsia="en-US"/>
        </w:rPr>
        <w:t>Аудиторная нагрузка по учебному предмету «Фортепиано» распределяется по годам обучения с учётом общего объёма аудиторного времени, предусмотренного на учебный предмет ФГТ.</w:t>
      </w:r>
    </w:p>
    <w:p w:rsidR="00DC6484" w:rsidRPr="00175E80" w:rsidRDefault="00DC6484" w:rsidP="00DC6484">
      <w:pPr>
        <w:autoSpaceDE w:val="0"/>
        <w:autoSpaceDN w:val="0"/>
        <w:adjustRightInd w:val="0"/>
        <w:ind w:firstLine="708"/>
        <w:jc w:val="both"/>
        <w:rPr>
          <w:rFonts w:eastAsia="Calibri"/>
          <w:sz w:val="22"/>
          <w:szCs w:val="22"/>
          <w:lang w:eastAsia="en-US"/>
        </w:rPr>
      </w:pPr>
      <w:r w:rsidRPr="00175E80">
        <w:rPr>
          <w:rFonts w:eastAsia="Calibri"/>
          <w:sz w:val="22"/>
          <w:szCs w:val="22"/>
          <w:lang w:eastAsia="en-US"/>
        </w:rPr>
        <w:t>Объем времени на самостоятельную работу обучающихся по каждому учебному предмету определяется с учетом сложившихся педагогических традиций, методической целесообразности и индивидуальных способностей ученика.</w:t>
      </w:r>
    </w:p>
    <w:p w:rsidR="00DC6484" w:rsidRPr="00175E80" w:rsidRDefault="00DC6484" w:rsidP="004A43D1">
      <w:pPr>
        <w:autoSpaceDE w:val="0"/>
        <w:autoSpaceDN w:val="0"/>
        <w:adjustRightInd w:val="0"/>
        <w:ind w:firstLine="709"/>
        <w:jc w:val="both"/>
        <w:rPr>
          <w:rFonts w:eastAsia="Calibri"/>
          <w:b/>
          <w:bCs/>
          <w:i/>
          <w:iCs/>
          <w:sz w:val="22"/>
          <w:szCs w:val="22"/>
          <w:lang w:eastAsia="en-US"/>
        </w:rPr>
      </w:pPr>
      <w:r w:rsidRPr="00175E80">
        <w:rPr>
          <w:rFonts w:eastAsia="Calibri"/>
          <w:b/>
          <w:bCs/>
          <w:i/>
          <w:iCs/>
          <w:sz w:val="22"/>
          <w:szCs w:val="22"/>
          <w:lang w:eastAsia="en-US"/>
        </w:rPr>
        <w:t>2. Требования по годам обучения</w:t>
      </w:r>
      <w:r w:rsidR="004A43D1" w:rsidRPr="00175E80">
        <w:rPr>
          <w:rFonts w:eastAsia="Calibri"/>
          <w:b/>
          <w:bCs/>
          <w:i/>
          <w:iCs/>
          <w:sz w:val="22"/>
          <w:szCs w:val="22"/>
          <w:lang w:eastAsia="en-US"/>
        </w:rPr>
        <w:t xml:space="preserve">. </w:t>
      </w:r>
      <w:r w:rsidRPr="00175E80">
        <w:rPr>
          <w:rFonts w:eastAsia="Calibri"/>
          <w:sz w:val="22"/>
          <w:szCs w:val="22"/>
          <w:lang w:eastAsia="en-US"/>
        </w:rPr>
        <w:t xml:space="preserve">Аудиторная нагрузка по учебному предмету «Фортепиано» распределяется по годам обучения (классам) в соответствии с дидактическими задачами, стоящими перед педагогом.Согласно ФГТ изучение учебного предмета </w:t>
      </w:r>
      <w:r w:rsidR="0011342D" w:rsidRPr="00175E80">
        <w:rPr>
          <w:rFonts w:eastAsia="Calibri"/>
          <w:sz w:val="22"/>
          <w:szCs w:val="22"/>
          <w:lang w:eastAsia="en-US"/>
        </w:rPr>
        <w:t>«</w:t>
      </w:r>
      <w:r w:rsidRPr="00175E80">
        <w:rPr>
          <w:rFonts w:eastAsia="Calibri"/>
          <w:sz w:val="22"/>
          <w:szCs w:val="22"/>
          <w:lang w:eastAsia="en-US"/>
        </w:rPr>
        <w:t>Фортепиано</w:t>
      </w:r>
      <w:r w:rsidR="0011342D" w:rsidRPr="00175E80">
        <w:rPr>
          <w:rFonts w:eastAsia="Calibri"/>
          <w:sz w:val="22"/>
          <w:szCs w:val="22"/>
          <w:lang w:eastAsia="en-US"/>
        </w:rPr>
        <w:t>»</w:t>
      </w:r>
      <w:r w:rsidRPr="00175E80">
        <w:rPr>
          <w:rFonts w:eastAsia="Calibri"/>
          <w:sz w:val="22"/>
          <w:szCs w:val="22"/>
          <w:lang w:eastAsia="en-US"/>
        </w:rPr>
        <w:t xml:space="preserve"> для учащихся хорового отделения рекомендовано начинать с первого класса.</w:t>
      </w:r>
    </w:p>
    <w:p w:rsidR="00DC6484" w:rsidRPr="00196064" w:rsidRDefault="00DC6484" w:rsidP="00DC6484">
      <w:pPr>
        <w:jc w:val="center"/>
        <w:rPr>
          <w:b/>
        </w:rPr>
      </w:pPr>
      <w:r w:rsidRPr="00196064">
        <w:rPr>
          <w:b/>
        </w:rPr>
        <w:t xml:space="preserve">1 </w:t>
      </w:r>
      <w:r w:rsidRPr="00196064">
        <w:rPr>
          <w:rFonts w:eastAsia="Calibri"/>
          <w:b/>
          <w:lang w:eastAsia="en-US"/>
        </w:rPr>
        <w:t>КЛАСС</w:t>
      </w:r>
    </w:p>
    <w:p w:rsidR="00DC6484" w:rsidRPr="00175E80" w:rsidRDefault="004A43D1" w:rsidP="00DC6484">
      <w:pPr>
        <w:ind w:firstLine="709"/>
        <w:jc w:val="both"/>
        <w:rPr>
          <w:i/>
          <w:sz w:val="22"/>
          <w:szCs w:val="22"/>
        </w:rPr>
      </w:pPr>
      <w:r w:rsidRPr="00175E80">
        <w:rPr>
          <w:i/>
          <w:sz w:val="22"/>
          <w:szCs w:val="22"/>
        </w:rPr>
        <w:t xml:space="preserve">Фортепиано </w:t>
      </w:r>
      <w:r w:rsidR="00DC6484" w:rsidRPr="00175E80">
        <w:rPr>
          <w:i/>
          <w:sz w:val="22"/>
          <w:szCs w:val="22"/>
        </w:rPr>
        <w:t>1 час в неделю</w:t>
      </w:r>
    </w:p>
    <w:p w:rsidR="00DC6484" w:rsidRPr="00175E80" w:rsidRDefault="00DC6484" w:rsidP="00DC6484">
      <w:pPr>
        <w:ind w:firstLine="709"/>
        <w:jc w:val="both"/>
        <w:rPr>
          <w:i/>
          <w:sz w:val="22"/>
          <w:szCs w:val="22"/>
        </w:rPr>
      </w:pPr>
      <w:r w:rsidRPr="00175E80">
        <w:rPr>
          <w:i/>
          <w:sz w:val="22"/>
          <w:szCs w:val="22"/>
        </w:rPr>
        <w:t>Самос</w:t>
      </w:r>
      <w:r w:rsidR="004A43D1" w:rsidRPr="00175E80">
        <w:rPr>
          <w:i/>
          <w:sz w:val="22"/>
          <w:szCs w:val="22"/>
        </w:rPr>
        <w:t xml:space="preserve">тоятельная работа </w:t>
      </w:r>
      <w:r w:rsidRPr="00175E80">
        <w:rPr>
          <w:i/>
          <w:sz w:val="22"/>
          <w:szCs w:val="22"/>
        </w:rPr>
        <w:t>не менее 2-х часов неделю</w:t>
      </w:r>
    </w:p>
    <w:p w:rsidR="00DC6484" w:rsidRPr="00175E80" w:rsidRDefault="00DC6484" w:rsidP="00DC6484">
      <w:pPr>
        <w:ind w:firstLine="709"/>
        <w:jc w:val="both"/>
        <w:rPr>
          <w:sz w:val="22"/>
          <w:szCs w:val="22"/>
        </w:rPr>
      </w:pPr>
      <w:r w:rsidRPr="00175E80">
        <w:rPr>
          <w:sz w:val="22"/>
          <w:szCs w:val="22"/>
        </w:rPr>
        <w:t>Работу с учащимися 1-го класса (без подготовки) рекомендуется вести по следующим направлениям:</w:t>
      </w:r>
    </w:p>
    <w:p w:rsidR="00DC6484" w:rsidRPr="00175E80" w:rsidRDefault="00DC6484" w:rsidP="008850DE">
      <w:pPr>
        <w:pStyle w:val="a5"/>
        <w:numPr>
          <w:ilvl w:val="0"/>
          <w:numId w:val="18"/>
        </w:numPr>
        <w:spacing w:after="0" w:line="240" w:lineRule="auto"/>
        <w:ind w:left="0" w:firstLine="0"/>
        <w:jc w:val="both"/>
      </w:pPr>
      <w:r w:rsidRPr="00175E80">
        <w:t>с первых уроков введение ребёнка в мир музыки, развитие восприятия музыкального языка, знакомство с произведениями различных характеров и жанров;</w:t>
      </w:r>
    </w:p>
    <w:p w:rsidR="00DC6484" w:rsidRPr="00175E80" w:rsidRDefault="00DC6484" w:rsidP="008850DE">
      <w:pPr>
        <w:pStyle w:val="a5"/>
        <w:numPr>
          <w:ilvl w:val="0"/>
          <w:numId w:val="18"/>
        </w:numPr>
        <w:spacing w:after="0" w:line="240" w:lineRule="auto"/>
        <w:ind w:left="0" w:firstLine="0"/>
        <w:jc w:val="both"/>
      </w:pPr>
      <w:r w:rsidRPr="00175E80">
        <w:t>выполнение различных упражнений по развитию основных музыкальных способностей – слуха, ритма, памяти;</w:t>
      </w:r>
    </w:p>
    <w:p w:rsidR="00DC6484" w:rsidRPr="00175E80" w:rsidRDefault="00DC6484" w:rsidP="008850DE">
      <w:pPr>
        <w:pStyle w:val="a5"/>
        <w:numPr>
          <w:ilvl w:val="0"/>
          <w:numId w:val="18"/>
        </w:numPr>
        <w:spacing w:after="0" w:line="240" w:lineRule="auto"/>
        <w:ind w:left="0" w:firstLine="0"/>
        <w:jc w:val="both"/>
      </w:pPr>
      <w:r w:rsidRPr="00175E80">
        <w:t>выполнение комплекса упражнений по подготовке и организации пианистического аппарата, развитию координации движений;</w:t>
      </w:r>
    </w:p>
    <w:p w:rsidR="00DC6484" w:rsidRPr="00175E80" w:rsidRDefault="00DC6484" w:rsidP="008850DE">
      <w:pPr>
        <w:pStyle w:val="a5"/>
        <w:numPr>
          <w:ilvl w:val="0"/>
          <w:numId w:val="18"/>
        </w:numPr>
        <w:spacing w:after="0" w:line="240" w:lineRule="auto"/>
        <w:ind w:left="0" w:firstLine="0"/>
        <w:jc w:val="both"/>
      </w:pPr>
      <w:r w:rsidRPr="00175E80">
        <w:t>приспособление ученика к инструменту, налаживание правильной посадки, формирование игровых навыков, воспитание активных, точных, извлекающих звук пальцев и опирающихся на них свободных от спины, гибких рук;</w:t>
      </w:r>
    </w:p>
    <w:p w:rsidR="00DC6484" w:rsidRPr="00175E80" w:rsidRDefault="00DC6484" w:rsidP="008850DE">
      <w:pPr>
        <w:pStyle w:val="a5"/>
        <w:numPr>
          <w:ilvl w:val="0"/>
          <w:numId w:val="18"/>
        </w:numPr>
        <w:spacing w:after="0" w:line="240" w:lineRule="auto"/>
        <w:ind w:left="0" w:firstLine="0"/>
        <w:jc w:val="both"/>
      </w:pPr>
      <w:r w:rsidRPr="00175E80">
        <w:t xml:space="preserve">обучение ребёнка сознательному управлению своим мышечно-двигательным аппаратом; осуществление тщательного контроля за правильными, удобными, целесообразными игровыми движениями в течение всего периода обучения. Плохо организованные двигательные навыки </w:t>
      </w:r>
      <w:r w:rsidRPr="00175E80">
        <w:lastRenderedPageBreak/>
        <w:t>отражаются на качестве звукоизвлечения, становятся преградой для технического продвижения учащихся, вызывают чувство физического дискомфорта, ведут к мышечному перенапряжению, а впоследствии – к нежеланию музицировать;</w:t>
      </w:r>
    </w:p>
    <w:p w:rsidR="00DC6484" w:rsidRPr="00175E80" w:rsidRDefault="00DC6484" w:rsidP="008850DE">
      <w:pPr>
        <w:pStyle w:val="a5"/>
        <w:numPr>
          <w:ilvl w:val="0"/>
          <w:numId w:val="18"/>
        </w:numPr>
        <w:spacing w:after="0" w:line="240" w:lineRule="auto"/>
        <w:ind w:left="0" w:firstLine="0"/>
        <w:jc w:val="both"/>
      </w:pPr>
      <w:r w:rsidRPr="00175E80">
        <w:t>воспитание слухового контроля, улавливания непосредственной связи между прикосновением и звуковым результатом;</w:t>
      </w:r>
    </w:p>
    <w:p w:rsidR="00DC6484" w:rsidRPr="00175E80" w:rsidRDefault="00DC6484" w:rsidP="008850DE">
      <w:pPr>
        <w:pStyle w:val="a5"/>
        <w:numPr>
          <w:ilvl w:val="0"/>
          <w:numId w:val="18"/>
        </w:numPr>
        <w:spacing w:after="0" w:line="240" w:lineRule="auto"/>
        <w:ind w:left="0" w:firstLine="0"/>
        <w:jc w:val="both"/>
      </w:pPr>
      <w:r w:rsidRPr="00175E80">
        <w:t>пение простейших попевок, песенок, подбор их по слуху на инструменте, транспонирование;</w:t>
      </w:r>
    </w:p>
    <w:p w:rsidR="00DC6484" w:rsidRPr="00175E80" w:rsidRDefault="00DC6484" w:rsidP="008850DE">
      <w:pPr>
        <w:pStyle w:val="a5"/>
        <w:numPr>
          <w:ilvl w:val="0"/>
          <w:numId w:val="18"/>
        </w:numPr>
        <w:spacing w:after="0" w:line="240" w:lineRule="auto"/>
        <w:ind w:left="0" w:firstLine="0"/>
        <w:jc w:val="both"/>
      </w:pPr>
      <w:r w:rsidRPr="00175E80">
        <w:t>на основе возникающих осознанных музыкальных представлений освоение нотной грамоты, развитие навыков разбора и чтения нотного текста. В начале игры двумя руками одновременно</w:t>
      </w:r>
      <w:r w:rsidR="004A43D1" w:rsidRPr="00175E80">
        <w:t>, учить прочитывать текст сразу</w:t>
      </w:r>
      <w:r w:rsidRPr="00175E80">
        <w:t xml:space="preserve"> обеими руками, осуществляя предварительную подготовку (просмотр и определение ключей, размера такта, знаков при ключе, длительностей, прохлопывание ритма со счетом вслух и с названием нот сначала ладошками, потом пальцами по закрытой крышке инструмента);</w:t>
      </w:r>
    </w:p>
    <w:p w:rsidR="00DC6484" w:rsidRPr="00175E80" w:rsidRDefault="00DC6484" w:rsidP="008850DE">
      <w:pPr>
        <w:pStyle w:val="a5"/>
        <w:numPr>
          <w:ilvl w:val="0"/>
          <w:numId w:val="18"/>
        </w:numPr>
        <w:spacing w:after="0" w:line="240" w:lineRule="auto"/>
        <w:ind w:left="0" w:firstLine="0"/>
        <w:jc w:val="both"/>
      </w:pPr>
      <w:r w:rsidRPr="00175E80">
        <w:t xml:space="preserve">освоение в течение года основных приёмов звукоизвлечения: </w:t>
      </w:r>
      <w:r w:rsidRPr="00175E80">
        <w:rPr>
          <w:lang w:val="en-US"/>
        </w:rPr>
        <w:t>nonlegato</w:t>
      </w:r>
      <w:r w:rsidRPr="00175E80">
        <w:t xml:space="preserve">, </w:t>
      </w:r>
      <w:r w:rsidRPr="00175E80">
        <w:rPr>
          <w:lang w:val="en-US"/>
        </w:rPr>
        <w:t>legato</w:t>
      </w:r>
      <w:r w:rsidRPr="00175E80">
        <w:t xml:space="preserve">, </w:t>
      </w:r>
      <w:r w:rsidRPr="00175E80">
        <w:rPr>
          <w:lang w:val="en-US"/>
        </w:rPr>
        <w:t>staccato</w:t>
      </w:r>
      <w:r w:rsidRPr="00175E80">
        <w:t>;</w:t>
      </w:r>
    </w:p>
    <w:p w:rsidR="00DC6484" w:rsidRPr="00175E80" w:rsidRDefault="00DC6484" w:rsidP="008850DE">
      <w:pPr>
        <w:pStyle w:val="a5"/>
        <w:numPr>
          <w:ilvl w:val="0"/>
          <w:numId w:val="18"/>
        </w:numPr>
        <w:spacing w:after="0" w:line="240" w:lineRule="auto"/>
        <w:ind w:left="0" w:firstLine="0"/>
        <w:jc w:val="both"/>
      </w:pPr>
      <w:r w:rsidRPr="00175E80">
        <w:t>формирование первоначальных навыков исполнения пятипальцевых позиционных последовательностей (</w:t>
      </w:r>
      <w:r w:rsidRPr="00175E80">
        <w:rPr>
          <w:lang w:val="en-US"/>
        </w:rPr>
        <w:t>nonlegato</w:t>
      </w:r>
      <w:r w:rsidRPr="00175E80">
        <w:t xml:space="preserve">, затем </w:t>
      </w:r>
      <w:r w:rsidRPr="00175E80">
        <w:rPr>
          <w:lang w:val="en-US"/>
        </w:rPr>
        <w:t>legato</w:t>
      </w:r>
      <w:r w:rsidRPr="00175E80">
        <w:t>);</w:t>
      </w:r>
    </w:p>
    <w:p w:rsidR="00DC6484" w:rsidRPr="00175E80" w:rsidRDefault="00DC6484" w:rsidP="008850DE">
      <w:pPr>
        <w:pStyle w:val="a5"/>
        <w:numPr>
          <w:ilvl w:val="0"/>
          <w:numId w:val="18"/>
        </w:numPr>
        <w:spacing w:after="0" w:line="240" w:lineRule="auto"/>
        <w:ind w:left="0" w:firstLine="0"/>
        <w:jc w:val="both"/>
      </w:pPr>
      <w:r w:rsidRPr="00175E80">
        <w:t>знакомство с игрой гамм разными штрихами в одну октаву, интервалов, по возможности – аккордов.</w:t>
      </w:r>
    </w:p>
    <w:p w:rsidR="00DC6484" w:rsidRPr="00175E80" w:rsidRDefault="00DC6484" w:rsidP="00DC6484">
      <w:pPr>
        <w:pStyle w:val="a5"/>
        <w:spacing w:after="0" w:line="240" w:lineRule="auto"/>
        <w:ind w:left="0" w:firstLine="709"/>
        <w:jc w:val="both"/>
      </w:pPr>
      <w:r w:rsidRPr="00175E80">
        <w:t>Очень важно для дальнейших успехов ученика в первый год обучения, освоение правильных навыков звукоизвлечения. Нужно стремиться к сознательному, музыкальному исполнению и слуховому самоконтролю. Следует развивать критическое отношение к исполнению даже самых простых произведений, нельзя форсировать продвижение ученика за счёт качества исполнения.</w:t>
      </w:r>
    </w:p>
    <w:p w:rsidR="00DC6484" w:rsidRPr="00175E80" w:rsidRDefault="00DC6484" w:rsidP="00DC6484">
      <w:pPr>
        <w:ind w:firstLine="709"/>
        <w:jc w:val="both"/>
        <w:rPr>
          <w:sz w:val="22"/>
          <w:szCs w:val="22"/>
        </w:rPr>
      </w:pPr>
      <w:r w:rsidRPr="00175E80">
        <w:rPr>
          <w:sz w:val="22"/>
          <w:szCs w:val="22"/>
        </w:rPr>
        <w:t>В течение учебного года ученик должен пройти 20-30 различных по форме музыкальных произведений: народные песни, пьесы песенного и танцевального характера, упражнения, этюды и ансамбли из «Школы игры на ф</w:t>
      </w:r>
      <w:r w:rsidR="0011342D" w:rsidRPr="00175E80">
        <w:rPr>
          <w:sz w:val="22"/>
          <w:szCs w:val="22"/>
        </w:rPr>
        <w:t xml:space="preserve">ортепиано» под ред. Николаева, </w:t>
      </w:r>
      <w:r w:rsidRPr="00175E80">
        <w:rPr>
          <w:sz w:val="22"/>
          <w:szCs w:val="22"/>
        </w:rPr>
        <w:t xml:space="preserve">Хрестоматии для 1 класса (сост. Б. </w:t>
      </w:r>
      <w:r w:rsidR="0011342D" w:rsidRPr="00175E80">
        <w:rPr>
          <w:sz w:val="22"/>
          <w:szCs w:val="22"/>
        </w:rPr>
        <w:t xml:space="preserve">Милич), </w:t>
      </w:r>
      <w:r w:rsidRPr="00175E80">
        <w:rPr>
          <w:sz w:val="22"/>
          <w:szCs w:val="22"/>
        </w:rPr>
        <w:t>Хрестоматии по татарской фортепианной музыке и других сборников для 1-го года обучения игре на фортепиано.</w:t>
      </w:r>
    </w:p>
    <w:p w:rsidR="00DC6484" w:rsidRPr="00175E80" w:rsidRDefault="00DC6484" w:rsidP="00DC6484">
      <w:pPr>
        <w:ind w:firstLine="709"/>
        <w:jc w:val="both"/>
        <w:rPr>
          <w:sz w:val="22"/>
          <w:szCs w:val="22"/>
        </w:rPr>
      </w:pPr>
      <w:r w:rsidRPr="00175E80">
        <w:rPr>
          <w:sz w:val="22"/>
          <w:szCs w:val="22"/>
        </w:rPr>
        <w:t>Чтение с листа отдельно каждой рукой лёгкого нотного текста.</w:t>
      </w:r>
    </w:p>
    <w:p w:rsidR="00741912" w:rsidRDefault="00741912" w:rsidP="00DC6484">
      <w:pPr>
        <w:jc w:val="center"/>
        <w:rPr>
          <w:b/>
          <w:sz w:val="22"/>
          <w:szCs w:val="22"/>
        </w:rPr>
      </w:pPr>
    </w:p>
    <w:p w:rsidR="00741912" w:rsidRDefault="00741912" w:rsidP="00DC6484">
      <w:pPr>
        <w:jc w:val="center"/>
        <w:rPr>
          <w:b/>
          <w:sz w:val="22"/>
          <w:szCs w:val="22"/>
        </w:rPr>
      </w:pPr>
    </w:p>
    <w:p w:rsidR="00741912" w:rsidRDefault="00741912" w:rsidP="00DC6484">
      <w:pPr>
        <w:jc w:val="center"/>
        <w:rPr>
          <w:b/>
          <w:sz w:val="22"/>
          <w:szCs w:val="22"/>
        </w:rPr>
      </w:pPr>
    </w:p>
    <w:p w:rsidR="00DC6484" w:rsidRPr="00175E80" w:rsidRDefault="00DC6484" w:rsidP="00DC6484">
      <w:pPr>
        <w:jc w:val="center"/>
        <w:rPr>
          <w:b/>
          <w:i/>
          <w:sz w:val="22"/>
          <w:szCs w:val="22"/>
        </w:rPr>
      </w:pPr>
      <w:r w:rsidRPr="00175E80">
        <w:rPr>
          <w:b/>
          <w:sz w:val="22"/>
          <w:szCs w:val="22"/>
        </w:rPr>
        <w:t>Технические требования:</w:t>
      </w:r>
    </w:p>
    <w:p w:rsidR="00DC6484" w:rsidRPr="00175E80" w:rsidRDefault="00DC6484" w:rsidP="004A43D1">
      <w:pPr>
        <w:ind w:firstLine="709"/>
        <w:jc w:val="both"/>
        <w:rPr>
          <w:sz w:val="22"/>
          <w:szCs w:val="22"/>
        </w:rPr>
      </w:pPr>
      <w:r w:rsidRPr="00175E80">
        <w:rPr>
          <w:sz w:val="22"/>
          <w:szCs w:val="22"/>
        </w:rPr>
        <w:t>Знакомство со строением мажорной гаммы и строением тонического трезвучия. До, Соль, Ре, Ля,</w:t>
      </w:r>
      <w:r w:rsidR="0011342D" w:rsidRPr="00175E80">
        <w:rPr>
          <w:sz w:val="22"/>
          <w:szCs w:val="22"/>
        </w:rPr>
        <w:t xml:space="preserve"> Ми </w:t>
      </w:r>
      <w:r w:rsidRPr="00175E80">
        <w:rPr>
          <w:sz w:val="22"/>
          <w:szCs w:val="22"/>
        </w:rPr>
        <w:t>мажор отдельно каждой рукой в одну октаву.Аккорд – тоническое трезвучие отдельно каждой рукой.</w:t>
      </w:r>
    </w:p>
    <w:p w:rsidR="00DC6484" w:rsidRPr="00175E80" w:rsidRDefault="00DC6484" w:rsidP="004A43D1">
      <w:pPr>
        <w:ind w:firstLine="709"/>
        <w:jc w:val="both"/>
        <w:rPr>
          <w:i/>
          <w:sz w:val="22"/>
          <w:szCs w:val="22"/>
        </w:rPr>
      </w:pPr>
      <w:r w:rsidRPr="00175E80">
        <w:rPr>
          <w:sz w:val="22"/>
          <w:szCs w:val="22"/>
        </w:rPr>
        <w:t>За год учащийся должен выступить два раза на академических вечерах в конце каждого полугодия. Оценки за работу в классе и дома, а также по результатам публичных выступлений, выставляются педагогом по четвертям</w:t>
      </w:r>
      <w:r w:rsidRPr="00175E80">
        <w:rPr>
          <w:i/>
          <w:sz w:val="22"/>
          <w:szCs w:val="22"/>
        </w:rPr>
        <w:t>.</w:t>
      </w:r>
    </w:p>
    <w:p w:rsidR="00DC6484" w:rsidRPr="00175E80" w:rsidRDefault="00DC6484" w:rsidP="00DC6484">
      <w:pPr>
        <w:jc w:val="center"/>
        <w:rPr>
          <w:b/>
          <w:sz w:val="22"/>
          <w:szCs w:val="22"/>
        </w:rPr>
      </w:pPr>
      <w:r w:rsidRPr="00175E80">
        <w:rPr>
          <w:b/>
          <w:sz w:val="22"/>
          <w:szCs w:val="22"/>
        </w:rPr>
        <w:t>Контроль успеваемости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77"/>
        <w:gridCol w:w="4863"/>
      </w:tblGrid>
      <w:tr w:rsidR="00DC6484" w:rsidRPr="00175E80" w:rsidTr="008E5C38">
        <w:tc>
          <w:tcPr>
            <w:tcW w:w="4677" w:type="dxa"/>
            <w:shd w:val="clear" w:color="auto" w:fill="auto"/>
          </w:tcPr>
          <w:p w:rsidR="00DC6484" w:rsidRPr="00175E80" w:rsidRDefault="00DC6484" w:rsidP="008E5C38">
            <w:pPr>
              <w:tabs>
                <w:tab w:val="left" w:pos="5685"/>
              </w:tabs>
              <w:jc w:val="center"/>
              <w:rPr>
                <w:b/>
              </w:rPr>
            </w:pPr>
            <w:r w:rsidRPr="00175E80">
              <w:rPr>
                <w:b/>
                <w:sz w:val="22"/>
                <w:szCs w:val="22"/>
              </w:rPr>
              <w:t>1 полугодие (зачет)</w:t>
            </w:r>
          </w:p>
        </w:tc>
        <w:tc>
          <w:tcPr>
            <w:tcW w:w="4863" w:type="dxa"/>
            <w:shd w:val="clear" w:color="auto" w:fill="auto"/>
          </w:tcPr>
          <w:p w:rsidR="00DC6484" w:rsidRPr="00175E80" w:rsidRDefault="00DC6484" w:rsidP="008E5C38">
            <w:pPr>
              <w:tabs>
                <w:tab w:val="left" w:pos="5685"/>
              </w:tabs>
              <w:jc w:val="center"/>
              <w:rPr>
                <w:b/>
              </w:rPr>
            </w:pPr>
            <w:r w:rsidRPr="00175E80">
              <w:rPr>
                <w:b/>
                <w:sz w:val="22"/>
                <w:szCs w:val="22"/>
              </w:rPr>
              <w:t>2 полугодие (экзамен)</w:t>
            </w:r>
          </w:p>
        </w:tc>
      </w:tr>
      <w:tr w:rsidR="00DC6484" w:rsidRPr="00175E80" w:rsidTr="008E5C38">
        <w:trPr>
          <w:trHeight w:val="351"/>
        </w:trPr>
        <w:tc>
          <w:tcPr>
            <w:tcW w:w="4677" w:type="dxa"/>
            <w:shd w:val="clear" w:color="auto" w:fill="auto"/>
          </w:tcPr>
          <w:p w:rsidR="00DC6484" w:rsidRPr="00175E80" w:rsidRDefault="00DC6484" w:rsidP="004A43D1">
            <w:pPr>
              <w:tabs>
                <w:tab w:val="left" w:pos="5685"/>
              </w:tabs>
              <w:jc w:val="center"/>
            </w:pPr>
            <w:r w:rsidRPr="00175E80">
              <w:rPr>
                <w:sz w:val="22"/>
                <w:szCs w:val="22"/>
              </w:rPr>
              <w:t>2 разнохарактерные пьесы</w:t>
            </w:r>
          </w:p>
        </w:tc>
        <w:tc>
          <w:tcPr>
            <w:tcW w:w="4863" w:type="dxa"/>
            <w:shd w:val="clear" w:color="auto" w:fill="auto"/>
          </w:tcPr>
          <w:p w:rsidR="00DC6484" w:rsidRPr="00175E80" w:rsidRDefault="004A43D1" w:rsidP="008E5C38">
            <w:pPr>
              <w:tabs>
                <w:tab w:val="left" w:pos="5685"/>
              </w:tabs>
              <w:jc w:val="center"/>
            </w:pPr>
            <w:r w:rsidRPr="00175E80">
              <w:rPr>
                <w:sz w:val="22"/>
                <w:szCs w:val="22"/>
              </w:rPr>
              <w:t xml:space="preserve">полифония; пьеса; </w:t>
            </w:r>
            <w:r w:rsidR="00DC6484" w:rsidRPr="00175E80">
              <w:rPr>
                <w:sz w:val="22"/>
                <w:szCs w:val="22"/>
              </w:rPr>
              <w:t>этюд.</w:t>
            </w:r>
          </w:p>
        </w:tc>
      </w:tr>
    </w:tbl>
    <w:p w:rsidR="00DC6484" w:rsidRPr="00175E80" w:rsidRDefault="00DC6484" w:rsidP="00DC6484">
      <w:pPr>
        <w:tabs>
          <w:tab w:val="left" w:pos="6135"/>
        </w:tabs>
        <w:jc w:val="center"/>
        <w:rPr>
          <w:sz w:val="22"/>
          <w:szCs w:val="22"/>
        </w:rPr>
      </w:pPr>
      <w:r w:rsidRPr="00175E80">
        <w:rPr>
          <w:b/>
          <w:sz w:val="22"/>
          <w:szCs w:val="22"/>
        </w:rPr>
        <w:t>Примеры переводных программ</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78"/>
        <w:gridCol w:w="4862"/>
      </w:tblGrid>
      <w:tr w:rsidR="00DC6484" w:rsidRPr="00175E80" w:rsidTr="004A43D1">
        <w:tc>
          <w:tcPr>
            <w:tcW w:w="4678" w:type="dxa"/>
            <w:shd w:val="clear" w:color="auto" w:fill="auto"/>
          </w:tcPr>
          <w:p w:rsidR="00DC6484" w:rsidRPr="00175E80" w:rsidRDefault="00DC6484" w:rsidP="008E5C38">
            <w:pPr>
              <w:jc w:val="center"/>
              <w:rPr>
                <w:b/>
              </w:rPr>
            </w:pPr>
            <w:r w:rsidRPr="00175E80">
              <w:rPr>
                <w:b/>
                <w:sz w:val="22"/>
                <w:szCs w:val="22"/>
              </w:rPr>
              <w:t>1 вариант</w:t>
            </w:r>
          </w:p>
        </w:tc>
        <w:tc>
          <w:tcPr>
            <w:tcW w:w="4862" w:type="dxa"/>
            <w:shd w:val="clear" w:color="auto" w:fill="auto"/>
          </w:tcPr>
          <w:p w:rsidR="00DC6484" w:rsidRPr="00175E80" w:rsidRDefault="00DC6484" w:rsidP="008E5C38">
            <w:pPr>
              <w:jc w:val="center"/>
              <w:rPr>
                <w:b/>
              </w:rPr>
            </w:pPr>
            <w:r w:rsidRPr="00175E80">
              <w:rPr>
                <w:b/>
                <w:sz w:val="22"/>
                <w:szCs w:val="22"/>
              </w:rPr>
              <w:t>2 вариант</w:t>
            </w:r>
          </w:p>
        </w:tc>
      </w:tr>
      <w:tr w:rsidR="00DC6484" w:rsidRPr="00175E80" w:rsidTr="004A43D1">
        <w:tc>
          <w:tcPr>
            <w:tcW w:w="4678" w:type="dxa"/>
            <w:shd w:val="clear" w:color="auto" w:fill="auto"/>
          </w:tcPr>
          <w:p w:rsidR="00DC6484" w:rsidRPr="00175E80" w:rsidRDefault="004A43D1" w:rsidP="008E5C38">
            <w:r w:rsidRPr="00175E80">
              <w:rPr>
                <w:sz w:val="22"/>
                <w:szCs w:val="22"/>
              </w:rPr>
              <w:t xml:space="preserve">Аглинцева Е. </w:t>
            </w:r>
            <w:r w:rsidR="00DC6484" w:rsidRPr="00175E80">
              <w:rPr>
                <w:sz w:val="22"/>
                <w:szCs w:val="22"/>
              </w:rPr>
              <w:t>Русская песня ля минор.</w:t>
            </w:r>
          </w:p>
          <w:p w:rsidR="00DC6484" w:rsidRPr="00175E80" w:rsidRDefault="004A43D1" w:rsidP="008E5C38">
            <w:r w:rsidRPr="00175E80">
              <w:rPr>
                <w:sz w:val="22"/>
                <w:szCs w:val="22"/>
              </w:rPr>
              <w:t xml:space="preserve">Николаев Ю. </w:t>
            </w:r>
            <w:r w:rsidR="00DC6484" w:rsidRPr="00175E80">
              <w:rPr>
                <w:sz w:val="22"/>
                <w:szCs w:val="22"/>
              </w:rPr>
              <w:t>Этюд до мажор.</w:t>
            </w:r>
          </w:p>
          <w:p w:rsidR="00DC6484" w:rsidRPr="00175E80" w:rsidRDefault="004A43D1" w:rsidP="008E5C38">
            <w:r w:rsidRPr="00175E80">
              <w:rPr>
                <w:sz w:val="22"/>
                <w:szCs w:val="22"/>
              </w:rPr>
              <w:t xml:space="preserve">Тат.нар. песня «Гусёнок и лягушка» </w:t>
            </w:r>
            <w:r w:rsidR="00DC6484" w:rsidRPr="00175E80">
              <w:rPr>
                <w:sz w:val="22"/>
                <w:szCs w:val="22"/>
              </w:rPr>
              <w:t>(обр. Дж. Файзи)</w:t>
            </w:r>
          </w:p>
        </w:tc>
        <w:tc>
          <w:tcPr>
            <w:tcW w:w="4862" w:type="dxa"/>
            <w:shd w:val="clear" w:color="auto" w:fill="auto"/>
          </w:tcPr>
          <w:p w:rsidR="00DC6484" w:rsidRPr="00175E80" w:rsidRDefault="004A43D1" w:rsidP="008E5C38">
            <w:r w:rsidRPr="00175E80">
              <w:rPr>
                <w:sz w:val="22"/>
                <w:szCs w:val="22"/>
              </w:rPr>
              <w:t xml:space="preserve">Укр. нар.песня </w:t>
            </w:r>
            <w:r w:rsidR="00DC6484" w:rsidRPr="00175E80">
              <w:rPr>
                <w:sz w:val="22"/>
                <w:szCs w:val="22"/>
              </w:rPr>
              <w:t>«У Маруси хата»</w:t>
            </w:r>
          </w:p>
          <w:p w:rsidR="00DC6484" w:rsidRPr="00175E80" w:rsidRDefault="00DC6484" w:rsidP="008E5C38">
            <w:r w:rsidRPr="00175E80">
              <w:rPr>
                <w:sz w:val="22"/>
                <w:szCs w:val="22"/>
              </w:rPr>
              <w:t>Гнесина Е. Этюд. №15(«Фортепианная азбука»)</w:t>
            </w:r>
          </w:p>
          <w:p w:rsidR="00DC6484" w:rsidRPr="00175E80" w:rsidRDefault="004A43D1" w:rsidP="008E5C38">
            <w:r w:rsidRPr="00175E80">
              <w:rPr>
                <w:sz w:val="22"/>
                <w:szCs w:val="22"/>
              </w:rPr>
              <w:t xml:space="preserve">Бер О. </w:t>
            </w:r>
            <w:r w:rsidR="00DC6484" w:rsidRPr="00175E80">
              <w:rPr>
                <w:sz w:val="22"/>
                <w:szCs w:val="22"/>
              </w:rPr>
              <w:t xml:space="preserve">«Кукушка»  </w:t>
            </w:r>
          </w:p>
        </w:tc>
      </w:tr>
    </w:tbl>
    <w:p w:rsidR="00DC6484" w:rsidRPr="00175E80" w:rsidRDefault="00DC6484" w:rsidP="00DC6484">
      <w:pPr>
        <w:ind w:firstLine="851"/>
        <w:jc w:val="center"/>
        <w:rPr>
          <w:b/>
          <w:i/>
          <w:sz w:val="22"/>
          <w:szCs w:val="22"/>
        </w:rPr>
      </w:pPr>
      <w:r w:rsidRPr="00175E80">
        <w:rPr>
          <w:b/>
          <w:sz w:val="22"/>
          <w:szCs w:val="22"/>
        </w:rPr>
        <w:t>Примерные репертуарные списки</w:t>
      </w:r>
    </w:p>
    <w:p w:rsidR="00DC6484" w:rsidRPr="00175E80" w:rsidRDefault="00DC6484" w:rsidP="00DC6484">
      <w:pPr>
        <w:rPr>
          <w:b/>
          <w:i/>
          <w:sz w:val="22"/>
          <w:szCs w:val="22"/>
        </w:rPr>
      </w:pPr>
      <w:r w:rsidRPr="00175E80">
        <w:rPr>
          <w:b/>
          <w:i/>
          <w:sz w:val="22"/>
          <w:szCs w:val="22"/>
        </w:rPr>
        <w:t>1. Пьесы:</w:t>
      </w:r>
    </w:p>
    <w:p w:rsidR="00DC6484" w:rsidRPr="00175E80" w:rsidRDefault="00DC6484" w:rsidP="0011342D">
      <w:pPr>
        <w:jc w:val="both"/>
        <w:rPr>
          <w:sz w:val="22"/>
          <w:szCs w:val="22"/>
        </w:rPr>
      </w:pPr>
      <w:r w:rsidRPr="00175E80">
        <w:rPr>
          <w:sz w:val="22"/>
          <w:szCs w:val="22"/>
        </w:rPr>
        <w:t>Аглинцева Е. Русская песня</w:t>
      </w:r>
    </w:p>
    <w:p w:rsidR="00DC6484" w:rsidRPr="00175E80" w:rsidRDefault="00DC6484" w:rsidP="0011342D">
      <w:pPr>
        <w:jc w:val="both"/>
        <w:rPr>
          <w:sz w:val="22"/>
          <w:szCs w:val="22"/>
        </w:rPr>
      </w:pPr>
      <w:r w:rsidRPr="00175E80">
        <w:rPr>
          <w:sz w:val="22"/>
          <w:szCs w:val="22"/>
        </w:rPr>
        <w:t>Ахметов Ф. Танец старика, Башкирский народный танец в обр. Дж. Файзи</w:t>
      </w:r>
    </w:p>
    <w:p w:rsidR="00DC6484" w:rsidRPr="00175E80" w:rsidRDefault="00DC6484" w:rsidP="0011342D">
      <w:pPr>
        <w:jc w:val="both"/>
        <w:rPr>
          <w:sz w:val="22"/>
          <w:szCs w:val="22"/>
        </w:rPr>
      </w:pPr>
      <w:r w:rsidRPr="00175E80">
        <w:rPr>
          <w:sz w:val="22"/>
          <w:szCs w:val="22"/>
        </w:rPr>
        <w:t>Берлин Б. Пони Звёздочка, Марш поросят</w:t>
      </w:r>
    </w:p>
    <w:p w:rsidR="00DC6484" w:rsidRPr="00175E80" w:rsidRDefault="00741912" w:rsidP="0011342D">
      <w:pPr>
        <w:jc w:val="both"/>
        <w:rPr>
          <w:sz w:val="22"/>
          <w:szCs w:val="22"/>
        </w:rPr>
      </w:pPr>
      <w:r>
        <w:rPr>
          <w:sz w:val="22"/>
          <w:szCs w:val="22"/>
        </w:rPr>
        <w:t xml:space="preserve">Гедике А. Ригодон, соч.46; </w:t>
      </w:r>
      <w:r w:rsidR="00DC6484" w:rsidRPr="00175E80">
        <w:rPr>
          <w:sz w:val="22"/>
          <w:szCs w:val="22"/>
        </w:rPr>
        <w:t>Заинька, Плясовая, соч.36</w:t>
      </w:r>
    </w:p>
    <w:p w:rsidR="00DC6484" w:rsidRPr="00175E80" w:rsidRDefault="00DC6484" w:rsidP="0011342D">
      <w:pPr>
        <w:jc w:val="both"/>
        <w:rPr>
          <w:sz w:val="22"/>
          <w:szCs w:val="22"/>
        </w:rPr>
      </w:pPr>
      <w:r w:rsidRPr="00175E80">
        <w:rPr>
          <w:sz w:val="22"/>
          <w:szCs w:val="22"/>
        </w:rPr>
        <w:t>Гайдн Й. Анданте</w:t>
      </w:r>
    </w:p>
    <w:p w:rsidR="00DC6484" w:rsidRPr="00175E80" w:rsidRDefault="00DC6484" w:rsidP="0011342D">
      <w:pPr>
        <w:jc w:val="both"/>
        <w:rPr>
          <w:sz w:val="22"/>
          <w:szCs w:val="22"/>
        </w:rPr>
      </w:pPr>
      <w:r w:rsidRPr="00175E80">
        <w:rPr>
          <w:sz w:val="22"/>
          <w:szCs w:val="22"/>
        </w:rPr>
        <w:t>Еникеев Р. Давай станцуем, Через ступеньки, Дождик</w:t>
      </w:r>
    </w:p>
    <w:p w:rsidR="00DC6484" w:rsidRPr="00175E80" w:rsidRDefault="00DC6484" w:rsidP="0011342D">
      <w:pPr>
        <w:jc w:val="both"/>
        <w:rPr>
          <w:sz w:val="22"/>
          <w:szCs w:val="22"/>
        </w:rPr>
      </w:pPr>
      <w:r w:rsidRPr="00175E80">
        <w:rPr>
          <w:sz w:val="22"/>
          <w:szCs w:val="22"/>
        </w:rPr>
        <w:t>Кабалевский Д. Маленькая полька, Вроде марша, Ёжик, соч.39</w:t>
      </w:r>
    </w:p>
    <w:p w:rsidR="00DC6484" w:rsidRPr="00175E80" w:rsidRDefault="00DC6484" w:rsidP="0011342D">
      <w:pPr>
        <w:jc w:val="both"/>
        <w:rPr>
          <w:sz w:val="22"/>
          <w:szCs w:val="22"/>
        </w:rPr>
      </w:pPr>
      <w:r w:rsidRPr="00175E80">
        <w:rPr>
          <w:sz w:val="22"/>
          <w:szCs w:val="22"/>
        </w:rPr>
        <w:t>Крутицкий М. Зима</w:t>
      </w:r>
    </w:p>
    <w:p w:rsidR="00DC6484" w:rsidRPr="00175E80" w:rsidRDefault="00DC6484" w:rsidP="0011342D">
      <w:pPr>
        <w:jc w:val="both"/>
        <w:rPr>
          <w:sz w:val="22"/>
          <w:szCs w:val="22"/>
        </w:rPr>
      </w:pPr>
      <w:r w:rsidRPr="00175E80">
        <w:rPr>
          <w:sz w:val="22"/>
          <w:szCs w:val="22"/>
        </w:rPr>
        <w:lastRenderedPageBreak/>
        <w:t>Лонгшамп-Друшкевич К. На коньках, Полька, Марш дошкольников</w:t>
      </w:r>
    </w:p>
    <w:p w:rsidR="00DC6484" w:rsidRPr="00175E80" w:rsidRDefault="00DC6484" w:rsidP="0011342D">
      <w:pPr>
        <w:jc w:val="both"/>
        <w:rPr>
          <w:sz w:val="22"/>
          <w:szCs w:val="22"/>
        </w:rPr>
      </w:pPr>
      <w:r w:rsidRPr="00175E80">
        <w:rPr>
          <w:sz w:val="22"/>
          <w:szCs w:val="22"/>
        </w:rPr>
        <w:t xml:space="preserve">Любарский Н. Курочка </w:t>
      </w:r>
    </w:p>
    <w:p w:rsidR="00DC6484" w:rsidRPr="00175E80" w:rsidRDefault="00DC6484" w:rsidP="0011342D">
      <w:pPr>
        <w:jc w:val="both"/>
        <w:rPr>
          <w:sz w:val="22"/>
          <w:szCs w:val="22"/>
        </w:rPr>
      </w:pPr>
      <w:r w:rsidRPr="00175E80">
        <w:rPr>
          <w:sz w:val="22"/>
          <w:szCs w:val="22"/>
        </w:rPr>
        <w:t xml:space="preserve">Майкапар С. </w:t>
      </w:r>
      <w:r w:rsidR="0011342D" w:rsidRPr="00175E80">
        <w:rPr>
          <w:sz w:val="22"/>
          <w:szCs w:val="22"/>
        </w:rPr>
        <w:t xml:space="preserve">«Бирюльки», соч.28: </w:t>
      </w:r>
      <w:r w:rsidRPr="00175E80">
        <w:rPr>
          <w:sz w:val="22"/>
          <w:szCs w:val="22"/>
        </w:rPr>
        <w:t>В садике</w:t>
      </w:r>
    </w:p>
    <w:p w:rsidR="00DC6484" w:rsidRPr="00175E80" w:rsidRDefault="00DC6484" w:rsidP="0011342D">
      <w:pPr>
        <w:jc w:val="both"/>
        <w:rPr>
          <w:sz w:val="22"/>
          <w:szCs w:val="22"/>
        </w:rPr>
      </w:pPr>
      <w:r w:rsidRPr="00175E80">
        <w:rPr>
          <w:sz w:val="22"/>
          <w:szCs w:val="22"/>
        </w:rPr>
        <w:t>Моцарт Л. Юмореска</w:t>
      </w:r>
    </w:p>
    <w:p w:rsidR="00DC6484" w:rsidRPr="00175E80" w:rsidRDefault="00DC6484" w:rsidP="0011342D">
      <w:pPr>
        <w:jc w:val="both"/>
        <w:rPr>
          <w:sz w:val="22"/>
          <w:szCs w:val="22"/>
        </w:rPr>
      </w:pPr>
      <w:r w:rsidRPr="00175E80">
        <w:rPr>
          <w:sz w:val="22"/>
          <w:szCs w:val="22"/>
        </w:rPr>
        <w:t xml:space="preserve">Руббах А. Воробей </w:t>
      </w:r>
    </w:p>
    <w:p w:rsidR="00DC6484" w:rsidRPr="00175E80" w:rsidRDefault="00DC6484" w:rsidP="0011342D">
      <w:pPr>
        <w:jc w:val="both"/>
        <w:rPr>
          <w:sz w:val="22"/>
          <w:szCs w:val="22"/>
        </w:rPr>
      </w:pPr>
      <w:r w:rsidRPr="00175E80">
        <w:rPr>
          <w:sz w:val="22"/>
          <w:szCs w:val="22"/>
        </w:rPr>
        <w:t>Рус.нар.песни: Коровушка, Ивушка в обр. Т.Салютринской</w:t>
      </w:r>
    </w:p>
    <w:p w:rsidR="00DC6484" w:rsidRPr="00175E80" w:rsidRDefault="00DC6484" w:rsidP="0011342D">
      <w:pPr>
        <w:jc w:val="both"/>
        <w:rPr>
          <w:sz w:val="22"/>
          <w:szCs w:val="22"/>
        </w:rPr>
      </w:pPr>
      <w:r w:rsidRPr="00175E80">
        <w:rPr>
          <w:sz w:val="22"/>
          <w:szCs w:val="22"/>
        </w:rPr>
        <w:t xml:space="preserve">Тат.нар.песни: Апипа, Верба клонится, Сария, Родничок, Ай, звёздочка </w:t>
      </w:r>
    </w:p>
    <w:p w:rsidR="00DC6484" w:rsidRPr="00175E80" w:rsidRDefault="00DC6484" w:rsidP="0011342D">
      <w:pPr>
        <w:jc w:val="both"/>
        <w:rPr>
          <w:sz w:val="22"/>
          <w:szCs w:val="22"/>
        </w:rPr>
      </w:pPr>
      <w:r w:rsidRPr="00175E80">
        <w:rPr>
          <w:sz w:val="22"/>
          <w:szCs w:val="22"/>
        </w:rPr>
        <w:t>Си</w:t>
      </w:r>
      <w:r w:rsidR="00741912">
        <w:rPr>
          <w:sz w:val="22"/>
          <w:szCs w:val="22"/>
        </w:rPr>
        <w:t>гмейстер Э. Прыг-скок</w:t>
      </w:r>
    </w:p>
    <w:p w:rsidR="00DC6484" w:rsidRPr="00175E80" w:rsidRDefault="00DC6484" w:rsidP="0011342D">
      <w:pPr>
        <w:jc w:val="both"/>
        <w:rPr>
          <w:sz w:val="22"/>
          <w:szCs w:val="22"/>
        </w:rPr>
      </w:pPr>
      <w:r w:rsidRPr="00175E80">
        <w:rPr>
          <w:sz w:val="22"/>
          <w:szCs w:val="22"/>
        </w:rPr>
        <w:t>Файзи Дж. Кукушка, Курай, Скакалка, Танец, Весенняя песенка</w:t>
      </w:r>
    </w:p>
    <w:p w:rsidR="00DC6484" w:rsidRPr="00175E80" w:rsidRDefault="00DC6484" w:rsidP="0011342D">
      <w:pPr>
        <w:jc w:val="both"/>
        <w:rPr>
          <w:sz w:val="22"/>
          <w:szCs w:val="22"/>
        </w:rPr>
      </w:pPr>
      <w:r w:rsidRPr="00175E80">
        <w:rPr>
          <w:sz w:val="22"/>
          <w:szCs w:val="22"/>
        </w:rPr>
        <w:t>Филипп И. Колыбельная</w:t>
      </w:r>
    </w:p>
    <w:p w:rsidR="00DC6484" w:rsidRPr="00175E80" w:rsidRDefault="00DC6484" w:rsidP="0011342D">
      <w:pPr>
        <w:jc w:val="both"/>
        <w:rPr>
          <w:sz w:val="22"/>
          <w:szCs w:val="22"/>
        </w:rPr>
      </w:pPr>
      <w:r w:rsidRPr="00175E80">
        <w:rPr>
          <w:sz w:val="22"/>
          <w:szCs w:val="22"/>
        </w:rPr>
        <w:t xml:space="preserve">Якупов И. Дождик </w:t>
      </w:r>
    </w:p>
    <w:p w:rsidR="00DC6484" w:rsidRPr="00175E80" w:rsidRDefault="00DC6484" w:rsidP="0011342D">
      <w:pPr>
        <w:jc w:val="both"/>
        <w:rPr>
          <w:b/>
          <w:i/>
          <w:sz w:val="22"/>
          <w:szCs w:val="22"/>
        </w:rPr>
      </w:pPr>
      <w:r w:rsidRPr="00175E80">
        <w:rPr>
          <w:b/>
          <w:sz w:val="22"/>
          <w:szCs w:val="22"/>
        </w:rPr>
        <w:t>2.</w:t>
      </w:r>
      <w:r w:rsidRPr="00175E80">
        <w:rPr>
          <w:b/>
          <w:i/>
          <w:sz w:val="22"/>
          <w:szCs w:val="22"/>
        </w:rPr>
        <w:t>Этюды:</w:t>
      </w:r>
    </w:p>
    <w:p w:rsidR="00DC6484" w:rsidRPr="00175E80" w:rsidRDefault="00DC6484" w:rsidP="0011342D">
      <w:pPr>
        <w:jc w:val="both"/>
        <w:rPr>
          <w:sz w:val="22"/>
          <w:szCs w:val="22"/>
        </w:rPr>
      </w:pPr>
      <w:r w:rsidRPr="00175E80">
        <w:rPr>
          <w:sz w:val="22"/>
          <w:szCs w:val="22"/>
        </w:rPr>
        <w:t>Гнесина Е. Фортепианная азбука, №№ 1 – 20</w:t>
      </w:r>
    </w:p>
    <w:p w:rsidR="00DC6484" w:rsidRPr="00196064" w:rsidRDefault="00DC6484" w:rsidP="00DC6484">
      <w:pPr>
        <w:jc w:val="center"/>
        <w:rPr>
          <w:b/>
        </w:rPr>
      </w:pPr>
      <w:r w:rsidRPr="00196064">
        <w:rPr>
          <w:b/>
        </w:rPr>
        <w:t xml:space="preserve">2 </w:t>
      </w:r>
      <w:r w:rsidRPr="00196064">
        <w:rPr>
          <w:rFonts w:eastAsia="Calibri"/>
          <w:b/>
          <w:lang w:eastAsia="en-US"/>
        </w:rPr>
        <w:t>КЛАСС</w:t>
      </w:r>
    </w:p>
    <w:p w:rsidR="00DC6484" w:rsidRPr="00175E80" w:rsidRDefault="00DC6484" w:rsidP="00DC6484">
      <w:pPr>
        <w:ind w:firstLine="709"/>
        <w:jc w:val="both"/>
        <w:rPr>
          <w:i/>
          <w:sz w:val="22"/>
          <w:szCs w:val="22"/>
        </w:rPr>
      </w:pPr>
      <w:r w:rsidRPr="00175E80">
        <w:rPr>
          <w:i/>
          <w:sz w:val="22"/>
          <w:szCs w:val="22"/>
        </w:rPr>
        <w:t>Фортепиано 1 час в неделю</w:t>
      </w:r>
    </w:p>
    <w:p w:rsidR="00DC6484" w:rsidRPr="00175E80" w:rsidRDefault="00DC6484" w:rsidP="00DC6484">
      <w:pPr>
        <w:ind w:firstLine="709"/>
        <w:jc w:val="both"/>
        <w:rPr>
          <w:i/>
          <w:sz w:val="22"/>
          <w:szCs w:val="22"/>
        </w:rPr>
      </w:pPr>
      <w:r w:rsidRPr="00175E80">
        <w:rPr>
          <w:i/>
          <w:sz w:val="22"/>
          <w:szCs w:val="22"/>
        </w:rPr>
        <w:t>Самостоятельная работа не менее 3-х часов неделю</w:t>
      </w:r>
    </w:p>
    <w:p w:rsidR="00DC6484" w:rsidRPr="00175E80" w:rsidRDefault="00DC6484" w:rsidP="00777EA3">
      <w:pPr>
        <w:ind w:firstLine="709"/>
        <w:jc w:val="both"/>
        <w:rPr>
          <w:sz w:val="22"/>
          <w:szCs w:val="22"/>
        </w:rPr>
      </w:pPr>
      <w:r w:rsidRPr="00175E80">
        <w:rPr>
          <w:sz w:val="22"/>
          <w:szCs w:val="22"/>
        </w:rPr>
        <w:t>Продолжение работы над совершенствованием технических приемов игры на фортепиано, звукоизвлечением. Работа над упражнениями, формирующ</w:t>
      </w:r>
      <w:r w:rsidR="00777EA3" w:rsidRPr="00175E80">
        <w:rPr>
          <w:sz w:val="22"/>
          <w:szCs w:val="22"/>
        </w:rPr>
        <w:t xml:space="preserve">ими правильные игровые навыки. </w:t>
      </w:r>
      <w:r w:rsidRPr="00175E80">
        <w:rPr>
          <w:sz w:val="22"/>
          <w:szCs w:val="22"/>
        </w:rPr>
        <w:t>Чтение с листа.</w:t>
      </w:r>
    </w:p>
    <w:p w:rsidR="00DC6484" w:rsidRPr="00175E80" w:rsidRDefault="00DC6484" w:rsidP="00DC6484">
      <w:pPr>
        <w:ind w:firstLine="709"/>
        <w:jc w:val="both"/>
        <w:rPr>
          <w:sz w:val="22"/>
          <w:szCs w:val="22"/>
        </w:rPr>
      </w:pPr>
      <w:r w:rsidRPr="00175E80">
        <w:rPr>
          <w:sz w:val="22"/>
          <w:szCs w:val="22"/>
        </w:rPr>
        <w:t>Аттестация проводится в конце каждой четверти: в 1 и 3 четвертях по результатам текущего контроля и публичных выступлений, во 2 и 4 четвертях проводится промежуточная аттестация в виде контрольного урока или зачета с оценкой, проводимого в присутствии комиссии.</w:t>
      </w:r>
    </w:p>
    <w:p w:rsidR="00DC6484" w:rsidRPr="00175E80" w:rsidRDefault="00DC6484" w:rsidP="00DC6484">
      <w:pPr>
        <w:ind w:firstLine="709"/>
        <w:jc w:val="both"/>
        <w:rPr>
          <w:sz w:val="22"/>
          <w:szCs w:val="22"/>
        </w:rPr>
      </w:pPr>
      <w:r w:rsidRPr="00175E80">
        <w:rPr>
          <w:sz w:val="22"/>
          <w:szCs w:val="22"/>
        </w:rPr>
        <w:t xml:space="preserve">В течение учебного года ученик должен пройти 12-16 различных по форме музыкальных произведений:2 полифонических произведения,1 произведение крупной формы,не менее 6 этюдов,не менее 6-7 пьес, включая ансамбли.Хорошо подготовленным учащимся, имеющим дома инструмент для самостоятельной работы, рекомендуется освоение лёгких пьес с элементами полифонии и несложных вариаций, чтение с листа отдельно каждой рукой легкого нотного текста. </w:t>
      </w:r>
    </w:p>
    <w:p w:rsidR="00DC6484" w:rsidRPr="00175E80" w:rsidRDefault="00DC6484" w:rsidP="00DC6484">
      <w:pPr>
        <w:jc w:val="center"/>
        <w:rPr>
          <w:sz w:val="22"/>
          <w:szCs w:val="22"/>
        </w:rPr>
      </w:pPr>
      <w:r w:rsidRPr="00175E80">
        <w:rPr>
          <w:b/>
          <w:sz w:val="22"/>
          <w:szCs w:val="22"/>
        </w:rPr>
        <w:t>Технические требования:</w:t>
      </w:r>
    </w:p>
    <w:p w:rsidR="00DC6484" w:rsidRPr="00175E80" w:rsidRDefault="00DC6484" w:rsidP="00DC6484">
      <w:pPr>
        <w:ind w:firstLine="851"/>
        <w:jc w:val="both"/>
        <w:rPr>
          <w:sz w:val="22"/>
          <w:szCs w:val="22"/>
        </w:rPr>
      </w:pPr>
      <w:r w:rsidRPr="00175E80">
        <w:rPr>
          <w:sz w:val="22"/>
          <w:szCs w:val="22"/>
        </w:rPr>
        <w:t>Гаммы До, Соль, Ре, Ля, Ми  мажор двумя руками в 2 октавы; трезвучие и его обращения, арпеджио к ним  двумя руками в одну октаву.</w:t>
      </w:r>
    </w:p>
    <w:p w:rsidR="00DC6484" w:rsidRPr="00175E80" w:rsidRDefault="00DC6484" w:rsidP="001219EE">
      <w:pPr>
        <w:jc w:val="center"/>
        <w:rPr>
          <w:b/>
          <w:sz w:val="22"/>
          <w:szCs w:val="22"/>
        </w:rPr>
      </w:pPr>
      <w:r w:rsidRPr="00175E80">
        <w:rPr>
          <w:b/>
          <w:sz w:val="22"/>
          <w:szCs w:val="22"/>
        </w:rPr>
        <w:t>Контроль успеваемости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77"/>
        <w:gridCol w:w="4786"/>
      </w:tblGrid>
      <w:tr w:rsidR="00DC6484" w:rsidRPr="00175E80" w:rsidTr="008E5C38">
        <w:tc>
          <w:tcPr>
            <w:tcW w:w="4677" w:type="dxa"/>
            <w:shd w:val="clear" w:color="auto" w:fill="auto"/>
          </w:tcPr>
          <w:p w:rsidR="00DC6484" w:rsidRPr="00175E80" w:rsidRDefault="00DC6484" w:rsidP="008E5C38">
            <w:pPr>
              <w:jc w:val="center"/>
              <w:rPr>
                <w:b/>
              </w:rPr>
            </w:pPr>
            <w:r w:rsidRPr="00175E80">
              <w:rPr>
                <w:b/>
                <w:sz w:val="22"/>
                <w:szCs w:val="22"/>
              </w:rPr>
              <w:t>1 полугодие (зачет)</w:t>
            </w:r>
          </w:p>
        </w:tc>
        <w:tc>
          <w:tcPr>
            <w:tcW w:w="4786" w:type="dxa"/>
            <w:shd w:val="clear" w:color="auto" w:fill="auto"/>
          </w:tcPr>
          <w:p w:rsidR="00DC6484" w:rsidRPr="00175E80" w:rsidRDefault="00DC6484" w:rsidP="008E5C38">
            <w:pPr>
              <w:jc w:val="center"/>
              <w:rPr>
                <w:b/>
              </w:rPr>
            </w:pPr>
            <w:r w:rsidRPr="00175E80">
              <w:rPr>
                <w:b/>
                <w:sz w:val="22"/>
                <w:szCs w:val="22"/>
              </w:rPr>
              <w:t>2 полугодие (экзамен)</w:t>
            </w:r>
          </w:p>
        </w:tc>
      </w:tr>
      <w:tr w:rsidR="00DC6484" w:rsidRPr="00175E80" w:rsidTr="008E5C38">
        <w:tc>
          <w:tcPr>
            <w:tcW w:w="4677" w:type="dxa"/>
            <w:shd w:val="clear" w:color="auto" w:fill="auto"/>
          </w:tcPr>
          <w:p w:rsidR="00DC6484" w:rsidRPr="00175E80" w:rsidRDefault="00DC6484" w:rsidP="008E5C38">
            <w:r w:rsidRPr="00175E80">
              <w:rPr>
                <w:sz w:val="22"/>
                <w:szCs w:val="22"/>
              </w:rPr>
              <w:t>2 разнохарактерные пьесы</w:t>
            </w:r>
          </w:p>
        </w:tc>
        <w:tc>
          <w:tcPr>
            <w:tcW w:w="4786" w:type="dxa"/>
            <w:shd w:val="clear" w:color="auto" w:fill="auto"/>
          </w:tcPr>
          <w:p w:rsidR="00DC6484" w:rsidRPr="00175E80" w:rsidRDefault="00DC6484" w:rsidP="008E5C38">
            <w:r w:rsidRPr="00175E80">
              <w:rPr>
                <w:sz w:val="22"/>
                <w:szCs w:val="22"/>
              </w:rPr>
              <w:t>полифоническое произведение, крупная форма, этюд, пьеса</w:t>
            </w:r>
          </w:p>
        </w:tc>
      </w:tr>
    </w:tbl>
    <w:p w:rsidR="00DC6484" w:rsidRPr="00175E80" w:rsidRDefault="00DC6484" w:rsidP="00DC6484">
      <w:pPr>
        <w:tabs>
          <w:tab w:val="left" w:pos="5640"/>
        </w:tabs>
        <w:jc w:val="center"/>
        <w:rPr>
          <w:b/>
          <w:sz w:val="22"/>
          <w:szCs w:val="22"/>
        </w:rPr>
      </w:pPr>
      <w:r w:rsidRPr="00175E80">
        <w:rPr>
          <w:b/>
          <w:sz w:val="22"/>
          <w:szCs w:val="22"/>
        </w:rPr>
        <w:t>Примеры переводных программ</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54"/>
        <w:gridCol w:w="3827"/>
      </w:tblGrid>
      <w:tr w:rsidR="00DC6484" w:rsidRPr="00175E80" w:rsidTr="00196064">
        <w:tc>
          <w:tcPr>
            <w:tcW w:w="5954" w:type="dxa"/>
            <w:shd w:val="clear" w:color="auto" w:fill="auto"/>
          </w:tcPr>
          <w:p w:rsidR="00DC6484" w:rsidRPr="00175E80" w:rsidRDefault="00DC6484" w:rsidP="008E5C38">
            <w:pPr>
              <w:tabs>
                <w:tab w:val="left" w:pos="5640"/>
              </w:tabs>
              <w:jc w:val="center"/>
              <w:rPr>
                <w:b/>
              </w:rPr>
            </w:pPr>
            <w:r w:rsidRPr="00175E80">
              <w:rPr>
                <w:b/>
                <w:sz w:val="22"/>
                <w:szCs w:val="22"/>
              </w:rPr>
              <w:t>1 вариант</w:t>
            </w:r>
          </w:p>
        </w:tc>
        <w:tc>
          <w:tcPr>
            <w:tcW w:w="3827" w:type="dxa"/>
            <w:shd w:val="clear" w:color="auto" w:fill="auto"/>
          </w:tcPr>
          <w:p w:rsidR="00DC6484" w:rsidRPr="00175E80" w:rsidRDefault="00DC6484" w:rsidP="008E5C38">
            <w:pPr>
              <w:tabs>
                <w:tab w:val="left" w:pos="5640"/>
              </w:tabs>
              <w:jc w:val="center"/>
            </w:pPr>
            <w:r w:rsidRPr="00175E80">
              <w:rPr>
                <w:b/>
                <w:sz w:val="22"/>
                <w:szCs w:val="22"/>
              </w:rPr>
              <w:t>2 вариант</w:t>
            </w:r>
          </w:p>
        </w:tc>
      </w:tr>
      <w:tr w:rsidR="00DC6484" w:rsidRPr="00175E80" w:rsidTr="00741912">
        <w:trPr>
          <w:trHeight w:val="988"/>
        </w:trPr>
        <w:tc>
          <w:tcPr>
            <w:tcW w:w="5954" w:type="dxa"/>
            <w:shd w:val="clear" w:color="auto" w:fill="auto"/>
          </w:tcPr>
          <w:p w:rsidR="00DC6484" w:rsidRPr="00175E80" w:rsidRDefault="00DC6484" w:rsidP="008E5C38">
            <w:r w:rsidRPr="00175E80">
              <w:rPr>
                <w:sz w:val="22"/>
                <w:szCs w:val="22"/>
              </w:rPr>
              <w:t>Кригер И. Менуэт ля минор</w:t>
            </w:r>
          </w:p>
          <w:p w:rsidR="00DC6484" w:rsidRPr="00175E80" w:rsidRDefault="00DC6484" w:rsidP="008E5C38">
            <w:r w:rsidRPr="00175E80">
              <w:rPr>
                <w:sz w:val="22"/>
                <w:szCs w:val="22"/>
              </w:rPr>
              <w:t>Черни К. (Гермер Г) 1ч.:Этюд №15</w:t>
            </w:r>
          </w:p>
          <w:p w:rsidR="00DC6484" w:rsidRPr="00175E80" w:rsidRDefault="00777EA3" w:rsidP="008E5C38">
            <w:r w:rsidRPr="00175E80">
              <w:rPr>
                <w:sz w:val="22"/>
                <w:szCs w:val="22"/>
              </w:rPr>
              <w:t xml:space="preserve">Беркович И. </w:t>
            </w:r>
            <w:r w:rsidR="00DC6484" w:rsidRPr="00175E80">
              <w:rPr>
                <w:sz w:val="22"/>
                <w:szCs w:val="22"/>
              </w:rPr>
              <w:t>Вариации на тему «Во саду ли, в огороде»</w:t>
            </w:r>
          </w:p>
          <w:p w:rsidR="00DC6484" w:rsidRPr="00175E80" w:rsidRDefault="00DC6484" w:rsidP="00777EA3">
            <w:r w:rsidRPr="00175E80">
              <w:rPr>
                <w:sz w:val="22"/>
                <w:szCs w:val="22"/>
              </w:rPr>
              <w:t>Слонов Ю. Шутливая песенка</w:t>
            </w:r>
          </w:p>
        </w:tc>
        <w:tc>
          <w:tcPr>
            <w:tcW w:w="3827" w:type="dxa"/>
            <w:shd w:val="clear" w:color="auto" w:fill="auto"/>
          </w:tcPr>
          <w:p w:rsidR="00DC6484" w:rsidRPr="00175E80" w:rsidRDefault="00DC6484" w:rsidP="008E5C38">
            <w:pPr>
              <w:rPr>
                <w:bCs/>
              </w:rPr>
            </w:pPr>
            <w:r w:rsidRPr="00175E80">
              <w:rPr>
                <w:bCs/>
                <w:sz w:val="22"/>
                <w:szCs w:val="22"/>
              </w:rPr>
              <w:t>Бах И. С. Менуэт ре минор</w:t>
            </w:r>
          </w:p>
          <w:p w:rsidR="00DC6484" w:rsidRPr="00175E80" w:rsidRDefault="00777EA3" w:rsidP="008E5C38">
            <w:pPr>
              <w:rPr>
                <w:bCs/>
              </w:rPr>
            </w:pPr>
            <w:r w:rsidRPr="00175E80">
              <w:rPr>
                <w:bCs/>
                <w:sz w:val="22"/>
                <w:szCs w:val="22"/>
              </w:rPr>
              <w:t xml:space="preserve">Гедике А. </w:t>
            </w:r>
            <w:r w:rsidR="00DC6484" w:rsidRPr="00175E80">
              <w:rPr>
                <w:bCs/>
                <w:sz w:val="22"/>
                <w:szCs w:val="22"/>
              </w:rPr>
              <w:t>Соч.6 Этюд №5</w:t>
            </w:r>
          </w:p>
          <w:p w:rsidR="00DC6484" w:rsidRPr="00175E80" w:rsidRDefault="00777EA3" w:rsidP="008E5C38">
            <w:pPr>
              <w:rPr>
                <w:bCs/>
              </w:rPr>
            </w:pPr>
            <w:r w:rsidRPr="00175E80">
              <w:rPr>
                <w:bCs/>
                <w:sz w:val="22"/>
                <w:szCs w:val="22"/>
              </w:rPr>
              <w:t xml:space="preserve">Хаслингер Т. </w:t>
            </w:r>
            <w:r w:rsidR="00DC6484" w:rsidRPr="00175E80">
              <w:rPr>
                <w:bCs/>
                <w:sz w:val="22"/>
                <w:szCs w:val="22"/>
              </w:rPr>
              <w:t>Сонатина До мажор</w:t>
            </w:r>
          </w:p>
          <w:p w:rsidR="00DC6484" w:rsidRPr="00175E80" w:rsidRDefault="00777EA3" w:rsidP="00777EA3">
            <w:r w:rsidRPr="00175E80">
              <w:rPr>
                <w:bCs/>
                <w:sz w:val="22"/>
                <w:szCs w:val="22"/>
              </w:rPr>
              <w:t xml:space="preserve">Майкапар С. </w:t>
            </w:r>
            <w:r w:rsidR="00DC6484" w:rsidRPr="00175E80">
              <w:rPr>
                <w:bCs/>
                <w:sz w:val="22"/>
                <w:szCs w:val="22"/>
              </w:rPr>
              <w:t>Пастушок</w:t>
            </w:r>
          </w:p>
        </w:tc>
      </w:tr>
      <w:tr w:rsidR="00DC6484" w:rsidRPr="00175E80" w:rsidTr="001960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2"/>
        </w:trPr>
        <w:tc>
          <w:tcPr>
            <w:tcW w:w="9781" w:type="dxa"/>
            <w:gridSpan w:val="2"/>
          </w:tcPr>
          <w:p w:rsidR="00DC6484" w:rsidRPr="00175E80" w:rsidRDefault="00DC6484" w:rsidP="00777EA3">
            <w:pPr>
              <w:jc w:val="center"/>
              <w:rPr>
                <w:b/>
              </w:rPr>
            </w:pPr>
            <w:r w:rsidRPr="00175E80">
              <w:rPr>
                <w:b/>
                <w:sz w:val="22"/>
                <w:szCs w:val="22"/>
              </w:rPr>
              <w:t>Примерные репертуарные списки</w:t>
            </w:r>
          </w:p>
          <w:p w:rsidR="00DC6484" w:rsidRPr="00175E80" w:rsidRDefault="00DC6484" w:rsidP="00777EA3">
            <w:pPr>
              <w:jc w:val="both"/>
              <w:rPr>
                <w:b/>
                <w:i/>
              </w:rPr>
            </w:pPr>
            <w:r w:rsidRPr="00175E80">
              <w:rPr>
                <w:b/>
                <w:i/>
                <w:sz w:val="22"/>
                <w:szCs w:val="22"/>
              </w:rPr>
              <w:t>1.Пьесы полифонического склада:</w:t>
            </w:r>
          </w:p>
          <w:p w:rsidR="00DC6484" w:rsidRPr="00175E80" w:rsidRDefault="00DC6484" w:rsidP="00777EA3">
            <w:pPr>
              <w:jc w:val="both"/>
            </w:pPr>
            <w:r w:rsidRPr="00175E80">
              <w:rPr>
                <w:sz w:val="22"/>
                <w:szCs w:val="22"/>
              </w:rPr>
              <w:t>Аглинцева Е. Русская песня</w:t>
            </w:r>
          </w:p>
          <w:p w:rsidR="00DC6484" w:rsidRPr="00175E80" w:rsidRDefault="00DC6484" w:rsidP="00777EA3">
            <w:pPr>
              <w:jc w:val="both"/>
              <w:rPr>
                <w:bCs/>
              </w:rPr>
            </w:pPr>
            <w:r w:rsidRPr="00175E80">
              <w:rPr>
                <w:bCs/>
                <w:sz w:val="22"/>
                <w:szCs w:val="22"/>
              </w:rPr>
              <w:t>Бах И. С. Нотная тетрадь А. М. Бах (по выбору)</w:t>
            </w:r>
          </w:p>
          <w:p w:rsidR="00DC6484" w:rsidRPr="00175E80" w:rsidRDefault="00DC6484" w:rsidP="00777EA3">
            <w:pPr>
              <w:jc w:val="both"/>
              <w:rPr>
                <w:bCs/>
              </w:rPr>
            </w:pPr>
            <w:r w:rsidRPr="00175E80">
              <w:rPr>
                <w:bCs/>
                <w:sz w:val="22"/>
                <w:szCs w:val="22"/>
              </w:rPr>
              <w:t>Беркович И. 25 лёгких пьес для фортепиано: Канон</w:t>
            </w:r>
          </w:p>
          <w:p w:rsidR="00DC6484" w:rsidRPr="00175E80" w:rsidRDefault="00DC6484" w:rsidP="00777EA3">
            <w:pPr>
              <w:jc w:val="both"/>
              <w:rPr>
                <w:bCs/>
              </w:rPr>
            </w:pPr>
            <w:r w:rsidRPr="00175E80">
              <w:rPr>
                <w:bCs/>
                <w:sz w:val="22"/>
                <w:szCs w:val="22"/>
              </w:rPr>
              <w:t>Виноградов Ю. «Неразлучные друзья» (канон).</w:t>
            </w:r>
          </w:p>
          <w:p w:rsidR="00DC6484" w:rsidRPr="00175E80" w:rsidRDefault="00DC6484" w:rsidP="00777EA3">
            <w:pPr>
              <w:jc w:val="both"/>
            </w:pPr>
            <w:r w:rsidRPr="00175E80">
              <w:rPr>
                <w:sz w:val="22"/>
                <w:szCs w:val="22"/>
              </w:rPr>
              <w:t>Гедике А. Ригодон</w:t>
            </w:r>
          </w:p>
          <w:p w:rsidR="00DC6484" w:rsidRPr="00175E80" w:rsidRDefault="00DC6484" w:rsidP="00777EA3">
            <w:pPr>
              <w:jc w:val="both"/>
              <w:rPr>
                <w:bCs/>
              </w:rPr>
            </w:pPr>
            <w:r w:rsidRPr="00175E80">
              <w:rPr>
                <w:bCs/>
                <w:sz w:val="22"/>
                <w:szCs w:val="22"/>
              </w:rPr>
              <w:t>Глинка М. Полифоническая пьеса ре минор</w:t>
            </w:r>
          </w:p>
          <w:p w:rsidR="00DC6484" w:rsidRPr="00175E80" w:rsidRDefault="00DC6484" w:rsidP="00777EA3">
            <w:pPr>
              <w:jc w:val="both"/>
              <w:rPr>
                <w:bCs/>
              </w:rPr>
            </w:pPr>
            <w:r w:rsidRPr="00175E80">
              <w:rPr>
                <w:bCs/>
                <w:sz w:val="22"/>
                <w:szCs w:val="22"/>
              </w:rPr>
              <w:t>Гуммель И. Пьесы: Фа мажор, Домажор, ре минор</w:t>
            </w:r>
          </w:p>
          <w:p w:rsidR="00DC6484" w:rsidRPr="00175E80" w:rsidRDefault="00DC6484" w:rsidP="00777EA3">
            <w:pPr>
              <w:jc w:val="both"/>
            </w:pPr>
            <w:r w:rsidRPr="00175E80">
              <w:rPr>
                <w:sz w:val="22"/>
                <w:szCs w:val="22"/>
              </w:rPr>
              <w:t>Каттинг Ф. Куранта ля минор</w:t>
            </w:r>
          </w:p>
          <w:p w:rsidR="00DC6484" w:rsidRPr="00175E80" w:rsidRDefault="00DC6484" w:rsidP="00777EA3">
            <w:pPr>
              <w:jc w:val="both"/>
            </w:pPr>
            <w:r w:rsidRPr="00175E80">
              <w:rPr>
                <w:sz w:val="22"/>
                <w:szCs w:val="22"/>
              </w:rPr>
              <w:t>Моцарт Л. Менуэт ре минор, Бурре ми минор, Волынка</w:t>
            </w:r>
          </w:p>
          <w:p w:rsidR="00DC6484" w:rsidRPr="00175E80" w:rsidRDefault="00DC6484" w:rsidP="00777EA3">
            <w:pPr>
              <w:jc w:val="both"/>
              <w:rPr>
                <w:bCs/>
              </w:rPr>
            </w:pPr>
            <w:r w:rsidRPr="00175E80">
              <w:rPr>
                <w:bCs/>
                <w:sz w:val="22"/>
                <w:szCs w:val="22"/>
              </w:rPr>
              <w:t>Слонов Ю. Пьесы для детей: Полифоническая пьеса</w:t>
            </w:r>
          </w:p>
          <w:p w:rsidR="00DC6484" w:rsidRPr="00175E80" w:rsidRDefault="00DC6484" w:rsidP="00777EA3">
            <w:pPr>
              <w:jc w:val="both"/>
            </w:pPr>
            <w:r w:rsidRPr="00175E80">
              <w:rPr>
                <w:sz w:val="22"/>
                <w:szCs w:val="22"/>
              </w:rPr>
              <w:t>Татарская нар/п «Аниса» в обр. М. Музафарова,</w:t>
            </w:r>
          </w:p>
          <w:p w:rsidR="00DC6484" w:rsidRPr="00175E80" w:rsidRDefault="00DC6484" w:rsidP="00777EA3">
            <w:pPr>
              <w:jc w:val="both"/>
            </w:pPr>
            <w:r w:rsidRPr="00175E80">
              <w:rPr>
                <w:sz w:val="22"/>
                <w:szCs w:val="22"/>
              </w:rPr>
              <w:t>Татарская нар/п «Галиябану» в обр. А.Ключарёва</w:t>
            </w:r>
          </w:p>
          <w:p w:rsidR="00DC6484" w:rsidRPr="00175E80" w:rsidRDefault="00DC6484" w:rsidP="00777EA3">
            <w:pPr>
              <w:jc w:val="both"/>
            </w:pPr>
            <w:r w:rsidRPr="00175E80">
              <w:rPr>
                <w:sz w:val="22"/>
                <w:szCs w:val="22"/>
              </w:rPr>
              <w:t>Тюрк Д. Ариозо Фа мажор, «Приятное настроение»</w:t>
            </w:r>
          </w:p>
          <w:p w:rsidR="00DC6484" w:rsidRPr="00175E80" w:rsidRDefault="00777EA3" w:rsidP="00777EA3">
            <w:pPr>
              <w:jc w:val="both"/>
            </w:pPr>
            <w:r w:rsidRPr="00175E80">
              <w:rPr>
                <w:sz w:val="22"/>
                <w:szCs w:val="22"/>
              </w:rPr>
              <w:t>Украинская нар/п</w:t>
            </w:r>
            <w:r w:rsidR="00DC6484" w:rsidRPr="00175E80">
              <w:rPr>
                <w:sz w:val="22"/>
                <w:szCs w:val="22"/>
              </w:rPr>
              <w:t>«На горе, горе» в обр. Н.Лысенко,</w:t>
            </w:r>
          </w:p>
          <w:p w:rsidR="00DC6484" w:rsidRPr="00175E80" w:rsidRDefault="00DC6484" w:rsidP="00777EA3">
            <w:pPr>
              <w:jc w:val="both"/>
            </w:pPr>
            <w:r w:rsidRPr="00175E80">
              <w:rPr>
                <w:sz w:val="22"/>
                <w:szCs w:val="22"/>
              </w:rPr>
              <w:t>Чешская нар/п «Кукушечка» в обр. И.Берковича</w:t>
            </w:r>
          </w:p>
          <w:p w:rsidR="00DC6484" w:rsidRPr="00175E80" w:rsidRDefault="00DC6484" w:rsidP="00777EA3">
            <w:pPr>
              <w:jc w:val="both"/>
              <w:rPr>
                <w:b/>
                <w:i/>
              </w:rPr>
            </w:pPr>
            <w:r w:rsidRPr="00175E80">
              <w:rPr>
                <w:b/>
                <w:bCs/>
                <w:i/>
                <w:iCs/>
                <w:sz w:val="22"/>
                <w:szCs w:val="22"/>
              </w:rPr>
              <w:lastRenderedPageBreak/>
              <w:t>2.Произведения крупной формы</w:t>
            </w:r>
            <w:r w:rsidRPr="00175E80">
              <w:rPr>
                <w:b/>
                <w:i/>
                <w:sz w:val="22"/>
                <w:szCs w:val="22"/>
              </w:rPr>
              <w:t>:</w:t>
            </w:r>
          </w:p>
          <w:p w:rsidR="00DC6484" w:rsidRPr="00175E80" w:rsidRDefault="00777EA3" w:rsidP="00777EA3">
            <w:pPr>
              <w:jc w:val="both"/>
              <w:rPr>
                <w:bCs/>
              </w:rPr>
            </w:pPr>
            <w:r w:rsidRPr="00175E80">
              <w:rPr>
                <w:bCs/>
                <w:sz w:val="22"/>
                <w:szCs w:val="22"/>
              </w:rPr>
              <w:t xml:space="preserve">Беркович И. </w:t>
            </w:r>
            <w:r w:rsidR="00DC6484" w:rsidRPr="00175E80">
              <w:rPr>
                <w:bCs/>
                <w:sz w:val="22"/>
                <w:szCs w:val="22"/>
              </w:rPr>
              <w:t>Вариации на тему русс.песню «Во саду ли, в огороде»</w:t>
            </w:r>
          </w:p>
          <w:p w:rsidR="00DC6484" w:rsidRPr="00175E80" w:rsidRDefault="00777EA3" w:rsidP="00777EA3">
            <w:pPr>
              <w:jc w:val="both"/>
              <w:rPr>
                <w:bCs/>
              </w:rPr>
            </w:pPr>
            <w:r w:rsidRPr="00175E80">
              <w:rPr>
                <w:bCs/>
                <w:sz w:val="22"/>
                <w:szCs w:val="22"/>
              </w:rPr>
              <w:t xml:space="preserve">Ильин И. </w:t>
            </w:r>
            <w:r w:rsidR="00DC6484" w:rsidRPr="00175E80">
              <w:rPr>
                <w:bCs/>
                <w:sz w:val="22"/>
                <w:szCs w:val="22"/>
              </w:rPr>
              <w:t>Венгерская песня и Вариация</w:t>
            </w:r>
          </w:p>
          <w:p w:rsidR="00DC6484" w:rsidRPr="00175E80" w:rsidRDefault="00DC6484" w:rsidP="00777EA3">
            <w:pPr>
              <w:jc w:val="both"/>
              <w:rPr>
                <w:bCs/>
              </w:rPr>
            </w:pPr>
            <w:r w:rsidRPr="00175E80">
              <w:rPr>
                <w:bCs/>
                <w:sz w:val="22"/>
                <w:szCs w:val="22"/>
              </w:rPr>
              <w:t>Литкова И. Вариации на тему белорус.нар. песню «Савка и Гришка»</w:t>
            </w:r>
          </w:p>
          <w:p w:rsidR="00777EA3" w:rsidRPr="00175E80" w:rsidRDefault="00DC6484" w:rsidP="00777EA3">
            <w:pPr>
              <w:jc w:val="both"/>
              <w:rPr>
                <w:bCs/>
              </w:rPr>
            </w:pPr>
            <w:r w:rsidRPr="00175E80">
              <w:rPr>
                <w:bCs/>
                <w:sz w:val="22"/>
                <w:szCs w:val="22"/>
              </w:rPr>
              <w:t>Назарова Т. Вариации «Зайчик, мой зайчик»</w:t>
            </w:r>
          </w:p>
          <w:p w:rsidR="00DC6484" w:rsidRPr="00175E80" w:rsidRDefault="00DC6484" w:rsidP="00777EA3">
            <w:pPr>
              <w:jc w:val="both"/>
              <w:rPr>
                <w:bCs/>
              </w:rPr>
            </w:pPr>
            <w:r w:rsidRPr="00175E80">
              <w:rPr>
                <w:bCs/>
                <w:sz w:val="22"/>
                <w:szCs w:val="22"/>
              </w:rPr>
              <w:t>Вариации на тему русс.нар. песни «Пойду ль я, выйду ль я»</w:t>
            </w:r>
          </w:p>
          <w:p w:rsidR="00DC6484" w:rsidRPr="00175E80" w:rsidRDefault="00DC6484" w:rsidP="00777EA3">
            <w:pPr>
              <w:jc w:val="both"/>
              <w:rPr>
                <w:bCs/>
              </w:rPr>
            </w:pPr>
            <w:r w:rsidRPr="00175E80">
              <w:rPr>
                <w:bCs/>
                <w:sz w:val="22"/>
                <w:szCs w:val="22"/>
              </w:rPr>
              <w:t>Р</w:t>
            </w:r>
            <w:r w:rsidR="00777EA3" w:rsidRPr="00175E80">
              <w:rPr>
                <w:bCs/>
                <w:sz w:val="22"/>
                <w:szCs w:val="22"/>
              </w:rPr>
              <w:t>ейникеК.</w:t>
            </w:r>
            <w:r w:rsidRPr="00175E80">
              <w:rPr>
                <w:bCs/>
                <w:sz w:val="22"/>
                <w:szCs w:val="22"/>
              </w:rPr>
              <w:t>Сонатинадо мажор. Соч. 127. Сонатина Соль мажор, ч.2.</w:t>
            </w:r>
            <w:r w:rsidR="00777EA3" w:rsidRPr="00175E80">
              <w:rPr>
                <w:bCs/>
                <w:sz w:val="22"/>
                <w:szCs w:val="22"/>
              </w:rPr>
              <w:t xml:space="preserve">, </w:t>
            </w:r>
            <w:r w:rsidRPr="00175E80">
              <w:rPr>
                <w:bCs/>
                <w:sz w:val="22"/>
                <w:szCs w:val="22"/>
              </w:rPr>
              <w:t>Соч. 136. Аллегро модерато.</w:t>
            </w:r>
          </w:p>
          <w:p w:rsidR="00DC6484" w:rsidRPr="00175E80" w:rsidRDefault="00DC6484" w:rsidP="00777EA3">
            <w:pPr>
              <w:jc w:val="both"/>
              <w:rPr>
                <w:bCs/>
              </w:rPr>
            </w:pPr>
            <w:r w:rsidRPr="00175E80">
              <w:rPr>
                <w:bCs/>
                <w:sz w:val="22"/>
                <w:szCs w:val="22"/>
              </w:rPr>
              <w:t>Солютринская Т. Сонатина Соль мажор.</w:t>
            </w:r>
          </w:p>
          <w:p w:rsidR="00DC6484" w:rsidRPr="00175E80" w:rsidRDefault="00777EA3" w:rsidP="00777EA3">
            <w:pPr>
              <w:jc w:val="both"/>
              <w:rPr>
                <w:i/>
              </w:rPr>
            </w:pPr>
            <w:r w:rsidRPr="00175E80">
              <w:rPr>
                <w:bCs/>
                <w:sz w:val="22"/>
                <w:szCs w:val="22"/>
              </w:rPr>
              <w:t xml:space="preserve">Хаслингер Т. </w:t>
            </w:r>
            <w:r w:rsidR="00DC6484" w:rsidRPr="00175E80">
              <w:rPr>
                <w:bCs/>
                <w:sz w:val="22"/>
                <w:szCs w:val="22"/>
              </w:rPr>
              <w:t>Сонатина До мажор.</w:t>
            </w:r>
          </w:p>
        </w:tc>
      </w:tr>
      <w:tr w:rsidR="00DC6484" w:rsidRPr="00175E80" w:rsidTr="001960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781" w:type="dxa"/>
            <w:gridSpan w:val="2"/>
          </w:tcPr>
          <w:p w:rsidR="00DC6484" w:rsidRPr="00175E80" w:rsidRDefault="00DC6484" w:rsidP="00777EA3">
            <w:pPr>
              <w:jc w:val="both"/>
              <w:rPr>
                <w:b/>
                <w:i/>
              </w:rPr>
            </w:pPr>
            <w:r w:rsidRPr="00175E80">
              <w:rPr>
                <w:b/>
                <w:i/>
                <w:sz w:val="22"/>
                <w:szCs w:val="22"/>
              </w:rPr>
              <w:lastRenderedPageBreak/>
              <w:t>3.Этюды:</w:t>
            </w:r>
          </w:p>
          <w:p w:rsidR="00DC6484" w:rsidRPr="00175E80" w:rsidRDefault="00DC6484" w:rsidP="00777EA3">
            <w:pPr>
              <w:jc w:val="both"/>
              <w:rPr>
                <w:bCs/>
              </w:rPr>
            </w:pPr>
            <w:r w:rsidRPr="00175E80">
              <w:rPr>
                <w:bCs/>
                <w:sz w:val="22"/>
                <w:szCs w:val="22"/>
              </w:rPr>
              <w:t>Беренс Г. Соч.70: «50 маленьких фортепианных пьес»</w:t>
            </w:r>
          </w:p>
          <w:p w:rsidR="00DC6484" w:rsidRPr="00175E80" w:rsidRDefault="00DC6484" w:rsidP="00777EA3">
            <w:pPr>
              <w:jc w:val="both"/>
            </w:pPr>
            <w:r w:rsidRPr="00175E80">
              <w:rPr>
                <w:sz w:val="22"/>
                <w:szCs w:val="22"/>
              </w:rPr>
              <w:t>Беркович И. Этюды № 11-26 (из школы игры на фортепиано)</w:t>
            </w:r>
          </w:p>
          <w:p w:rsidR="00DC6484" w:rsidRPr="00175E80" w:rsidRDefault="00DC6484" w:rsidP="00777EA3">
            <w:pPr>
              <w:jc w:val="both"/>
            </w:pPr>
            <w:r w:rsidRPr="00175E80">
              <w:rPr>
                <w:sz w:val="22"/>
                <w:szCs w:val="22"/>
              </w:rPr>
              <w:t>Гедике А. 40 мелодических этюдов, соч. 32, ч.1</w:t>
            </w:r>
          </w:p>
          <w:p w:rsidR="00DC6484" w:rsidRPr="00175E80" w:rsidRDefault="00777EA3" w:rsidP="00777EA3">
            <w:pPr>
              <w:jc w:val="both"/>
            </w:pPr>
            <w:r w:rsidRPr="00175E80">
              <w:rPr>
                <w:sz w:val="22"/>
                <w:szCs w:val="22"/>
              </w:rPr>
              <w:t xml:space="preserve">Гнесина Е. </w:t>
            </w:r>
            <w:r w:rsidR="00DC6484" w:rsidRPr="00175E80">
              <w:rPr>
                <w:sz w:val="22"/>
                <w:szCs w:val="22"/>
              </w:rPr>
              <w:t>«Фортепианная азбука»</w:t>
            </w:r>
          </w:p>
          <w:p w:rsidR="00DC6484" w:rsidRPr="00175E80" w:rsidRDefault="00DC6484" w:rsidP="00777EA3">
            <w:pPr>
              <w:jc w:val="both"/>
              <w:rPr>
                <w:bCs/>
              </w:rPr>
            </w:pPr>
            <w:r w:rsidRPr="00175E80">
              <w:rPr>
                <w:bCs/>
                <w:sz w:val="22"/>
                <w:szCs w:val="22"/>
              </w:rPr>
              <w:t>Гнесина Е. «Маленькие этюды для начинающих»</w:t>
            </w:r>
          </w:p>
          <w:p w:rsidR="00DC6484" w:rsidRPr="00175E80" w:rsidRDefault="00DC6484" w:rsidP="00777EA3">
            <w:pPr>
              <w:jc w:val="both"/>
            </w:pPr>
            <w:r w:rsidRPr="00175E80">
              <w:rPr>
                <w:sz w:val="22"/>
                <w:szCs w:val="22"/>
              </w:rPr>
              <w:t>Гурлит К. Этюды (из «Школы»  под ред. А. Николаева)</w:t>
            </w:r>
          </w:p>
          <w:p w:rsidR="00DC6484" w:rsidRPr="00175E80" w:rsidRDefault="00DC6484" w:rsidP="00777EA3">
            <w:pPr>
              <w:jc w:val="both"/>
              <w:rPr>
                <w:bCs/>
              </w:rPr>
            </w:pPr>
            <w:r w:rsidRPr="00175E80">
              <w:rPr>
                <w:bCs/>
                <w:sz w:val="22"/>
                <w:szCs w:val="22"/>
              </w:rPr>
              <w:t>Лекуппэ Ф. Соч.17: 25 лёгких этюдов №№3, 6, 7, 9, 18, 21, 23</w:t>
            </w:r>
          </w:p>
          <w:p w:rsidR="00DC6484" w:rsidRPr="00175E80" w:rsidRDefault="00DC6484" w:rsidP="00777EA3">
            <w:pPr>
              <w:jc w:val="both"/>
              <w:rPr>
                <w:bCs/>
              </w:rPr>
            </w:pPr>
            <w:r w:rsidRPr="00175E80">
              <w:rPr>
                <w:bCs/>
                <w:sz w:val="22"/>
                <w:szCs w:val="22"/>
              </w:rPr>
              <w:t>Лемуан А. Соч.37: «50 характерных прогрессивных этюдов»</w:t>
            </w:r>
          </w:p>
          <w:p w:rsidR="00DC6484" w:rsidRPr="00175E80" w:rsidRDefault="00DC6484" w:rsidP="00777EA3">
            <w:pPr>
              <w:jc w:val="both"/>
              <w:rPr>
                <w:bCs/>
              </w:rPr>
            </w:pPr>
            <w:r w:rsidRPr="00175E80">
              <w:rPr>
                <w:bCs/>
                <w:sz w:val="22"/>
                <w:szCs w:val="22"/>
              </w:rPr>
              <w:t>Лешгорн А. Соч.65: Избранные этюды для начинающих</w:t>
            </w:r>
          </w:p>
          <w:p w:rsidR="00DC6484" w:rsidRPr="00175E80" w:rsidRDefault="00DC6484" w:rsidP="00777EA3">
            <w:pPr>
              <w:jc w:val="both"/>
            </w:pPr>
            <w:r w:rsidRPr="00175E80">
              <w:rPr>
                <w:sz w:val="22"/>
                <w:szCs w:val="22"/>
              </w:rPr>
              <w:t>Монасыпов А. Этюд (№ 40 из хрестоматии по татарской музыке)</w:t>
            </w:r>
          </w:p>
          <w:p w:rsidR="00DC6484" w:rsidRPr="00175E80" w:rsidRDefault="00DC6484" w:rsidP="00777EA3">
            <w:pPr>
              <w:jc w:val="both"/>
              <w:rPr>
                <w:bCs/>
              </w:rPr>
            </w:pPr>
            <w:r w:rsidRPr="00175E80">
              <w:rPr>
                <w:bCs/>
                <w:sz w:val="22"/>
                <w:szCs w:val="22"/>
              </w:rPr>
              <w:t>Муштари З. Этюды-зарисовки (по выбору)</w:t>
            </w:r>
          </w:p>
          <w:p w:rsidR="00DC6484" w:rsidRPr="00175E80" w:rsidRDefault="00777EA3" w:rsidP="00777EA3">
            <w:pPr>
              <w:jc w:val="both"/>
            </w:pPr>
            <w:r w:rsidRPr="00175E80">
              <w:rPr>
                <w:sz w:val="22"/>
                <w:szCs w:val="22"/>
              </w:rPr>
              <w:t xml:space="preserve">Черни К.-Гермер. Этюды №№ 1-15 </w:t>
            </w:r>
            <w:r w:rsidR="00DC6484" w:rsidRPr="00175E80">
              <w:rPr>
                <w:sz w:val="22"/>
                <w:szCs w:val="22"/>
              </w:rPr>
              <w:t>(1 тетрадь)</w:t>
            </w:r>
          </w:p>
          <w:p w:rsidR="00DC6484" w:rsidRPr="00175E80" w:rsidRDefault="00DC6484" w:rsidP="00777EA3">
            <w:pPr>
              <w:jc w:val="both"/>
            </w:pPr>
            <w:r w:rsidRPr="00175E80">
              <w:rPr>
                <w:sz w:val="22"/>
                <w:szCs w:val="22"/>
              </w:rPr>
              <w:t>Шитте Л. Этюды соч. 160 №№ 1, 2,4</w:t>
            </w:r>
          </w:p>
          <w:p w:rsidR="00DC6484" w:rsidRPr="00175E80" w:rsidRDefault="00DC6484" w:rsidP="00777EA3">
            <w:pPr>
              <w:jc w:val="both"/>
              <w:rPr>
                <w:bCs/>
              </w:rPr>
            </w:pPr>
            <w:r w:rsidRPr="00175E80">
              <w:rPr>
                <w:bCs/>
                <w:sz w:val="22"/>
                <w:szCs w:val="22"/>
              </w:rPr>
              <w:t>Шитте Л. Соч.108: «25 маленьких этюдов»</w:t>
            </w:r>
          </w:p>
        </w:tc>
      </w:tr>
      <w:tr w:rsidR="00DC6484" w:rsidRPr="00175E80" w:rsidTr="001960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781" w:type="dxa"/>
            <w:gridSpan w:val="2"/>
          </w:tcPr>
          <w:p w:rsidR="00DC6484" w:rsidRPr="00175E80" w:rsidRDefault="00DC6484" w:rsidP="00777EA3">
            <w:pPr>
              <w:jc w:val="both"/>
              <w:rPr>
                <w:b/>
                <w:i/>
              </w:rPr>
            </w:pPr>
            <w:r w:rsidRPr="00175E80">
              <w:rPr>
                <w:b/>
                <w:i/>
                <w:sz w:val="22"/>
                <w:szCs w:val="22"/>
              </w:rPr>
              <w:t>4.Пьесы:</w:t>
            </w:r>
          </w:p>
          <w:p w:rsidR="00DC6484" w:rsidRPr="00175E80" w:rsidRDefault="00DC6484" w:rsidP="00777EA3">
            <w:pPr>
              <w:jc w:val="both"/>
            </w:pPr>
            <w:r w:rsidRPr="00175E80">
              <w:rPr>
                <w:sz w:val="22"/>
                <w:szCs w:val="22"/>
              </w:rPr>
              <w:t>Александров А</w:t>
            </w:r>
            <w:r w:rsidR="00777EA3" w:rsidRPr="00175E80">
              <w:rPr>
                <w:sz w:val="22"/>
                <w:szCs w:val="22"/>
              </w:rPr>
              <w:t xml:space="preserve">. </w:t>
            </w:r>
            <w:r w:rsidRPr="00175E80">
              <w:rPr>
                <w:sz w:val="22"/>
                <w:szCs w:val="22"/>
              </w:rPr>
              <w:t>6 маленьких пьес для ф-но</w:t>
            </w:r>
          </w:p>
          <w:p w:rsidR="00DC6484" w:rsidRPr="00175E80" w:rsidRDefault="00777EA3" w:rsidP="00777EA3">
            <w:pPr>
              <w:jc w:val="both"/>
            </w:pPr>
            <w:r w:rsidRPr="00175E80">
              <w:rPr>
                <w:sz w:val="22"/>
                <w:szCs w:val="22"/>
              </w:rPr>
              <w:t xml:space="preserve">Антюфеев Б. </w:t>
            </w:r>
            <w:r w:rsidR="00DC6484" w:rsidRPr="00175E80">
              <w:rPr>
                <w:sz w:val="22"/>
                <w:szCs w:val="22"/>
              </w:rPr>
              <w:t>Детский альбом: «Грустная песенка», «Русский напев»</w:t>
            </w:r>
          </w:p>
          <w:p w:rsidR="00DC6484" w:rsidRPr="00175E80" w:rsidRDefault="00DC6484" w:rsidP="00777EA3">
            <w:pPr>
              <w:jc w:val="both"/>
            </w:pPr>
            <w:r w:rsidRPr="00175E80">
              <w:rPr>
                <w:sz w:val="22"/>
                <w:szCs w:val="22"/>
              </w:rPr>
              <w:t>Ахиярова Р. Капельки</w:t>
            </w:r>
          </w:p>
          <w:p w:rsidR="00DC6484" w:rsidRPr="00175E80" w:rsidRDefault="00DC6484" w:rsidP="00777EA3">
            <w:pPr>
              <w:jc w:val="both"/>
            </w:pPr>
            <w:r w:rsidRPr="00175E80">
              <w:rPr>
                <w:sz w:val="22"/>
                <w:szCs w:val="22"/>
              </w:rPr>
              <w:t>Ахметов Ф. Бабайбиюе, На коне, «На коне», Танец старика</w:t>
            </w:r>
          </w:p>
          <w:p w:rsidR="00DC6484" w:rsidRPr="00175E80" w:rsidRDefault="00DC6484" w:rsidP="00777EA3">
            <w:pPr>
              <w:jc w:val="both"/>
            </w:pPr>
            <w:r w:rsidRPr="00175E80">
              <w:rPr>
                <w:sz w:val="22"/>
                <w:szCs w:val="22"/>
              </w:rPr>
              <w:t>Беренков В. Две марийские песни: Си мажор, До мажор</w:t>
            </w:r>
          </w:p>
          <w:p w:rsidR="00DC6484" w:rsidRPr="00175E80" w:rsidRDefault="00DC6484" w:rsidP="00777EA3">
            <w:pPr>
              <w:jc w:val="both"/>
            </w:pPr>
            <w:r w:rsidRPr="00175E80">
              <w:rPr>
                <w:sz w:val="22"/>
                <w:szCs w:val="22"/>
              </w:rPr>
              <w:t>Валиуллин Х. Вальс</w:t>
            </w:r>
          </w:p>
          <w:p w:rsidR="00DC6484" w:rsidRPr="00175E80" w:rsidRDefault="00DC6484" w:rsidP="00777EA3">
            <w:pPr>
              <w:jc w:val="both"/>
            </w:pPr>
            <w:r w:rsidRPr="00175E80">
              <w:rPr>
                <w:sz w:val="22"/>
                <w:szCs w:val="22"/>
              </w:rPr>
              <w:t>Виноградов А. Танец медвежат</w:t>
            </w:r>
          </w:p>
          <w:p w:rsidR="00DC6484" w:rsidRPr="00175E80" w:rsidRDefault="00777EA3" w:rsidP="00777EA3">
            <w:pPr>
              <w:jc w:val="both"/>
            </w:pPr>
            <w:r w:rsidRPr="00175E80">
              <w:rPr>
                <w:sz w:val="22"/>
                <w:szCs w:val="22"/>
              </w:rPr>
              <w:t xml:space="preserve">Волков В. </w:t>
            </w:r>
            <w:r w:rsidR="00DC6484" w:rsidRPr="00175E80">
              <w:rPr>
                <w:sz w:val="22"/>
                <w:szCs w:val="22"/>
              </w:rPr>
              <w:t>30 пьес для ф-но: Ласковая песенка; Русс.нар. песня «Уж ты</w:t>
            </w:r>
            <w:r w:rsidRPr="00175E80">
              <w:rPr>
                <w:sz w:val="22"/>
                <w:szCs w:val="22"/>
              </w:rPr>
              <w:t>»</w:t>
            </w:r>
            <w:r w:rsidR="00DC6484" w:rsidRPr="00175E80">
              <w:rPr>
                <w:sz w:val="22"/>
                <w:szCs w:val="22"/>
              </w:rPr>
              <w:t>,</w:t>
            </w:r>
          </w:p>
          <w:p w:rsidR="00DC6484" w:rsidRPr="00175E80" w:rsidRDefault="00DC6484" w:rsidP="00777EA3">
            <w:pPr>
              <w:jc w:val="both"/>
            </w:pPr>
            <w:r w:rsidRPr="00175E80">
              <w:rPr>
                <w:sz w:val="22"/>
                <w:szCs w:val="22"/>
              </w:rPr>
              <w:t>Гедике А. Соч. 36. 60 лёгких фортепианных пьес (по выбору)</w:t>
            </w:r>
          </w:p>
          <w:p w:rsidR="00DC6484" w:rsidRPr="00175E80" w:rsidRDefault="00DC6484" w:rsidP="00777EA3">
            <w:pPr>
              <w:jc w:val="both"/>
            </w:pPr>
            <w:r w:rsidRPr="00175E80">
              <w:rPr>
                <w:sz w:val="22"/>
                <w:szCs w:val="22"/>
              </w:rPr>
              <w:t xml:space="preserve">Еникеев Р. Танец зайчика </w:t>
            </w:r>
          </w:p>
          <w:p w:rsidR="00DC6484" w:rsidRPr="00175E80" w:rsidRDefault="00DC6484" w:rsidP="00777EA3">
            <w:pPr>
              <w:jc w:val="both"/>
            </w:pPr>
            <w:r w:rsidRPr="00175E80">
              <w:rPr>
                <w:sz w:val="22"/>
                <w:szCs w:val="22"/>
              </w:rPr>
              <w:t>Жиганов Н. Колыбельная</w:t>
            </w:r>
          </w:p>
          <w:p w:rsidR="00DC6484" w:rsidRPr="00175E80" w:rsidRDefault="00DC6484" w:rsidP="00777EA3">
            <w:pPr>
              <w:jc w:val="both"/>
            </w:pPr>
            <w:r w:rsidRPr="00175E80">
              <w:rPr>
                <w:sz w:val="22"/>
                <w:szCs w:val="22"/>
              </w:rPr>
              <w:t xml:space="preserve">Жилинский А. Фортепианные пьесы для детей. «Игра в мышки», Вальс, </w:t>
            </w:r>
          </w:p>
          <w:p w:rsidR="00DC6484" w:rsidRPr="00175E80" w:rsidRDefault="00DC6484" w:rsidP="00777EA3">
            <w:pPr>
              <w:jc w:val="both"/>
            </w:pPr>
            <w:r w:rsidRPr="00175E80">
              <w:rPr>
                <w:sz w:val="22"/>
                <w:szCs w:val="22"/>
              </w:rPr>
              <w:t xml:space="preserve">Кабалевский Д. Соч.27 Избранные пьесы для детей: «Ночью на реке», </w:t>
            </w:r>
          </w:p>
          <w:p w:rsidR="00DC6484" w:rsidRPr="00175E80" w:rsidRDefault="00DC6484" w:rsidP="00777EA3">
            <w:pPr>
              <w:jc w:val="both"/>
            </w:pPr>
            <w:r w:rsidRPr="00175E80">
              <w:rPr>
                <w:sz w:val="22"/>
                <w:szCs w:val="22"/>
              </w:rPr>
              <w:t>Лонгшамп – Друшкевич К. «Из бабушкиных воспоминаний»</w:t>
            </w:r>
          </w:p>
          <w:p w:rsidR="00DC6484" w:rsidRPr="00175E80" w:rsidRDefault="00DC6484" w:rsidP="00777EA3">
            <w:pPr>
              <w:jc w:val="both"/>
            </w:pPr>
            <w:r w:rsidRPr="00175E80">
              <w:rPr>
                <w:sz w:val="22"/>
                <w:szCs w:val="22"/>
              </w:rPr>
              <w:t xml:space="preserve">Майкапар С. </w:t>
            </w:r>
            <w:r w:rsidR="00777EA3" w:rsidRPr="00175E80">
              <w:rPr>
                <w:sz w:val="22"/>
                <w:szCs w:val="22"/>
              </w:rPr>
              <w:t>соч. 33 Миниатюры: Вальс</w:t>
            </w:r>
            <w:r w:rsidRPr="00175E80">
              <w:rPr>
                <w:sz w:val="22"/>
                <w:szCs w:val="22"/>
              </w:rPr>
              <w:t>, Раздумье,соч.28 Бирюльки: Пастушок, В садике, Сказочка</w:t>
            </w:r>
          </w:p>
          <w:p w:rsidR="00DC6484" w:rsidRPr="00175E80" w:rsidRDefault="00DC6484" w:rsidP="00777EA3">
            <w:pPr>
              <w:jc w:val="both"/>
            </w:pPr>
            <w:r w:rsidRPr="00175E80">
              <w:rPr>
                <w:sz w:val="22"/>
                <w:szCs w:val="22"/>
              </w:rPr>
              <w:t>Монасыпов А. Пьеса</w:t>
            </w:r>
          </w:p>
          <w:p w:rsidR="00DC6484" w:rsidRPr="00175E80" w:rsidRDefault="00DC6484" w:rsidP="00777EA3">
            <w:pPr>
              <w:jc w:val="both"/>
            </w:pPr>
            <w:r w:rsidRPr="00175E80">
              <w:rPr>
                <w:sz w:val="22"/>
                <w:szCs w:val="22"/>
              </w:rPr>
              <w:t>Ребиков В. Аннушка</w:t>
            </w:r>
          </w:p>
          <w:p w:rsidR="00DC6484" w:rsidRPr="00175E80" w:rsidRDefault="00DC6484" w:rsidP="00777EA3">
            <w:pPr>
              <w:jc w:val="both"/>
            </w:pPr>
            <w:r w:rsidRPr="00175E80">
              <w:rPr>
                <w:sz w:val="22"/>
                <w:szCs w:val="22"/>
              </w:rPr>
              <w:t>Рыбицкий Ф. Кот и мышь</w:t>
            </w:r>
          </w:p>
          <w:p w:rsidR="00DC6484" w:rsidRPr="00175E80" w:rsidRDefault="00DC6484" w:rsidP="00777EA3">
            <w:pPr>
              <w:jc w:val="both"/>
            </w:pPr>
            <w:r w:rsidRPr="00175E80">
              <w:rPr>
                <w:sz w:val="22"/>
                <w:szCs w:val="22"/>
              </w:rPr>
              <w:t>Сигмейстер Э. Фортепианные пьесы для детей: В тёмном лесу</w:t>
            </w:r>
          </w:p>
          <w:p w:rsidR="00DC6484" w:rsidRPr="00175E80" w:rsidRDefault="00DC6484" w:rsidP="00777EA3">
            <w:pPr>
              <w:jc w:val="both"/>
            </w:pPr>
            <w:r w:rsidRPr="00175E80">
              <w:rPr>
                <w:sz w:val="22"/>
                <w:szCs w:val="22"/>
              </w:rPr>
              <w:t>Слонов Ю. Пьесы для детей: Шутливая песенка, Рассказ, Разговор с куклой,</w:t>
            </w:r>
          </w:p>
          <w:p w:rsidR="00DC6484" w:rsidRPr="00175E80" w:rsidRDefault="00DC6484" w:rsidP="00777EA3">
            <w:pPr>
              <w:jc w:val="both"/>
            </w:pPr>
            <w:r w:rsidRPr="00175E80">
              <w:rPr>
                <w:sz w:val="22"/>
                <w:szCs w:val="22"/>
              </w:rPr>
              <w:t>Тат.нар. песни в обработке Музафарова М.: «Сизый голубь» «Мой соловей»,«Былбылым»</w:t>
            </w:r>
          </w:p>
          <w:p w:rsidR="00DC6484" w:rsidRPr="00175E80" w:rsidRDefault="00DC6484" w:rsidP="00777EA3">
            <w:pPr>
              <w:jc w:val="both"/>
            </w:pPr>
            <w:r w:rsidRPr="00175E80">
              <w:rPr>
                <w:sz w:val="22"/>
                <w:szCs w:val="22"/>
              </w:rPr>
              <w:t xml:space="preserve">Татарская народная плясовая.в обр. А. Ключарёва </w:t>
            </w:r>
            <w:r w:rsidR="00777EA3" w:rsidRPr="00175E80">
              <w:rPr>
                <w:sz w:val="22"/>
                <w:szCs w:val="22"/>
              </w:rPr>
              <w:t>«Гусиные крылья»</w:t>
            </w:r>
            <w:r w:rsidRPr="00175E80">
              <w:rPr>
                <w:sz w:val="22"/>
                <w:szCs w:val="22"/>
              </w:rPr>
              <w:t>,</w:t>
            </w:r>
          </w:p>
          <w:p w:rsidR="00DC6484" w:rsidRPr="00175E80" w:rsidRDefault="00DC6484" w:rsidP="00777EA3">
            <w:pPr>
              <w:jc w:val="both"/>
            </w:pPr>
            <w:r w:rsidRPr="00175E80">
              <w:rPr>
                <w:sz w:val="22"/>
                <w:szCs w:val="22"/>
              </w:rPr>
              <w:t>Тетцель Э. Прелюдия  До мажор</w:t>
            </w:r>
          </w:p>
          <w:p w:rsidR="00DC6484" w:rsidRPr="00175E80" w:rsidRDefault="00DC6484" w:rsidP="00777EA3">
            <w:pPr>
              <w:jc w:val="both"/>
            </w:pPr>
            <w:r w:rsidRPr="00175E80">
              <w:rPr>
                <w:sz w:val="22"/>
                <w:szCs w:val="22"/>
              </w:rPr>
              <w:t>Шамсутдинов И. «Петушок»</w:t>
            </w:r>
          </w:p>
          <w:p w:rsidR="00DC6484" w:rsidRPr="00175E80" w:rsidRDefault="00DC6484" w:rsidP="00777EA3">
            <w:pPr>
              <w:jc w:val="both"/>
            </w:pPr>
            <w:r w:rsidRPr="00175E80">
              <w:rPr>
                <w:sz w:val="22"/>
                <w:szCs w:val="22"/>
              </w:rPr>
              <w:t>Шостакович Д. Марш</w:t>
            </w:r>
          </w:p>
          <w:p w:rsidR="00DC6484" w:rsidRPr="00175E80" w:rsidRDefault="00DC6484" w:rsidP="00777EA3">
            <w:pPr>
              <w:jc w:val="both"/>
            </w:pPr>
            <w:r w:rsidRPr="00175E80">
              <w:rPr>
                <w:sz w:val="22"/>
                <w:szCs w:val="22"/>
              </w:rPr>
              <w:t>Штейбельт Д. Адажио</w:t>
            </w:r>
          </w:p>
        </w:tc>
      </w:tr>
      <w:tr w:rsidR="00DC6484" w:rsidRPr="00175E80" w:rsidTr="001960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781" w:type="dxa"/>
            <w:gridSpan w:val="2"/>
          </w:tcPr>
          <w:p w:rsidR="00DC6484" w:rsidRPr="00175E80" w:rsidRDefault="00DC6484" w:rsidP="00777EA3">
            <w:pPr>
              <w:jc w:val="both"/>
              <w:rPr>
                <w:b/>
                <w:i/>
              </w:rPr>
            </w:pPr>
            <w:r w:rsidRPr="00175E80">
              <w:rPr>
                <w:b/>
                <w:i/>
                <w:sz w:val="22"/>
                <w:szCs w:val="22"/>
              </w:rPr>
              <w:t>5.Ансамбли:</w:t>
            </w:r>
          </w:p>
          <w:p w:rsidR="00DC6484" w:rsidRPr="00175E80" w:rsidRDefault="00DC6484" w:rsidP="00777EA3">
            <w:pPr>
              <w:jc w:val="both"/>
            </w:pPr>
            <w:r w:rsidRPr="00175E80">
              <w:rPr>
                <w:sz w:val="22"/>
                <w:szCs w:val="22"/>
              </w:rPr>
              <w:t>Вебер К.М. Вальс из оперы «Волшебный стрелок»</w:t>
            </w:r>
          </w:p>
          <w:p w:rsidR="00DC6484" w:rsidRPr="00175E80" w:rsidRDefault="00DC6484" w:rsidP="00777EA3">
            <w:pPr>
              <w:jc w:val="both"/>
            </w:pPr>
            <w:r w:rsidRPr="00175E80">
              <w:rPr>
                <w:sz w:val="22"/>
                <w:szCs w:val="22"/>
              </w:rPr>
              <w:t>Глинка М. Хор «Славься»  из оперы «Иван Сусанин»</w:t>
            </w:r>
          </w:p>
          <w:p w:rsidR="00DC6484" w:rsidRPr="00175E80" w:rsidRDefault="00DC6484" w:rsidP="00777EA3">
            <w:pPr>
              <w:jc w:val="both"/>
            </w:pPr>
            <w:r w:rsidRPr="00175E80">
              <w:rPr>
                <w:sz w:val="22"/>
                <w:szCs w:val="22"/>
              </w:rPr>
              <w:t>Татарская нар/п «Тафтиляу» в обр. Л. Батыркаевой</w:t>
            </w:r>
          </w:p>
          <w:p w:rsidR="00DC6484" w:rsidRPr="00175E80" w:rsidRDefault="00777EA3" w:rsidP="00777EA3">
            <w:pPr>
              <w:jc w:val="both"/>
            </w:pPr>
            <w:r w:rsidRPr="00175E80">
              <w:rPr>
                <w:sz w:val="22"/>
                <w:szCs w:val="22"/>
              </w:rPr>
              <w:t xml:space="preserve">Чайковский П. </w:t>
            </w:r>
            <w:r w:rsidR="00DC6484" w:rsidRPr="00175E80">
              <w:rPr>
                <w:sz w:val="22"/>
                <w:szCs w:val="22"/>
              </w:rPr>
              <w:t>Вальс цветов (отрывок) из балета «Щелкунчик»</w:t>
            </w:r>
            <w:r w:rsidRPr="00175E80">
              <w:rPr>
                <w:sz w:val="22"/>
                <w:szCs w:val="22"/>
              </w:rPr>
              <w:t xml:space="preserve">, </w:t>
            </w:r>
            <w:r w:rsidR="00DC6484" w:rsidRPr="00175E80">
              <w:rPr>
                <w:sz w:val="22"/>
                <w:szCs w:val="22"/>
              </w:rPr>
              <w:t>Хор девушек из оперы «Евгений Онегин»</w:t>
            </w:r>
          </w:p>
          <w:p w:rsidR="00DC6484" w:rsidRPr="00175E80" w:rsidRDefault="00DC6484" w:rsidP="00777EA3">
            <w:pPr>
              <w:jc w:val="both"/>
            </w:pPr>
            <w:r w:rsidRPr="00175E80">
              <w:rPr>
                <w:sz w:val="22"/>
                <w:szCs w:val="22"/>
              </w:rPr>
              <w:lastRenderedPageBreak/>
              <w:t>Шаинский В. «Пусть бегут неуклюже»</w:t>
            </w:r>
          </w:p>
        </w:tc>
      </w:tr>
    </w:tbl>
    <w:p w:rsidR="00DC6484" w:rsidRPr="00196064" w:rsidRDefault="00DC6484" w:rsidP="00DC6484">
      <w:pPr>
        <w:jc w:val="center"/>
        <w:rPr>
          <w:b/>
        </w:rPr>
      </w:pPr>
      <w:r w:rsidRPr="00196064">
        <w:rPr>
          <w:b/>
        </w:rPr>
        <w:lastRenderedPageBreak/>
        <w:t xml:space="preserve">3 </w:t>
      </w:r>
      <w:r w:rsidRPr="00196064">
        <w:rPr>
          <w:rFonts w:eastAsia="Calibri"/>
          <w:b/>
          <w:lang w:eastAsia="en-US"/>
        </w:rPr>
        <w:t>КЛАСС</w:t>
      </w:r>
    </w:p>
    <w:p w:rsidR="00DC6484" w:rsidRPr="00175E80" w:rsidRDefault="00777EA3" w:rsidP="00DC6484">
      <w:pPr>
        <w:rPr>
          <w:i/>
          <w:sz w:val="22"/>
          <w:szCs w:val="22"/>
        </w:rPr>
      </w:pPr>
      <w:r w:rsidRPr="00175E80">
        <w:rPr>
          <w:i/>
          <w:sz w:val="22"/>
          <w:szCs w:val="22"/>
        </w:rPr>
        <w:t xml:space="preserve">Фортепиано </w:t>
      </w:r>
      <w:r w:rsidR="00DC6484" w:rsidRPr="00175E80">
        <w:rPr>
          <w:i/>
          <w:sz w:val="22"/>
          <w:szCs w:val="22"/>
        </w:rPr>
        <w:t>1час в неделю</w:t>
      </w:r>
    </w:p>
    <w:p w:rsidR="00DC6484" w:rsidRPr="00175E80" w:rsidRDefault="00777EA3" w:rsidP="00DC6484">
      <w:pPr>
        <w:rPr>
          <w:i/>
          <w:sz w:val="22"/>
          <w:szCs w:val="22"/>
        </w:rPr>
      </w:pPr>
      <w:r w:rsidRPr="00175E80">
        <w:rPr>
          <w:i/>
          <w:sz w:val="22"/>
          <w:szCs w:val="22"/>
        </w:rPr>
        <w:t xml:space="preserve">Самостоятельная работа </w:t>
      </w:r>
      <w:r w:rsidR="00DC6484" w:rsidRPr="00175E80">
        <w:rPr>
          <w:i/>
          <w:sz w:val="22"/>
          <w:szCs w:val="22"/>
        </w:rPr>
        <w:t>не менее 3- х. часов в неделю</w:t>
      </w:r>
    </w:p>
    <w:p w:rsidR="00777EA3" w:rsidRPr="00175E80" w:rsidRDefault="00196064" w:rsidP="00777EA3">
      <w:pPr>
        <w:ind w:firstLine="709"/>
        <w:jc w:val="both"/>
        <w:rPr>
          <w:sz w:val="22"/>
          <w:szCs w:val="22"/>
        </w:rPr>
      </w:pPr>
      <w:r>
        <w:rPr>
          <w:sz w:val="22"/>
          <w:szCs w:val="22"/>
        </w:rPr>
        <w:t>Начиная с 3 класса, изменения</w:t>
      </w:r>
      <w:r w:rsidR="00DC6484" w:rsidRPr="00175E80">
        <w:rPr>
          <w:sz w:val="22"/>
          <w:szCs w:val="22"/>
        </w:rPr>
        <w:t xml:space="preserve"> в содержании учебных занятий касаются усложнения изучаемого музыкального мате</w:t>
      </w:r>
      <w:r w:rsidR="00777EA3" w:rsidRPr="00175E80">
        <w:rPr>
          <w:sz w:val="22"/>
          <w:szCs w:val="22"/>
        </w:rPr>
        <w:t xml:space="preserve">риала и повышения требований к </w:t>
      </w:r>
      <w:r w:rsidR="00DC6484" w:rsidRPr="00175E80">
        <w:rPr>
          <w:sz w:val="22"/>
          <w:szCs w:val="22"/>
        </w:rPr>
        <w:t>качеству исполнения. Необходимо приступить к освоению педали, включая в репертуар пьесы, в которых педаль я</w:t>
      </w:r>
      <w:r>
        <w:rPr>
          <w:sz w:val="22"/>
          <w:szCs w:val="22"/>
        </w:rPr>
        <w:t xml:space="preserve">вляется неотъемлемым элементом </w:t>
      </w:r>
      <w:r w:rsidR="00DC6484" w:rsidRPr="00175E80">
        <w:rPr>
          <w:sz w:val="22"/>
          <w:szCs w:val="22"/>
        </w:rPr>
        <w:t>выразительного исполнения. Продолжается работа над формированием навыков чтения с листа.</w:t>
      </w:r>
    </w:p>
    <w:p w:rsidR="00DC6484" w:rsidRPr="00175E80" w:rsidRDefault="00DC6484" w:rsidP="00196064">
      <w:pPr>
        <w:ind w:firstLine="709"/>
        <w:jc w:val="both"/>
        <w:rPr>
          <w:sz w:val="22"/>
          <w:szCs w:val="22"/>
        </w:rPr>
      </w:pPr>
      <w:r w:rsidRPr="00175E80">
        <w:rPr>
          <w:sz w:val="22"/>
          <w:szCs w:val="22"/>
        </w:rPr>
        <w:t>В течение учебного года ученик должен пройти 8-12 различных по форме музыкальных произведений:1-2 пьесы полифонического стиля,</w:t>
      </w:r>
      <w:r w:rsidR="00196064">
        <w:rPr>
          <w:sz w:val="22"/>
          <w:szCs w:val="22"/>
        </w:rPr>
        <w:t xml:space="preserve"> 1-2 произведение крупной </w:t>
      </w:r>
      <w:r w:rsidRPr="00175E80">
        <w:rPr>
          <w:sz w:val="22"/>
          <w:szCs w:val="22"/>
        </w:rPr>
        <w:t>формы (вариация или часть сонатины),3-5 пьесы (среди них обязательно пьеса кантиленного характера),4-6 этюда,1-2 ансамбля,продолжение формирования навыков чтения с листа,подбор знакомых мелодий.</w:t>
      </w:r>
    </w:p>
    <w:p w:rsidR="00DC6484" w:rsidRPr="00175E80" w:rsidRDefault="00DC6484" w:rsidP="00DC6484">
      <w:pPr>
        <w:jc w:val="center"/>
        <w:rPr>
          <w:sz w:val="22"/>
          <w:szCs w:val="22"/>
        </w:rPr>
      </w:pPr>
      <w:r w:rsidRPr="00175E80">
        <w:rPr>
          <w:b/>
          <w:sz w:val="22"/>
          <w:szCs w:val="22"/>
        </w:rPr>
        <w:t>Технические требования:</w:t>
      </w:r>
    </w:p>
    <w:tbl>
      <w:tblPr>
        <w:tblW w:w="9889" w:type="dxa"/>
        <w:tblLook w:val="01E0"/>
      </w:tblPr>
      <w:tblGrid>
        <w:gridCol w:w="9889"/>
      </w:tblGrid>
      <w:tr w:rsidR="00DC6484" w:rsidRPr="00175E80" w:rsidTr="007576A1">
        <w:tc>
          <w:tcPr>
            <w:tcW w:w="9889" w:type="dxa"/>
          </w:tcPr>
          <w:p w:rsidR="00DC6484" w:rsidRPr="00175E80" w:rsidRDefault="00DC6484" w:rsidP="008E5C38">
            <w:pPr>
              <w:jc w:val="both"/>
            </w:pPr>
            <w:r w:rsidRPr="00175E80">
              <w:rPr>
                <w:b/>
                <w:sz w:val="22"/>
                <w:szCs w:val="22"/>
                <w:lang w:val="en-US"/>
              </w:rPr>
              <w:t>I</w:t>
            </w:r>
            <w:r w:rsidRPr="00175E80">
              <w:rPr>
                <w:b/>
                <w:sz w:val="22"/>
                <w:szCs w:val="22"/>
              </w:rPr>
              <w:t xml:space="preserve"> полугодие</w:t>
            </w:r>
            <w:r w:rsidR="00777EA3" w:rsidRPr="00175E80">
              <w:rPr>
                <w:sz w:val="22"/>
                <w:szCs w:val="22"/>
              </w:rPr>
              <w:t>–</w:t>
            </w:r>
            <w:r w:rsidRPr="00175E80">
              <w:rPr>
                <w:sz w:val="22"/>
                <w:szCs w:val="22"/>
              </w:rPr>
              <w:t xml:space="preserve"> Соль, Ре, Ля мажор, ля и ми минор 3-х видов – гамма, трезвучие и его обращение, арпеджио трёх звучные двумя руками в две октавы, хроматическая гамма отдельно каждой рукой.</w:t>
            </w:r>
          </w:p>
          <w:p w:rsidR="00DC6484" w:rsidRPr="00175E80" w:rsidRDefault="00DC6484" w:rsidP="008E5C38">
            <w:pPr>
              <w:jc w:val="both"/>
            </w:pPr>
            <w:r w:rsidRPr="00175E80">
              <w:rPr>
                <w:b/>
                <w:sz w:val="22"/>
                <w:szCs w:val="22"/>
              </w:rPr>
              <w:t xml:space="preserve">2 полугодие </w:t>
            </w:r>
            <w:r w:rsidR="00777EA3" w:rsidRPr="00175E80">
              <w:rPr>
                <w:sz w:val="22"/>
                <w:szCs w:val="22"/>
              </w:rPr>
              <w:t xml:space="preserve">– ре минор, соль минор </w:t>
            </w:r>
            <w:r w:rsidRPr="00175E80">
              <w:rPr>
                <w:sz w:val="22"/>
                <w:szCs w:val="22"/>
              </w:rPr>
              <w:t>3-х видов – гамма, трезвучие и его обращение, арпеджио трёх звучное двумя руками в две октавы.</w:t>
            </w:r>
          </w:p>
          <w:p w:rsidR="00DC6484" w:rsidRPr="00175E80" w:rsidRDefault="00DC6484" w:rsidP="008E5C38">
            <w:pPr>
              <w:jc w:val="both"/>
            </w:pPr>
            <w:r w:rsidRPr="00175E80">
              <w:rPr>
                <w:sz w:val="22"/>
                <w:szCs w:val="22"/>
              </w:rPr>
              <w:t>Фа мажор, СиЬ мажор – правой рукой в две октавы.</w:t>
            </w:r>
          </w:p>
          <w:p w:rsidR="00DC6484" w:rsidRPr="00175E80" w:rsidRDefault="00DC6484" w:rsidP="008E5C38">
            <w:pPr>
              <w:jc w:val="center"/>
              <w:rPr>
                <w:b/>
              </w:rPr>
            </w:pPr>
            <w:r w:rsidRPr="00175E80">
              <w:rPr>
                <w:b/>
                <w:sz w:val="22"/>
                <w:szCs w:val="22"/>
              </w:rPr>
              <w:t>Контроль успеваемости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14"/>
              <w:gridCol w:w="6520"/>
            </w:tblGrid>
            <w:tr w:rsidR="00DC6484" w:rsidRPr="00175E80" w:rsidTr="001219EE">
              <w:trPr>
                <w:trHeight w:val="290"/>
              </w:trPr>
              <w:tc>
                <w:tcPr>
                  <w:tcW w:w="3114" w:type="dxa"/>
                  <w:shd w:val="clear" w:color="auto" w:fill="auto"/>
                </w:tcPr>
                <w:p w:rsidR="00DC6484" w:rsidRPr="00175E80" w:rsidRDefault="00DC6484" w:rsidP="008E5C38">
                  <w:pPr>
                    <w:jc w:val="center"/>
                    <w:rPr>
                      <w:b/>
                    </w:rPr>
                  </w:pPr>
                  <w:r w:rsidRPr="00175E80">
                    <w:rPr>
                      <w:b/>
                      <w:sz w:val="22"/>
                      <w:szCs w:val="22"/>
                    </w:rPr>
                    <w:t>1 полугодие (зачет)</w:t>
                  </w:r>
                </w:p>
              </w:tc>
              <w:tc>
                <w:tcPr>
                  <w:tcW w:w="6520" w:type="dxa"/>
                  <w:shd w:val="clear" w:color="auto" w:fill="auto"/>
                </w:tcPr>
                <w:p w:rsidR="00DC6484" w:rsidRPr="00175E80" w:rsidRDefault="00DC6484" w:rsidP="008E5C38">
                  <w:pPr>
                    <w:jc w:val="center"/>
                    <w:rPr>
                      <w:b/>
                    </w:rPr>
                  </w:pPr>
                  <w:r w:rsidRPr="00175E80">
                    <w:rPr>
                      <w:b/>
                      <w:sz w:val="22"/>
                      <w:szCs w:val="22"/>
                    </w:rPr>
                    <w:t>2 полугодие (экзамен)</w:t>
                  </w:r>
                </w:p>
              </w:tc>
            </w:tr>
            <w:tr w:rsidR="00DC6484" w:rsidRPr="00175E80" w:rsidTr="007576A1">
              <w:tc>
                <w:tcPr>
                  <w:tcW w:w="3114" w:type="dxa"/>
                  <w:shd w:val="clear" w:color="auto" w:fill="auto"/>
                </w:tcPr>
                <w:p w:rsidR="00DC6484" w:rsidRPr="00175E80" w:rsidRDefault="007576A1" w:rsidP="008E5C38">
                  <w:pPr>
                    <w:jc w:val="center"/>
                  </w:pPr>
                  <w:r w:rsidRPr="00175E80">
                    <w:rPr>
                      <w:sz w:val="22"/>
                      <w:szCs w:val="22"/>
                    </w:rPr>
                    <w:t xml:space="preserve">полифония и </w:t>
                  </w:r>
                  <w:r w:rsidR="00DC6484" w:rsidRPr="00175E80">
                    <w:rPr>
                      <w:sz w:val="22"/>
                      <w:szCs w:val="22"/>
                    </w:rPr>
                    <w:t>пьеса</w:t>
                  </w:r>
                </w:p>
              </w:tc>
              <w:tc>
                <w:tcPr>
                  <w:tcW w:w="6520" w:type="dxa"/>
                  <w:shd w:val="clear" w:color="auto" w:fill="auto"/>
                </w:tcPr>
                <w:p w:rsidR="00DC6484" w:rsidRPr="00175E80" w:rsidRDefault="00DC6484" w:rsidP="008E5C38">
                  <w:pPr>
                    <w:jc w:val="center"/>
                  </w:pPr>
                  <w:r w:rsidRPr="00175E80">
                    <w:rPr>
                      <w:sz w:val="22"/>
                      <w:szCs w:val="22"/>
                    </w:rPr>
                    <w:t xml:space="preserve">полифоническое произведение, крупная форма, этюд, пьеса </w:t>
                  </w:r>
                </w:p>
              </w:tc>
            </w:tr>
          </w:tbl>
          <w:p w:rsidR="00DC6484" w:rsidRPr="00175E80" w:rsidRDefault="00DC6484" w:rsidP="008E5C38">
            <w:pPr>
              <w:jc w:val="center"/>
              <w:rPr>
                <w:b/>
              </w:rPr>
            </w:pPr>
            <w:r w:rsidRPr="00175E80">
              <w:rPr>
                <w:b/>
                <w:sz w:val="22"/>
                <w:szCs w:val="22"/>
              </w:rPr>
              <w:t>Примеры переводных программ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47"/>
              <w:gridCol w:w="4887"/>
            </w:tblGrid>
            <w:tr w:rsidR="00DC6484" w:rsidRPr="00175E80" w:rsidTr="007576A1">
              <w:trPr>
                <w:trHeight w:val="256"/>
              </w:trPr>
              <w:tc>
                <w:tcPr>
                  <w:tcW w:w="4747" w:type="dxa"/>
                  <w:shd w:val="clear" w:color="auto" w:fill="auto"/>
                </w:tcPr>
                <w:p w:rsidR="00DC6484" w:rsidRPr="00175E80" w:rsidRDefault="00DC6484" w:rsidP="008E5C38">
                  <w:pPr>
                    <w:jc w:val="center"/>
                    <w:rPr>
                      <w:b/>
                    </w:rPr>
                  </w:pPr>
                  <w:r w:rsidRPr="00175E80">
                    <w:rPr>
                      <w:b/>
                      <w:sz w:val="22"/>
                      <w:szCs w:val="22"/>
                    </w:rPr>
                    <w:t>1 вариант</w:t>
                  </w:r>
                </w:p>
              </w:tc>
              <w:tc>
                <w:tcPr>
                  <w:tcW w:w="4887" w:type="dxa"/>
                  <w:shd w:val="clear" w:color="auto" w:fill="auto"/>
                </w:tcPr>
                <w:p w:rsidR="00DC6484" w:rsidRPr="00175E80" w:rsidRDefault="00DC6484" w:rsidP="008E5C38">
                  <w:pPr>
                    <w:jc w:val="center"/>
                    <w:rPr>
                      <w:b/>
                    </w:rPr>
                  </w:pPr>
                  <w:r w:rsidRPr="00175E80">
                    <w:rPr>
                      <w:b/>
                      <w:sz w:val="22"/>
                      <w:szCs w:val="22"/>
                    </w:rPr>
                    <w:t>2 вариант</w:t>
                  </w:r>
                </w:p>
              </w:tc>
            </w:tr>
            <w:tr w:rsidR="00DC6484" w:rsidRPr="00175E80" w:rsidTr="00196064">
              <w:trPr>
                <w:trHeight w:val="1334"/>
              </w:trPr>
              <w:tc>
                <w:tcPr>
                  <w:tcW w:w="4747" w:type="dxa"/>
                  <w:shd w:val="clear" w:color="auto" w:fill="auto"/>
                </w:tcPr>
                <w:p w:rsidR="00DC6484" w:rsidRPr="00175E80" w:rsidRDefault="00DC6484" w:rsidP="008E5C38">
                  <w:r w:rsidRPr="00175E80">
                    <w:rPr>
                      <w:sz w:val="22"/>
                      <w:szCs w:val="22"/>
                    </w:rPr>
                    <w:t>И. С. Бах Менуэт ре минор (Нотная тетрадь А.-М. Бах)</w:t>
                  </w:r>
                </w:p>
                <w:p w:rsidR="00DC6484" w:rsidRPr="00175E80" w:rsidRDefault="00777EA3" w:rsidP="008E5C38">
                  <w:r w:rsidRPr="00175E80">
                    <w:rPr>
                      <w:sz w:val="22"/>
                      <w:szCs w:val="22"/>
                    </w:rPr>
                    <w:t xml:space="preserve">Беркович И. </w:t>
                  </w:r>
                  <w:r w:rsidR="00DC6484" w:rsidRPr="00175E80">
                    <w:rPr>
                      <w:sz w:val="22"/>
                      <w:szCs w:val="22"/>
                    </w:rPr>
                    <w:t>Сонатина Соль мажор</w:t>
                  </w:r>
                </w:p>
                <w:p w:rsidR="00DC6484" w:rsidRPr="00175E80" w:rsidRDefault="00DC6484" w:rsidP="008E5C38">
                  <w:r w:rsidRPr="00175E80">
                    <w:rPr>
                      <w:sz w:val="22"/>
                      <w:szCs w:val="22"/>
                    </w:rPr>
                    <w:t>К. Черни-Гермер 1г.</w:t>
                  </w:r>
                  <w:r w:rsidRPr="00175E80">
                    <w:rPr>
                      <w:sz w:val="22"/>
                      <w:szCs w:val="22"/>
                    </w:rPr>
                    <w:tab/>
                    <w:t xml:space="preserve">Этюды №№15, 16 </w:t>
                  </w:r>
                </w:p>
                <w:p w:rsidR="00DC6484" w:rsidRPr="00175E80" w:rsidRDefault="00777EA3" w:rsidP="008E5C38">
                  <w:r w:rsidRPr="00175E80">
                    <w:rPr>
                      <w:sz w:val="22"/>
                      <w:szCs w:val="22"/>
                    </w:rPr>
                    <w:t>Штейбельт</w:t>
                  </w:r>
                  <w:r w:rsidR="00DC6484" w:rsidRPr="00175E80">
                    <w:rPr>
                      <w:sz w:val="22"/>
                      <w:szCs w:val="22"/>
                    </w:rPr>
                    <w:t>Адажио</w:t>
                  </w:r>
                </w:p>
              </w:tc>
              <w:tc>
                <w:tcPr>
                  <w:tcW w:w="4887" w:type="dxa"/>
                  <w:shd w:val="clear" w:color="auto" w:fill="auto"/>
                </w:tcPr>
                <w:p w:rsidR="00DC6484" w:rsidRPr="00175E80" w:rsidRDefault="00DC6484" w:rsidP="008E5C38">
                  <w:r w:rsidRPr="00175E80">
                    <w:rPr>
                      <w:sz w:val="22"/>
                      <w:szCs w:val="22"/>
                    </w:rPr>
                    <w:t>И. С. Бах Менуэт соль минор (Нотная тетрадь А.- М. Бах)</w:t>
                  </w:r>
                </w:p>
                <w:p w:rsidR="00DC6484" w:rsidRPr="00175E80" w:rsidRDefault="00DC6484" w:rsidP="008E5C38">
                  <w:r w:rsidRPr="00175E80">
                    <w:rPr>
                      <w:sz w:val="22"/>
                      <w:szCs w:val="22"/>
                    </w:rPr>
                    <w:t>Л. Бетховен Сонатина Соль мажор, 1ч</w:t>
                  </w:r>
                </w:p>
                <w:p w:rsidR="00DC6484" w:rsidRPr="00175E80" w:rsidRDefault="00DC6484" w:rsidP="008E5C38">
                  <w:r w:rsidRPr="00175E80">
                    <w:rPr>
                      <w:sz w:val="22"/>
                      <w:szCs w:val="22"/>
                    </w:rPr>
                    <w:t>К.Черни-Гермер</w:t>
                  </w:r>
                  <w:r w:rsidR="00777EA3" w:rsidRPr="00175E80">
                    <w:rPr>
                      <w:sz w:val="22"/>
                      <w:szCs w:val="22"/>
                    </w:rPr>
                    <w:t xml:space="preserve"> 1ч.</w:t>
                  </w:r>
                  <w:r w:rsidRPr="00175E80">
                    <w:rPr>
                      <w:sz w:val="22"/>
                      <w:szCs w:val="22"/>
                    </w:rPr>
                    <w:t xml:space="preserve"> Этюд №23 </w:t>
                  </w:r>
                </w:p>
                <w:p w:rsidR="00DC6484" w:rsidRPr="00175E80" w:rsidRDefault="00777EA3" w:rsidP="00777EA3">
                  <w:r w:rsidRPr="00175E80">
                    <w:rPr>
                      <w:sz w:val="22"/>
                      <w:szCs w:val="22"/>
                    </w:rPr>
                    <w:t>М. Музафаров</w:t>
                  </w:r>
                  <w:r w:rsidR="00DC6484" w:rsidRPr="00175E80">
                    <w:rPr>
                      <w:sz w:val="22"/>
                      <w:szCs w:val="22"/>
                    </w:rPr>
                    <w:t>«Игра в мяч»</w:t>
                  </w:r>
                </w:p>
              </w:tc>
            </w:tr>
          </w:tbl>
          <w:p w:rsidR="00DC6484" w:rsidRPr="00175E80" w:rsidRDefault="00DC6484" w:rsidP="008E5C38">
            <w:pPr>
              <w:jc w:val="center"/>
              <w:rPr>
                <w:b/>
                <w:i/>
              </w:rPr>
            </w:pPr>
            <w:r w:rsidRPr="00175E80">
              <w:rPr>
                <w:b/>
                <w:i/>
                <w:sz w:val="22"/>
                <w:szCs w:val="22"/>
              </w:rPr>
              <w:t>Примерные репертуарные списки</w:t>
            </w:r>
          </w:p>
        </w:tc>
      </w:tr>
      <w:tr w:rsidR="00DC6484" w:rsidRPr="00175E80" w:rsidTr="007576A1">
        <w:tblPrEx>
          <w:tblLook w:val="04A0"/>
        </w:tblPrEx>
        <w:trPr>
          <w:trHeight w:val="654"/>
        </w:trPr>
        <w:tc>
          <w:tcPr>
            <w:tcW w:w="9889" w:type="dxa"/>
          </w:tcPr>
          <w:p w:rsidR="00DC6484" w:rsidRPr="00175E80" w:rsidRDefault="00DC6484" w:rsidP="008E5C38">
            <w:pPr>
              <w:rPr>
                <w:b/>
                <w:i/>
              </w:rPr>
            </w:pPr>
            <w:r w:rsidRPr="00175E80">
              <w:rPr>
                <w:b/>
                <w:i/>
                <w:sz w:val="22"/>
                <w:szCs w:val="22"/>
              </w:rPr>
              <w:t>1.Пьесы полифонического склада:</w:t>
            </w:r>
          </w:p>
          <w:p w:rsidR="00DC6484" w:rsidRPr="00175E80" w:rsidRDefault="00777EA3" w:rsidP="008E5C38">
            <w:r w:rsidRPr="00175E80">
              <w:rPr>
                <w:sz w:val="22"/>
                <w:szCs w:val="22"/>
              </w:rPr>
              <w:t xml:space="preserve">Бах И. С. </w:t>
            </w:r>
            <w:r w:rsidR="00DC6484" w:rsidRPr="00175E80">
              <w:rPr>
                <w:sz w:val="22"/>
                <w:szCs w:val="22"/>
              </w:rPr>
              <w:t>Нот</w:t>
            </w:r>
            <w:r w:rsidRPr="00175E80">
              <w:rPr>
                <w:sz w:val="22"/>
                <w:szCs w:val="22"/>
              </w:rPr>
              <w:t>ная тетрадь А.М.Бах (по выбору),</w:t>
            </w:r>
            <w:r w:rsidR="00DC6484" w:rsidRPr="00175E80">
              <w:rPr>
                <w:sz w:val="22"/>
                <w:szCs w:val="22"/>
              </w:rPr>
              <w:t xml:space="preserve"> Маленькие прелюдии и фуги, 1-я часть (по выбору)</w:t>
            </w:r>
          </w:p>
          <w:p w:rsidR="00DC6484" w:rsidRPr="00175E80" w:rsidRDefault="00DC6484" w:rsidP="008E5C38">
            <w:r w:rsidRPr="00175E80">
              <w:rPr>
                <w:sz w:val="22"/>
                <w:szCs w:val="22"/>
              </w:rPr>
              <w:t>Гендель Г. Две сарабанды</w:t>
            </w:r>
          </w:p>
          <w:p w:rsidR="00DC6484" w:rsidRPr="00175E80" w:rsidRDefault="00DC6484" w:rsidP="008E5C38">
            <w:r w:rsidRPr="00175E80">
              <w:rPr>
                <w:sz w:val="22"/>
                <w:szCs w:val="22"/>
              </w:rPr>
              <w:t>Кирнбергер И. Менуэт ми мажор</w:t>
            </w:r>
          </w:p>
          <w:p w:rsidR="00DC6484" w:rsidRPr="00175E80" w:rsidRDefault="00777EA3" w:rsidP="008E5C38">
            <w:r w:rsidRPr="00175E80">
              <w:rPr>
                <w:sz w:val="22"/>
                <w:szCs w:val="22"/>
              </w:rPr>
              <w:t xml:space="preserve">Кригер И. </w:t>
            </w:r>
            <w:r w:rsidR="00DC6484" w:rsidRPr="00175E80">
              <w:rPr>
                <w:sz w:val="22"/>
                <w:szCs w:val="22"/>
              </w:rPr>
              <w:t>Бурре ля минор</w:t>
            </w:r>
          </w:p>
          <w:p w:rsidR="00DC6484" w:rsidRPr="00175E80" w:rsidRDefault="00DC6484" w:rsidP="008E5C38">
            <w:r w:rsidRPr="00175E80">
              <w:rPr>
                <w:sz w:val="22"/>
                <w:szCs w:val="22"/>
              </w:rPr>
              <w:t xml:space="preserve">Моцарт </w:t>
            </w:r>
            <w:r w:rsidR="00777EA3" w:rsidRPr="00175E80">
              <w:rPr>
                <w:sz w:val="22"/>
                <w:szCs w:val="22"/>
              </w:rPr>
              <w:t xml:space="preserve">В. </w:t>
            </w:r>
            <w:r w:rsidRPr="00175E80">
              <w:rPr>
                <w:sz w:val="22"/>
                <w:szCs w:val="22"/>
                <w:lang w:val="en-US"/>
              </w:rPr>
              <w:t>AllegroBdur</w:t>
            </w:r>
            <w:r w:rsidRPr="00175E80">
              <w:rPr>
                <w:sz w:val="22"/>
                <w:szCs w:val="22"/>
              </w:rPr>
              <w:t>,  Менуэт Фа мажор</w:t>
            </w:r>
          </w:p>
          <w:p w:rsidR="00DC6484" w:rsidRPr="00175E80" w:rsidRDefault="00777EA3" w:rsidP="008E5C38">
            <w:r w:rsidRPr="00175E80">
              <w:rPr>
                <w:sz w:val="22"/>
                <w:szCs w:val="22"/>
              </w:rPr>
              <w:t xml:space="preserve">Моцарт В. </w:t>
            </w:r>
            <w:r w:rsidR="00DC6484" w:rsidRPr="00175E80">
              <w:rPr>
                <w:sz w:val="22"/>
                <w:szCs w:val="22"/>
              </w:rPr>
              <w:t>Менуэт фа мажор, Аллегро си бемоль мажор</w:t>
            </w:r>
          </w:p>
          <w:p w:rsidR="00DC6484" w:rsidRPr="00175E80" w:rsidRDefault="00DC6484" w:rsidP="008E5C38">
            <w:r w:rsidRPr="00175E80">
              <w:rPr>
                <w:sz w:val="22"/>
                <w:szCs w:val="22"/>
              </w:rPr>
              <w:t>Моцарт Л. Менуэт ре минор, бурре ре минор</w:t>
            </w:r>
          </w:p>
          <w:p w:rsidR="00DC6484" w:rsidRPr="00175E80" w:rsidRDefault="00DC6484" w:rsidP="008E5C38">
            <w:r w:rsidRPr="00175E80">
              <w:rPr>
                <w:sz w:val="22"/>
                <w:szCs w:val="22"/>
              </w:rPr>
              <w:t xml:space="preserve">Пёрселл Г. Ария ре минор </w:t>
            </w:r>
          </w:p>
          <w:p w:rsidR="00DC6484" w:rsidRPr="00175E80" w:rsidRDefault="00DC6484" w:rsidP="008E5C38">
            <w:r w:rsidRPr="00175E80">
              <w:rPr>
                <w:sz w:val="22"/>
                <w:szCs w:val="22"/>
              </w:rPr>
              <w:t>Скарлатти Д. Ария</w:t>
            </w:r>
          </w:p>
          <w:p w:rsidR="00DC6484" w:rsidRPr="00175E80" w:rsidRDefault="00DC6484" w:rsidP="008E5C38">
            <w:r w:rsidRPr="00175E80">
              <w:rPr>
                <w:sz w:val="22"/>
                <w:szCs w:val="22"/>
              </w:rPr>
              <w:t>Щуровский Ю. Инвенция</w:t>
            </w:r>
          </w:p>
          <w:p w:rsidR="00DC6484" w:rsidRPr="00175E80" w:rsidRDefault="00DC6484" w:rsidP="008E5C38">
            <w:pPr>
              <w:rPr>
                <w:b/>
                <w:i/>
              </w:rPr>
            </w:pPr>
            <w:r w:rsidRPr="00175E80">
              <w:rPr>
                <w:b/>
                <w:i/>
                <w:sz w:val="22"/>
                <w:szCs w:val="22"/>
              </w:rPr>
              <w:t>2.Крупная форма</w:t>
            </w:r>
          </w:p>
          <w:p w:rsidR="00DC6484" w:rsidRPr="00175E80" w:rsidRDefault="00777EA3" w:rsidP="008E5C38">
            <w:r w:rsidRPr="00175E80">
              <w:rPr>
                <w:sz w:val="22"/>
                <w:szCs w:val="22"/>
              </w:rPr>
              <w:t xml:space="preserve">Беркович И. </w:t>
            </w:r>
            <w:r w:rsidR="00DC6484" w:rsidRPr="00175E80">
              <w:rPr>
                <w:sz w:val="22"/>
                <w:szCs w:val="22"/>
              </w:rPr>
              <w:t>Сонатина Соль мажор; Концерт №2</w:t>
            </w:r>
          </w:p>
          <w:p w:rsidR="00DC6484" w:rsidRPr="00175E80" w:rsidRDefault="00777EA3" w:rsidP="008E5C38">
            <w:r w:rsidRPr="00175E80">
              <w:rPr>
                <w:sz w:val="22"/>
                <w:szCs w:val="22"/>
              </w:rPr>
              <w:t xml:space="preserve">Бетховен Л. </w:t>
            </w:r>
            <w:r w:rsidR="00DC6484" w:rsidRPr="00175E80">
              <w:rPr>
                <w:sz w:val="22"/>
                <w:szCs w:val="22"/>
              </w:rPr>
              <w:t>Сонатина Соль мажор</w:t>
            </w:r>
          </w:p>
          <w:p w:rsidR="00DC6484" w:rsidRPr="00175E80" w:rsidRDefault="00777EA3" w:rsidP="008E5C38">
            <w:r w:rsidRPr="00175E80">
              <w:rPr>
                <w:sz w:val="22"/>
                <w:szCs w:val="22"/>
              </w:rPr>
              <w:t xml:space="preserve">Гедике А. </w:t>
            </w:r>
            <w:r w:rsidR="00DC6484" w:rsidRPr="00175E80">
              <w:rPr>
                <w:sz w:val="22"/>
                <w:szCs w:val="22"/>
              </w:rPr>
              <w:t>Соч.36 Сонатина До мажор</w:t>
            </w:r>
          </w:p>
          <w:p w:rsidR="00DC6484" w:rsidRPr="00175E80" w:rsidRDefault="00777EA3" w:rsidP="008E5C38">
            <w:r w:rsidRPr="00175E80">
              <w:rPr>
                <w:sz w:val="22"/>
                <w:szCs w:val="22"/>
              </w:rPr>
              <w:t xml:space="preserve">Гедике А. </w:t>
            </w:r>
            <w:r w:rsidR="00DC6484" w:rsidRPr="00175E80">
              <w:rPr>
                <w:sz w:val="22"/>
                <w:szCs w:val="22"/>
              </w:rPr>
              <w:t>Соч.46. Тема с вариациями До мажор</w:t>
            </w:r>
          </w:p>
          <w:p w:rsidR="00DC6484" w:rsidRPr="00175E80" w:rsidRDefault="00777EA3" w:rsidP="008E5C38">
            <w:r w:rsidRPr="00175E80">
              <w:rPr>
                <w:sz w:val="22"/>
                <w:szCs w:val="22"/>
              </w:rPr>
              <w:t xml:space="preserve">Глиэр Р. </w:t>
            </w:r>
            <w:r w:rsidR="00DC6484" w:rsidRPr="00175E80">
              <w:rPr>
                <w:sz w:val="22"/>
                <w:szCs w:val="22"/>
              </w:rPr>
              <w:t>Рондо</w:t>
            </w:r>
          </w:p>
          <w:p w:rsidR="00DC6484" w:rsidRPr="00175E80" w:rsidRDefault="00777EA3" w:rsidP="008E5C38">
            <w:r w:rsidRPr="00175E80">
              <w:rPr>
                <w:sz w:val="22"/>
                <w:szCs w:val="22"/>
              </w:rPr>
              <w:t xml:space="preserve">Диабелли А. </w:t>
            </w:r>
            <w:r w:rsidR="00DC6484" w:rsidRPr="00175E80">
              <w:rPr>
                <w:sz w:val="22"/>
                <w:szCs w:val="22"/>
              </w:rPr>
              <w:t>Сонатина соль мажор</w:t>
            </w:r>
          </w:p>
          <w:p w:rsidR="00DC6484" w:rsidRPr="00175E80" w:rsidRDefault="00777EA3" w:rsidP="008E5C38">
            <w:r w:rsidRPr="00175E80">
              <w:rPr>
                <w:sz w:val="22"/>
                <w:szCs w:val="22"/>
              </w:rPr>
              <w:t xml:space="preserve">Клементи М. </w:t>
            </w:r>
            <w:r w:rsidR="00DC6484" w:rsidRPr="00175E80">
              <w:rPr>
                <w:sz w:val="22"/>
                <w:szCs w:val="22"/>
              </w:rPr>
              <w:t>Соч.36. Сонатины №№1,2</w:t>
            </w:r>
          </w:p>
          <w:p w:rsidR="00DC6484" w:rsidRPr="00175E80" w:rsidRDefault="00777EA3" w:rsidP="008E5C38">
            <w:r w:rsidRPr="00175E80">
              <w:rPr>
                <w:sz w:val="22"/>
                <w:szCs w:val="22"/>
              </w:rPr>
              <w:t xml:space="preserve">Мелартин Э. </w:t>
            </w:r>
            <w:r w:rsidR="00DC6484" w:rsidRPr="00175E80">
              <w:rPr>
                <w:sz w:val="22"/>
                <w:szCs w:val="22"/>
              </w:rPr>
              <w:t>Сонатина соль минор</w:t>
            </w:r>
          </w:p>
          <w:p w:rsidR="00DC6484" w:rsidRPr="00175E80" w:rsidRDefault="00777EA3" w:rsidP="008E5C38">
            <w:r w:rsidRPr="00175E80">
              <w:rPr>
                <w:sz w:val="22"/>
                <w:szCs w:val="22"/>
              </w:rPr>
              <w:t xml:space="preserve">Моцарт В. </w:t>
            </w:r>
            <w:r w:rsidR="00DC6484" w:rsidRPr="00175E80">
              <w:rPr>
                <w:sz w:val="22"/>
                <w:szCs w:val="22"/>
              </w:rPr>
              <w:t>Вариации на тему из оперы "Волшебная флейта", Шесть легких сонатин (по выбору)</w:t>
            </w:r>
          </w:p>
          <w:p w:rsidR="00DC6484" w:rsidRPr="00175E80" w:rsidRDefault="00777EA3" w:rsidP="008E5C38">
            <w:r w:rsidRPr="00175E80">
              <w:rPr>
                <w:sz w:val="22"/>
                <w:szCs w:val="22"/>
              </w:rPr>
              <w:t xml:space="preserve">Хаслингер Т. </w:t>
            </w:r>
            <w:r w:rsidR="00DC6484" w:rsidRPr="00175E80">
              <w:rPr>
                <w:sz w:val="22"/>
                <w:szCs w:val="22"/>
              </w:rPr>
              <w:t>Сонатина До мажор</w:t>
            </w:r>
          </w:p>
          <w:p w:rsidR="00DC6484" w:rsidRPr="00175E80" w:rsidRDefault="00777EA3" w:rsidP="00777EA3">
            <w:r w:rsidRPr="00175E80">
              <w:rPr>
                <w:sz w:val="22"/>
                <w:szCs w:val="22"/>
              </w:rPr>
              <w:t>Чимароза Д.</w:t>
            </w:r>
            <w:r w:rsidR="00DC6484" w:rsidRPr="00175E80">
              <w:rPr>
                <w:sz w:val="22"/>
                <w:szCs w:val="22"/>
              </w:rPr>
              <w:t xml:space="preserve"> Сонаты ре минор, соль минор </w:t>
            </w:r>
          </w:p>
        </w:tc>
      </w:tr>
      <w:tr w:rsidR="00DC6484" w:rsidRPr="00175E80" w:rsidTr="007576A1">
        <w:tblPrEx>
          <w:tblLook w:val="04A0"/>
        </w:tblPrEx>
        <w:tc>
          <w:tcPr>
            <w:tcW w:w="9889" w:type="dxa"/>
          </w:tcPr>
          <w:p w:rsidR="00DC6484" w:rsidRPr="00175E80" w:rsidRDefault="00DC6484" w:rsidP="008E5C38">
            <w:pPr>
              <w:rPr>
                <w:b/>
                <w:i/>
              </w:rPr>
            </w:pPr>
            <w:r w:rsidRPr="00175E80">
              <w:rPr>
                <w:b/>
                <w:i/>
                <w:sz w:val="22"/>
                <w:szCs w:val="22"/>
              </w:rPr>
              <w:t>3.Этюды:</w:t>
            </w:r>
          </w:p>
          <w:p w:rsidR="00DC6484" w:rsidRPr="00175E80" w:rsidRDefault="00DC6484" w:rsidP="008E5C38">
            <w:r w:rsidRPr="00175E80">
              <w:rPr>
                <w:sz w:val="22"/>
                <w:szCs w:val="22"/>
              </w:rPr>
              <w:t>Беренс Г. «50 маленьких этюдов для начинающих» Соч.70 № 22-32</w:t>
            </w:r>
          </w:p>
          <w:p w:rsidR="00DC6484" w:rsidRPr="00175E80" w:rsidRDefault="00DC6484" w:rsidP="008E5C38">
            <w:r w:rsidRPr="00175E80">
              <w:rPr>
                <w:sz w:val="22"/>
                <w:szCs w:val="22"/>
              </w:rPr>
              <w:t>Беркович И. №№ 46-48 (Школы игры на ф-но)</w:t>
            </w:r>
          </w:p>
          <w:p w:rsidR="00DC6484" w:rsidRPr="00175E80" w:rsidRDefault="00DC6484" w:rsidP="008E5C38">
            <w:r w:rsidRPr="00175E80">
              <w:rPr>
                <w:sz w:val="22"/>
                <w:szCs w:val="22"/>
              </w:rPr>
              <w:lastRenderedPageBreak/>
              <w:t>Бургмюллер Ф. Соч.100,  № 2, 5</w:t>
            </w:r>
          </w:p>
          <w:p w:rsidR="00DC6484" w:rsidRPr="00175E80" w:rsidRDefault="00DC6484" w:rsidP="008E5C38">
            <w:r w:rsidRPr="00175E80">
              <w:rPr>
                <w:sz w:val="22"/>
                <w:szCs w:val="22"/>
              </w:rPr>
              <w:t>Гедике А. Соч. 58 «Ровность и беглость» (по выбору),Соч. 6, № 8, Соч.32, № 11</w:t>
            </w:r>
          </w:p>
          <w:p w:rsidR="00DC6484" w:rsidRPr="00175E80" w:rsidRDefault="00777EA3" w:rsidP="008E5C38">
            <w:r w:rsidRPr="00175E80">
              <w:rPr>
                <w:sz w:val="22"/>
                <w:szCs w:val="22"/>
              </w:rPr>
              <w:t>Гнесина Е. "</w:t>
            </w:r>
            <w:r w:rsidR="00DC6484" w:rsidRPr="00175E80">
              <w:rPr>
                <w:sz w:val="22"/>
                <w:szCs w:val="22"/>
              </w:rPr>
              <w:t>Фортепианная азбука", "Маленькие этюды для начинающих"</w:t>
            </w:r>
          </w:p>
          <w:p w:rsidR="00DC6484" w:rsidRPr="00175E80" w:rsidRDefault="00DC6484" w:rsidP="008E5C38">
            <w:r w:rsidRPr="00175E80">
              <w:rPr>
                <w:sz w:val="22"/>
                <w:szCs w:val="22"/>
              </w:rPr>
              <w:t>Гурлит К. Этюды (по выбору)</w:t>
            </w:r>
          </w:p>
          <w:p w:rsidR="00DC6484" w:rsidRPr="00175E80" w:rsidRDefault="00DC6484" w:rsidP="008E5C38">
            <w:r w:rsidRPr="00175E80">
              <w:rPr>
                <w:sz w:val="22"/>
                <w:szCs w:val="22"/>
              </w:rPr>
              <w:t>Лекуппэ Этюды соч. 17 №6,7,3,9,18</w:t>
            </w:r>
          </w:p>
          <w:p w:rsidR="00777EA3" w:rsidRPr="00175E80" w:rsidRDefault="00DC6484" w:rsidP="008E5C38">
            <w:r w:rsidRPr="00175E80">
              <w:rPr>
                <w:sz w:val="22"/>
                <w:szCs w:val="22"/>
              </w:rPr>
              <w:t xml:space="preserve">Лемуан А. Соч. 37 "50 характерных прогрессивных этюдов"(по выбору) </w:t>
            </w:r>
          </w:p>
          <w:p w:rsidR="00DC6484" w:rsidRPr="00175E80" w:rsidRDefault="00DC6484" w:rsidP="008E5C38">
            <w:r w:rsidRPr="00175E80">
              <w:rPr>
                <w:sz w:val="22"/>
                <w:szCs w:val="22"/>
              </w:rPr>
              <w:t>Лешгорн А. Соч. 65 Избранные этюды для начинающих( по выбору)</w:t>
            </w:r>
          </w:p>
          <w:p w:rsidR="00DC6484" w:rsidRPr="00175E80" w:rsidRDefault="00DC6484" w:rsidP="008E5C38">
            <w:r w:rsidRPr="00175E80">
              <w:rPr>
                <w:sz w:val="22"/>
                <w:szCs w:val="22"/>
              </w:rPr>
              <w:t>Монасыпов А. Этюд (№ 44  из хрестоматии по татарской музыке)</w:t>
            </w:r>
          </w:p>
          <w:p w:rsidR="00DC6484" w:rsidRPr="00175E80" w:rsidRDefault="00DC6484" w:rsidP="008E5C38">
            <w:r w:rsidRPr="00175E80">
              <w:rPr>
                <w:sz w:val="22"/>
                <w:szCs w:val="22"/>
              </w:rPr>
              <w:t>Томпсон Д. Этюд соль минор</w:t>
            </w:r>
          </w:p>
          <w:p w:rsidR="00DC6484" w:rsidRPr="00175E80" w:rsidRDefault="00DC6484" w:rsidP="008E5C38">
            <w:r w:rsidRPr="00175E80">
              <w:rPr>
                <w:sz w:val="22"/>
                <w:szCs w:val="22"/>
              </w:rPr>
              <w:t>Черни К. "Избранные фортепианные этюды" под ред. Гермера, 1 ч.(по выбору)</w:t>
            </w:r>
          </w:p>
          <w:p w:rsidR="00DC6484" w:rsidRPr="00175E80" w:rsidRDefault="00DC6484" w:rsidP="008E5C38">
            <w:r w:rsidRPr="00175E80">
              <w:rPr>
                <w:sz w:val="22"/>
                <w:szCs w:val="22"/>
              </w:rPr>
              <w:t>Черни К. Соч. 139 (по выбору)</w:t>
            </w:r>
          </w:p>
          <w:p w:rsidR="00DC6484" w:rsidRPr="00175E80" w:rsidRDefault="00DC6484" w:rsidP="00777EA3">
            <w:r w:rsidRPr="00175E80">
              <w:rPr>
                <w:sz w:val="22"/>
                <w:szCs w:val="22"/>
              </w:rPr>
              <w:t xml:space="preserve">Шитте Л. </w:t>
            </w:r>
            <w:r w:rsidR="00777EA3" w:rsidRPr="00175E80">
              <w:rPr>
                <w:sz w:val="22"/>
                <w:szCs w:val="22"/>
              </w:rPr>
              <w:t xml:space="preserve">Соч. 108, №№16,21,22, </w:t>
            </w:r>
            <w:r w:rsidRPr="00175E80">
              <w:rPr>
                <w:sz w:val="22"/>
                <w:szCs w:val="22"/>
              </w:rPr>
              <w:t>Соч. 160, № 24</w:t>
            </w:r>
          </w:p>
        </w:tc>
      </w:tr>
      <w:tr w:rsidR="00DC6484" w:rsidRPr="00175E80" w:rsidTr="007576A1">
        <w:tblPrEx>
          <w:tblLook w:val="04A0"/>
        </w:tblPrEx>
        <w:tc>
          <w:tcPr>
            <w:tcW w:w="9889" w:type="dxa"/>
          </w:tcPr>
          <w:p w:rsidR="00DC6484" w:rsidRPr="00175E80" w:rsidRDefault="00DC6484" w:rsidP="008E5C38">
            <w:pPr>
              <w:rPr>
                <w:b/>
                <w:i/>
              </w:rPr>
            </w:pPr>
            <w:r w:rsidRPr="00175E80">
              <w:rPr>
                <w:b/>
                <w:i/>
                <w:sz w:val="22"/>
                <w:szCs w:val="22"/>
              </w:rPr>
              <w:lastRenderedPageBreak/>
              <w:t>4.Пьесы:</w:t>
            </w:r>
          </w:p>
          <w:p w:rsidR="00DC6484" w:rsidRPr="00175E80" w:rsidRDefault="00777EA3" w:rsidP="008E5C38">
            <w:r w:rsidRPr="00175E80">
              <w:rPr>
                <w:sz w:val="22"/>
                <w:szCs w:val="22"/>
              </w:rPr>
              <w:t xml:space="preserve">Батыркаева Л. </w:t>
            </w:r>
            <w:r w:rsidR="00DC6484" w:rsidRPr="00175E80">
              <w:rPr>
                <w:sz w:val="22"/>
                <w:szCs w:val="22"/>
              </w:rPr>
              <w:t>«Парень с гармошкой»</w:t>
            </w:r>
          </w:p>
          <w:p w:rsidR="00DC6484" w:rsidRPr="00175E80" w:rsidRDefault="00777EA3" w:rsidP="008E5C38">
            <w:r w:rsidRPr="00175E80">
              <w:rPr>
                <w:sz w:val="22"/>
                <w:szCs w:val="22"/>
              </w:rPr>
              <w:t xml:space="preserve">Гречанинов А. </w:t>
            </w:r>
            <w:r w:rsidR="00DC6484" w:rsidRPr="00175E80">
              <w:rPr>
                <w:sz w:val="22"/>
                <w:szCs w:val="22"/>
              </w:rPr>
              <w:t>Соч. 98 Мазурка, Первоцвет,</w:t>
            </w:r>
          </w:p>
          <w:p w:rsidR="00DC6484" w:rsidRPr="00175E80" w:rsidRDefault="00DC6484" w:rsidP="008E5C38">
            <w:r w:rsidRPr="00175E80">
              <w:rPr>
                <w:sz w:val="22"/>
                <w:szCs w:val="22"/>
              </w:rPr>
              <w:t>Гречанинов А. Соч.98 Детский альбом: В разлуке, Мазурка, Маленькая сказка</w:t>
            </w:r>
          </w:p>
          <w:p w:rsidR="00DC6484" w:rsidRPr="00175E80" w:rsidRDefault="00DC6484" w:rsidP="008E5C38">
            <w:r w:rsidRPr="00175E80">
              <w:rPr>
                <w:sz w:val="22"/>
                <w:szCs w:val="22"/>
              </w:rPr>
              <w:t>Дварионас Б. Прелюдия ля минор</w:t>
            </w:r>
          </w:p>
          <w:p w:rsidR="00DC6484" w:rsidRPr="00175E80" w:rsidRDefault="00DC6484" w:rsidP="008E5C38">
            <w:r w:rsidRPr="00175E80">
              <w:rPr>
                <w:sz w:val="22"/>
                <w:szCs w:val="22"/>
              </w:rPr>
              <w:t>Делло-Джойо Н. «Безделушка»</w:t>
            </w:r>
          </w:p>
          <w:p w:rsidR="00DC6484" w:rsidRPr="00175E80" w:rsidRDefault="00DC6484" w:rsidP="008E5C38">
            <w:r w:rsidRPr="00175E80">
              <w:rPr>
                <w:sz w:val="22"/>
                <w:szCs w:val="22"/>
              </w:rPr>
              <w:t>Еникеев Р. «Картинки природы» цикл</w:t>
            </w:r>
          </w:p>
          <w:p w:rsidR="00DC6484" w:rsidRPr="00175E80" w:rsidRDefault="00DC6484" w:rsidP="008E5C38">
            <w:r w:rsidRPr="00175E80">
              <w:rPr>
                <w:sz w:val="22"/>
                <w:szCs w:val="22"/>
              </w:rPr>
              <w:t>Иордан И. Охота за бабочкой</w:t>
            </w:r>
          </w:p>
          <w:p w:rsidR="00DC6484" w:rsidRPr="00175E80" w:rsidRDefault="00777EA3" w:rsidP="008E5C38">
            <w:r w:rsidRPr="00175E80">
              <w:rPr>
                <w:sz w:val="22"/>
                <w:szCs w:val="22"/>
              </w:rPr>
              <w:t xml:space="preserve">Кабалевский Д. </w:t>
            </w:r>
            <w:r w:rsidR="00DC6484" w:rsidRPr="00175E80">
              <w:rPr>
                <w:sz w:val="22"/>
                <w:szCs w:val="22"/>
              </w:rPr>
              <w:t>Соч.27 30 детских пьес (по выбору), соч.39 «Клоуны»</w:t>
            </w:r>
          </w:p>
          <w:p w:rsidR="00DC6484" w:rsidRPr="00175E80" w:rsidRDefault="00DC6484" w:rsidP="008E5C38">
            <w:r w:rsidRPr="00175E80">
              <w:rPr>
                <w:sz w:val="22"/>
                <w:szCs w:val="22"/>
              </w:rPr>
              <w:t>Любарский Н. Сборник легких пьес на темы украинских песен</w:t>
            </w:r>
          </w:p>
          <w:p w:rsidR="00DC6484" w:rsidRPr="00175E80" w:rsidRDefault="00DC6484" w:rsidP="008E5C38">
            <w:r w:rsidRPr="00175E80">
              <w:rPr>
                <w:sz w:val="22"/>
                <w:szCs w:val="22"/>
              </w:rPr>
              <w:t>Майкапар С</w:t>
            </w:r>
            <w:r w:rsidR="00777EA3" w:rsidRPr="00175E80">
              <w:rPr>
                <w:sz w:val="22"/>
                <w:szCs w:val="22"/>
              </w:rPr>
              <w:t>. Соч.28 Бирюльки: Пастушок, В</w:t>
            </w:r>
            <w:r w:rsidRPr="00175E80">
              <w:rPr>
                <w:sz w:val="22"/>
                <w:szCs w:val="22"/>
              </w:rPr>
              <w:t xml:space="preserve"> садике, Сказочка, Колыбельная</w:t>
            </w:r>
          </w:p>
          <w:p w:rsidR="00DC6484" w:rsidRPr="00175E80" w:rsidRDefault="00DC6484" w:rsidP="008E5C38">
            <w:r w:rsidRPr="00175E80">
              <w:rPr>
                <w:sz w:val="22"/>
                <w:szCs w:val="22"/>
              </w:rPr>
              <w:t>Майкапар С. Соч. 28 «Бирюльки»: Пастушок, Мотылёк</w:t>
            </w:r>
          </w:p>
          <w:p w:rsidR="00DC6484" w:rsidRPr="00175E80" w:rsidRDefault="00DC6484" w:rsidP="008E5C38">
            <w:r w:rsidRPr="00175E80">
              <w:rPr>
                <w:sz w:val="22"/>
                <w:szCs w:val="22"/>
              </w:rPr>
              <w:t>Майкапар С. Соч.33 Миниатюры: Раздумье, Росинки</w:t>
            </w:r>
          </w:p>
          <w:p w:rsidR="00DC6484" w:rsidRPr="00175E80" w:rsidRDefault="00DC6484" w:rsidP="008E5C38">
            <w:r w:rsidRPr="00175E80">
              <w:rPr>
                <w:sz w:val="22"/>
                <w:szCs w:val="22"/>
              </w:rPr>
              <w:t>Мак-Доуэл «Шиповник»</w:t>
            </w:r>
          </w:p>
          <w:p w:rsidR="00DC6484" w:rsidRPr="00175E80" w:rsidRDefault="00DC6484" w:rsidP="008E5C38">
            <w:r w:rsidRPr="00175E80">
              <w:rPr>
                <w:sz w:val="22"/>
                <w:szCs w:val="22"/>
              </w:rPr>
              <w:t>Музафарова М. «Игра в мяч»</w:t>
            </w:r>
          </w:p>
          <w:p w:rsidR="00DC6484" w:rsidRPr="00175E80" w:rsidRDefault="00DC6484" w:rsidP="008E5C38">
            <w:r w:rsidRPr="00175E80">
              <w:rPr>
                <w:sz w:val="22"/>
                <w:szCs w:val="22"/>
              </w:rPr>
              <w:t>Мясковский Н "10 очень легких пьес для фортепиано"</w:t>
            </w:r>
          </w:p>
          <w:p w:rsidR="00DC6484" w:rsidRPr="00175E80" w:rsidRDefault="00DC6484" w:rsidP="008E5C38">
            <w:r w:rsidRPr="00175E80">
              <w:rPr>
                <w:sz w:val="22"/>
                <w:szCs w:val="22"/>
              </w:rPr>
              <w:t>Накада Ё. Танец дикарей</w:t>
            </w:r>
          </w:p>
          <w:p w:rsidR="00DC6484" w:rsidRPr="00175E80" w:rsidRDefault="00777EA3" w:rsidP="008E5C38">
            <w:r w:rsidRPr="00175E80">
              <w:rPr>
                <w:sz w:val="22"/>
                <w:szCs w:val="22"/>
              </w:rPr>
              <w:t xml:space="preserve">Прокофьев С. </w:t>
            </w:r>
            <w:r w:rsidR="00DC6484" w:rsidRPr="00175E80">
              <w:rPr>
                <w:sz w:val="22"/>
                <w:szCs w:val="22"/>
              </w:rPr>
              <w:t>"Детская музыка": Марш, Сказочка</w:t>
            </w:r>
          </w:p>
          <w:p w:rsidR="00DC6484" w:rsidRPr="00175E80" w:rsidRDefault="00DC6484" w:rsidP="008E5C38">
            <w:r w:rsidRPr="00175E80">
              <w:rPr>
                <w:sz w:val="22"/>
                <w:szCs w:val="22"/>
              </w:rPr>
              <w:t>Разорёнов С. «Два петуха»</w:t>
            </w:r>
          </w:p>
          <w:p w:rsidR="00DC6484" w:rsidRPr="00175E80" w:rsidRDefault="00777EA3" w:rsidP="008E5C38">
            <w:r w:rsidRPr="00175E80">
              <w:rPr>
                <w:sz w:val="22"/>
                <w:szCs w:val="22"/>
              </w:rPr>
              <w:t xml:space="preserve">Роули А. </w:t>
            </w:r>
            <w:r w:rsidR="00DC6484" w:rsidRPr="00175E80">
              <w:rPr>
                <w:sz w:val="22"/>
                <w:szCs w:val="22"/>
              </w:rPr>
              <w:t>В стране гномов</w:t>
            </w:r>
          </w:p>
          <w:p w:rsidR="00DC6484" w:rsidRPr="00175E80" w:rsidRDefault="00DC6484" w:rsidP="008E5C38">
            <w:r w:rsidRPr="00175E80">
              <w:rPr>
                <w:sz w:val="22"/>
                <w:szCs w:val="22"/>
              </w:rPr>
              <w:t>Рыбицкий Ф. Фокстрот</w:t>
            </w:r>
          </w:p>
          <w:p w:rsidR="00DC6484" w:rsidRPr="00175E80" w:rsidRDefault="00DC6484" w:rsidP="008E5C38">
            <w:r w:rsidRPr="00175E80">
              <w:rPr>
                <w:sz w:val="22"/>
                <w:szCs w:val="22"/>
              </w:rPr>
              <w:t>Сигмейстер Э. Ковбойская песня</w:t>
            </w:r>
          </w:p>
          <w:p w:rsidR="00DC6484" w:rsidRPr="00175E80" w:rsidRDefault="00777EA3" w:rsidP="008E5C38">
            <w:r w:rsidRPr="00175E80">
              <w:rPr>
                <w:sz w:val="22"/>
                <w:szCs w:val="22"/>
              </w:rPr>
              <w:t xml:space="preserve">Файзи Д. </w:t>
            </w:r>
            <w:r w:rsidR="00DC6484" w:rsidRPr="00175E80">
              <w:rPr>
                <w:sz w:val="22"/>
                <w:szCs w:val="22"/>
              </w:rPr>
              <w:t>«Лесная девушка»</w:t>
            </w:r>
          </w:p>
          <w:p w:rsidR="00DC6484" w:rsidRPr="00175E80" w:rsidRDefault="00DC6484" w:rsidP="008E5C38">
            <w:r w:rsidRPr="00175E80">
              <w:rPr>
                <w:sz w:val="22"/>
                <w:szCs w:val="22"/>
              </w:rPr>
              <w:t>Ха</w:t>
            </w:r>
            <w:r w:rsidR="00777EA3" w:rsidRPr="00175E80">
              <w:rPr>
                <w:sz w:val="22"/>
                <w:szCs w:val="22"/>
              </w:rPr>
              <w:t xml:space="preserve">чатурян А. </w:t>
            </w:r>
            <w:r w:rsidRPr="00175E80">
              <w:rPr>
                <w:sz w:val="22"/>
                <w:szCs w:val="22"/>
              </w:rPr>
              <w:t>Андантино</w:t>
            </w:r>
          </w:p>
          <w:p w:rsidR="00DC6484" w:rsidRPr="00175E80" w:rsidRDefault="00DC6484" w:rsidP="008E5C38">
            <w:r w:rsidRPr="00175E80">
              <w:rPr>
                <w:sz w:val="22"/>
                <w:szCs w:val="22"/>
              </w:rPr>
              <w:t>Чайковский П. Соч. 39 Детский альбом: Болезнь куклы</w:t>
            </w:r>
          </w:p>
          <w:p w:rsidR="00DC6484" w:rsidRPr="00175E80" w:rsidRDefault="00DC6484" w:rsidP="008E5C38">
            <w:r w:rsidRPr="00175E80">
              <w:rPr>
                <w:sz w:val="22"/>
                <w:szCs w:val="22"/>
              </w:rPr>
              <w:t>Чайковский П.Соч.39 "Детский альбом" (по выбору)</w:t>
            </w:r>
          </w:p>
          <w:p w:rsidR="00DC6484" w:rsidRPr="00175E80" w:rsidRDefault="00777EA3" w:rsidP="008E5C38">
            <w:r w:rsidRPr="00175E80">
              <w:rPr>
                <w:sz w:val="22"/>
                <w:szCs w:val="22"/>
              </w:rPr>
              <w:t xml:space="preserve">Шостакович Д. </w:t>
            </w:r>
            <w:r w:rsidR="00DC6484" w:rsidRPr="00175E80">
              <w:rPr>
                <w:sz w:val="22"/>
                <w:szCs w:val="22"/>
              </w:rPr>
              <w:t>"Детская тетрадь" (6 пьес)</w:t>
            </w:r>
          </w:p>
          <w:p w:rsidR="00DC6484" w:rsidRPr="00175E80" w:rsidRDefault="00777EA3" w:rsidP="008E5C38">
            <w:r w:rsidRPr="00175E80">
              <w:rPr>
                <w:sz w:val="22"/>
                <w:szCs w:val="22"/>
              </w:rPr>
              <w:t>Штейбельт Д.</w:t>
            </w:r>
            <w:r w:rsidR="00DC6484" w:rsidRPr="00175E80">
              <w:rPr>
                <w:sz w:val="22"/>
                <w:szCs w:val="22"/>
              </w:rPr>
              <w:t xml:space="preserve"> Адажио</w:t>
            </w:r>
          </w:p>
          <w:p w:rsidR="00DC6484" w:rsidRPr="00175E80" w:rsidRDefault="00DC6484" w:rsidP="008E5C38">
            <w:r w:rsidRPr="00175E80">
              <w:rPr>
                <w:sz w:val="22"/>
                <w:szCs w:val="22"/>
              </w:rPr>
              <w:t>Штейбельт Д. Адажио ля минор</w:t>
            </w:r>
          </w:p>
          <w:p w:rsidR="00DC6484" w:rsidRPr="00175E80" w:rsidRDefault="00DC6484" w:rsidP="008E5C38">
            <w:r w:rsidRPr="00175E80">
              <w:rPr>
                <w:sz w:val="22"/>
                <w:szCs w:val="22"/>
              </w:rPr>
              <w:t>Шуман Р. Соч. 68 Альб</w:t>
            </w:r>
            <w:r w:rsidR="00C85A38" w:rsidRPr="00175E80">
              <w:rPr>
                <w:sz w:val="22"/>
                <w:szCs w:val="22"/>
              </w:rPr>
              <w:t xml:space="preserve">ом для юношества: Марш, Смелый </w:t>
            </w:r>
            <w:r w:rsidRPr="00175E80">
              <w:rPr>
                <w:sz w:val="22"/>
                <w:szCs w:val="22"/>
              </w:rPr>
              <w:t>наездник</w:t>
            </w:r>
          </w:p>
          <w:p w:rsidR="00DC6484" w:rsidRPr="00175E80" w:rsidRDefault="00777EA3" w:rsidP="008E5C38">
            <w:r w:rsidRPr="00175E80">
              <w:rPr>
                <w:sz w:val="22"/>
                <w:szCs w:val="22"/>
              </w:rPr>
              <w:t xml:space="preserve">Шуман Р. </w:t>
            </w:r>
            <w:r w:rsidR="00DC6484" w:rsidRPr="00175E80">
              <w:rPr>
                <w:sz w:val="22"/>
                <w:szCs w:val="22"/>
              </w:rPr>
              <w:t>Соч.68 Альбом д</w:t>
            </w:r>
            <w:r w:rsidRPr="00175E80">
              <w:rPr>
                <w:sz w:val="22"/>
                <w:szCs w:val="22"/>
              </w:rPr>
              <w:t xml:space="preserve">ля юношества: Смелый наездник, </w:t>
            </w:r>
            <w:r w:rsidR="00DC6484" w:rsidRPr="00175E80">
              <w:rPr>
                <w:sz w:val="22"/>
                <w:szCs w:val="22"/>
              </w:rPr>
              <w:t>Первая утрата</w:t>
            </w:r>
          </w:p>
          <w:p w:rsidR="00DC6484" w:rsidRPr="00175E80" w:rsidRDefault="00DC6484" w:rsidP="008E5C38">
            <w:r w:rsidRPr="00175E80">
              <w:rPr>
                <w:sz w:val="22"/>
                <w:szCs w:val="22"/>
              </w:rPr>
              <w:t>Татарские народные песни:«Ашхабад» в обр. З.Хабибуллина, «Кария-Закария в обр. Р. Еникеевой «Соловей-голубь» в обр. М. Музафарова</w:t>
            </w:r>
            <w:r w:rsidR="00577AEB" w:rsidRPr="00175E80">
              <w:rPr>
                <w:sz w:val="22"/>
                <w:szCs w:val="22"/>
              </w:rPr>
              <w:t xml:space="preserve"> «Лирическая» </w:t>
            </w:r>
            <w:r w:rsidRPr="00175E80">
              <w:rPr>
                <w:sz w:val="22"/>
                <w:szCs w:val="22"/>
              </w:rPr>
              <w:t>(обр. Батыркаевой Л.) «Деревенский напев» (обр. ВалиуллинаА.)</w:t>
            </w:r>
          </w:p>
        </w:tc>
      </w:tr>
      <w:tr w:rsidR="00DC6484" w:rsidRPr="00175E80" w:rsidTr="007576A1">
        <w:tblPrEx>
          <w:tblLook w:val="04A0"/>
        </w:tblPrEx>
        <w:tc>
          <w:tcPr>
            <w:tcW w:w="9889" w:type="dxa"/>
          </w:tcPr>
          <w:p w:rsidR="00DC6484" w:rsidRPr="00175E80" w:rsidRDefault="00DC6484" w:rsidP="008E5C38">
            <w:pPr>
              <w:rPr>
                <w:b/>
                <w:i/>
              </w:rPr>
            </w:pPr>
            <w:r w:rsidRPr="00175E80">
              <w:rPr>
                <w:b/>
                <w:i/>
                <w:sz w:val="22"/>
                <w:szCs w:val="22"/>
              </w:rPr>
              <w:t>5.Ансамбль:</w:t>
            </w:r>
          </w:p>
          <w:p w:rsidR="00DC6484" w:rsidRPr="00175E80" w:rsidRDefault="00DC6484" w:rsidP="008E5C38">
            <w:r w:rsidRPr="00175E80">
              <w:rPr>
                <w:sz w:val="22"/>
                <w:szCs w:val="22"/>
              </w:rPr>
              <w:t>Бетховен Л. Марш «Афинские развалины»</w:t>
            </w:r>
          </w:p>
          <w:p w:rsidR="00DC6484" w:rsidRPr="00175E80" w:rsidRDefault="00DC6484" w:rsidP="008E5C38">
            <w:r w:rsidRPr="00175E80">
              <w:rPr>
                <w:sz w:val="22"/>
                <w:szCs w:val="22"/>
              </w:rPr>
              <w:t>Беркович И. Соч. 30 Фортепианные ансамбли (по выбору)</w:t>
            </w:r>
          </w:p>
          <w:p w:rsidR="00DC6484" w:rsidRPr="00175E80" w:rsidRDefault="00DC6484" w:rsidP="008E5C38">
            <w:r w:rsidRPr="00175E80">
              <w:rPr>
                <w:sz w:val="22"/>
                <w:szCs w:val="22"/>
              </w:rPr>
              <w:t>Моцарт В. Ария Папагено из оперы «Волшебная флейта»</w:t>
            </w:r>
          </w:p>
          <w:p w:rsidR="00DC6484" w:rsidRPr="00175E80" w:rsidRDefault="00DC6484" w:rsidP="008E5C38">
            <w:r w:rsidRPr="00175E80">
              <w:rPr>
                <w:sz w:val="22"/>
                <w:szCs w:val="22"/>
              </w:rPr>
              <w:t>Сайдашев С. Школьный вальс</w:t>
            </w:r>
          </w:p>
          <w:p w:rsidR="00DC6484" w:rsidRPr="00175E80" w:rsidRDefault="00DC6484" w:rsidP="00577AEB">
            <w:r w:rsidRPr="00175E80">
              <w:rPr>
                <w:sz w:val="22"/>
                <w:szCs w:val="22"/>
              </w:rPr>
              <w:t>Шуберт Ф. Немецкий танец, 3 экосеза, 3 вальса</w:t>
            </w:r>
          </w:p>
        </w:tc>
      </w:tr>
    </w:tbl>
    <w:p w:rsidR="00DC6484" w:rsidRPr="00196064" w:rsidRDefault="00DC6484" w:rsidP="00DC6484">
      <w:pPr>
        <w:jc w:val="center"/>
        <w:rPr>
          <w:b/>
        </w:rPr>
      </w:pPr>
      <w:r w:rsidRPr="00196064">
        <w:rPr>
          <w:b/>
        </w:rPr>
        <w:t xml:space="preserve">4 </w:t>
      </w:r>
      <w:r w:rsidRPr="00196064">
        <w:rPr>
          <w:rFonts w:eastAsia="Calibri"/>
          <w:b/>
          <w:lang w:eastAsia="en-US"/>
        </w:rPr>
        <w:t>КЛАСС</w:t>
      </w:r>
    </w:p>
    <w:p w:rsidR="00DC6484" w:rsidRPr="00175E80" w:rsidRDefault="00577AEB" w:rsidP="00DC6484">
      <w:pPr>
        <w:rPr>
          <w:i/>
          <w:sz w:val="22"/>
          <w:szCs w:val="22"/>
        </w:rPr>
      </w:pPr>
      <w:r w:rsidRPr="00175E80">
        <w:rPr>
          <w:i/>
          <w:sz w:val="22"/>
          <w:szCs w:val="22"/>
        </w:rPr>
        <w:t xml:space="preserve">Фортепиано </w:t>
      </w:r>
      <w:r w:rsidR="00DC6484" w:rsidRPr="00175E80">
        <w:rPr>
          <w:i/>
          <w:sz w:val="22"/>
          <w:szCs w:val="22"/>
        </w:rPr>
        <w:t>1 час в неделю</w:t>
      </w:r>
    </w:p>
    <w:p w:rsidR="00DC6484" w:rsidRPr="00175E80" w:rsidRDefault="00196064" w:rsidP="00DC6484">
      <w:pPr>
        <w:rPr>
          <w:i/>
          <w:sz w:val="22"/>
          <w:szCs w:val="22"/>
        </w:rPr>
      </w:pPr>
      <w:r>
        <w:rPr>
          <w:i/>
          <w:sz w:val="22"/>
          <w:szCs w:val="22"/>
        </w:rPr>
        <w:t xml:space="preserve">Самостоятельная работа </w:t>
      </w:r>
      <w:r w:rsidR="00DC6484" w:rsidRPr="00175E80">
        <w:rPr>
          <w:i/>
          <w:sz w:val="22"/>
          <w:szCs w:val="22"/>
        </w:rPr>
        <w:t>не менее 3 часов в неделю</w:t>
      </w:r>
    </w:p>
    <w:p w:rsidR="00DC6484" w:rsidRPr="00175E80" w:rsidRDefault="00DC6484" w:rsidP="00196064">
      <w:pPr>
        <w:ind w:firstLine="708"/>
        <w:jc w:val="both"/>
        <w:rPr>
          <w:sz w:val="22"/>
          <w:szCs w:val="22"/>
        </w:rPr>
      </w:pPr>
      <w:r w:rsidRPr="00175E80">
        <w:rPr>
          <w:sz w:val="22"/>
          <w:szCs w:val="22"/>
        </w:rPr>
        <w:t>В течение учебного года ученик должен пройти 8-12 различных по форме музыкальных произведений:2 пьесы полифонического стиля,</w:t>
      </w:r>
      <w:r w:rsidR="00196064">
        <w:rPr>
          <w:sz w:val="22"/>
          <w:szCs w:val="22"/>
        </w:rPr>
        <w:t xml:space="preserve"> 1-2 произведение крупной </w:t>
      </w:r>
      <w:r w:rsidRPr="00175E80">
        <w:rPr>
          <w:sz w:val="22"/>
          <w:szCs w:val="22"/>
        </w:rPr>
        <w:t xml:space="preserve">формы (часть сонатины, </w:t>
      </w:r>
      <w:r w:rsidRPr="00175E80">
        <w:rPr>
          <w:sz w:val="22"/>
          <w:szCs w:val="22"/>
        </w:rPr>
        <w:lastRenderedPageBreak/>
        <w:t>вариация или рондо),</w:t>
      </w:r>
      <w:r w:rsidR="00196064">
        <w:rPr>
          <w:sz w:val="22"/>
          <w:szCs w:val="22"/>
        </w:rPr>
        <w:t xml:space="preserve"> 4-6 </w:t>
      </w:r>
      <w:r w:rsidRPr="00175E80">
        <w:rPr>
          <w:sz w:val="22"/>
          <w:szCs w:val="22"/>
        </w:rPr>
        <w:t xml:space="preserve">пьесы, различные по характеру,4-6 этюда,1-2 ансамбля,продолжение формирования навыков чтения с листа,подбор аккомпанемента к 2-3-м песенным мелодиям. </w:t>
      </w:r>
    </w:p>
    <w:p w:rsidR="00DC6484" w:rsidRPr="00175E80" w:rsidRDefault="00DC6484" w:rsidP="00DC6484">
      <w:pPr>
        <w:jc w:val="center"/>
        <w:rPr>
          <w:b/>
          <w:i/>
          <w:sz w:val="22"/>
          <w:szCs w:val="22"/>
        </w:rPr>
      </w:pPr>
      <w:r w:rsidRPr="00175E80">
        <w:rPr>
          <w:b/>
          <w:i/>
          <w:sz w:val="22"/>
          <w:szCs w:val="22"/>
        </w:rPr>
        <w:t>Технические требования:</w:t>
      </w:r>
    </w:p>
    <w:p w:rsidR="00DC6484" w:rsidRPr="00175E80" w:rsidRDefault="00DC6484" w:rsidP="00DC6484">
      <w:pPr>
        <w:ind w:firstLine="709"/>
        <w:rPr>
          <w:sz w:val="22"/>
          <w:szCs w:val="22"/>
        </w:rPr>
      </w:pPr>
      <w:r w:rsidRPr="00175E80">
        <w:rPr>
          <w:sz w:val="22"/>
          <w:szCs w:val="22"/>
        </w:rPr>
        <w:t>Гаммы Си мажор, си минор, Фа мажор, фа минор, аккорды и арпеджио к ним, хроматические гаммы двумя руками в две октавы.</w:t>
      </w:r>
    </w:p>
    <w:p w:rsidR="00DC6484" w:rsidRPr="00175E80" w:rsidRDefault="00DC6484" w:rsidP="00DC6484">
      <w:pPr>
        <w:jc w:val="center"/>
        <w:rPr>
          <w:b/>
          <w:sz w:val="22"/>
          <w:szCs w:val="22"/>
        </w:rPr>
      </w:pPr>
      <w:r w:rsidRPr="00175E80">
        <w:rPr>
          <w:b/>
          <w:sz w:val="22"/>
          <w:szCs w:val="22"/>
        </w:rPr>
        <w:t>Контроль успеваемости</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77"/>
        <w:gridCol w:w="5104"/>
      </w:tblGrid>
      <w:tr w:rsidR="00DC6484" w:rsidRPr="00175E80" w:rsidTr="007576A1">
        <w:tc>
          <w:tcPr>
            <w:tcW w:w="4677" w:type="dxa"/>
            <w:shd w:val="clear" w:color="auto" w:fill="auto"/>
          </w:tcPr>
          <w:p w:rsidR="00DC6484" w:rsidRPr="00175E80" w:rsidRDefault="00DC6484" w:rsidP="008E5C38">
            <w:pPr>
              <w:jc w:val="center"/>
              <w:rPr>
                <w:b/>
              </w:rPr>
            </w:pPr>
            <w:r w:rsidRPr="00175E80">
              <w:rPr>
                <w:b/>
                <w:sz w:val="22"/>
                <w:szCs w:val="22"/>
              </w:rPr>
              <w:t>1 полугодие (зачет)</w:t>
            </w:r>
          </w:p>
        </w:tc>
        <w:tc>
          <w:tcPr>
            <w:tcW w:w="5104" w:type="dxa"/>
            <w:shd w:val="clear" w:color="auto" w:fill="auto"/>
          </w:tcPr>
          <w:p w:rsidR="00DC6484" w:rsidRPr="00175E80" w:rsidRDefault="00DC6484" w:rsidP="008E5C38">
            <w:pPr>
              <w:jc w:val="center"/>
              <w:rPr>
                <w:b/>
              </w:rPr>
            </w:pPr>
            <w:r w:rsidRPr="00175E80">
              <w:rPr>
                <w:b/>
                <w:sz w:val="22"/>
                <w:szCs w:val="22"/>
              </w:rPr>
              <w:t>2 полугодие (экзамен)</w:t>
            </w:r>
          </w:p>
        </w:tc>
      </w:tr>
      <w:tr w:rsidR="00DC6484" w:rsidRPr="00175E80" w:rsidTr="007576A1">
        <w:trPr>
          <w:trHeight w:val="452"/>
        </w:trPr>
        <w:tc>
          <w:tcPr>
            <w:tcW w:w="4677" w:type="dxa"/>
            <w:shd w:val="clear" w:color="auto" w:fill="auto"/>
          </w:tcPr>
          <w:p w:rsidR="00DC6484" w:rsidRPr="00175E80" w:rsidRDefault="008E5C38" w:rsidP="008E5C38">
            <w:pPr>
              <w:jc w:val="center"/>
            </w:pPr>
            <w:r w:rsidRPr="00175E80">
              <w:rPr>
                <w:sz w:val="22"/>
                <w:szCs w:val="22"/>
              </w:rPr>
              <w:t xml:space="preserve">полифония и </w:t>
            </w:r>
            <w:r w:rsidR="00DC6484" w:rsidRPr="00175E80">
              <w:rPr>
                <w:sz w:val="22"/>
                <w:szCs w:val="22"/>
              </w:rPr>
              <w:t>пьеса</w:t>
            </w:r>
          </w:p>
          <w:p w:rsidR="00DC6484" w:rsidRPr="00175E80" w:rsidRDefault="00DC6484" w:rsidP="008E5C38">
            <w:pPr>
              <w:jc w:val="center"/>
            </w:pPr>
          </w:p>
        </w:tc>
        <w:tc>
          <w:tcPr>
            <w:tcW w:w="5104" w:type="dxa"/>
            <w:shd w:val="clear" w:color="auto" w:fill="auto"/>
          </w:tcPr>
          <w:p w:rsidR="00DC6484" w:rsidRPr="00175E80" w:rsidRDefault="00DC6484" w:rsidP="008E5C38">
            <w:pPr>
              <w:jc w:val="center"/>
            </w:pPr>
            <w:r w:rsidRPr="00175E80">
              <w:rPr>
                <w:sz w:val="22"/>
                <w:szCs w:val="22"/>
              </w:rPr>
              <w:t>полифоническое произведение, крупная форма, этюд, пьеса</w:t>
            </w:r>
          </w:p>
        </w:tc>
      </w:tr>
    </w:tbl>
    <w:p w:rsidR="00DC6484" w:rsidRPr="00175E80" w:rsidRDefault="00DC6484" w:rsidP="00DC6484">
      <w:pPr>
        <w:jc w:val="center"/>
        <w:rPr>
          <w:sz w:val="22"/>
          <w:szCs w:val="22"/>
        </w:rPr>
      </w:pPr>
      <w:r w:rsidRPr="00175E80">
        <w:rPr>
          <w:b/>
          <w:sz w:val="22"/>
          <w:szCs w:val="22"/>
        </w:rPr>
        <w:t>Примеры переводных программ</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36"/>
        <w:gridCol w:w="5245"/>
      </w:tblGrid>
      <w:tr w:rsidR="00DC6484" w:rsidRPr="00175E80" w:rsidTr="007576A1">
        <w:tc>
          <w:tcPr>
            <w:tcW w:w="4536" w:type="dxa"/>
            <w:shd w:val="clear" w:color="auto" w:fill="auto"/>
          </w:tcPr>
          <w:p w:rsidR="00DC6484" w:rsidRPr="00175E80" w:rsidRDefault="00DC6484" w:rsidP="008E5C38">
            <w:pPr>
              <w:jc w:val="center"/>
              <w:rPr>
                <w:b/>
              </w:rPr>
            </w:pPr>
            <w:r w:rsidRPr="00175E80">
              <w:rPr>
                <w:b/>
                <w:sz w:val="22"/>
                <w:szCs w:val="22"/>
              </w:rPr>
              <w:t>1 вариант</w:t>
            </w:r>
          </w:p>
        </w:tc>
        <w:tc>
          <w:tcPr>
            <w:tcW w:w="5245" w:type="dxa"/>
            <w:shd w:val="clear" w:color="auto" w:fill="auto"/>
          </w:tcPr>
          <w:p w:rsidR="00DC6484" w:rsidRPr="00175E80" w:rsidRDefault="00DC6484" w:rsidP="008E5C38">
            <w:pPr>
              <w:jc w:val="center"/>
              <w:rPr>
                <w:b/>
              </w:rPr>
            </w:pPr>
            <w:r w:rsidRPr="00175E80">
              <w:rPr>
                <w:b/>
                <w:sz w:val="22"/>
                <w:szCs w:val="22"/>
              </w:rPr>
              <w:t>2 вариант</w:t>
            </w:r>
          </w:p>
        </w:tc>
      </w:tr>
      <w:tr w:rsidR="00DC6484" w:rsidRPr="00175E80" w:rsidTr="007576A1">
        <w:tc>
          <w:tcPr>
            <w:tcW w:w="4536" w:type="dxa"/>
            <w:shd w:val="clear" w:color="auto" w:fill="auto"/>
          </w:tcPr>
          <w:p w:rsidR="00DC6484" w:rsidRPr="00175E80" w:rsidRDefault="008E5C38" w:rsidP="008E5C38">
            <w:r w:rsidRPr="00175E80">
              <w:rPr>
                <w:sz w:val="22"/>
                <w:szCs w:val="22"/>
              </w:rPr>
              <w:t xml:space="preserve">И. С. Бах </w:t>
            </w:r>
            <w:r w:rsidR="00DC6484" w:rsidRPr="00175E80">
              <w:rPr>
                <w:sz w:val="22"/>
                <w:szCs w:val="22"/>
              </w:rPr>
              <w:t>Маленькая прелюдия До-мажор</w:t>
            </w:r>
          </w:p>
          <w:p w:rsidR="00DC6484" w:rsidRPr="00175E80" w:rsidRDefault="008E5C38" w:rsidP="008E5C38">
            <w:r w:rsidRPr="00175E80">
              <w:rPr>
                <w:sz w:val="22"/>
                <w:szCs w:val="22"/>
              </w:rPr>
              <w:t xml:space="preserve">Л.Бетховен </w:t>
            </w:r>
            <w:r w:rsidR="00DC6484" w:rsidRPr="00175E80">
              <w:rPr>
                <w:sz w:val="22"/>
                <w:szCs w:val="22"/>
              </w:rPr>
              <w:t xml:space="preserve">Сонатина Фа мажор, </w:t>
            </w:r>
            <w:r w:rsidR="007576A1" w:rsidRPr="00175E80">
              <w:rPr>
                <w:sz w:val="22"/>
                <w:szCs w:val="22"/>
              </w:rPr>
              <w:t xml:space="preserve">1 </w:t>
            </w:r>
            <w:r w:rsidR="00DC6484" w:rsidRPr="00175E80">
              <w:rPr>
                <w:sz w:val="22"/>
                <w:szCs w:val="22"/>
              </w:rPr>
              <w:t>часть</w:t>
            </w:r>
          </w:p>
          <w:p w:rsidR="00DC6484" w:rsidRPr="00175E80" w:rsidRDefault="008E5C38" w:rsidP="008E5C38">
            <w:r w:rsidRPr="00175E80">
              <w:rPr>
                <w:sz w:val="22"/>
                <w:szCs w:val="22"/>
              </w:rPr>
              <w:t>A. Лемуан</w:t>
            </w:r>
            <w:r w:rsidR="00DC6484" w:rsidRPr="00175E80">
              <w:rPr>
                <w:sz w:val="22"/>
                <w:szCs w:val="22"/>
              </w:rPr>
              <w:t>Этюды соч.37, №10</w:t>
            </w:r>
          </w:p>
          <w:p w:rsidR="00DC6484" w:rsidRPr="00175E80" w:rsidRDefault="008E5C38" w:rsidP="008E5C38">
            <w:r w:rsidRPr="00175E80">
              <w:rPr>
                <w:sz w:val="22"/>
                <w:szCs w:val="22"/>
              </w:rPr>
              <w:t xml:space="preserve">Р. Шуман </w:t>
            </w:r>
            <w:r w:rsidR="00DC6484" w:rsidRPr="00175E80">
              <w:rPr>
                <w:sz w:val="22"/>
                <w:szCs w:val="22"/>
              </w:rPr>
              <w:t>«Весёлый крестьянин»</w:t>
            </w:r>
          </w:p>
        </w:tc>
        <w:tc>
          <w:tcPr>
            <w:tcW w:w="5245" w:type="dxa"/>
            <w:shd w:val="clear" w:color="auto" w:fill="auto"/>
          </w:tcPr>
          <w:p w:rsidR="00DC6484" w:rsidRPr="00175E80" w:rsidRDefault="008E5C38" w:rsidP="008E5C38">
            <w:r w:rsidRPr="00175E80">
              <w:rPr>
                <w:sz w:val="22"/>
                <w:szCs w:val="22"/>
              </w:rPr>
              <w:t xml:space="preserve">И. С. Бах </w:t>
            </w:r>
            <w:r w:rsidR="00DC6484" w:rsidRPr="00175E80">
              <w:rPr>
                <w:sz w:val="22"/>
                <w:szCs w:val="22"/>
              </w:rPr>
              <w:t>Маленькая прелюдия Ми минор</w:t>
            </w:r>
          </w:p>
          <w:p w:rsidR="00DC6484" w:rsidRPr="00175E80" w:rsidRDefault="008E5C38" w:rsidP="008E5C38">
            <w:r w:rsidRPr="00175E80">
              <w:rPr>
                <w:sz w:val="22"/>
                <w:szCs w:val="22"/>
              </w:rPr>
              <w:t>B.Моцарт</w:t>
            </w:r>
            <w:r w:rsidR="00DC6484" w:rsidRPr="00175E80">
              <w:rPr>
                <w:sz w:val="22"/>
                <w:szCs w:val="22"/>
              </w:rPr>
              <w:t>Вариации на тему из оперы "Волшебная флейта"</w:t>
            </w:r>
          </w:p>
          <w:p w:rsidR="00DC6484" w:rsidRPr="00175E80" w:rsidRDefault="008E5C38" w:rsidP="008E5C38">
            <w:r w:rsidRPr="00175E80">
              <w:rPr>
                <w:sz w:val="22"/>
                <w:szCs w:val="22"/>
              </w:rPr>
              <w:t>К. Черни-Гермер</w:t>
            </w:r>
            <w:r w:rsidR="00DC6484" w:rsidRPr="00175E80">
              <w:rPr>
                <w:sz w:val="22"/>
                <w:szCs w:val="22"/>
              </w:rPr>
              <w:t>Этюд № 45 (1-я часть)</w:t>
            </w:r>
          </w:p>
          <w:p w:rsidR="00DC6484" w:rsidRPr="00175E80" w:rsidRDefault="008E5C38" w:rsidP="008E5C38">
            <w:r w:rsidRPr="00175E80">
              <w:rPr>
                <w:sz w:val="22"/>
                <w:szCs w:val="22"/>
              </w:rPr>
              <w:t xml:space="preserve">Тат.нар. песня </w:t>
            </w:r>
            <w:r w:rsidR="00DC6484" w:rsidRPr="00175E80">
              <w:rPr>
                <w:sz w:val="22"/>
                <w:szCs w:val="22"/>
              </w:rPr>
              <w:t>«На сенокосе» (обр. Яхина Р.)</w:t>
            </w:r>
          </w:p>
        </w:tc>
      </w:tr>
      <w:tr w:rsidR="00DC6484" w:rsidRPr="00175E80" w:rsidTr="007576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781" w:type="dxa"/>
            <w:gridSpan w:val="2"/>
          </w:tcPr>
          <w:p w:rsidR="00DC6484" w:rsidRPr="00175E80" w:rsidRDefault="00DC6484" w:rsidP="008E5C38">
            <w:pPr>
              <w:jc w:val="center"/>
              <w:rPr>
                <w:b/>
              </w:rPr>
            </w:pPr>
            <w:r w:rsidRPr="00175E80">
              <w:rPr>
                <w:b/>
                <w:sz w:val="22"/>
                <w:szCs w:val="22"/>
              </w:rPr>
              <w:t>Примерные репертуарные списки</w:t>
            </w:r>
          </w:p>
          <w:p w:rsidR="00DC6484" w:rsidRPr="00175E80" w:rsidRDefault="00DC6484" w:rsidP="008E5C38">
            <w:pPr>
              <w:jc w:val="both"/>
              <w:rPr>
                <w:b/>
                <w:i/>
              </w:rPr>
            </w:pPr>
            <w:r w:rsidRPr="00175E80">
              <w:rPr>
                <w:b/>
                <w:i/>
                <w:sz w:val="22"/>
                <w:szCs w:val="22"/>
              </w:rPr>
              <w:t>1.Пьесы полифонического склада:</w:t>
            </w:r>
          </w:p>
          <w:p w:rsidR="00DC6484" w:rsidRPr="00175E80" w:rsidRDefault="008E5C38" w:rsidP="008E5C38">
            <w:pPr>
              <w:jc w:val="both"/>
            </w:pPr>
            <w:r w:rsidRPr="00175E80">
              <w:rPr>
                <w:sz w:val="22"/>
                <w:szCs w:val="22"/>
              </w:rPr>
              <w:t xml:space="preserve">Арман Ж. </w:t>
            </w:r>
            <w:r w:rsidR="00DC6484" w:rsidRPr="00175E80">
              <w:rPr>
                <w:sz w:val="22"/>
                <w:szCs w:val="22"/>
              </w:rPr>
              <w:t>ФугеттаДо мажор,</w:t>
            </w:r>
          </w:p>
          <w:p w:rsidR="00DC6484" w:rsidRPr="00175E80" w:rsidRDefault="008E5C38" w:rsidP="008E5C38">
            <w:pPr>
              <w:jc w:val="both"/>
            </w:pPr>
            <w:r w:rsidRPr="00175E80">
              <w:rPr>
                <w:sz w:val="22"/>
                <w:szCs w:val="22"/>
              </w:rPr>
              <w:t xml:space="preserve">Бах И.С. </w:t>
            </w:r>
            <w:r w:rsidR="00DC6484" w:rsidRPr="00175E80">
              <w:rPr>
                <w:sz w:val="22"/>
                <w:szCs w:val="22"/>
              </w:rPr>
              <w:t>Нотная тетрадь А.М.Бах: Полонез соль минор, Менуэт Соль мажор</w:t>
            </w:r>
            <w:r w:rsidRPr="00175E80">
              <w:rPr>
                <w:sz w:val="22"/>
                <w:szCs w:val="22"/>
              </w:rPr>
              <w:t xml:space="preserve">, </w:t>
            </w:r>
            <w:r w:rsidR="00DC6484" w:rsidRPr="00175E80">
              <w:rPr>
                <w:sz w:val="22"/>
                <w:szCs w:val="22"/>
              </w:rPr>
              <w:t>"Маленькие прелюдии и фуги" (по выбору)</w:t>
            </w:r>
          </w:p>
          <w:p w:rsidR="00DC6484" w:rsidRPr="00175E80" w:rsidRDefault="00DC6484" w:rsidP="008E5C38">
            <w:pPr>
              <w:jc w:val="both"/>
            </w:pPr>
            <w:r w:rsidRPr="00175E80">
              <w:rPr>
                <w:sz w:val="22"/>
                <w:szCs w:val="22"/>
              </w:rPr>
              <w:t>Бах Ф.Э. Маленькая фантазия</w:t>
            </w:r>
          </w:p>
          <w:p w:rsidR="00DC6484" w:rsidRPr="00175E80" w:rsidRDefault="00DC6484" w:rsidP="008E5C38">
            <w:pPr>
              <w:jc w:val="both"/>
            </w:pPr>
            <w:r w:rsidRPr="00175E80">
              <w:rPr>
                <w:sz w:val="22"/>
                <w:szCs w:val="22"/>
              </w:rPr>
              <w:t>Гендель Г. Шалость, Менуэт ре минор</w:t>
            </w:r>
          </w:p>
          <w:p w:rsidR="00DC6484" w:rsidRPr="00175E80" w:rsidRDefault="008E5C38" w:rsidP="008E5C38">
            <w:pPr>
              <w:jc w:val="both"/>
            </w:pPr>
            <w:r w:rsidRPr="00175E80">
              <w:rPr>
                <w:sz w:val="22"/>
                <w:szCs w:val="22"/>
              </w:rPr>
              <w:t xml:space="preserve">Кирнбергер И. </w:t>
            </w:r>
            <w:r w:rsidR="00DC6484" w:rsidRPr="00175E80">
              <w:rPr>
                <w:sz w:val="22"/>
                <w:szCs w:val="22"/>
              </w:rPr>
              <w:t>Сарабанда</w:t>
            </w:r>
          </w:p>
          <w:p w:rsidR="00DC6484" w:rsidRPr="00175E80" w:rsidRDefault="00DC6484" w:rsidP="008E5C38">
            <w:pPr>
              <w:jc w:val="both"/>
            </w:pPr>
            <w:r w:rsidRPr="00175E80">
              <w:rPr>
                <w:sz w:val="22"/>
                <w:szCs w:val="22"/>
              </w:rPr>
              <w:t>Корелли А. Сарабанда</w:t>
            </w:r>
          </w:p>
          <w:p w:rsidR="00DC6484" w:rsidRPr="00175E80" w:rsidRDefault="00DC6484" w:rsidP="008E5C38">
            <w:pPr>
              <w:jc w:val="both"/>
            </w:pPr>
            <w:r w:rsidRPr="00175E80">
              <w:rPr>
                <w:sz w:val="22"/>
                <w:szCs w:val="22"/>
              </w:rPr>
              <w:t>Кригер И. Менуэт ля минор</w:t>
            </w:r>
          </w:p>
          <w:p w:rsidR="00DC6484" w:rsidRPr="00175E80" w:rsidRDefault="00DC6484" w:rsidP="008E5C38">
            <w:pPr>
              <w:jc w:val="both"/>
            </w:pPr>
            <w:r w:rsidRPr="00175E80">
              <w:rPr>
                <w:sz w:val="22"/>
                <w:szCs w:val="22"/>
              </w:rPr>
              <w:t>Моцарт Л. Бурре, Марш</w:t>
            </w:r>
          </w:p>
          <w:p w:rsidR="00DC6484" w:rsidRPr="00175E80" w:rsidRDefault="00DC6484" w:rsidP="008E5C38">
            <w:pPr>
              <w:jc w:val="both"/>
            </w:pPr>
            <w:r w:rsidRPr="00175E80">
              <w:rPr>
                <w:sz w:val="22"/>
                <w:szCs w:val="22"/>
              </w:rPr>
              <w:t>Павлюченко С. Фугетта ля минор,</w:t>
            </w:r>
          </w:p>
          <w:p w:rsidR="00DC6484" w:rsidRPr="00175E80" w:rsidRDefault="008E5C38" w:rsidP="008E5C38">
            <w:pPr>
              <w:jc w:val="both"/>
            </w:pPr>
            <w:r w:rsidRPr="00175E80">
              <w:rPr>
                <w:sz w:val="22"/>
                <w:szCs w:val="22"/>
              </w:rPr>
              <w:t xml:space="preserve">Скарлатти Д. </w:t>
            </w:r>
            <w:r w:rsidR="00DC6484" w:rsidRPr="00175E80">
              <w:rPr>
                <w:sz w:val="22"/>
                <w:szCs w:val="22"/>
              </w:rPr>
              <w:t>Ария</w:t>
            </w:r>
          </w:p>
          <w:p w:rsidR="00DC6484" w:rsidRPr="00175E80" w:rsidRDefault="008E5C38" w:rsidP="008E5C38">
            <w:pPr>
              <w:jc w:val="both"/>
            </w:pPr>
            <w:r w:rsidRPr="00175E80">
              <w:rPr>
                <w:sz w:val="22"/>
                <w:szCs w:val="22"/>
              </w:rPr>
              <w:t>Циполи Д. Сарабанда</w:t>
            </w:r>
          </w:p>
          <w:p w:rsidR="00DC6484" w:rsidRPr="00175E80" w:rsidRDefault="00DC6484" w:rsidP="008E5C38">
            <w:pPr>
              <w:jc w:val="both"/>
            </w:pPr>
            <w:r w:rsidRPr="00175E80">
              <w:rPr>
                <w:b/>
                <w:i/>
                <w:sz w:val="22"/>
                <w:szCs w:val="22"/>
              </w:rPr>
              <w:t>2.Крупная форма</w:t>
            </w:r>
          </w:p>
          <w:p w:rsidR="00DC6484" w:rsidRPr="00175E80" w:rsidRDefault="008E5C38" w:rsidP="008E5C38">
            <w:pPr>
              <w:jc w:val="both"/>
            </w:pPr>
            <w:r w:rsidRPr="00175E80">
              <w:rPr>
                <w:sz w:val="22"/>
                <w:szCs w:val="22"/>
              </w:rPr>
              <w:t xml:space="preserve">Гайдн Й. </w:t>
            </w:r>
            <w:r w:rsidR="00DC6484" w:rsidRPr="00175E80">
              <w:rPr>
                <w:sz w:val="22"/>
                <w:szCs w:val="22"/>
              </w:rPr>
              <w:t>Легкие сонаты</w:t>
            </w:r>
          </w:p>
          <w:p w:rsidR="00DC6484" w:rsidRPr="00175E80" w:rsidRDefault="00DC6484" w:rsidP="008E5C38">
            <w:pPr>
              <w:jc w:val="both"/>
            </w:pPr>
            <w:r w:rsidRPr="00175E80">
              <w:rPr>
                <w:sz w:val="22"/>
                <w:szCs w:val="22"/>
              </w:rPr>
              <w:t xml:space="preserve">Гендель Г. Концерт Фа мажор </w:t>
            </w:r>
          </w:p>
          <w:p w:rsidR="00DC6484" w:rsidRPr="00175E80" w:rsidRDefault="00DC6484" w:rsidP="008E5C38">
            <w:pPr>
              <w:jc w:val="both"/>
            </w:pPr>
            <w:r w:rsidRPr="00175E80">
              <w:rPr>
                <w:sz w:val="22"/>
                <w:szCs w:val="22"/>
              </w:rPr>
              <w:t>Бетховен Л. Сонатина Соль мажор, Фа мажор</w:t>
            </w:r>
          </w:p>
          <w:p w:rsidR="00DC6484" w:rsidRPr="00175E80" w:rsidRDefault="008E5C38" w:rsidP="008E5C38">
            <w:pPr>
              <w:jc w:val="both"/>
            </w:pPr>
            <w:r w:rsidRPr="00175E80">
              <w:rPr>
                <w:sz w:val="22"/>
                <w:szCs w:val="22"/>
              </w:rPr>
              <w:t xml:space="preserve">Кабалевский Д. </w:t>
            </w:r>
            <w:r w:rsidR="00DC6484" w:rsidRPr="00175E80">
              <w:rPr>
                <w:sz w:val="22"/>
                <w:szCs w:val="22"/>
              </w:rPr>
              <w:t>Соч.27 Сонатина ля минор</w:t>
            </w:r>
          </w:p>
          <w:p w:rsidR="00DC6484" w:rsidRPr="00175E80" w:rsidRDefault="00DC6484" w:rsidP="008E5C38">
            <w:pPr>
              <w:jc w:val="both"/>
            </w:pPr>
            <w:r w:rsidRPr="00175E80">
              <w:rPr>
                <w:sz w:val="22"/>
                <w:szCs w:val="22"/>
              </w:rPr>
              <w:t>Клементи М. Соч.36 Сонатина До мажор</w:t>
            </w:r>
          </w:p>
          <w:p w:rsidR="00DC6484" w:rsidRPr="00175E80" w:rsidRDefault="00DC6484" w:rsidP="008E5C38">
            <w:pPr>
              <w:jc w:val="both"/>
            </w:pPr>
            <w:r w:rsidRPr="00175E80">
              <w:rPr>
                <w:sz w:val="22"/>
                <w:szCs w:val="22"/>
              </w:rPr>
              <w:t>Любарская Л. Вариации на тему рус.народн. песни</w:t>
            </w:r>
          </w:p>
          <w:p w:rsidR="00DC6484" w:rsidRPr="00175E80" w:rsidRDefault="00DC6484" w:rsidP="008E5C38">
            <w:pPr>
              <w:jc w:val="both"/>
            </w:pPr>
            <w:r w:rsidRPr="00175E80">
              <w:rPr>
                <w:sz w:val="22"/>
                <w:szCs w:val="22"/>
              </w:rPr>
              <w:t>Моцарт В. Шесть легких сонатин, Легкие вариации До мажор</w:t>
            </w:r>
          </w:p>
          <w:p w:rsidR="00DC6484" w:rsidRPr="00175E80" w:rsidRDefault="00DC6484" w:rsidP="008E5C38">
            <w:pPr>
              <w:jc w:val="both"/>
            </w:pPr>
            <w:r w:rsidRPr="00175E80">
              <w:rPr>
                <w:sz w:val="22"/>
                <w:szCs w:val="22"/>
              </w:rPr>
              <w:t>Сорокин К. Вариации ля минор</w:t>
            </w:r>
          </w:p>
          <w:p w:rsidR="00DC6484" w:rsidRPr="00175E80" w:rsidRDefault="00DC6484" w:rsidP="008E5C38">
            <w:pPr>
              <w:jc w:val="both"/>
            </w:pPr>
            <w:r w:rsidRPr="00175E80">
              <w:rPr>
                <w:sz w:val="22"/>
                <w:szCs w:val="22"/>
              </w:rPr>
              <w:t>Чимароза Д. Сонаты ля минор, Соль мажор</w:t>
            </w:r>
          </w:p>
          <w:p w:rsidR="00DC6484" w:rsidRPr="00175E80" w:rsidRDefault="008E5C38" w:rsidP="008E5C38">
            <w:pPr>
              <w:jc w:val="both"/>
            </w:pPr>
            <w:r w:rsidRPr="00175E80">
              <w:rPr>
                <w:sz w:val="22"/>
                <w:szCs w:val="22"/>
              </w:rPr>
              <w:t xml:space="preserve">Шуман Р. </w:t>
            </w:r>
            <w:r w:rsidR="00DC6484" w:rsidRPr="00175E80">
              <w:rPr>
                <w:sz w:val="22"/>
                <w:szCs w:val="22"/>
              </w:rPr>
              <w:t>Соч.118 Детская соната, ч.1</w:t>
            </w:r>
          </w:p>
        </w:tc>
      </w:tr>
      <w:tr w:rsidR="00DC6484" w:rsidRPr="00175E80" w:rsidTr="001960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61"/>
        </w:trPr>
        <w:tc>
          <w:tcPr>
            <w:tcW w:w="9781" w:type="dxa"/>
            <w:gridSpan w:val="2"/>
          </w:tcPr>
          <w:p w:rsidR="00DC6484" w:rsidRPr="00175E80" w:rsidRDefault="00DC6484" w:rsidP="008E5C38">
            <w:pPr>
              <w:jc w:val="both"/>
              <w:rPr>
                <w:b/>
                <w:i/>
              </w:rPr>
            </w:pPr>
            <w:r w:rsidRPr="00175E80">
              <w:rPr>
                <w:b/>
                <w:i/>
                <w:sz w:val="22"/>
                <w:szCs w:val="22"/>
              </w:rPr>
              <w:t>3.Этюды:</w:t>
            </w:r>
          </w:p>
          <w:p w:rsidR="00DC6484" w:rsidRPr="00175E80" w:rsidRDefault="00DC6484" w:rsidP="008E5C38">
            <w:pPr>
              <w:jc w:val="both"/>
            </w:pPr>
            <w:r w:rsidRPr="00175E80">
              <w:rPr>
                <w:sz w:val="22"/>
                <w:szCs w:val="22"/>
              </w:rPr>
              <w:t xml:space="preserve">Беренс Г. Соч. 70, №№ 31, 32, 33, </w:t>
            </w:r>
          </w:p>
          <w:p w:rsidR="00DC6484" w:rsidRPr="00175E80" w:rsidRDefault="00DC6484" w:rsidP="008E5C38">
            <w:pPr>
              <w:jc w:val="both"/>
            </w:pPr>
            <w:r w:rsidRPr="00175E80">
              <w:rPr>
                <w:sz w:val="22"/>
                <w:szCs w:val="22"/>
              </w:rPr>
              <w:t>Бургмюллер Ф. Соч.100,  № 10, 11</w:t>
            </w:r>
          </w:p>
          <w:p w:rsidR="00DC6484" w:rsidRPr="00175E80" w:rsidRDefault="008E5C38" w:rsidP="008E5C38">
            <w:pPr>
              <w:jc w:val="both"/>
            </w:pPr>
            <w:r w:rsidRPr="00175E80">
              <w:rPr>
                <w:sz w:val="22"/>
                <w:szCs w:val="22"/>
              </w:rPr>
              <w:t xml:space="preserve">Гедике А. </w:t>
            </w:r>
            <w:r w:rsidR="00DC6484" w:rsidRPr="00175E80">
              <w:rPr>
                <w:sz w:val="22"/>
                <w:szCs w:val="22"/>
              </w:rPr>
              <w:t>Соч. 58, №№ 13, 18, 20; Соч.47, №№10-16, 18,21,26</w:t>
            </w:r>
            <w:r w:rsidRPr="00175E80">
              <w:rPr>
                <w:sz w:val="22"/>
                <w:szCs w:val="22"/>
              </w:rPr>
              <w:t xml:space="preserve">, </w:t>
            </w:r>
            <w:r w:rsidR="00DC6484" w:rsidRPr="00175E80">
              <w:rPr>
                <w:sz w:val="22"/>
                <w:szCs w:val="22"/>
              </w:rPr>
              <w:t>Соч.32. 40 мелодических этюдов, 2-я часть</w:t>
            </w:r>
          </w:p>
          <w:p w:rsidR="00DC6484" w:rsidRPr="00175E80" w:rsidRDefault="00DC6484" w:rsidP="008E5C38">
            <w:pPr>
              <w:jc w:val="both"/>
            </w:pPr>
            <w:r w:rsidRPr="00175E80">
              <w:rPr>
                <w:sz w:val="22"/>
                <w:szCs w:val="22"/>
              </w:rPr>
              <w:t>Дювернуа Ж. Этюд №28</w:t>
            </w:r>
          </w:p>
          <w:p w:rsidR="00DC6484" w:rsidRPr="00175E80" w:rsidRDefault="00DC6484" w:rsidP="008E5C38">
            <w:pPr>
              <w:jc w:val="both"/>
            </w:pPr>
            <w:r w:rsidRPr="00175E80">
              <w:rPr>
                <w:sz w:val="22"/>
                <w:szCs w:val="22"/>
              </w:rPr>
              <w:t>Лак Т. Соч. 172. Этюды</w:t>
            </w:r>
          </w:p>
          <w:p w:rsidR="00DC6484" w:rsidRPr="00175E80" w:rsidRDefault="008E5C38" w:rsidP="008E5C38">
            <w:pPr>
              <w:jc w:val="both"/>
            </w:pPr>
            <w:r w:rsidRPr="00175E80">
              <w:rPr>
                <w:sz w:val="22"/>
                <w:szCs w:val="22"/>
              </w:rPr>
              <w:t xml:space="preserve">Лекуппэ Ф. </w:t>
            </w:r>
            <w:r w:rsidR="00DC6484" w:rsidRPr="00175E80">
              <w:rPr>
                <w:sz w:val="22"/>
                <w:szCs w:val="22"/>
              </w:rPr>
              <w:t>"Прогресс" (по выбору)</w:t>
            </w:r>
          </w:p>
          <w:p w:rsidR="00DC6484" w:rsidRPr="00175E80" w:rsidRDefault="008E5C38" w:rsidP="008E5C38">
            <w:pPr>
              <w:jc w:val="both"/>
            </w:pPr>
            <w:r w:rsidRPr="00175E80">
              <w:rPr>
                <w:sz w:val="22"/>
                <w:szCs w:val="22"/>
              </w:rPr>
              <w:t xml:space="preserve">Лемуан А. </w:t>
            </w:r>
            <w:r w:rsidR="00DC6484" w:rsidRPr="00175E80">
              <w:rPr>
                <w:sz w:val="22"/>
                <w:szCs w:val="22"/>
              </w:rPr>
              <w:t>Соч.37 "50 характерных прогрессивных этюдов"(по выбору)</w:t>
            </w:r>
          </w:p>
          <w:p w:rsidR="00DC6484" w:rsidRPr="00175E80" w:rsidRDefault="00DC6484" w:rsidP="008E5C38">
            <w:pPr>
              <w:jc w:val="both"/>
            </w:pPr>
            <w:r w:rsidRPr="00175E80">
              <w:rPr>
                <w:sz w:val="22"/>
                <w:szCs w:val="22"/>
              </w:rPr>
              <w:t>Лешгорн А. Соч. 65, № 4-8, 11, 12,15, 25, Соч.66 Этюды</w:t>
            </w:r>
          </w:p>
          <w:p w:rsidR="00DC6484" w:rsidRPr="00175E80" w:rsidRDefault="008E5C38" w:rsidP="008E5C38">
            <w:pPr>
              <w:jc w:val="both"/>
            </w:pPr>
            <w:r w:rsidRPr="00175E80">
              <w:rPr>
                <w:sz w:val="22"/>
                <w:szCs w:val="22"/>
              </w:rPr>
              <w:t xml:space="preserve">Черни К. </w:t>
            </w:r>
            <w:r w:rsidR="00DC6484" w:rsidRPr="00175E80">
              <w:rPr>
                <w:sz w:val="22"/>
                <w:szCs w:val="22"/>
              </w:rPr>
              <w:t>"Избранные фортепианные этюды" под ред. Гермера (по выбору)</w:t>
            </w:r>
          </w:p>
          <w:p w:rsidR="007576A1" w:rsidRPr="00175E80" w:rsidRDefault="007576A1" w:rsidP="007576A1">
            <w:pPr>
              <w:jc w:val="both"/>
              <w:rPr>
                <w:b/>
                <w:i/>
              </w:rPr>
            </w:pPr>
            <w:r w:rsidRPr="00175E80">
              <w:rPr>
                <w:b/>
                <w:i/>
                <w:sz w:val="22"/>
                <w:szCs w:val="22"/>
              </w:rPr>
              <w:t>4.Пьесы:</w:t>
            </w:r>
          </w:p>
          <w:p w:rsidR="007576A1" w:rsidRPr="00175E80" w:rsidRDefault="007576A1" w:rsidP="007576A1">
            <w:pPr>
              <w:jc w:val="both"/>
            </w:pPr>
            <w:r w:rsidRPr="00175E80">
              <w:rPr>
                <w:sz w:val="22"/>
                <w:szCs w:val="22"/>
              </w:rPr>
              <w:t>Ахметов Ф. Весенняя песня</w:t>
            </w:r>
          </w:p>
          <w:p w:rsidR="007576A1" w:rsidRPr="00175E80" w:rsidRDefault="007576A1" w:rsidP="007576A1">
            <w:pPr>
              <w:jc w:val="both"/>
            </w:pPr>
            <w:r w:rsidRPr="00175E80">
              <w:rPr>
                <w:sz w:val="22"/>
                <w:szCs w:val="22"/>
              </w:rPr>
              <w:t>Виноградов Ю. «Танец джигита», «Танец клоуна»</w:t>
            </w:r>
          </w:p>
        </w:tc>
      </w:tr>
      <w:tr w:rsidR="00DC6484" w:rsidRPr="00175E80" w:rsidTr="007576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983"/>
        </w:trPr>
        <w:tc>
          <w:tcPr>
            <w:tcW w:w="9781" w:type="dxa"/>
            <w:gridSpan w:val="2"/>
          </w:tcPr>
          <w:p w:rsidR="00DC6484" w:rsidRPr="00175E80" w:rsidRDefault="008E5C38" w:rsidP="008E5C38">
            <w:pPr>
              <w:jc w:val="both"/>
            </w:pPr>
            <w:r w:rsidRPr="00175E80">
              <w:rPr>
                <w:sz w:val="22"/>
                <w:szCs w:val="22"/>
              </w:rPr>
              <w:lastRenderedPageBreak/>
              <w:t xml:space="preserve">Гедике А. </w:t>
            </w:r>
            <w:r w:rsidR="00DC6484" w:rsidRPr="00175E80">
              <w:rPr>
                <w:sz w:val="22"/>
                <w:szCs w:val="22"/>
              </w:rPr>
              <w:t>Скерцо</w:t>
            </w:r>
          </w:p>
          <w:p w:rsidR="00DC6484" w:rsidRPr="00175E80" w:rsidRDefault="00DC6484" w:rsidP="008E5C38">
            <w:pPr>
              <w:jc w:val="both"/>
            </w:pPr>
            <w:r w:rsidRPr="00175E80">
              <w:rPr>
                <w:sz w:val="22"/>
                <w:szCs w:val="22"/>
              </w:rPr>
              <w:t>Геталова Г. Утро в лесу</w:t>
            </w:r>
          </w:p>
          <w:p w:rsidR="00DC6484" w:rsidRPr="00175E80" w:rsidRDefault="00DC6484" w:rsidP="008E5C38">
            <w:pPr>
              <w:jc w:val="both"/>
            </w:pPr>
            <w:r w:rsidRPr="00175E80">
              <w:rPr>
                <w:sz w:val="22"/>
                <w:szCs w:val="22"/>
              </w:rPr>
              <w:t>Гилок В. Фламенко</w:t>
            </w:r>
          </w:p>
          <w:p w:rsidR="00DC6484" w:rsidRPr="00175E80" w:rsidRDefault="00DC6484" w:rsidP="008E5C38">
            <w:pPr>
              <w:jc w:val="both"/>
            </w:pPr>
            <w:r w:rsidRPr="00175E80">
              <w:rPr>
                <w:sz w:val="22"/>
                <w:szCs w:val="22"/>
              </w:rPr>
              <w:t>Глиэр Р.</w:t>
            </w:r>
            <w:r w:rsidR="008E5C38" w:rsidRPr="00175E80">
              <w:rPr>
                <w:sz w:val="22"/>
                <w:szCs w:val="22"/>
              </w:rPr>
              <w:t xml:space="preserve"> Соч.43 Рондо Соль мажор</w:t>
            </w:r>
          </w:p>
          <w:p w:rsidR="00DC6484" w:rsidRPr="00175E80" w:rsidRDefault="008E5C38" w:rsidP="008E5C38">
            <w:pPr>
              <w:jc w:val="both"/>
            </w:pPr>
            <w:r w:rsidRPr="00175E80">
              <w:rPr>
                <w:sz w:val="22"/>
                <w:szCs w:val="22"/>
              </w:rPr>
              <w:t xml:space="preserve">Гречанинов А. </w:t>
            </w:r>
            <w:r w:rsidR="00DC6484" w:rsidRPr="00175E80">
              <w:rPr>
                <w:sz w:val="22"/>
                <w:szCs w:val="22"/>
              </w:rPr>
              <w:t>Соч.123 " Бусинки"</w:t>
            </w:r>
          </w:p>
          <w:p w:rsidR="00DC6484" w:rsidRPr="00175E80" w:rsidRDefault="008E5C38" w:rsidP="008E5C38">
            <w:pPr>
              <w:jc w:val="both"/>
            </w:pPr>
            <w:r w:rsidRPr="00175E80">
              <w:rPr>
                <w:sz w:val="22"/>
                <w:szCs w:val="22"/>
              </w:rPr>
              <w:t xml:space="preserve">Григ Э. </w:t>
            </w:r>
            <w:r w:rsidR="00DC6484" w:rsidRPr="00175E80">
              <w:rPr>
                <w:sz w:val="22"/>
                <w:szCs w:val="22"/>
              </w:rPr>
              <w:t>Соч.12: Танец эльфов, Вальс ля минор</w:t>
            </w:r>
          </w:p>
          <w:p w:rsidR="00DC6484" w:rsidRPr="00175E80" w:rsidRDefault="008E5C38" w:rsidP="008E5C38">
            <w:pPr>
              <w:jc w:val="both"/>
            </w:pPr>
            <w:r w:rsidRPr="00175E80">
              <w:rPr>
                <w:sz w:val="22"/>
                <w:szCs w:val="22"/>
              </w:rPr>
              <w:t xml:space="preserve">Жиганов Н. </w:t>
            </w:r>
            <w:r w:rsidR="00DC6484" w:rsidRPr="00175E80">
              <w:rPr>
                <w:sz w:val="22"/>
                <w:szCs w:val="22"/>
              </w:rPr>
              <w:t>Секунда</w:t>
            </w:r>
          </w:p>
          <w:p w:rsidR="00DC6484" w:rsidRPr="00175E80" w:rsidRDefault="00DC6484" w:rsidP="008E5C38">
            <w:pPr>
              <w:jc w:val="both"/>
            </w:pPr>
            <w:r w:rsidRPr="00175E80">
              <w:rPr>
                <w:sz w:val="22"/>
                <w:szCs w:val="22"/>
              </w:rPr>
              <w:t>Кабалевский Д. Медленный вальс, Клоуны,соч.39</w:t>
            </w:r>
          </w:p>
          <w:p w:rsidR="00DC6484" w:rsidRPr="00175E80" w:rsidRDefault="00DC6484" w:rsidP="008E5C38">
            <w:pPr>
              <w:jc w:val="both"/>
            </w:pPr>
            <w:r w:rsidRPr="00175E80">
              <w:rPr>
                <w:sz w:val="22"/>
                <w:szCs w:val="22"/>
              </w:rPr>
              <w:t>Кабалевский Д. Соч.27 "30 детских пьес"</w:t>
            </w:r>
          </w:p>
          <w:p w:rsidR="00DC6484" w:rsidRPr="00175E80" w:rsidRDefault="00DC6484" w:rsidP="008E5C38">
            <w:pPr>
              <w:jc w:val="both"/>
            </w:pPr>
            <w:r w:rsidRPr="00175E80">
              <w:rPr>
                <w:sz w:val="22"/>
                <w:szCs w:val="22"/>
              </w:rPr>
              <w:t>Монасыпов А. «С добрым утром»</w:t>
            </w:r>
          </w:p>
          <w:p w:rsidR="00DC6484" w:rsidRPr="00175E80" w:rsidRDefault="008E5C38" w:rsidP="008E5C38">
            <w:pPr>
              <w:jc w:val="both"/>
            </w:pPr>
            <w:r w:rsidRPr="00175E80">
              <w:rPr>
                <w:sz w:val="22"/>
                <w:szCs w:val="22"/>
              </w:rPr>
              <w:t xml:space="preserve">Сигмейстер Э. </w:t>
            </w:r>
            <w:r w:rsidR="00DC6484" w:rsidRPr="00175E80">
              <w:rPr>
                <w:sz w:val="22"/>
                <w:szCs w:val="22"/>
              </w:rPr>
              <w:t>Уличные игры</w:t>
            </w:r>
          </w:p>
          <w:p w:rsidR="00DC6484" w:rsidRPr="00175E80" w:rsidRDefault="008E5C38" w:rsidP="008E5C38">
            <w:pPr>
              <w:jc w:val="both"/>
            </w:pPr>
            <w:r w:rsidRPr="00175E80">
              <w:rPr>
                <w:sz w:val="22"/>
                <w:szCs w:val="22"/>
              </w:rPr>
              <w:t xml:space="preserve">Тат.нар. песня «Апипа» </w:t>
            </w:r>
            <w:r w:rsidR="00DC6484" w:rsidRPr="00175E80">
              <w:rPr>
                <w:sz w:val="22"/>
                <w:szCs w:val="22"/>
              </w:rPr>
              <w:t>в обр. Ю.Виноградова</w:t>
            </w:r>
          </w:p>
          <w:p w:rsidR="00DC6484" w:rsidRPr="00175E80" w:rsidRDefault="008E5C38" w:rsidP="008E5C38">
            <w:pPr>
              <w:jc w:val="both"/>
            </w:pPr>
            <w:r w:rsidRPr="00175E80">
              <w:rPr>
                <w:sz w:val="22"/>
                <w:szCs w:val="22"/>
              </w:rPr>
              <w:t xml:space="preserve">Тат.нар. песня </w:t>
            </w:r>
            <w:r w:rsidR="00DC6484" w:rsidRPr="00175E80">
              <w:rPr>
                <w:sz w:val="22"/>
                <w:szCs w:val="22"/>
              </w:rPr>
              <w:t>«На сенокосе» (обр. Яхина Р.)</w:t>
            </w:r>
          </w:p>
          <w:p w:rsidR="00DC6484" w:rsidRPr="00175E80" w:rsidRDefault="00DC6484" w:rsidP="008E5C38">
            <w:pPr>
              <w:jc w:val="both"/>
            </w:pPr>
            <w:r w:rsidRPr="00175E80">
              <w:rPr>
                <w:sz w:val="22"/>
                <w:szCs w:val="22"/>
              </w:rPr>
              <w:t>Хачатурян А. Андантино, Вечерняя сказка</w:t>
            </w:r>
          </w:p>
          <w:p w:rsidR="00DC6484" w:rsidRPr="00175E80" w:rsidRDefault="00DC6484" w:rsidP="008E5C38">
            <w:pPr>
              <w:jc w:val="both"/>
            </w:pPr>
            <w:r w:rsidRPr="00175E80">
              <w:rPr>
                <w:sz w:val="22"/>
                <w:szCs w:val="22"/>
              </w:rPr>
              <w:t>Чайковский П. Соч.39 "Детский альбом": Старинная французская песенка Болезнь куклы, Полька, Немецкая песенка, Сладкая греза, Песня жаворонка</w:t>
            </w:r>
          </w:p>
          <w:p w:rsidR="00DC6484" w:rsidRPr="00175E80" w:rsidRDefault="008E5C38" w:rsidP="008E5C38">
            <w:pPr>
              <w:jc w:val="both"/>
            </w:pPr>
            <w:r w:rsidRPr="00175E80">
              <w:rPr>
                <w:sz w:val="22"/>
                <w:szCs w:val="22"/>
              </w:rPr>
              <w:t xml:space="preserve">Майкапар С. </w:t>
            </w:r>
            <w:r w:rsidR="00DC6484" w:rsidRPr="00175E80">
              <w:rPr>
                <w:sz w:val="22"/>
                <w:szCs w:val="22"/>
              </w:rPr>
              <w:t>Соч.28 "Бирюльки", Маленькие новеллетты</w:t>
            </w:r>
          </w:p>
          <w:p w:rsidR="00DC6484" w:rsidRPr="00175E80" w:rsidRDefault="008E5C38" w:rsidP="008E5C38">
            <w:pPr>
              <w:jc w:val="both"/>
            </w:pPr>
            <w:r w:rsidRPr="00175E80">
              <w:rPr>
                <w:sz w:val="22"/>
                <w:szCs w:val="22"/>
              </w:rPr>
              <w:t xml:space="preserve">Шуман Р. </w:t>
            </w:r>
            <w:r w:rsidR="00DC6484" w:rsidRPr="00175E80">
              <w:rPr>
                <w:sz w:val="22"/>
                <w:szCs w:val="22"/>
              </w:rPr>
              <w:t>Листок из альбома, Соч.68 «Дед Мороз», Первая утрата</w:t>
            </w:r>
            <w:r w:rsidRPr="00175E80">
              <w:rPr>
                <w:sz w:val="22"/>
                <w:szCs w:val="22"/>
              </w:rPr>
              <w:t xml:space="preserve">, </w:t>
            </w:r>
            <w:r w:rsidR="00DC6484" w:rsidRPr="00175E80">
              <w:rPr>
                <w:sz w:val="22"/>
                <w:szCs w:val="22"/>
              </w:rPr>
              <w:t>«Веселый крестьянин, возвращающийся с работы»,</w:t>
            </w:r>
          </w:p>
          <w:p w:rsidR="00DC6484" w:rsidRPr="00175E80" w:rsidRDefault="008E5C38" w:rsidP="008E5C38">
            <w:pPr>
              <w:jc w:val="both"/>
            </w:pPr>
            <w:r w:rsidRPr="00175E80">
              <w:rPr>
                <w:sz w:val="22"/>
                <w:szCs w:val="22"/>
              </w:rPr>
              <w:t xml:space="preserve">Прокофьев С. </w:t>
            </w:r>
            <w:r w:rsidR="00DC6484" w:rsidRPr="00175E80">
              <w:rPr>
                <w:sz w:val="22"/>
                <w:szCs w:val="22"/>
              </w:rPr>
              <w:t>Соч.65. Сказочка, Марш, Утро, Прогулка</w:t>
            </w:r>
          </w:p>
          <w:p w:rsidR="00DC6484" w:rsidRPr="00175E80" w:rsidRDefault="008E5C38" w:rsidP="008E5C38">
            <w:pPr>
              <w:jc w:val="both"/>
            </w:pPr>
            <w:r w:rsidRPr="00175E80">
              <w:rPr>
                <w:sz w:val="22"/>
                <w:szCs w:val="22"/>
              </w:rPr>
              <w:t>Шостакович Д. "</w:t>
            </w:r>
            <w:r w:rsidR="00DC6484" w:rsidRPr="00175E80">
              <w:rPr>
                <w:sz w:val="22"/>
                <w:szCs w:val="22"/>
              </w:rPr>
              <w:t>Танцы кукол": Гавот, Шарманка,Шарманка</w:t>
            </w:r>
          </w:p>
          <w:p w:rsidR="00DC6484" w:rsidRPr="00175E80" w:rsidRDefault="00DC6484" w:rsidP="008E5C38">
            <w:pPr>
              <w:jc w:val="both"/>
            </w:pPr>
            <w:r w:rsidRPr="00175E80">
              <w:rPr>
                <w:sz w:val="22"/>
                <w:szCs w:val="22"/>
              </w:rPr>
              <w:t>Я</w:t>
            </w:r>
            <w:r w:rsidR="008E5C38" w:rsidRPr="00175E80">
              <w:rPr>
                <w:sz w:val="22"/>
                <w:szCs w:val="22"/>
              </w:rPr>
              <w:t xml:space="preserve">купов И. </w:t>
            </w:r>
            <w:r w:rsidR="007576A1" w:rsidRPr="00175E80">
              <w:rPr>
                <w:sz w:val="22"/>
                <w:szCs w:val="22"/>
              </w:rPr>
              <w:t xml:space="preserve">Спи, малыш, </w:t>
            </w:r>
            <w:r w:rsidRPr="00175E80">
              <w:rPr>
                <w:sz w:val="22"/>
                <w:szCs w:val="22"/>
              </w:rPr>
              <w:t>Раздумье</w:t>
            </w:r>
          </w:p>
          <w:p w:rsidR="00DC6484" w:rsidRPr="00175E80" w:rsidRDefault="008E5C38" w:rsidP="008E5C38">
            <w:pPr>
              <w:jc w:val="both"/>
            </w:pPr>
            <w:r w:rsidRPr="00175E80">
              <w:rPr>
                <w:sz w:val="22"/>
                <w:szCs w:val="22"/>
              </w:rPr>
              <w:t xml:space="preserve">Яруллин М. </w:t>
            </w:r>
            <w:r w:rsidR="00DC6484" w:rsidRPr="00175E80">
              <w:rPr>
                <w:sz w:val="22"/>
                <w:szCs w:val="22"/>
              </w:rPr>
              <w:t>Колыбельная</w:t>
            </w:r>
          </w:p>
        </w:tc>
      </w:tr>
      <w:tr w:rsidR="00DC6484" w:rsidRPr="00175E80" w:rsidTr="001960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48"/>
        </w:trPr>
        <w:tc>
          <w:tcPr>
            <w:tcW w:w="9781" w:type="dxa"/>
            <w:gridSpan w:val="2"/>
          </w:tcPr>
          <w:p w:rsidR="00DC6484" w:rsidRPr="00175E80" w:rsidRDefault="00DC6484" w:rsidP="008E5C38">
            <w:pPr>
              <w:jc w:val="both"/>
            </w:pPr>
            <w:r w:rsidRPr="00175E80">
              <w:rPr>
                <w:b/>
                <w:i/>
                <w:sz w:val="22"/>
                <w:szCs w:val="22"/>
              </w:rPr>
              <w:t>5.Ансамбль</w:t>
            </w:r>
          </w:p>
          <w:p w:rsidR="00DC6484" w:rsidRPr="00175E80" w:rsidRDefault="008E5C38" w:rsidP="008E5C38">
            <w:pPr>
              <w:jc w:val="both"/>
            </w:pPr>
            <w:r w:rsidRPr="00175E80">
              <w:rPr>
                <w:sz w:val="22"/>
                <w:szCs w:val="22"/>
              </w:rPr>
              <w:t>Беркович И.</w:t>
            </w:r>
            <w:r w:rsidR="00DC6484" w:rsidRPr="00175E80">
              <w:rPr>
                <w:sz w:val="22"/>
                <w:szCs w:val="22"/>
              </w:rPr>
              <w:t xml:space="preserve"> Фортепианные ансамбли, соч.90</w:t>
            </w:r>
          </w:p>
          <w:p w:rsidR="00DC6484" w:rsidRPr="00175E80" w:rsidRDefault="00DC6484" w:rsidP="008E5C38">
            <w:pPr>
              <w:jc w:val="both"/>
            </w:pPr>
            <w:r w:rsidRPr="00175E80">
              <w:rPr>
                <w:sz w:val="22"/>
                <w:szCs w:val="22"/>
              </w:rPr>
              <w:t>Еникеев</w:t>
            </w:r>
            <w:r w:rsidR="008E5C38" w:rsidRPr="00175E80">
              <w:rPr>
                <w:sz w:val="22"/>
                <w:szCs w:val="22"/>
              </w:rPr>
              <w:t xml:space="preserve"> Р. </w:t>
            </w:r>
            <w:r w:rsidRPr="00175E80">
              <w:rPr>
                <w:sz w:val="22"/>
                <w:szCs w:val="22"/>
              </w:rPr>
              <w:t>Две татарские народные мелодии</w:t>
            </w:r>
          </w:p>
          <w:p w:rsidR="00DC6484" w:rsidRPr="00175E80" w:rsidRDefault="00DC6484" w:rsidP="008E5C38">
            <w:pPr>
              <w:jc w:val="both"/>
            </w:pPr>
            <w:r w:rsidRPr="00175E80">
              <w:rPr>
                <w:sz w:val="22"/>
                <w:szCs w:val="22"/>
              </w:rPr>
              <w:t>Мусоргский М.Гопак из оперы «Сорочинская ярмарка»,</w:t>
            </w:r>
          </w:p>
          <w:p w:rsidR="00DC6484" w:rsidRPr="00175E80" w:rsidRDefault="00DC6484" w:rsidP="008E5C38">
            <w:pPr>
              <w:jc w:val="both"/>
            </w:pPr>
            <w:r w:rsidRPr="00175E80">
              <w:rPr>
                <w:sz w:val="22"/>
                <w:szCs w:val="22"/>
              </w:rPr>
              <w:t>Т</w:t>
            </w:r>
            <w:r w:rsidR="007576A1" w:rsidRPr="00175E80">
              <w:rPr>
                <w:sz w:val="22"/>
                <w:szCs w:val="22"/>
              </w:rPr>
              <w:t xml:space="preserve">ат.нар. песни: «Родной язык», </w:t>
            </w:r>
            <w:r w:rsidRPr="00175E80">
              <w:rPr>
                <w:sz w:val="22"/>
                <w:szCs w:val="22"/>
              </w:rPr>
              <w:t>«Тафтиляу» в обр. Л. Батыркаевой,</w:t>
            </w:r>
          </w:p>
          <w:p w:rsidR="00DC6484" w:rsidRPr="00175E80" w:rsidRDefault="00DC6484" w:rsidP="008E5C38">
            <w:pPr>
              <w:jc w:val="both"/>
            </w:pPr>
            <w:r w:rsidRPr="00175E80">
              <w:rPr>
                <w:sz w:val="22"/>
                <w:szCs w:val="22"/>
              </w:rPr>
              <w:t>Шмитц М.«Весёлый разговор», «Оранжевые буги»</w:t>
            </w:r>
          </w:p>
        </w:tc>
      </w:tr>
    </w:tbl>
    <w:p w:rsidR="00DC6484" w:rsidRPr="00196064" w:rsidRDefault="00DC6484" w:rsidP="00DC6484">
      <w:pPr>
        <w:jc w:val="center"/>
        <w:rPr>
          <w:b/>
        </w:rPr>
      </w:pPr>
      <w:r w:rsidRPr="00196064">
        <w:rPr>
          <w:b/>
        </w:rPr>
        <w:t xml:space="preserve">5 </w:t>
      </w:r>
      <w:r w:rsidRPr="00196064">
        <w:rPr>
          <w:rFonts w:eastAsia="Calibri"/>
          <w:b/>
          <w:lang w:eastAsia="en-US"/>
        </w:rPr>
        <w:t>КЛАСС</w:t>
      </w:r>
    </w:p>
    <w:p w:rsidR="00DC6484" w:rsidRPr="00175E80" w:rsidRDefault="008E5C38" w:rsidP="001219EE">
      <w:pPr>
        <w:rPr>
          <w:i/>
          <w:sz w:val="22"/>
          <w:szCs w:val="22"/>
        </w:rPr>
      </w:pPr>
      <w:r w:rsidRPr="00175E80">
        <w:rPr>
          <w:i/>
          <w:sz w:val="22"/>
          <w:szCs w:val="22"/>
        </w:rPr>
        <w:t xml:space="preserve">Фортепиано </w:t>
      </w:r>
      <w:r w:rsidR="008850DE" w:rsidRPr="00175E80">
        <w:rPr>
          <w:i/>
          <w:sz w:val="22"/>
          <w:szCs w:val="22"/>
        </w:rPr>
        <w:t>1</w:t>
      </w:r>
      <w:r w:rsidR="00DC6484" w:rsidRPr="00175E80">
        <w:rPr>
          <w:i/>
          <w:sz w:val="22"/>
          <w:szCs w:val="22"/>
        </w:rPr>
        <w:t xml:space="preserve"> час в неделю</w:t>
      </w:r>
    </w:p>
    <w:p w:rsidR="00DC6484" w:rsidRPr="00175E80" w:rsidRDefault="008E5C38" w:rsidP="001219EE">
      <w:pPr>
        <w:rPr>
          <w:i/>
          <w:sz w:val="22"/>
          <w:szCs w:val="22"/>
        </w:rPr>
      </w:pPr>
      <w:r w:rsidRPr="00175E80">
        <w:rPr>
          <w:i/>
          <w:sz w:val="22"/>
          <w:szCs w:val="22"/>
        </w:rPr>
        <w:t xml:space="preserve">Самостоятельная работа </w:t>
      </w:r>
      <w:r w:rsidR="00DC6484" w:rsidRPr="00175E80">
        <w:rPr>
          <w:i/>
          <w:sz w:val="22"/>
          <w:szCs w:val="22"/>
        </w:rPr>
        <w:t>не менее 4 часов в неделю</w:t>
      </w:r>
    </w:p>
    <w:p w:rsidR="00DC6484" w:rsidRPr="00175E80" w:rsidRDefault="00DC6484" w:rsidP="001219EE">
      <w:pPr>
        <w:rPr>
          <w:i/>
          <w:sz w:val="22"/>
          <w:szCs w:val="22"/>
        </w:rPr>
      </w:pPr>
      <w:r w:rsidRPr="00175E80">
        <w:rPr>
          <w:i/>
          <w:sz w:val="22"/>
          <w:szCs w:val="22"/>
        </w:rPr>
        <w:t>Консультации по специальности 2 часа в год</w:t>
      </w:r>
    </w:p>
    <w:p w:rsidR="008E5C38" w:rsidRPr="00175E80" w:rsidRDefault="00DC6484" w:rsidP="008E5C38">
      <w:pPr>
        <w:ind w:firstLine="709"/>
        <w:jc w:val="both"/>
        <w:rPr>
          <w:sz w:val="22"/>
          <w:szCs w:val="22"/>
        </w:rPr>
      </w:pPr>
      <w:r w:rsidRPr="00175E80">
        <w:rPr>
          <w:sz w:val="22"/>
          <w:szCs w:val="22"/>
        </w:rPr>
        <w:t>Учащиеся старших классов должны как можно чаще привлекаться к участию в публичных выступлениях, концертах класса и отдела, что способствует развитию их творческих возможностей, более свободному владению инструментом и формированию навыка сольных выступлений.</w:t>
      </w:r>
    </w:p>
    <w:p w:rsidR="00DC6484" w:rsidRPr="00175E80" w:rsidRDefault="00DC6484" w:rsidP="00196064">
      <w:pPr>
        <w:ind w:firstLine="709"/>
        <w:jc w:val="both"/>
        <w:rPr>
          <w:sz w:val="22"/>
          <w:szCs w:val="22"/>
        </w:rPr>
      </w:pPr>
      <w:r w:rsidRPr="00175E80">
        <w:rPr>
          <w:sz w:val="22"/>
          <w:szCs w:val="22"/>
        </w:rPr>
        <w:t>В течение учебного года ученик должен пройти 10-14 различных по форме музыкальных произведений:2 пьесы полифонического стиля,1-2</w:t>
      </w:r>
      <w:r w:rsidR="008E5C38" w:rsidRPr="00175E80">
        <w:rPr>
          <w:sz w:val="22"/>
          <w:szCs w:val="22"/>
        </w:rPr>
        <w:t xml:space="preserve"> произведения крупной формы, </w:t>
      </w:r>
      <w:r w:rsidRPr="00175E80">
        <w:rPr>
          <w:sz w:val="22"/>
          <w:szCs w:val="22"/>
        </w:rPr>
        <w:t>4-6 пьесы, различные по характеру,4-6 этюда,2 ансамбля или аккомпанемента,чтение с листа, подбор аккомпанемента к 2-3-м песенным мелодиям.</w:t>
      </w:r>
    </w:p>
    <w:p w:rsidR="00DC6484" w:rsidRPr="00175E80" w:rsidRDefault="00DC6484" w:rsidP="00DC6484">
      <w:pPr>
        <w:jc w:val="center"/>
        <w:rPr>
          <w:b/>
          <w:sz w:val="22"/>
          <w:szCs w:val="22"/>
        </w:rPr>
      </w:pPr>
      <w:r w:rsidRPr="00175E80">
        <w:rPr>
          <w:b/>
          <w:sz w:val="22"/>
          <w:szCs w:val="22"/>
        </w:rPr>
        <w:t>Технические требования:</w:t>
      </w:r>
    </w:p>
    <w:p w:rsidR="00DC6484" w:rsidRPr="00175E80" w:rsidRDefault="008850DE" w:rsidP="008850DE">
      <w:pPr>
        <w:numPr>
          <w:ilvl w:val="0"/>
          <w:numId w:val="8"/>
        </w:numPr>
        <w:ind w:left="0" w:firstLine="0"/>
        <w:rPr>
          <w:sz w:val="22"/>
          <w:szCs w:val="22"/>
        </w:rPr>
      </w:pPr>
      <w:r w:rsidRPr="00175E80">
        <w:rPr>
          <w:sz w:val="22"/>
          <w:szCs w:val="22"/>
        </w:rPr>
        <w:t xml:space="preserve">Гаммы: </w:t>
      </w:r>
      <w:r w:rsidR="00DC6484" w:rsidRPr="00175E80">
        <w:rPr>
          <w:sz w:val="22"/>
          <w:szCs w:val="22"/>
        </w:rPr>
        <w:t>Си бемоль мажор, Ми бемоль мажор, соль минор, до минор</w:t>
      </w:r>
    </w:p>
    <w:p w:rsidR="00DC6484" w:rsidRPr="00175E80" w:rsidRDefault="00DC6484" w:rsidP="007576A1">
      <w:pPr>
        <w:numPr>
          <w:ilvl w:val="0"/>
          <w:numId w:val="8"/>
        </w:numPr>
        <w:ind w:left="0" w:firstLine="0"/>
        <w:jc w:val="both"/>
        <w:rPr>
          <w:sz w:val="22"/>
          <w:szCs w:val="22"/>
        </w:rPr>
      </w:pPr>
      <w:r w:rsidRPr="00175E80">
        <w:rPr>
          <w:sz w:val="22"/>
          <w:szCs w:val="22"/>
        </w:rPr>
        <w:t xml:space="preserve">Аккорды трех звучные двумя руками или четырех звучные отдельно каждой рукой, </w:t>
      </w:r>
    </w:p>
    <w:p w:rsidR="00DC6484" w:rsidRPr="00175E80" w:rsidRDefault="00DC6484" w:rsidP="008850DE">
      <w:pPr>
        <w:numPr>
          <w:ilvl w:val="0"/>
          <w:numId w:val="8"/>
        </w:numPr>
        <w:ind w:left="0" w:firstLine="0"/>
        <w:rPr>
          <w:sz w:val="22"/>
          <w:szCs w:val="22"/>
        </w:rPr>
      </w:pPr>
      <w:r w:rsidRPr="00175E80">
        <w:rPr>
          <w:sz w:val="22"/>
          <w:szCs w:val="22"/>
        </w:rPr>
        <w:t>Арпеджио короткие,  длинные,</w:t>
      </w:r>
    </w:p>
    <w:p w:rsidR="00DC6484" w:rsidRPr="00175E80" w:rsidRDefault="00DC6484" w:rsidP="008850DE">
      <w:pPr>
        <w:numPr>
          <w:ilvl w:val="0"/>
          <w:numId w:val="8"/>
        </w:numPr>
        <w:ind w:left="0" w:firstLine="0"/>
        <w:rPr>
          <w:sz w:val="22"/>
          <w:szCs w:val="22"/>
        </w:rPr>
      </w:pPr>
      <w:r w:rsidRPr="00175E80">
        <w:rPr>
          <w:sz w:val="22"/>
          <w:szCs w:val="22"/>
        </w:rPr>
        <w:t>Д7 - длинные арпеджио в мажоре отдельно каждой рукой,</w:t>
      </w:r>
    </w:p>
    <w:p w:rsidR="00DC6484" w:rsidRPr="00175E80" w:rsidRDefault="00DC6484" w:rsidP="008850DE">
      <w:pPr>
        <w:numPr>
          <w:ilvl w:val="0"/>
          <w:numId w:val="8"/>
        </w:numPr>
        <w:ind w:left="0" w:firstLine="0"/>
        <w:rPr>
          <w:b/>
          <w:sz w:val="22"/>
          <w:szCs w:val="22"/>
        </w:rPr>
      </w:pPr>
      <w:r w:rsidRPr="00175E80">
        <w:rPr>
          <w:sz w:val="22"/>
          <w:szCs w:val="22"/>
        </w:rPr>
        <w:t>Хроматическая гамма.</w:t>
      </w:r>
    </w:p>
    <w:p w:rsidR="00DC6484" w:rsidRPr="00175E80" w:rsidRDefault="00DC6484" w:rsidP="00DC6484">
      <w:pPr>
        <w:jc w:val="center"/>
        <w:rPr>
          <w:b/>
          <w:sz w:val="22"/>
          <w:szCs w:val="22"/>
        </w:rPr>
      </w:pPr>
      <w:r w:rsidRPr="00175E80">
        <w:rPr>
          <w:b/>
          <w:sz w:val="22"/>
          <w:szCs w:val="22"/>
        </w:rPr>
        <w:t>Контроль успеваемости</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77"/>
        <w:gridCol w:w="5104"/>
      </w:tblGrid>
      <w:tr w:rsidR="00DC6484" w:rsidRPr="00175E80" w:rsidTr="007576A1">
        <w:tc>
          <w:tcPr>
            <w:tcW w:w="4677" w:type="dxa"/>
            <w:shd w:val="clear" w:color="auto" w:fill="auto"/>
          </w:tcPr>
          <w:p w:rsidR="00DC6484" w:rsidRPr="00175E80" w:rsidRDefault="00DC6484" w:rsidP="008E5C38">
            <w:pPr>
              <w:jc w:val="center"/>
              <w:rPr>
                <w:b/>
              </w:rPr>
            </w:pPr>
            <w:r w:rsidRPr="00175E80">
              <w:rPr>
                <w:b/>
                <w:sz w:val="22"/>
                <w:szCs w:val="22"/>
              </w:rPr>
              <w:t>1 полугодие (зачет)</w:t>
            </w:r>
          </w:p>
        </w:tc>
        <w:tc>
          <w:tcPr>
            <w:tcW w:w="5104" w:type="dxa"/>
            <w:shd w:val="clear" w:color="auto" w:fill="auto"/>
          </w:tcPr>
          <w:p w:rsidR="00DC6484" w:rsidRPr="00175E80" w:rsidRDefault="00DC6484" w:rsidP="008E5C38">
            <w:pPr>
              <w:jc w:val="center"/>
              <w:rPr>
                <w:b/>
              </w:rPr>
            </w:pPr>
            <w:r w:rsidRPr="00175E80">
              <w:rPr>
                <w:b/>
                <w:sz w:val="22"/>
                <w:szCs w:val="22"/>
              </w:rPr>
              <w:t>2 полугодие (экзамен)</w:t>
            </w:r>
          </w:p>
        </w:tc>
      </w:tr>
      <w:tr w:rsidR="00DC6484" w:rsidRPr="00175E80" w:rsidTr="007576A1">
        <w:tc>
          <w:tcPr>
            <w:tcW w:w="4677" w:type="dxa"/>
            <w:shd w:val="clear" w:color="auto" w:fill="auto"/>
          </w:tcPr>
          <w:p w:rsidR="00DC6484" w:rsidRPr="00175E80" w:rsidRDefault="00DC6484" w:rsidP="008E5C38">
            <w:pPr>
              <w:tabs>
                <w:tab w:val="left" w:pos="3840"/>
              </w:tabs>
              <w:jc w:val="center"/>
            </w:pPr>
            <w:r w:rsidRPr="00175E80">
              <w:rPr>
                <w:sz w:val="22"/>
                <w:szCs w:val="22"/>
              </w:rPr>
              <w:t>полифония  и  пьеса</w:t>
            </w:r>
          </w:p>
        </w:tc>
        <w:tc>
          <w:tcPr>
            <w:tcW w:w="5104" w:type="dxa"/>
            <w:shd w:val="clear" w:color="auto" w:fill="auto"/>
          </w:tcPr>
          <w:p w:rsidR="00DC6484" w:rsidRPr="00175E80" w:rsidRDefault="00DC6484" w:rsidP="008E5C38">
            <w:pPr>
              <w:tabs>
                <w:tab w:val="left" w:pos="3840"/>
              </w:tabs>
              <w:jc w:val="center"/>
            </w:pPr>
            <w:r w:rsidRPr="00175E80">
              <w:rPr>
                <w:sz w:val="22"/>
                <w:szCs w:val="22"/>
              </w:rPr>
              <w:t>полифоническое произведение, крупная форма, этюд, пьеса</w:t>
            </w:r>
          </w:p>
        </w:tc>
      </w:tr>
    </w:tbl>
    <w:p w:rsidR="00DC6484" w:rsidRPr="00175E80" w:rsidRDefault="00DC6484" w:rsidP="00DC6484">
      <w:pPr>
        <w:pStyle w:val="a5"/>
        <w:spacing w:after="0" w:line="240" w:lineRule="auto"/>
        <w:ind w:left="0"/>
        <w:jc w:val="center"/>
        <w:rPr>
          <w:b/>
        </w:rPr>
      </w:pPr>
      <w:r w:rsidRPr="00175E80">
        <w:rPr>
          <w:b/>
        </w:rPr>
        <w:t>Примеры переводных программ</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77"/>
        <w:gridCol w:w="5104"/>
      </w:tblGrid>
      <w:tr w:rsidR="00DC6484" w:rsidRPr="00175E80" w:rsidTr="007576A1">
        <w:tc>
          <w:tcPr>
            <w:tcW w:w="4677" w:type="dxa"/>
            <w:shd w:val="clear" w:color="auto" w:fill="auto"/>
          </w:tcPr>
          <w:p w:rsidR="00DC6484" w:rsidRPr="00175E80" w:rsidRDefault="00DC6484" w:rsidP="008E5C38">
            <w:pPr>
              <w:jc w:val="center"/>
              <w:rPr>
                <w:b/>
              </w:rPr>
            </w:pPr>
            <w:r w:rsidRPr="00175E80">
              <w:rPr>
                <w:b/>
                <w:sz w:val="22"/>
                <w:szCs w:val="22"/>
              </w:rPr>
              <w:t>1 вариант</w:t>
            </w:r>
          </w:p>
        </w:tc>
        <w:tc>
          <w:tcPr>
            <w:tcW w:w="5104" w:type="dxa"/>
            <w:shd w:val="clear" w:color="auto" w:fill="auto"/>
          </w:tcPr>
          <w:p w:rsidR="00DC6484" w:rsidRPr="00175E80" w:rsidRDefault="00DC6484" w:rsidP="008E5C38">
            <w:pPr>
              <w:jc w:val="center"/>
            </w:pPr>
            <w:r w:rsidRPr="00175E80">
              <w:rPr>
                <w:b/>
                <w:sz w:val="22"/>
                <w:szCs w:val="22"/>
              </w:rPr>
              <w:t>2 вариант</w:t>
            </w:r>
          </w:p>
        </w:tc>
      </w:tr>
      <w:tr w:rsidR="00DC6484" w:rsidRPr="00175E80" w:rsidTr="007576A1">
        <w:tc>
          <w:tcPr>
            <w:tcW w:w="4677" w:type="dxa"/>
            <w:shd w:val="clear" w:color="auto" w:fill="auto"/>
          </w:tcPr>
          <w:p w:rsidR="00DC6484" w:rsidRPr="00175E80" w:rsidRDefault="00DC6484" w:rsidP="008E5C38">
            <w:r w:rsidRPr="00175E80">
              <w:rPr>
                <w:sz w:val="22"/>
                <w:szCs w:val="22"/>
              </w:rPr>
              <w:t>И. С. Бах Маленькая прелюдия до минор</w:t>
            </w:r>
          </w:p>
          <w:p w:rsidR="00DC6484" w:rsidRPr="00175E80" w:rsidRDefault="008E5C38" w:rsidP="008E5C38">
            <w:r w:rsidRPr="00175E80">
              <w:rPr>
                <w:sz w:val="22"/>
                <w:szCs w:val="22"/>
              </w:rPr>
              <w:t>К. Черни-Гермер</w:t>
            </w:r>
            <w:r w:rsidR="00DC6484" w:rsidRPr="00175E80">
              <w:rPr>
                <w:sz w:val="22"/>
                <w:szCs w:val="22"/>
              </w:rPr>
              <w:t>Этюды №45, ч.1</w:t>
            </w:r>
          </w:p>
          <w:p w:rsidR="00DC6484" w:rsidRPr="00175E80" w:rsidRDefault="00DC6484" w:rsidP="008E5C38">
            <w:r w:rsidRPr="00175E80">
              <w:rPr>
                <w:sz w:val="22"/>
                <w:szCs w:val="22"/>
              </w:rPr>
              <w:t>Т. Грациоли Сонатина Соль мажор</w:t>
            </w:r>
          </w:p>
          <w:p w:rsidR="00DC6484" w:rsidRPr="00175E80" w:rsidRDefault="008E5C38" w:rsidP="008E5C38">
            <w:r w:rsidRPr="00175E80">
              <w:rPr>
                <w:sz w:val="22"/>
                <w:szCs w:val="22"/>
              </w:rPr>
              <w:t>М. Музафаров</w:t>
            </w:r>
            <w:r w:rsidR="00DC6484" w:rsidRPr="00175E80">
              <w:rPr>
                <w:sz w:val="22"/>
                <w:szCs w:val="22"/>
              </w:rPr>
              <w:t>«По ягоды»</w:t>
            </w:r>
          </w:p>
        </w:tc>
        <w:tc>
          <w:tcPr>
            <w:tcW w:w="5104" w:type="dxa"/>
            <w:shd w:val="clear" w:color="auto" w:fill="auto"/>
          </w:tcPr>
          <w:p w:rsidR="00DC6484" w:rsidRPr="00175E80" w:rsidRDefault="00DC6484" w:rsidP="008E5C38">
            <w:r w:rsidRPr="00175E80">
              <w:rPr>
                <w:sz w:val="22"/>
                <w:szCs w:val="22"/>
              </w:rPr>
              <w:t>И. С. Бах Маленькая прелюдия ре минор</w:t>
            </w:r>
          </w:p>
          <w:p w:rsidR="00DC6484" w:rsidRPr="00175E80" w:rsidRDefault="00DC6484" w:rsidP="008E5C38">
            <w:r w:rsidRPr="00175E80">
              <w:rPr>
                <w:sz w:val="22"/>
                <w:szCs w:val="22"/>
              </w:rPr>
              <w:t>К.Черни-Герме</w:t>
            </w:r>
            <w:r w:rsidR="008E5C38" w:rsidRPr="00175E80">
              <w:rPr>
                <w:sz w:val="22"/>
                <w:szCs w:val="22"/>
              </w:rPr>
              <w:t>р</w:t>
            </w:r>
            <w:r w:rsidRPr="00175E80">
              <w:rPr>
                <w:sz w:val="22"/>
                <w:szCs w:val="22"/>
              </w:rPr>
              <w:t>Этюды №1, ч.2</w:t>
            </w:r>
          </w:p>
          <w:p w:rsidR="00DC6484" w:rsidRPr="00175E80" w:rsidRDefault="008E5C38" w:rsidP="008E5C38">
            <w:r w:rsidRPr="00175E80">
              <w:rPr>
                <w:sz w:val="22"/>
                <w:szCs w:val="22"/>
              </w:rPr>
              <w:t>Ф. Кулау</w:t>
            </w:r>
            <w:r w:rsidR="00DC6484" w:rsidRPr="00175E80">
              <w:rPr>
                <w:sz w:val="22"/>
                <w:szCs w:val="22"/>
              </w:rPr>
              <w:t>Сонатина Соч.55 №1</w:t>
            </w:r>
          </w:p>
          <w:p w:rsidR="00DC6484" w:rsidRPr="00175E80" w:rsidRDefault="008E5C38" w:rsidP="008E5C38">
            <w:r w:rsidRPr="00175E80">
              <w:rPr>
                <w:sz w:val="22"/>
                <w:szCs w:val="22"/>
              </w:rPr>
              <w:t>Э. Сигмейстер</w:t>
            </w:r>
            <w:r w:rsidR="00DC6484" w:rsidRPr="00175E80">
              <w:rPr>
                <w:sz w:val="22"/>
                <w:szCs w:val="22"/>
              </w:rPr>
              <w:t>«Горлица»</w:t>
            </w:r>
          </w:p>
        </w:tc>
      </w:tr>
    </w:tbl>
    <w:p w:rsidR="00DC6484" w:rsidRPr="00175E80" w:rsidRDefault="00DC6484" w:rsidP="00DC6484">
      <w:pPr>
        <w:jc w:val="center"/>
        <w:rPr>
          <w:b/>
          <w:sz w:val="22"/>
          <w:szCs w:val="22"/>
        </w:rPr>
      </w:pPr>
      <w:r w:rsidRPr="00175E80">
        <w:rPr>
          <w:b/>
          <w:sz w:val="22"/>
          <w:szCs w:val="22"/>
        </w:rPr>
        <w:t>Примерные репертуарные списки</w:t>
      </w:r>
    </w:p>
    <w:tbl>
      <w:tblPr>
        <w:tblW w:w="9889" w:type="dxa"/>
        <w:tblLook w:val="04A0"/>
      </w:tblPr>
      <w:tblGrid>
        <w:gridCol w:w="9889"/>
      </w:tblGrid>
      <w:tr w:rsidR="00DC6484" w:rsidRPr="00175E80" w:rsidTr="007576A1">
        <w:trPr>
          <w:trHeight w:val="155"/>
        </w:trPr>
        <w:tc>
          <w:tcPr>
            <w:tcW w:w="9889" w:type="dxa"/>
          </w:tcPr>
          <w:p w:rsidR="00DC6484" w:rsidRPr="00175E80" w:rsidRDefault="00DC6484" w:rsidP="008E5C38">
            <w:pPr>
              <w:jc w:val="both"/>
              <w:rPr>
                <w:b/>
                <w:i/>
              </w:rPr>
            </w:pPr>
            <w:r w:rsidRPr="00175E80">
              <w:rPr>
                <w:b/>
                <w:i/>
                <w:sz w:val="22"/>
                <w:szCs w:val="22"/>
              </w:rPr>
              <w:lastRenderedPageBreak/>
              <w:t>1.Пьесы полифонического склада:</w:t>
            </w:r>
          </w:p>
          <w:p w:rsidR="00DC6484" w:rsidRPr="00175E80" w:rsidRDefault="00DC6484" w:rsidP="008E5C38">
            <w:pPr>
              <w:jc w:val="both"/>
            </w:pPr>
            <w:r w:rsidRPr="00175E80">
              <w:rPr>
                <w:sz w:val="22"/>
                <w:szCs w:val="22"/>
              </w:rPr>
              <w:t xml:space="preserve">Бах В.Ф. </w:t>
            </w:r>
            <w:r w:rsidRPr="00175E80">
              <w:rPr>
                <w:sz w:val="22"/>
                <w:szCs w:val="22"/>
                <w:lang w:val="en-US"/>
              </w:rPr>
              <w:t>Allegro</w:t>
            </w:r>
            <w:r w:rsidRPr="00175E80">
              <w:rPr>
                <w:sz w:val="22"/>
                <w:szCs w:val="22"/>
              </w:rPr>
              <w:t xml:space="preserve"> соль минор, Менуэт фа минор</w:t>
            </w:r>
          </w:p>
          <w:p w:rsidR="00DC6484" w:rsidRPr="00175E80" w:rsidRDefault="007576A1" w:rsidP="008E5C38">
            <w:pPr>
              <w:jc w:val="both"/>
            </w:pPr>
            <w:r w:rsidRPr="00175E80">
              <w:rPr>
                <w:sz w:val="22"/>
                <w:szCs w:val="22"/>
              </w:rPr>
              <w:t>Бах И.</w:t>
            </w:r>
            <w:r w:rsidR="00DC6484" w:rsidRPr="00175E80">
              <w:rPr>
                <w:sz w:val="22"/>
                <w:szCs w:val="22"/>
              </w:rPr>
              <w:t>С. Двухголосные инвенции,Сарабанда и ария из Французской сюиты до минор</w:t>
            </w:r>
          </w:p>
          <w:p w:rsidR="00DC6484" w:rsidRPr="00175E80" w:rsidRDefault="008E5C38" w:rsidP="008E5C38">
            <w:pPr>
              <w:jc w:val="both"/>
            </w:pPr>
            <w:r w:rsidRPr="00175E80">
              <w:rPr>
                <w:sz w:val="22"/>
                <w:szCs w:val="22"/>
              </w:rPr>
              <w:t xml:space="preserve">Бах И.С. </w:t>
            </w:r>
            <w:r w:rsidR="00DC6484" w:rsidRPr="00175E80">
              <w:rPr>
                <w:sz w:val="22"/>
                <w:szCs w:val="22"/>
              </w:rPr>
              <w:t>Маленькие прелюдии и фуги: Прелюдии соль минор, ля минор, ми минор</w:t>
            </w:r>
            <w:r w:rsidRPr="00175E80">
              <w:rPr>
                <w:sz w:val="22"/>
                <w:szCs w:val="22"/>
              </w:rPr>
              <w:t xml:space="preserve"> (</w:t>
            </w:r>
            <w:r w:rsidR="00DC6484" w:rsidRPr="00175E80">
              <w:rPr>
                <w:sz w:val="22"/>
                <w:szCs w:val="22"/>
              </w:rPr>
              <w:t xml:space="preserve">1 тетрадь) </w:t>
            </w:r>
          </w:p>
          <w:p w:rsidR="00DC6484" w:rsidRPr="00175E80" w:rsidRDefault="008E5C38" w:rsidP="008E5C38">
            <w:pPr>
              <w:jc w:val="both"/>
            </w:pPr>
            <w:r w:rsidRPr="00175E80">
              <w:rPr>
                <w:sz w:val="22"/>
                <w:szCs w:val="22"/>
              </w:rPr>
              <w:t xml:space="preserve">Гедике А. </w:t>
            </w:r>
            <w:r w:rsidR="00DC6484" w:rsidRPr="00175E80">
              <w:rPr>
                <w:sz w:val="22"/>
                <w:szCs w:val="22"/>
              </w:rPr>
              <w:t>Трехголосная прелюдия</w:t>
            </w:r>
          </w:p>
          <w:p w:rsidR="00DC6484" w:rsidRPr="00175E80" w:rsidRDefault="008E5C38" w:rsidP="008E5C38">
            <w:pPr>
              <w:jc w:val="both"/>
            </w:pPr>
            <w:r w:rsidRPr="00175E80">
              <w:rPr>
                <w:sz w:val="22"/>
                <w:szCs w:val="22"/>
              </w:rPr>
              <w:t xml:space="preserve">Гендель Г. </w:t>
            </w:r>
            <w:r w:rsidR="00DC6484" w:rsidRPr="00175E80">
              <w:rPr>
                <w:sz w:val="22"/>
                <w:szCs w:val="22"/>
              </w:rPr>
              <w:t>Куранта Фа мажор, Ария Си-бемоль мажор</w:t>
            </w:r>
          </w:p>
          <w:p w:rsidR="00DC6484" w:rsidRPr="00175E80" w:rsidRDefault="008E5C38" w:rsidP="008E5C38">
            <w:pPr>
              <w:jc w:val="both"/>
            </w:pPr>
            <w:r w:rsidRPr="00175E80">
              <w:rPr>
                <w:sz w:val="22"/>
                <w:szCs w:val="22"/>
              </w:rPr>
              <w:t>Гендель Г.</w:t>
            </w:r>
            <w:r w:rsidR="00DC6484" w:rsidRPr="00175E80">
              <w:rPr>
                <w:sz w:val="22"/>
                <w:szCs w:val="22"/>
              </w:rPr>
              <w:t xml:space="preserve"> Сарабанда с вариациями ре минор</w:t>
            </w:r>
          </w:p>
          <w:p w:rsidR="00DC6484" w:rsidRPr="00175E80" w:rsidRDefault="00DC6484" w:rsidP="008E5C38">
            <w:pPr>
              <w:jc w:val="both"/>
            </w:pPr>
            <w:r w:rsidRPr="00175E80">
              <w:rPr>
                <w:sz w:val="22"/>
                <w:szCs w:val="22"/>
              </w:rPr>
              <w:t>Глинка М. Четыре двухголосные фуги</w:t>
            </w:r>
          </w:p>
          <w:p w:rsidR="00DC6484" w:rsidRPr="00175E80" w:rsidRDefault="00DC6484" w:rsidP="008E5C38">
            <w:pPr>
              <w:jc w:val="both"/>
            </w:pPr>
            <w:r w:rsidRPr="00175E80">
              <w:rPr>
                <w:sz w:val="22"/>
                <w:szCs w:val="22"/>
              </w:rPr>
              <w:t>Кребс И. Паспье си минор</w:t>
            </w:r>
          </w:p>
          <w:p w:rsidR="00DC6484" w:rsidRPr="00175E80" w:rsidRDefault="00DC6484" w:rsidP="008E5C38">
            <w:pPr>
              <w:jc w:val="both"/>
            </w:pPr>
            <w:r w:rsidRPr="00175E80">
              <w:rPr>
                <w:sz w:val="22"/>
                <w:szCs w:val="22"/>
              </w:rPr>
              <w:t>Кригер И. Сарабанда ре минор</w:t>
            </w:r>
          </w:p>
          <w:p w:rsidR="00DC6484" w:rsidRPr="00175E80" w:rsidRDefault="00DC6484" w:rsidP="008E5C38">
            <w:pPr>
              <w:jc w:val="both"/>
            </w:pPr>
            <w:r w:rsidRPr="00175E80">
              <w:rPr>
                <w:sz w:val="22"/>
                <w:szCs w:val="22"/>
              </w:rPr>
              <w:t>Лядов А.-Зилоти А. "Четыре русские народные песни": Подблюдная, Колыбельная</w:t>
            </w:r>
          </w:p>
          <w:p w:rsidR="00DC6484" w:rsidRPr="00175E80" w:rsidRDefault="00DC6484" w:rsidP="008E5C38">
            <w:pPr>
              <w:jc w:val="both"/>
            </w:pPr>
            <w:r w:rsidRPr="00175E80">
              <w:rPr>
                <w:sz w:val="22"/>
                <w:szCs w:val="22"/>
              </w:rPr>
              <w:t>Маттезон И. Ария, Менуэт до минор</w:t>
            </w:r>
          </w:p>
          <w:p w:rsidR="00DC6484" w:rsidRPr="00175E80" w:rsidRDefault="00DC6484" w:rsidP="008E5C38">
            <w:pPr>
              <w:jc w:val="both"/>
            </w:pPr>
            <w:r w:rsidRPr="00175E80">
              <w:rPr>
                <w:sz w:val="22"/>
                <w:szCs w:val="22"/>
              </w:rPr>
              <w:t>Мясковский Н. Соч.33 "Легкие пьесы в полифоническом роде"</w:t>
            </w:r>
          </w:p>
          <w:p w:rsidR="00DC6484" w:rsidRPr="00175E80" w:rsidRDefault="00DC6484" w:rsidP="008E5C38">
            <w:pPr>
              <w:jc w:val="both"/>
            </w:pPr>
            <w:r w:rsidRPr="00175E80">
              <w:rPr>
                <w:sz w:val="22"/>
                <w:szCs w:val="22"/>
              </w:rPr>
              <w:t>Циполи Д. Фугетты  ми минор, Фа мажор</w:t>
            </w:r>
          </w:p>
          <w:p w:rsidR="00DC6484" w:rsidRPr="00175E80" w:rsidRDefault="00DC6484" w:rsidP="008E5C38">
            <w:pPr>
              <w:jc w:val="both"/>
            </w:pPr>
            <w:r w:rsidRPr="00175E80">
              <w:rPr>
                <w:sz w:val="22"/>
                <w:szCs w:val="22"/>
              </w:rPr>
              <w:t>Щуровский Ю</w:t>
            </w:r>
            <w:r w:rsidR="008E5C38" w:rsidRPr="00175E80">
              <w:rPr>
                <w:sz w:val="22"/>
                <w:szCs w:val="22"/>
              </w:rPr>
              <w:t xml:space="preserve">. </w:t>
            </w:r>
            <w:r w:rsidRPr="00175E80">
              <w:rPr>
                <w:sz w:val="22"/>
                <w:szCs w:val="22"/>
              </w:rPr>
              <w:t>Степная песня</w:t>
            </w:r>
          </w:p>
          <w:p w:rsidR="00DC6484" w:rsidRPr="00175E80" w:rsidRDefault="00DC6484" w:rsidP="008E5C38">
            <w:pPr>
              <w:jc w:val="both"/>
            </w:pPr>
            <w:r w:rsidRPr="00175E80">
              <w:rPr>
                <w:sz w:val="22"/>
                <w:szCs w:val="22"/>
              </w:rPr>
              <w:t xml:space="preserve">Эйгес К. Вдоль по улице </w:t>
            </w:r>
          </w:p>
          <w:p w:rsidR="00DC6484" w:rsidRPr="00175E80" w:rsidRDefault="00DC6484" w:rsidP="008E5C38">
            <w:pPr>
              <w:jc w:val="both"/>
              <w:rPr>
                <w:b/>
                <w:i/>
              </w:rPr>
            </w:pPr>
            <w:r w:rsidRPr="00175E80">
              <w:rPr>
                <w:b/>
                <w:i/>
                <w:sz w:val="22"/>
                <w:szCs w:val="22"/>
              </w:rPr>
              <w:t>2.Крупная форма</w:t>
            </w:r>
          </w:p>
          <w:p w:rsidR="00DC6484" w:rsidRPr="00175E80" w:rsidRDefault="008E5C38" w:rsidP="008E5C38">
            <w:pPr>
              <w:jc w:val="both"/>
            </w:pPr>
            <w:r w:rsidRPr="00175E80">
              <w:rPr>
                <w:sz w:val="22"/>
                <w:szCs w:val="22"/>
              </w:rPr>
              <w:t xml:space="preserve">Батыркаева Л. </w:t>
            </w:r>
            <w:r w:rsidR="00DC6484" w:rsidRPr="00175E80">
              <w:rPr>
                <w:sz w:val="22"/>
                <w:szCs w:val="22"/>
              </w:rPr>
              <w:t>Лёгкие вариации на тему тат.нар.песни «Аниса»</w:t>
            </w:r>
          </w:p>
          <w:p w:rsidR="00DC6484" w:rsidRPr="00175E80" w:rsidRDefault="00DC6484" w:rsidP="008E5C38">
            <w:pPr>
              <w:jc w:val="both"/>
            </w:pPr>
            <w:r w:rsidRPr="00175E80">
              <w:rPr>
                <w:sz w:val="22"/>
                <w:szCs w:val="22"/>
              </w:rPr>
              <w:t>Бетховен Л. Сонатина Фа мажор № 6,</w:t>
            </w:r>
          </w:p>
          <w:p w:rsidR="00DC6484" w:rsidRPr="00175E80" w:rsidRDefault="00DC6484" w:rsidP="008E5C38">
            <w:pPr>
              <w:jc w:val="both"/>
            </w:pPr>
            <w:r w:rsidRPr="00175E80">
              <w:rPr>
                <w:sz w:val="22"/>
                <w:szCs w:val="22"/>
              </w:rPr>
              <w:t>Бетховен Л. Сонатина Фа мажор, Вариации на швейцарскую тему,</w:t>
            </w:r>
          </w:p>
          <w:p w:rsidR="00DC6484" w:rsidRPr="00175E80" w:rsidRDefault="00DC6484" w:rsidP="008E5C38">
            <w:pPr>
              <w:jc w:val="both"/>
            </w:pPr>
            <w:r w:rsidRPr="00175E80">
              <w:rPr>
                <w:sz w:val="22"/>
                <w:szCs w:val="22"/>
              </w:rPr>
              <w:t>Бетховен Л. Соч. 49 Соната Соль мажор, N20</w:t>
            </w:r>
          </w:p>
          <w:p w:rsidR="00DC6484" w:rsidRPr="00175E80" w:rsidRDefault="00DC6484" w:rsidP="008E5C38">
            <w:pPr>
              <w:jc w:val="both"/>
            </w:pPr>
            <w:r w:rsidRPr="00175E80">
              <w:rPr>
                <w:sz w:val="22"/>
                <w:szCs w:val="22"/>
              </w:rPr>
              <w:t>Гайдн И. Сонаты (по выбору)</w:t>
            </w:r>
          </w:p>
          <w:p w:rsidR="00DC6484" w:rsidRPr="00175E80" w:rsidRDefault="00DC6484" w:rsidP="008E5C38">
            <w:pPr>
              <w:jc w:val="both"/>
            </w:pPr>
            <w:r w:rsidRPr="00175E80">
              <w:rPr>
                <w:sz w:val="22"/>
                <w:szCs w:val="22"/>
              </w:rPr>
              <w:t xml:space="preserve">Диабелли А. Сонатина  Соль мажор, соч.151, № 1, Рондо </w:t>
            </w:r>
          </w:p>
          <w:p w:rsidR="00DC6484" w:rsidRPr="00175E80" w:rsidRDefault="008E5C38" w:rsidP="008E5C38">
            <w:pPr>
              <w:jc w:val="both"/>
            </w:pPr>
            <w:r w:rsidRPr="00175E80">
              <w:rPr>
                <w:sz w:val="22"/>
                <w:szCs w:val="22"/>
              </w:rPr>
              <w:t>Дюссек</w:t>
            </w:r>
            <w:r w:rsidR="00DC6484" w:rsidRPr="00175E80">
              <w:rPr>
                <w:sz w:val="22"/>
                <w:szCs w:val="22"/>
              </w:rPr>
              <w:t xml:space="preserve">Я. </w:t>
            </w:r>
            <w:r w:rsidRPr="00175E80">
              <w:rPr>
                <w:sz w:val="22"/>
                <w:szCs w:val="22"/>
              </w:rPr>
              <w:t xml:space="preserve">Соната №6 Ми бемоль </w:t>
            </w:r>
            <w:r w:rsidR="00DC6484" w:rsidRPr="00175E80">
              <w:rPr>
                <w:sz w:val="22"/>
                <w:szCs w:val="22"/>
              </w:rPr>
              <w:t>мажор</w:t>
            </w:r>
          </w:p>
          <w:p w:rsidR="00DC6484" w:rsidRPr="00175E80" w:rsidRDefault="00DC6484" w:rsidP="008E5C38">
            <w:pPr>
              <w:jc w:val="both"/>
            </w:pPr>
            <w:r w:rsidRPr="00175E80">
              <w:rPr>
                <w:sz w:val="22"/>
                <w:szCs w:val="22"/>
              </w:rPr>
              <w:t>Клементи М. Сонатина Соль мажор  Соч. 36, № 2, часть I</w:t>
            </w:r>
          </w:p>
          <w:p w:rsidR="00DC6484" w:rsidRPr="00175E80" w:rsidRDefault="00DC6484" w:rsidP="008E5C38">
            <w:pPr>
              <w:jc w:val="both"/>
            </w:pPr>
            <w:r w:rsidRPr="00175E80">
              <w:rPr>
                <w:sz w:val="22"/>
                <w:szCs w:val="22"/>
              </w:rPr>
              <w:t>Клементи М. Соч.36 Сонатины Фа мажор, Ре мажор</w:t>
            </w:r>
          </w:p>
          <w:p w:rsidR="00DC6484" w:rsidRPr="00175E80" w:rsidRDefault="00DC6484" w:rsidP="008E5C38">
            <w:pPr>
              <w:jc w:val="both"/>
            </w:pPr>
            <w:r w:rsidRPr="00175E80">
              <w:rPr>
                <w:sz w:val="22"/>
                <w:szCs w:val="22"/>
              </w:rPr>
              <w:t>Кулау Ф. Сонатина До мажор Соч. 55, № 1</w:t>
            </w:r>
          </w:p>
          <w:p w:rsidR="00DC6484" w:rsidRPr="00175E80" w:rsidRDefault="00DC6484" w:rsidP="008E5C38">
            <w:pPr>
              <w:jc w:val="both"/>
            </w:pPr>
            <w:r w:rsidRPr="00175E80">
              <w:rPr>
                <w:sz w:val="22"/>
                <w:szCs w:val="22"/>
              </w:rPr>
              <w:t>Кулау Ф. Вариации Соль мажор,</w:t>
            </w:r>
          </w:p>
          <w:p w:rsidR="00DC6484" w:rsidRPr="00175E80" w:rsidRDefault="00DC6484" w:rsidP="008E5C38">
            <w:pPr>
              <w:jc w:val="both"/>
            </w:pPr>
            <w:r w:rsidRPr="00175E80">
              <w:rPr>
                <w:sz w:val="22"/>
                <w:szCs w:val="22"/>
              </w:rPr>
              <w:t>Лавиньяк А. Сонатина Соль мажор, соч. 23, № 2, часть I</w:t>
            </w:r>
          </w:p>
          <w:p w:rsidR="00DC6484" w:rsidRPr="00175E80" w:rsidRDefault="00DC6484" w:rsidP="008E5C38">
            <w:pPr>
              <w:jc w:val="both"/>
            </w:pPr>
            <w:r w:rsidRPr="00175E80">
              <w:rPr>
                <w:sz w:val="22"/>
                <w:szCs w:val="22"/>
              </w:rPr>
              <w:t>Моцарт В. Вариации на тему из оперы «Волшебная флейта»</w:t>
            </w:r>
          </w:p>
          <w:p w:rsidR="00DC6484" w:rsidRPr="00175E80" w:rsidRDefault="00DC6484" w:rsidP="008E5C38">
            <w:pPr>
              <w:jc w:val="both"/>
            </w:pPr>
            <w:r w:rsidRPr="00175E80">
              <w:rPr>
                <w:sz w:val="22"/>
                <w:szCs w:val="22"/>
              </w:rPr>
              <w:t>Моцарт В. Сонатины: №6 Домажор, №4 Ре мажор</w:t>
            </w:r>
          </w:p>
          <w:p w:rsidR="00DC6484" w:rsidRPr="00175E80" w:rsidRDefault="00DC6484" w:rsidP="008E5C38">
            <w:pPr>
              <w:jc w:val="both"/>
            </w:pPr>
            <w:r w:rsidRPr="00175E80">
              <w:rPr>
                <w:sz w:val="22"/>
                <w:szCs w:val="22"/>
              </w:rPr>
              <w:t xml:space="preserve">Шуман Р. Соч.118 Детская соната Соль мажор </w:t>
            </w:r>
          </w:p>
          <w:p w:rsidR="00DC6484" w:rsidRPr="00175E80" w:rsidRDefault="00DC6484" w:rsidP="008E5C38">
            <w:pPr>
              <w:autoSpaceDE w:val="0"/>
              <w:adjustRightInd w:val="0"/>
              <w:jc w:val="both"/>
              <w:rPr>
                <w:b/>
                <w:bCs/>
                <w:i/>
                <w:iCs/>
                <w:color w:val="00000A"/>
              </w:rPr>
            </w:pPr>
            <w:r w:rsidRPr="00175E80">
              <w:rPr>
                <w:b/>
                <w:bCs/>
                <w:i/>
                <w:iCs/>
                <w:color w:val="00000A"/>
                <w:sz w:val="22"/>
                <w:szCs w:val="22"/>
              </w:rPr>
              <w:t>3. Этюды</w:t>
            </w:r>
          </w:p>
          <w:p w:rsidR="00DC6484" w:rsidRPr="00175E80" w:rsidRDefault="00DC6484" w:rsidP="008E5C38">
            <w:pPr>
              <w:autoSpaceDE w:val="0"/>
              <w:adjustRightInd w:val="0"/>
              <w:jc w:val="both"/>
              <w:rPr>
                <w:color w:val="00000A"/>
              </w:rPr>
            </w:pPr>
            <w:r w:rsidRPr="00175E80">
              <w:rPr>
                <w:color w:val="00000A"/>
                <w:sz w:val="22"/>
                <w:szCs w:val="22"/>
              </w:rPr>
              <w:t>Беренс Г. Соч.61 и 88 "32 избранных этюда"</w:t>
            </w:r>
          </w:p>
          <w:p w:rsidR="00DC6484" w:rsidRPr="00175E80" w:rsidRDefault="00DC6484" w:rsidP="008E5C38">
            <w:pPr>
              <w:autoSpaceDE w:val="0"/>
              <w:adjustRightInd w:val="0"/>
              <w:jc w:val="both"/>
              <w:rPr>
                <w:color w:val="00000A"/>
              </w:rPr>
            </w:pPr>
            <w:r w:rsidRPr="00175E80">
              <w:rPr>
                <w:color w:val="00000A"/>
                <w:sz w:val="22"/>
                <w:szCs w:val="22"/>
              </w:rPr>
              <w:t>Бертини А. Соч.29 "28 избранных этюдов"</w:t>
            </w:r>
          </w:p>
          <w:p w:rsidR="00DC6484" w:rsidRPr="00175E80" w:rsidRDefault="00DC6484" w:rsidP="008E5C38">
            <w:pPr>
              <w:autoSpaceDE w:val="0"/>
              <w:adjustRightInd w:val="0"/>
              <w:jc w:val="both"/>
              <w:rPr>
                <w:color w:val="00000A"/>
              </w:rPr>
            </w:pPr>
            <w:r w:rsidRPr="00175E80">
              <w:rPr>
                <w:color w:val="00000A"/>
                <w:sz w:val="22"/>
                <w:szCs w:val="22"/>
              </w:rPr>
              <w:t>Лешгорн А. Соч.66 Этюды (по выбору), соч.136, №№ 2-5,9,10,12</w:t>
            </w:r>
          </w:p>
          <w:p w:rsidR="00DC6484" w:rsidRPr="00175E80" w:rsidRDefault="00DC6484" w:rsidP="008E5C38">
            <w:pPr>
              <w:autoSpaceDE w:val="0"/>
              <w:adjustRightInd w:val="0"/>
              <w:jc w:val="both"/>
              <w:rPr>
                <w:color w:val="00000A"/>
              </w:rPr>
            </w:pPr>
            <w:r w:rsidRPr="00175E80">
              <w:rPr>
                <w:color w:val="00000A"/>
                <w:sz w:val="22"/>
                <w:szCs w:val="22"/>
              </w:rPr>
              <w:t>Черни К. "Избранные фортепианные этюды", под ред. Гермера, т.2</w:t>
            </w:r>
            <w:r w:rsidR="008E5C38" w:rsidRPr="00175E80">
              <w:rPr>
                <w:color w:val="00000A"/>
                <w:sz w:val="22"/>
                <w:szCs w:val="22"/>
              </w:rPr>
              <w:t xml:space="preserve">, </w:t>
            </w:r>
            <w:r w:rsidRPr="00175E80">
              <w:rPr>
                <w:color w:val="00000A"/>
                <w:sz w:val="22"/>
                <w:szCs w:val="22"/>
              </w:rPr>
              <w:t>Соч.139, тетради 3,4</w:t>
            </w:r>
          </w:p>
          <w:p w:rsidR="00DC6484" w:rsidRPr="00175E80" w:rsidRDefault="00DC6484" w:rsidP="008E5C38">
            <w:pPr>
              <w:autoSpaceDE w:val="0"/>
              <w:adjustRightInd w:val="0"/>
              <w:jc w:val="both"/>
            </w:pPr>
            <w:r w:rsidRPr="00175E80">
              <w:rPr>
                <w:color w:val="00000A"/>
                <w:sz w:val="22"/>
                <w:szCs w:val="22"/>
              </w:rPr>
              <w:t>Соч.299 (по выбору)</w:t>
            </w:r>
          </w:p>
        </w:tc>
      </w:tr>
      <w:tr w:rsidR="00DC6484" w:rsidRPr="00175E80" w:rsidTr="007576A1">
        <w:trPr>
          <w:trHeight w:val="155"/>
        </w:trPr>
        <w:tc>
          <w:tcPr>
            <w:tcW w:w="9889" w:type="dxa"/>
          </w:tcPr>
          <w:p w:rsidR="00DC6484" w:rsidRPr="00175E80" w:rsidRDefault="00DC6484" w:rsidP="008E5C38">
            <w:pPr>
              <w:jc w:val="both"/>
              <w:rPr>
                <w:b/>
                <w:i/>
              </w:rPr>
            </w:pPr>
            <w:r w:rsidRPr="00175E80">
              <w:rPr>
                <w:b/>
                <w:i/>
                <w:sz w:val="22"/>
                <w:szCs w:val="22"/>
              </w:rPr>
              <w:t>4.Пьесы:</w:t>
            </w:r>
          </w:p>
          <w:p w:rsidR="00DC6484" w:rsidRPr="00175E80" w:rsidRDefault="008E5C38" w:rsidP="008E5C38">
            <w:pPr>
              <w:jc w:val="both"/>
            </w:pPr>
            <w:r w:rsidRPr="00175E80">
              <w:rPr>
                <w:sz w:val="22"/>
                <w:szCs w:val="22"/>
              </w:rPr>
              <w:t xml:space="preserve">Барток Б. </w:t>
            </w:r>
            <w:r w:rsidR="00DC6484" w:rsidRPr="00175E80">
              <w:rPr>
                <w:sz w:val="22"/>
                <w:szCs w:val="22"/>
              </w:rPr>
              <w:t>Сборник "Детям" (по выбору)</w:t>
            </w:r>
          </w:p>
          <w:p w:rsidR="00DC6484" w:rsidRPr="00175E80" w:rsidRDefault="00DC6484" w:rsidP="008E5C38">
            <w:pPr>
              <w:jc w:val="both"/>
            </w:pPr>
            <w:r w:rsidRPr="00175E80">
              <w:rPr>
                <w:sz w:val="22"/>
                <w:szCs w:val="22"/>
              </w:rPr>
              <w:t>Бетховен Л. Весело-грустно</w:t>
            </w:r>
          </w:p>
          <w:p w:rsidR="00DC6484" w:rsidRPr="00175E80" w:rsidRDefault="00DC6484" w:rsidP="008E5C38">
            <w:pPr>
              <w:jc w:val="both"/>
            </w:pPr>
            <w:r w:rsidRPr="00175E80">
              <w:rPr>
                <w:sz w:val="22"/>
                <w:szCs w:val="22"/>
              </w:rPr>
              <w:t>Бойко И. «Танцуя с рэгтаймом»</w:t>
            </w:r>
          </w:p>
          <w:p w:rsidR="00DC6484" w:rsidRPr="00175E80" w:rsidRDefault="00DC6484" w:rsidP="008E5C38">
            <w:pPr>
              <w:jc w:val="both"/>
            </w:pPr>
            <w:r w:rsidRPr="00175E80">
              <w:rPr>
                <w:sz w:val="22"/>
                <w:szCs w:val="22"/>
              </w:rPr>
              <w:t>Виноградов Ю. Вальс, На катке</w:t>
            </w:r>
          </w:p>
          <w:p w:rsidR="00DC6484" w:rsidRPr="00175E80" w:rsidRDefault="00DC6484" w:rsidP="008E5C38">
            <w:pPr>
              <w:jc w:val="both"/>
            </w:pPr>
            <w:r w:rsidRPr="00175E80">
              <w:rPr>
                <w:sz w:val="22"/>
                <w:szCs w:val="22"/>
              </w:rPr>
              <w:t>Глинка М. Чувство</w:t>
            </w:r>
          </w:p>
          <w:p w:rsidR="00DC6484" w:rsidRPr="00175E80" w:rsidRDefault="00DC6484" w:rsidP="008E5C38">
            <w:pPr>
              <w:jc w:val="both"/>
            </w:pPr>
            <w:r w:rsidRPr="00175E80">
              <w:rPr>
                <w:sz w:val="22"/>
                <w:szCs w:val="22"/>
              </w:rPr>
              <w:t>Глиэр М. Соч.8 Миниатюры (по выбору),В полях, Ариэтта,</w:t>
            </w:r>
          </w:p>
          <w:p w:rsidR="00DC6484" w:rsidRPr="00175E80" w:rsidRDefault="00DC6484" w:rsidP="008E5C38">
            <w:pPr>
              <w:jc w:val="both"/>
            </w:pPr>
            <w:r w:rsidRPr="00175E80">
              <w:rPr>
                <w:sz w:val="22"/>
                <w:szCs w:val="22"/>
              </w:rPr>
              <w:t>Градески Э.Мороженое</w:t>
            </w:r>
          </w:p>
          <w:p w:rsidR="00DC6484" w:rsidRPr="00175E80" w:rsidRDefault="00DC6484" w:rsidP="008E5C38">
            <w:pPr>
              <w:jc w:val="both"/>
            </w:pPr>
            <w:r w:rsidRPr="00175E80">
              <w:rPr>
                <w:sz w:val="22"/>
                <w:szCs w:val="22"/>
              </w:rPr>
              <w:t>Гречанинов А. Грустная песенка</w:t>
            </w:r>
          </w:p>
          <w:p w:rsidR="00DC6484" w:rsidRPr="00175E80" w:rsidRDefault="00DC6484" w:rsidP="008E5C38">
            <w:pPr>
              <w:jc w:val="both"/>
            </w:pPr>
            <w:r w:rsidRPr="00175E80">
              <w:rPr>
                <w:sz w:val="22"/>
                <w:szCs w:val="22"/>
              </w:rPr>
              <w:t>Григ Э. Вальс ля минор</w:t>
            </w:r>
          </w:p>
          <w:p w:rsidR="00DC6484" w:rsidRPr="00175E80" w:rsidRDefault="00DC6484" w:rsidP="008E5C38">
            <w:pPr>
              <w:jc w:val="both"/>
            </w:pPr>
            <w:r w:rsidRPr="00175E80">
              <w:rPr>
                <w:sz w:val="22"/>
                <w:szCs w:val="22"/>
              </w:rPr>
              <w:t>Григ Э. Лирические пьесы, вып. 1 Соч.12, Соч.38</w:t>
            </w:r>
          </w:p>
          <w:p w:rsidR="00DC6484" w:rsidRPr="00175E80" w:rsidRDefault="00DC6484" w:rsidP="008E5C38">
            <w:pPr>
              <w:jc w:val="both"/>
            </w:pPr>
            <w:r w:rsidRPr="00175E80">
              <w:rPr>
                <w:sz w:val="22"/>
                <w:szCs w:val="22"/>
              </w:rPr>
              <w:t>Еникеев Р. Весенние капельки, Хороводная игра</w:t>
            </w:r>
          </w:p>
          <w:p w:rsidR="00DC6484" w:rsidRPr="00175E80" w:rsidRDefault="00DC6484" w:rsidP="008E5C38">
            <w:pPr>
              <w:jc w:val="both"/>
            </w:pPr>
            <w:r w:rsidRPr="00175E80">
              <w:rPr>
                <w:sz w:val="22"/>
                <w:szCs w:val="22"/>
              </w:rPr>
              <w:t>Жиганов Н. Резвушка, Марш</w:t>
            </w:r>
          </w:p>
          <w:p w:rsidR="00DC6484" w:rsidRPr="00175E80" w:rsidRDefault="00DC6484" w:rsidP="008E5C38">
            <w:pPr>
              <w:jc w:val="both"/>
            </w:pPr>
            <w:r w:rsidRPr="00175E80">
              <w:rPr>
                <w:sz w:val="22"/>
                <w:szCs w:val="22"/>
              </w:rPr>
              <w:t>Зарюкова С. Татарская пляска</w:t>
            </w:r>
          </w:p>
          <w:p w:rsidR="00DC6484" w:rsidRPr="00175E80" w:rsidRDefault="00DC6484" w:rsidP="008E5C38">
            <w:pPr>
              <w:jc w:val="both"/>
            </w:pPr>
            <w:r w:rsidRPr="00175E80">
              <w:rPr>
                <w:sz w:val="22"/>
                <w:szCs w:val="22"/>
              </w:rPr>
              <w:t xml:space="preserve">Лирическая. </w:t>
            </w:r>
            <w:r w:rsidR="008E5C38" w:rsidRPr="00175E80">
              <w:rPr>
                <w:sz w:val="22"/>
                <w:szCs w:val="22"/>
              </w:rPr>
              <w:t xml:space="preserve">Тат.нар. песня в </w:t>
            </w:r>
            <w:r w:rsidRPr="00175E80">
              <w:rPr>
                <w:sz w:val="22"/>
                <w:szCs w:val="22"/>
              </w:rPr>
              <w:t>обр. Л. Батыркаевой</w:t>
            </w:r>
          </w:p>
          <w:p w:rsidR="00DC6484" w:rsidRPr="00175E80" w:rsidRDefault="00DC6484" w:rsidP="008E5C38">
            <w:pPr>
              <w:jc w:val="both"/>
            </w:pPr>
            <w:r w:rsidRPr="00175E80">
              <w:rPr>
                <w:sz w:val="22"/>
                <w:szCs w:val="22"/>
              </w:rPr>
              <w:t>Мак-Доуэлл Э. Соч.51. Пьеса ля минор</w:t>
            </w:r>
          </w:p>
          <w:p w:rsidR="00DC6484" w:rsidRPr="00175E80" w:rsidRDefault="00DC6484" w:rsidP="008E5C38">
            <w:pPr>
              <w:jc w:val="both"/>
            </w:pPr>
            <w:r w:rsidRPr="00175E80">
              <w:rPr>
                <w:sz w:val="22"/>
                <w:szCs w:val="22"/>
              </w:rPr>
              <w:t>Музаф</w:t>
            </w:r>
            <w:r w:rsidR="008E5C38" w:rsidRPr="00175E80">
              <w:rPr>
                <w:sz w:val="22"/>
                <w:szCs w:val="22"/>
              </w:rPr>
              <w:t xml:space="preserve">аров М. </w:t>
            </w:r>
            <w:r w:rsidRPr="00175E80">
              <w:rPr>
                <w:sz w:val="22"/>
                <w:szCs w:val="22"/>
              </w:rPr>
              <w:t>«По ягоды»</w:t>
            </w:r>
          </w:p>
          <w:p w:rsidR="00DC6484" w:rsidRPr="00175E80" w:rsidRDefault="00DC6484" w:rsidP="008E5C38">
            <w:pPr>
              <w:jc w:val="both"/>
            </w:pPr>
            <w:r w:rsidRPr="00175E80">
              <w:rPr>
                <w:sz w:val="22"/>
                <w:szCs w:val="22"/>
              </w:rPr>
              <w:t xml:space="preserve">Прокофьев С. Соч.65 "Детская музыка": Утро, Прогулка, Марш, Раскаяние, Ходит </w:t>
            </w:r>
            <w:r w:rsidR="008E5C38" w:rsidRPr="00175E80">
              <w:rPr>
                <w:sz w:val="22"/>
                <w:szCs w:val="22"/>
              </w:rPr>
              <w:t xml:space="preserve">месяц </w:t>
            </w:r>
            <w:r w:rsidRPr="00175E80">
              <w:rPr>
                <w:sz w:val="22"/>
                <w:szCs w:val="22"/>
              </w:rPr>
              <w:t>над лугами</w:t>
            </w:r>
          </w:p>
          <w:p w:rsidR="00DC6484" w:rsidRPr="00175E80" w:rsidRDefault="008E5C38" w:rsidP="008E5C38">
            <w:pPr>
              <w:jc w:val="both"/>
            </w:pPr>
            <w:r w:rsidRPr="00175E80">
              <w:rPr>
                <w:sz w:val="22"/>
                <w:szCs w:val="22"/>
              </w:rPr>
              <w:t xml:space="preserve">Рыбицкий Ф. </w:t>
            </w:r>
            <w:r w:rsidR="00DC6484" w:rsidRPr="00175E80">
              <w:rPr>
                <w:sz w:val="22"/>
                <w:szCs w:val="22"/>
              </w:rPr>
              <w:t>Фокстрот</w:t>
            </w:r>
          </w:p>
          <w:p w:rsidR="00DC6484" w:rsidRPr="00175E80" w:rsidRDefault="00DC6484" w:rsidP="008E5C38">
            <w:pPr>
              <w:ind w:left="2268" w:hanging="2268"/>
              <w:jc w:val="both"/>
            </w:pPr>
            <w:r w:rsidRPr="00175E80">
              <w:rPr>
                <w:sz w:val="22"/>
                <w:szCs w:val="22"/>
              </w:rPr>
              <w:lastRenderedPageBreak/>
              <w:t xml:space="preserve">Сигмейстер Э. </w:t>
            </w:r>
            <w:r w:rsidR="008E5C38" w:rsidRPr="00175E80">
              <w:rPr>
                <w:sz w:val="22"/>
                <w:szCs w:val="22"/>
              </w:rPr>
              <w:t xml:space="preserve">«Когда </w:t>
            </w:r>
            <w:r w:rsidRPr="00175E80">
              <w:rPr>
                <w:sz w:val="22"/>
                <w:szCs w:val="22"/>
              </w:rPr>
              <w:t>приезжает в город», «Горлица»,«Одинокая голубка», «Я еду верхом»</w:t>
            </w:r>
          </w:p>
          <w:p w:rsidR="00DC6484" w:rsidRPr="00175E80" w:rsidRDefault="008E5C38" w:rsidP="008E5C38">
            <w:pPr>
              <w:jc w:val="both"/>
            </w:pPr>
            <w:r w:rsidRPr="00175E80">
              <w:rPr>
                <w:sz w:val="22"/>
                <w:szCs w:val="22"/>
              </w:rPr>
              <w:t>Скарлатти Д. "</w:t>
            </w:r>
            <w:r w:rsidR="00DC6484" w:rsidRPr="00175E80">
              <w:rPr>
                <w:sz w:val="22"/>
                <w:szCs w:val="22"/>
              </w:rPr>
              <w:t>Пять легких пьес"</w:t>
            </w:r>
          </w:p>
          <w:p w:rsidR="00DC6484" w:rsidRPr="00175E80" w:rsidRDefault="008E5C38" w:rsidP="008E5C38">
            <w:pPr>
              <w:jc w:val="both"/>
            </w:pPr>
            <w:r w:rsidRPr="00175E80">
              <w:rPr>
                <w:sz w:val="22"/>
                <w:szCs w:val="22"/>
              </w:rPr>
              <w:t xml:space="preserve">Файзи Д. </w:t>
            </w:r>
            <w:r w:rsidR="00DC6484" w:rsidRPr="00175E80">
              <w:rPr>
                <w:sz w:val="22"/>
                <w:szCs w:val="22"/>
              </w:rPr>
              <w:t>Лесная девушка</w:t>
            </w:r>
          </w:p>
          <w:p w:rsidR="00DC6484" w:rsidRPr="00175E80" w:rsidRDefault="00DC6484" w:rsidP="008E5C38">
            <w:pPr>
              <w:jc w:val="both"/>
            </w:pPr>
            <w:r w:rsidRPr="00175E80">
              <w:rPr>
                <w:sz w:val="22"/>
                <w:szCs w:val="22"/>
              </w:rPr>
              <w:t>Чайковский П</w:t>
            </w:r>
            <w:r w:rsidR="008E5C38" w:rsidRPr="00175E80">
              <w:rPr>
                <w:sz w:val="22"/>
                <w:szCs w:val="22"/>
              </w:rPr>
              <w:t xml:space="preserve">. Шарманка поёт, </w:t>
            </w:r>
            <w:r w:rsidRPr="00175E80">
              <w:rPr>
                <w:sz w:val="22"/>
                <w:szCs w:val="22"/>
              </w:rPr>
              <w:t>Русская песня, Немецкая песенка, Итальянская песенка,</w:t>
            </w:r>
          </w:p>
          <w:p w:rsidR="00DC6484" w:rsidRPr="00175E80" w:rsidRDefault="008E5C38" w:rsidP="008E5C38">
            <w:pPr>
              <w:jc w:val="both"/>
            </w:pPr>
            <w:r w:rsidRPr="00175E80">
              <w:rPr>
                <w:sz w:val="22"/>
                <w:szCs w:val="22"/>
              </w:rPr>
              <w:t xml:space="preserve">Чайковский П. </w:t>
            </w:r>
            <w:r w:rsidR="00DC6484" w:rsidRPr="00175E80">
              <w:rPr>
                <w:sz w:val="22"/>
                <w:szCs w:val="22"/>
              </w:rPr>
              <w:t>Соч.39 Детский альбом (по выбору)</w:t>
            </w:r>
          </w:p>
          <w:p w:rsidR="00DC6484" w:rsidRPr="00175E80" w:rsidRDefault="00DC6484" w:rsidP="008E5C38">
            <w:pPr>
              <w:jc w:val="both"/>
            </w:pPr>
            <w:r w:rsidRPr="00175E80">
              <w:rPr>
                <w:sz w:val="22"/>
                <w:szCs w:val="22"/>
              </w:rPr>
              <w:t>Шостакович Д. Танцы кукол (по выбору)</w:t>
            </w:r>
          </w:p>
          <w:p w:rsidR="00DC6484" w:rsidRPr="00175E80" w:rsidRDefault="008E5C38" w:rsidP="008E5C38">
            <w:pPr>
              <w:jc w:val="both"/>
            </w:pPr>
            <w:r w:rsidRPr="00175E80">
              <w:rPr>
                <w:sz w:val="22"/>
                <w:szCs w:val="22"/>
              </w:rPr>
              <w:t xml:space="preserve">Шуберт Ф. </w:t>
            </w:r>
            <w:r w:rsidR="00DC6484" w:rsidRPr="00175E80">
              <w:rPr>
                <w:sz w:val="22"/>
                <w:szCs w:val="22"/>
              </w:rPr>
              <w:t>Три экосеза</w:t>
            </w:r>
          </w:p>
          <w:p w:rsidR="00DC6484" w:rsidRPr="00175E80" w:rsidRDefault="00DC6484" w:rsidP="008E5C38">
            <w:pPr>
              <w:jc w:val="both"/>
            </w:pPr>
            <w:r w:rsidRPr="00175E80">
              <w:rPr>
                <w:sz w:val="22"/>
                <w:szCs w:val="22"/>
              </w:rPr>
              <w:t>Шуман Р. Соч.68. Альбом для юношества (по выбору)</w:t>
            </w:r>
          </w:p>
          <w:p w:rsidR="00DC6484" w:rsidRPr="00175E80" w:rsidRDefault="008E5C38" w:rsidP="008E5C38">
            <w:pPr>
              <w:jc w:val="both"/>
            </w:pPr>
            <w:r w:rsidRPr="00175E80">
              <w:rPr>
                <w:sz w:val="22"/>
                <w:szCs w:val="22"/>
              </w:rPr>
              <w:t xml:space="preserve">Яхин Р. </w:t>
            </w:r>
            <w:r w:rsidR="00DC6484" w:rsidRPr="00175E80">
              <w:rPr>
                <w:sz w:val="22"/>
                <w:szCs w:val="22"/>
              </w:rPr>
              <w:t>«Утренняя песня», «На ёлке у Гюзель»</w:t>
            </w:r>
          </w:p>
        </w:tc>
      </w:tr>
      <w:tr w:rsidR="00DC6484" w:rsidRPr="00175E80" w:rsidTr="007576A1">
        <w:trPr>
          <w:trHeight w:val="155"/>
        </w:trPr>
        <w:tc>
          <w:tcPr>
            <w:tcW w:w="9889" w:type="dxa"/>
          </w:tcPr>
          <w:p w:rsidR="00DC6484" w:rsidRPr="00175E80" w:rsidRDefault="00DC6484" w:rsidP="008E5C38">
            <w:pPr>
              <w:jc w:val="both"/>
            </w:pPr>
            <w:r w:rsidRPr="00175E80">
              <w:rPr>
                <w:b/>
                <w:i/>
                <w:sz w:val="22"/>
                <w:szCs w:val="22"/>
              </w:rPr>
              <w:lastRenderedPageBreak/>
              <w:t>5.Ансамбль</w:t>
            </w:r>
          </w:p>
          <w:p w:rsidR="00DC6484" w:rsidRPr="00175E80" w:rsidRDefault="00DC6484" w:rsidP="008E5C38">
            <w:pPr>
              <w:jc w:val="both"/>
            </w:pPr>
            <w:r w:rsidRPr="00175E80">
              <w:rPr>
                <w:sz w:val="22"/>
                <w:szCs w:val="22"/>
              </w:rPr>
              <w:t>Глинка М. Вальс из оперы «Иван Сусанин»</w:t>
            </w:r>
          </w:p>
          <w:p w:rsidR="00DC6484" w:rsidRPr="00175E80" w:rsidRDefault="00DC6484" w:rsidP="008E5C38">
            <w:pPr>
              <w:jc w:val="both"/>
            </w:pPr>
            <w:r w:rsidRPr="00175E80">
              <w:rPr>
                <w:sz w:val="22"/>
                <w:szCs w:val="22"/>
              </w:rPr>
              <w:t>Григ Э. Танец Анитры</w:t>
            </w:r>
          </w:p>
          <w:p w:rsidR="00DC6484" w:rsidRPr="00175E80" w:rsidRDefault="00DC6484" w:rsidP="008E5C38">
            <w:pPr>
              <w:jc w:val="both"/>
            </w:pPr>
            <w:r w:rsidRPr="00175E80">
              <w:rPr>
                <w:sz w:val="22"/>
                <w:szCs w:val="22"/>
              </w:rPr>
              <w:t>Прокофьев С. Вальс из балета «Золушка»</w:t>
            </w:r>
          </w:p>
          <w:p w:rsidR="00DC6484" w:rsidRPr="00175E80" w:rsidRDefault="008850DE" w:rsidP="008E5C38">
            <w:pPr>
              <w:jc w:val="both"/>
            </w:pPr>
            <w:r w:rsidRPr="00175E80">
              <w:rPr>
                <w:sz w:val="22"/>
                <w:szCs w:val="22"/>
              </w:rPr>
              <w:t xml:space="preserve">Шуберт Ф. </w:t>
            </w:r>
            <w:r w:rsidR="00DC6484" w:rsidRPr="00175E80">
              <w:rPr>
                <w:sz w:val="22"/>
                <w:szCs w:val="22"/>
              </w:rPr>
              <w:t xml:space="preserve">Два вальса </w:t>
            </w:r>
            <w:r w:rsidR="00DC6484" w:rsidRPr="00175E80">
              <w:rPr>
                <w:sz w:val="22"/>
                <w:szCs w:val="22"/>
                <w:lang w:val="en-US"/>
              </w:rPr>
              <w:t>Asdur</w:t>
            </w:r>
          </w:p>
          <w:p w:rsidR="00DC6484" w:rsidRPr="00175E80" w:rsidRDefault="00DC6484" w:rsidP="008850DE">
            <w:pPr>
              <w:jc w:val="both"/>
            </w:pPr>
            <w:r w:rsidRPr="00175E80">
              <w:rPr>
                <w:sz w:val="22"/>
                <w:szCs w:val="22"/>
              </w:rPr>
              <w:t>Яруллин Ф. Вальс из балета «Шурале»</w:t>
            </w:r>
          </w:p>
        </w:tc>
      </w:tr>
    </w:tbl>
    <w:p w:rsidR="00DC6484" w:rsidRPr="00196064" w:rsidRDefault="00DC6484" w:rsidP="00DC6484">
      <w:pPr>
        <w:jc w:val="center"/>
        <w:rPr>
          <w:b/>
        </w:rPr>
      </w:pPr>
      <w:r w:rsidRPr="00196064">
        <w:rPr>
          <w:b/>
        </w:rPr>
        <w:t xml:space="preserve">6 </w:t>
      </w:r>
      <w:r w:rsidRPr="00196064">
        <w:rPr>
          <w:rFonts w:eastAsia="Calibri"/>
          <w:b/>
          <w:lang w:eastAsia="en-US"/>
        </w:rPr>
        <w:t>КЛАСС</w:t>
      </w:r>
    </w:p>
    <w:p w:rsidR="00DC6484" w:rsidRPr="00175E80" w:rsidRDefault="008850DE" w:rsidP="00DC6484">
      <w:pPr>
        <w:rPr>
          <w:i/>
          <w:sz w:val="22"/>
          <w:szCs w:val="22"/>
        </w:rPr>
      </w:pPr>
      <w:r w:rsidRPr="00175E80">
        <w:rPr>
          <w:i/>
          <w:sz w:val="22"/>
          <w:szCs w:val="22"/>
        </w:rPr>
        <w:t>Фортепиано 1</w:t>
      </w:r>
      <w:r w:rsidR="00DC6484" w:rsidRPr="00175E80">
        <w:rPr>
          <w:i/>
          <w:sz w:val="22"/>
          <w:szCs w:val="22"/>
        </w:rPr>
        <w:t xml:space="preserve"> час в неделю</w:t>
      </w:r>
    </w:p>
    <w:p w:rsidR="00DC6484" w:rsidRPr="00175E80" w:rsidRDefault="008850DE" w:rsidP="00DC6484">
      <w:pPr>
        <w:rPr>
          <w:i/>
          <w:sz w:val="22"/>
          <w:szCs w:val="22"/>
        </w:rPr>
      </w:pPr>
      <w:r w:rsidRPr="00175E80">
        <w:rPr>
          <w:i/>
          <w:sz w:val="22"/>
          <w:szCs w:val="22"/>
        </w:rPr>
        <w:t xml:space="preserve">Самостоятельная работа </w:t>
      </w:r>
      <w:r w:rsidR="00DC6484" w:rsidRPr="00175E80">
        <w:rPr>
          <w:i/>
          <w:sz w:val="22"/>
          <w:szCs w:val="22"/>
        </w:rPr>
        <w:t>не менее 4 часов в неделю</w:t>
      </w:r>
    </w:p>
    <w:p w:rsidR="00DC6484" w:rsidRPr="00175E80" w:rsidRDefault="00DC6484" w:rsidP="00196064">
      <w:pPr>
        <w:ind w:firstLine="709"/>
        <w:jc w:val="both"/>
        <w:rPr>
          <w:sz w:val="22"/>
          <w:szCs w:val="22"/>
        </w:rPr>
      </w:pPr>
      <w:r w:rsidRPr="00175E80">
        <w:rPr>
          <w:sz w:val="22"/>
          <w:szCs w:val="22"/>
        </w:rPr>
        <w:t>В течение учебного г</w:t>
      </w:r>
      <w:r w:rsidR="008850DE" w:rsidRPr="00175E80">
        <w:rPr>
          <w:sz w:val="22"/>
          <w:szCs w:val="22"/>
        </w:rPr>
        <w:t xml:space="preserve">ода ученик должен пройти 10-14 </w:t>
      </w:r>
      <w:r w:rsidRPr="00175E80">
        <w:rPr>
          <w:sz w:val="22"/>
          <w:szCs w:val="22"/>
        </w:rPr>
        <w:t>различных по форме музыкальных произведений:2 пьесы полифонического стиля,</w:t>
      </w:r>
      <w:r w:rsidR="008850DE" w:rsidRPr="00175E80">
        <w:rPr>
          <w:sz w:val="22"/>
          <w:szCs w:val="22"/>
        </w:rPr>
        <w:t xml:space="preserve">1-2 произведения крупной </w:t>
      </w:r>
      <w:r w:rsidRPr="00175E80">
        <w:rPr>
          <w:sz w:val="22"/>
          <w:szCs w:val="22"/>
        </w:rPr>
        <w:t>формы,4-6 пьесы, различные по характеру,4-6 этюда,1-2 ансамбля (аккомпанемента).Чтение с листа, подбор аккомпанемента к 2-3-м песенным мелодиям.</w:t>
      </w:r>
    </w:p>
    <w:p w:rsidR="00DC6484" w:rsidRPr="00175E80" w:rsidRDefault="00DC6484" w:rsidP="00DC6484">
      <w:pPr>
        <w:jc w:val="center"/>
        <w:rPr>
          <w:b/>
          <w:sz w:val="22"/>
          <w:szCs w:val="22"/>
        </w:rPr>
      </w:pPr>
      <w:r w:rsidRPr="00175E80">
        <w:rPr>
          <w:b/>
          <w:sz w:val="22"/>
          <w:szCs w:val="22"/>
        </w:rPr>
        <w:t>Технические требования:</w:t>
      </w:r>
    </w:p>
    <w:p w:rsidR="00DC6484" w:rsidRPr="00175E80" w:rsidRDefault="008850DE" w:rsidP="008850DE">
      <w:pPr>
        <w:numPr>
          <w:ilvl w:val="0"/>
          <w:numId w:val="9"/>
        </w:numPr>
        <w:tabs>
          <w:tab w:val="clear" w:pos="720"/>
          <w:tab w:val="num" w:pos="0"/>
        </w:tabs>
        <w:ind w:left="0" w:firstLine="0"/>
        <w:rPr>
          <w:sz w:val="22"/>
          <w:szCs w:val="22"/>
        </w:rPr>
      </w:pPr>
      <w:r w:rsidRPr="00175E80">
        <w:rPr>
          <w:sz w:val="22"/>
          <w:szCs w:val="22"/>
        </w:rPr>
        <w:t>Гаммы:</w:t>
      </w:r>
      <w:r w:rsidR="00DC6484" w:rsidRPr="00175E80">
        <w:rPr>
          <w:sz w:val="22"/>
          <w:szCs w:val="22"/>
        </w:rPr>
        <w:t xml:space="preserve"> мажорные и минорные от чёрных клавиш в 2-4 октавы</w:t>
      </w:r>
    </w:p>
    <w:p w:rsidR="00DC6484" w:rsidRPr="00175E80" w:rsidRDefault="00DC6484" w:rsidP="008850DE">
      <w:pPr>
        <w:numPr>
          <w:ilvl w:val="0"/>
          <w:numId w:val="9"/>
        </w:numPr>
        <w:tabs>
          <w:tab w:val="clear" w:pos="720"/>
          <w:tab w:val="num" w:pos="0"/>
        </w:tabs>
        <w:ind w:left="0" w:firstLine="0"/>
        <w:rPr>
          <w:sz w:val="22"/>
          <w:szCs w:val="22"/>
        </w:rPr>
      </w:pPr>
      <w:r w:rsidRPr="00175E80">
        <w:rPr>
          <w:sz w:val="22"/>
          <w:szCs w:val="22"/>
        </w:rPr>
        <w:t xml:space="preserve">Аккорды трех звучные или четырех звучные </w:t>
      </w:r>
    </w:p>
    <w:p w:rsidR="00DC6484" w:rsidRPr="00175E80" w:rsidRDefault="00DC6484" w:rsidP="008850DE">
      <w:pPr>
        <w:numPr>
          <w:ilvl w:val="0"/>
          <w:numId w:val="9"/>
        </w:numPr>
        <w:tabs>
          <w:tab w:val="clear" w:pos="720"/>
          <w:tab w:val="num" w:pos="0"/>
        </w:tabs>
        <w:ind w:left="0" w:firstLine="0"/>
        <w:rPr>
          <w:sz w:val="22"/>
          <w:szCs w:val="22"/>
        </w:rPr>
      </w:pPr>
      <w:r w:rsidRPr="00175E80">
        <w:rPr>
          <w:sz w:val="22"/>
          <w:szCs w:val="22"/>
        </w:rPr>
        <w:t>Арпеджио короткие, длинные</w:t>
      </w:r>
    </w:p>
    <w:p w:rsidR="00DC6484" w:rsidRPr="00175E80" w:rsidRDefault="008850DE" w:rsidP="008850DE">
      <w:pPr>
        <w:numPr>
          <w:ilvl w:val="0"/>
          <w:numId w:val="9"/>
        </w:numPr>
        <w:tabs>
          <w:tab w:val="clear" w:pos="720"/>
          <w:tab w:val="num" w:pos="0"/>
        </w:tabs>
        <w:ind w:left="0" w:firstLine="0"/>
        <w:rPr>
          <w:sz w:val="22"/>
          <w:szCs w:val="22"/>
        </w:rPr>
      </w:pPr>
      <w:r w:rsidRPr="00175E80">
        <w:rPr>
          <w:sz w:val="22"/>
          <w:szCs w:val="22"/>
        </w:rPr>
        <w:t>Д7</w:t>
      </w:r>
      <w:r w:rsidR="00196064">
        <w:rPr>
          <w:sz w:val="22"/>
          <w:szCs w:val="22"/>
        </w:rPr>
        <w:t>–</w:t>
      </w:r>
      <w:r w:rsidR="00DC6484" w:rsidRPr="00175E80">
        <w:rPr>
          <w:sz w:val="22"/>
          <w:szCs w:val="22"/>
        </w:rPr>
        <w:t>длинные арпеджио в мажоре</w:t>
      </w:r>
    </w:p>
    <w:p w:rsidR="00DC6484" w:rsidRPr="00175E80" w:rsidRDefault="00DC6484" w:rsidP="008850DE">
      <w:pPr>
        <w:numPr>
          <w:ilvl w:val="0"/>
          <w:numId w:val="9"/>
        </w:numPr>
        <w:tabs>
          <w:tab w:val="clear" w:pos="720"/>
          <w:tab w:val="num" w:pos="0"/>
        </w:tabs>
        <w:ind w:left="0" w:firstLine="0"/>
        <w:rPr>
          <w:sz w:val="22"/>
          <w:szCs w:val="22"/>
        </w:rPr>
      </w:pPr>
      <w:r w:rsidRPr="00175E80">
        <w:rPr>
          <w:sz w:val="22"/>
          <w:szCs w:val="22"/>
        </w:rPr>
        <w:t xml:space="preserve">Хроматическая гамма. </w:t>
      </w:r>
    </w:p>
    <w:p w:rsidR="00DC6484" w:rsidRPr="00175E80" w:rsidRDefault="00DC6484" w:rsidP="00DC6484">
      <w:pPr>
        <w:jc w:val="center"/>
        <w:rPr>
          <w:b/>
          <w:sz w:val="22"/>
          <w:szCs w:val="22"/>
        </w:rPr>
      </w:pPr>
      <w:r w:rsidRPr="00175E80">
        <w:rPr>
          <w:b/>
          <w:sz w:val="22"/>
          <w:szCs w:val="22"/>
        </w:rPr>
        <w:t>Контроль успеваемости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37"/>
        <w:gridCol w:w="4602"/>
      </w:tblGrid>
      <w:tr w:rsidR="00DC6484" w:rsidRPr="00175E80" w:rsidTr="008850DE">
        <w:tc>
          <w:tcPr>
            <w:tcW w:w="5037" w:type="dxa"/>
            <w:shd w:val="clear" w:color="auto" w:fill="auto"/>
          </w:tcPr>
          <w:p w:rsidR="00DC6484" w:rsidRPr="00175E80" w:rsidRDefault="00DC6484" w:rsidP="008E5C38">
            <w:pPr>
              <w:jc w:val="center"/>
              <w:rPr>
                <w:b/>
              </w:rPr>
            </w:pPr>
            <w:r w:rsidRPr="00175E80">
              <w:rPr>
                <w:b/>
                <w:sz w:val="22"/>
                <w:szCs w:val="22"/>
              </w:rPr>
              <w:t>1 полугодие (зачет)</w:t>
            </w:r>
          </w:p>
        </w:tc>
        <w:tc>
          <w:tcPr>
            <w:tcW w:w="4602" w:type="dxa"/>
            <w:shd w:val="clear" w:color="auto" w:fill="auto"/>
          </w:tcPr>
          <w:p w:rsidR="00DC6484" w:rsidRPr="00175E80" w:rsidRDefault="00DC6484" w:rsidP="008E5C38">
            <w:pPr>
              <w:jc w:val="center"/>
              <w:rPr>
                <w:b/>
              </w:rPr>
            </w:pPr>
            <w:r w:rsidRPr="00175E80">
              <w:rPr>
                <w:b/>
                <w:sz w:val="22"/>
                <w:szCs w:val="22"/>
              </w:rPr>
              <w:t>2 полугодие (экзамен)</w:t>
            </w:r>
          </w:p>
        </w:tc>
      </w:tr>
      <w:tr w:rsidR="00DC6484" w:rsidRPr="00175E80" w:rsidTr="008850DE">
        <w:tc>
          <w:tcPr>
            <w:tcW w:w="5037" w:type="dxa"/>
            <w:shd w:val="clear" w:color="auto" w:fill="auto"/>
          </w:tcPr>
          <w:p w:rsidR="00DC6484" w:rsidRPr="00175E80" w:rsidRDefault="008850DE" w:rsidP="008E5C38">
            <w:pPr>
              <w:jc w:val="center"/>
            </w:pPr>
            <w:r w:rsidRPr="00175E80">
              <w:rPr>
                <w:sz w:val="22"/>
                <w:szCs w:val="22"/>
              </w:rPr>
              <w:t xml:space="preserve">полифония </w:t>
            </w:r>
            <w:r w:rsidR="00DC6484" w:rsidRPr="00175E80">
              <w:rPr>
                <w:sz w:val="22"/>
                <w:szCs w:val="22"/>
              </w:rPr>
              <w:t>и пьеса</w:t>
            </w:r>
          </w:p>
          <w:p w:rsidR="00DC6484" w:rsidRPr="00175E80" w:rsidRDefault="00DC6484" w:rsidP="008E5C38">
            <w:pPr>
              <w:jc w:val="center"/>
            </w:pPr>
          </w:p>
        </w:tc>
        <w:tc>
          <w:tcPr>
            <w:tcW w:w="4602" w:type="dxa"/>
            <w:shd w:val="clear" w:color="auto" w:fill="auto"/>
          </w:tcPr>
          <w:p w:rsidR="00DC6484" w:rsidRPr="00175E80" w:rsidRDefault="00DC6484" w:rsidP="008E5C38">
            <w:pPr>
              <w:jc w:val="center"/>
            </w:pPr>
            <w:r w:rsidRPr="00175E80">
              <w:rPr>
                <w:sz w:val="22"/>
                <w:szCs w:val="22"/>
              </w:rPr>
              <w:t>полифоническое произведение, крупная форма, этюд, пьеса</w:t>
            </w:r>
          </w:p>
        </w:tc>
      </w:tr>
    </w:tbl>
    <w:p w:rsidR="00DC6484" w:rsidRPr="00175E80" w:rsidRDefault="00DC6484" w:rsidP="00DC6484">
      <w:pPr>
        <w:ind w:firstLine="851"/>
        <w:jc w:val="center"/>
        <w:rPr>
          <w:b/>
          <w:sz w:val="22"/>
          <w:szCs w:val="22"/>
        </w:rPr>
      </w:pPr>
      <w:r w:rsidRPr="00175E80">
        <w:rPr>
          <w:b/>
          <w:sz w:val="22"/>
          <w:szCs w:val="22"/>
        </w:rPr>
        <w:t>Примеры переводных программ</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03"/>
        <w:gridCol w:w="4536"/>
      </w:tblGrid>
      <w:tr w:rsidR="00DC6484" w:rsidRPr="00175E80" w:rsidTr="008850DE">
        <w:tc>
          <w:tcPr>
            <w:tcW w:w="5103" w:type="dxa"/>
            <w:shd w:val="clear" w:color="auto" w:fill="auto"/>
          </w:tcPr>
          <w:p w:rsidR="00DC6484" w:rsidRPr="00175E80" w:rsidRDefault="00DC6484" w:rsidP="008E5C38">
            <w:pPr>
              <w:jc w:val="center"/>
            </w:pPr>
            <w:r w:rsidRPr="00175E80">
              <w:rPr>
                <w:b/>
                <w:sz w:val="22"/>
                <w:szCs w:val="22"/>
              </w:rPr>
              <w:t>1 вариант</w:t>
            </w:r>
          </w:p>
        </w:tc>
        <w:tc>
          <w:tcPr>
            <w:tcW w:w="4536" w:type="dxa"/>
            <w:shd w:val="clear" w:color="auto" w:fill="auto"/>
          </w:tcPr>
          <w:p w:rsidR="00DC6484" w:rsidRPr="00175E80" w:rsidRDefault="00DC6484" w:rsidP="008E5C38">
            <w:pPr>
              <w:jc w:val="center"/>
              <w:rPr>
                <w:b/>
              </w:rPr>
            </w:pPr>
            <w:r w:rsidRPr="00175E80">
              <w:rPr>
                <w:b/>
                <w:sz w:val="22"/>
                <w:szCs w:val="22"/>
              </w:rPr>
              <w:t>2 вариант</w:t>
            </w:r>
          </w:p>
        </w:tc>
      </w:tr>
      <w:tr w:rsidR="00DC6484" w:rsidRPr="00175E80" w:rsidTr="008850DE">
        <w:tc>
          <w:tcPr>
            <w:tcW w:w="5103" w:type="dxa"/>
            <w:shd w:val="clear" w:color="auto" w:fill="auto"/>
          </w:tcPr>
          <w:p w:rsidR="00DC6484" w:rsidRPr="00175E80" w:rsidRDefault="008850DE" w:rsidP="008E5C38">
            <w:r w:rsidRPr="00175E80">
              <w:rPr>
                <w:sz w:val="22"/>
                <w:szCs w:val="22"/>
              </w:rPr>
              <w:t>БахИ.С.</w:t>
            </w:r>
            <w:r w:rsidR="00DC6484" w:rsidRPr="00175E80">
              <w:rPr>
                <w:sz w:val="22"/>
                <w:szCs w:val="22"/>
              </w:rPr>
              <w:t xml:space="preserve"> Маленькая прелюдияДо мажор, тетр.2</w:t>
            </w:r>
          </w:p>
          <w:p w:rsidR="00DC6484" w:rsidRPr="00175E80" w:rsidRDefault="008850DE" w:rsidP="008E5C38">
            <w:r w:rsidRPr="00175E80">
              <w:rPr>
                <w:sz w:val="22"/>
                <w:szCs w:val="22"/>
              </w:rPr>
              <w:t xml:space="preserve">Вебер К.М. Сонатина </w:t>
            </w:r>
            <w:r w:rsidR="00DC6484" w:rsidRPr="00175E80">
              <w:rPr>
                <w:sz w:val="22"/>
                <w:szCs w:val="22"/>
              </w:rPr>
              <w:t>До мажор</w:t>
            </w:r>
          </w:p>
          <w:p w:rsidR="00DC6484" w:rsidRPr="00175E80" w:rsidRDefault="008850DE" w:rsidP="008E5C38">
            <w:r w:rsidRPr="00175E80">
              <w:rPr>
                <w:sz w:val="22"/>
                <w:szCs w:val="22"/>
              </w:rPr>
              <w:t xml:space="preserve">Даргомыжский А. </w:t>
            </w:r>
            <w:r w:rsidR="00DC6484" w:rsidRPr="00175E80">
              <w:rPr>
                <w:sz w:val="22"/>
                <w:szCs w:val="22"/>
              </w:rPr>
              <w:t>Табакерочный вальс</w:t>
            </w:r>
          </w:p>
          <w:p w:rsidR="00DC6484" w:rsidRPr="00175E80" w:rsidRDefault="008850DE" w:rsidP="008E5C38">
            <w:r w:rsidRPr="00175E80">
              <w:rPr>
                <w:sz w:val="22"/>
                <w:szCs w:val="22"/>
              </w:rPr>
              <w:t>Лешгорн А.</w:t>
            </w:r>
            <w:r w:rsidR="00DC6484" w:rsidRPr="00175E80">
              <w:rPr>
                <w:sz w:val="22"/>
                <w:szCs w:val="22"/>
              </w:rPr>
              <w:t xml:space="preserve"> Этюд №4, соч.66</w:t>
            </w:r>
          </w:p>
        </w:tc>
        <w:tc>
          <w:tcPr>
            <w:tcW w:w="4536" w:type="dxa"/>
            <w:shd w:val="clear" w:color="auto" w:fill="auto"/>
          </w:tcPr>
          <w:p w:rsidR="00DC6484" w:rsidRPr="00175E80" w:rsidRDefault="008850DE" w:rsidP="008E5C38">
            <w:r w:rsidRPr="00175E80">
              <w:rPr>
                <w:sz w:val="22"/>
                <w:szCs w:val="22"/>
              </w:rPr>
              <w:t xml:space="preserve">Лядов А. </w:t>
            </w:r>
            <w:r w:rsidR="00DC6484" w:rsidRPr="00175E80">
              <w:rPr>
                <w:sz w:val="22"/>
                <w:szCs w:val="22"/>
              </w:rPr>
              <w:t>Соч. 34 Канон до минор</w:t>
            </w:r>
          </w:p>
          <w:p w:rsidR="00DC6484" w:rsidRPr="00175E80" w:rsidRDefault="00DC6484" w:rsidP="008E5C38">
            <w:r w:rsidRPr="00175E80">
              <w:rPr>
                <w:sz w:val="22"/>
                <w:szCs w:val="22"/>
              </w:rPr>
              <w:t>Моцарт В.Сонатина №6, ч.1 До мажор</w:t>
            </w:r>
          </w:p>
          <w:p w:rsidR="00DC6484" w:rsidRPr="00175E80" w:rsidRDefault="00DC6484" w:rsidP="008E5C38">
            <w:r w:rsidRPr="00175E80">
              <w:rPr>
                <w:sz w:val="22"/>
                <w:szCs w:val="22"/>
              </w:rPr>
              <w:t>Черни К. (ред. Гермера )Этюд №12, ч. 2</w:t>
            </w:r>
          </w:p>
          <w:p w:rsidR="00DC6484" w:rsidRPr="00175E80" w:rsidRDefault="00DC6484" w:rsidP="008E5C38">
            <w:r w:rsidRPr="00175E80">
              <w:rPr>
                <w:sz w:val="22"/>
                <w:szCs w:val="22"/>
              </w:rPr>
              <w:t>Григ Э.Халлинг. Соч. 38р</w:t>
            </w:r>
          </w:p>
        </w:tc>
      </w:tr>
    </w:tbl>
    <w:p w:rsidR="00DC6484" w:rsidRPr="00175E80" w:rsidRDefault="00DC6484" w:rsidP="00DC6484">
      <w:pPr>
        <w:jc w:val="center"/>
        <w:rPr>
          <w:sz w:val="22"/>
          <w:szCs w:val="22"/>
        </w:rPr>
      </w:pPr>
      <w:r w:rsidRPr="00175E80">
        <w:rPr>
          <w:b/>
          <w:sz w:val="22"/>
          <w:szCs w:val="22"/>
        </w:rPr>
        <w:t>Примерные репертуарные списки</w:t>
      </w:r>
    </w:p>
    <w:tbl>
      <w:tblPr>
        <w:tblW w:w="0" w:type="auto"/>
        <w:tblInd w:w="108" w:type="dxa"/>
        <w:tblLook w:val="04A0"/>
      </w:tblPr>
      <w:tblGrid>
        <w:gridCol w:w="9639"/>
      </w:tblGrid>
      <w:tr w:rsidR="00DC6484" w:rsidRPr="00175E80" w:rsidTr="008850DE">
        <w:tc>
          <w:tcPr>
            <w:tcW w:w="9639" w:type="dxa"/>
          </w:tcPr>
          <w:p w:rsidR="00DC6484" w:rsidRPr="00175E80" w:rsidRDefault="00DC6484" w:rsidP="008850DE">
            <w:pPr>
              <w:jc w:val="both"/>
              <w:rPr>
                <w:b/>
                <w:i/>
              </w:rPr>
            </w:pPr>
            <w:r w:rsidRPr="00175E80">
              <w:rPr>
                <w:b/>
                <w:i/>
                <w:sz w:val="22"/>
                <w:szCs w:val="22"/>
              </w:rPr>
              <w:t>1.Пьесы полифонического склада:</w:t>
            </w:r>
          </w:p>
          <w:p w:rsidR="00DC6484" w:rsidRPr="00175E80" w:rsidRDefault="008850DE" w:rsidP="008850DE">
            <w:pPr>
              <w:jc w:val="both"/>
            </w:pPr>
            <w:r w:rsidRPr="00175E80">
              <w:rPr>
                <w:sz w:val="22"/>
                <w:szCs w:val="22"/>
              </w:rPr>
              <w:t xml:space="preserve">Бах В.Ф. </w:t>
            </w:r>
            <w:r w:rsidR="00DC6484" w:rsidRPr="00175E80">
              <w:rPr>
                <w:sz w:val="22"/>
                <w:szCs w:val="22"/>
              </w:rPr>
              <w:t>Весна</w:t>
            </w:r>
          </w:p>
          <w:p w:rsidR="00DC6484" w:rsidRPr="00175E80" w:rsidRDefault="00DC6484" w:rsidP="008850DE">
            <w:pPr>
              <w:jc w:val="both"/>
            </w:pPr>
            <w:r w:rsidRPr="00175E80">
              <w:rPr>
                <w:sz w:val="22"/>
                <w:szCs w:val="22"/>
              </w:rPr>
              <w:t>Бах И.</w:t>
            </w:r>
            <w:r w:rsidR="008850DE" w:rsidRPr="00175E80">
              <w:rPr>
                <w:sz w:val="22"/>
                <w:szCs w:val="22"/>
              </w:rPr>
              <w:t xml:space="preserve"> С. </w:t>
            </w:r>
            <w:r w:rsidRPr="00175E80">
              <w:rPr>
                <w:sz w:val="22"/>
                <w:szCs w:val="22"/>
              </w:rPr>
              <w:t>Двухголосные инвенции ( по выбору)</w:t>
            </w:r>
          </w:p>
          <w:p w:rsidR="00DC6484" w:rsidRPr="00175E80" w:rsidRDefault="00DC6484" w:rsidP="008850DE">
            <w:pPr>
              <w:jc w:val="both"/>
            </w:pPr>
            <w:r w:rsidRPr="00175E80">
              <w:rPr>
                <w:sz w:val="22"/>
                <w:szCs w:val="22"/>
              </w:rPr>
              <w:t>Бах И.С. Маленькие прелюдии и фуги(по выбору)</w:t>
            </w:r>
          </w:p>
          <w:p w:rsidR="00DC6484" w:rsidRPr="00175E80" w:rsidRDefault="00DC6484" w:rsidP="008850DE">
            <w:pPr>
              <w:jc w:val="both"/>
            </w:pPr>
            <w:r w:rsidRPr="00175E80">
              <w:rPr>
                <w:sz w:val="22"/>
                <w:szCs w:val="22"/>
              </w:rPr>
              <w:t>Бах И.С. Французские сюиты: доминор (Менуэт), си минор (Менуэт)</w:t>
            </w:r>
          </w:p>
          <w:p w:rsidR="00DC6484" w:rsidRPr="00175E80" w:rsidRDefault="00DC6484" w:rsidP="008850DE">
            <w:pPr>
              <w:jc w:val="both"/>
            </w:pPr>
            <w:r w:rsidRPr="00175E80">
              <w:rPr>
                <w:sz w:val="22"/>
                <w:szCs w:val="22"/>
              </w:rPr>
              <w:t>Бах Ф.Э. Фантазия до минор</w:t>
            </w:r>
          </w:p>
          <w:p w:rsidR="00DC6484" w:rsidRPr="00175E80" w:rsidRDefault="008850DE" w:rsidP="008850DE">
            <w:pPr>
              <w:jc w:val="both"/>
            </w:pPr>
            <w:r w:rsidRPr="00175E80">
              <w:rPr>
                <w:sz w:val="22"/>
                <w:szCs w:val="22"/>
              </w:rPr>
              <w:t xml:space="preserve">Гедике А. </w:t>
            </w:r>
            <w:r w:rsidR="00DC6484" w:rsidRPr="00175E80">
              <w:rPr>
                <w:sz w:val="22"/>
                <w:szCs w:val="22"/>
              </w:rPr>
              <w:t>Инвенция, соч.60</w:t>
            </w:r>
          </w:p>
          <w:p w:rsidR="00DC6484" w:rsidRPr="00175E80" w:rsidRDefault="008850DE" w:rsidP="008850DE">
            <w:pPr>
              <w:jc w:val="both"/>
            </w:pPr>
            <w:r w:rsidRPr="00175E80">
              <w:rPr>
                <w:sz w:val="22"/>
                <w:szCs w:val="22"/>
              </w:rPr>
              <w:t xml:space="preserve">Гендель Г. </w:t>
            </w:r>
            <w:r w:rsidR="00DC6484" w:rsidRPr="00175E80">
              <w:rPr>
                <w:sz w:val="22"/>
                <w:szCs w:val="22"/>
              </w:rPr>
              <w:t>Сюита ре минор, соль минор</w:t>
            </w:r>
          </w:p>
          <w:p w:rsidR="00DC6484" w:rsidRPr="00175E80" w:rsidRDefault="008850DE" w:rsidP="008850DE">
            <w:pPr>
              <w:jc w:val="both"/>
            </w:pPr>
            <w:r w:rsidRPr="00175E80">
              <w:rPr>
                <w:sz w:val="22"/>
                <w:szCs w:val="22"/>
              </w:rPr>
              <w:t xml:space="preserve">Глинка М. </w:t>
            </w:r>
            <w:r w:rsidR="00DC6484" w:rsidRPr="00175E80">
              <w:rPr>
                <w:sz w:val="22"/>
                <w:szCs w:val="22"/>
              </w:rPr>
              <w:t>Фуга ля минор</w:t>
            </w:r>
          </w:p>
          <w:p w:rsidR="00DC6484" w:rsidRPr="00175E80" w:rsidRDefault="008850DE" w:rsidP="008850DE">
            <w:pPr>
              <w:jc w:val="both"/>
            </w:pPr>
            <w:r w:rsidRPr="00175E80">
              <w:rPr>
                <w:sz w:val="22"/>
                <w:szCs w:val="22"/>
              </w:rPr>
              <w:t xml:space="preserve">Гольденвейзер А. </w:t>
            </w:r>
            <w:r w:rsidR="00DC6484" w:rsidRPr="00175E80">
              <w:rPr>
                <w:sz w:val="22"/>
                <w:szCs w:val="22"/>
              </w:rPr>
              <w:t>Соч.14 Фугетты Си-бемоль мажор, соль минор</w:t>
            </w:r>
          </w:p>
          <w:p w:rsidR="00DC6484" w:rsidRPr="00175E80" w:rsidRDefault="008850DE" w:rsidP="008850DE">
            <w:pPr>
              <w:jc w:val="both"/>
            </w:pPr>
            <w:r w:rsidRPr="00175E80">
              <w:rPr>
                <w:sz w:val="22"/>
                <w:szCs w:val="22"/>
              </w:rPr>
              <w:t xml:space="preserve">Кабалевский Д. </w:t>
            </w:r>
            <w:r w:rsidR="00DC6484" w:rsidRPr="00175E80">
              <w:rPr>
                <w:sz w:val="22"/>
                <w:szCs w:val="22"/>
              </w:rPr>
              <w:t>Прелюдии и фуги</w:t>
            </w:r>
          </w:p>
          <w:p w:rsidR="00DC6484" w:rsidRPr="00175E80" w:rsidRDefault="00DC6484" w:rsidP="008850DE">
            <w:pPr>
              <w:jc w:val="both"/>
            </w:pPr>
            <w:r w:rsidRPr="00175E80">
              <w:rPr>
                <w:sz w:val="22"/>
                <w:szCs w:val="22"/>
              </w:rPr>
              <w:t>Кирнбергер И. Лютня, Полонез соль минор</w:t>
            </w:r>
          </w:p>
          <w:p w:rsidR="00DC6484" w:rsidRPr="00175E80" w:rsidRDefault="008850DE" w:rsidP="008850DE">
            <w:pPr>
              <w:jc w:val="both"/>
            </w:pPr>
            <w:r w:rsidRPr="00175E80">
              <w:rPr>
                <w:sz w:val="22"/>
                <w:szCs w:val="22"/>
              </w:rPr>
              <w:t xml:space="preserve">Лядов А. </w:t>
            </w:r>
            <w:r w:rsidR="00DC6484" w:rsidRPr="00175E80">
              <w:rPr>
                <w:sz w:val="22"/>
                <w:szCs w:val="22"/>
              </w:rPr>
              <w:t>Соч.34 Канон до минор</w:t>
            </w:r>
          </w:p>
          <w:p w:rsidR="00DC6484" w:rsidRPr="00175E80" w:rsidRDefault="00DC6484" w:rsidP="008850DE">
            <w:pPr>
              <w:jc w:val="both"/>
            </w:pPr>
            <w:r w:rsidRPr="00175E80">
              <w:rPr>
                <w:sz w:val="22"/>
                <w:szCs w:val="22"/>
              </w:rPr>
              <w:t>Майкапар С. Прелюдия и фугеттадо диез минор, соч.28</w:t>
            </w:r>
          </w:p>
          <w:p w:rsidR="00DC6484" w:rsidRPr="00175E80" w:rsidRDefault="00DC6484" w:rsidP="008850DE">
            <w:pPr>
              <w:jc w:val="both"/>
            </w:pPr>
            <w:r w:rsidRPr="00175E80">
              <w:rPr>
                <w:sz w:val="22"/>
                <w:szCs w:val="22"/>
              </w:rPr>
              <w:t>Мартини Д. Ария</w:t>
            </w:r>
          </w:p>
          <w:p w:rsidR="00DC6484" w:rsidRPr="00175E80" w:rsidRDefault="00DC6484" w:rsidP="008850DE">
            <w:pPr>
              <w:jc w:val="both"/>
            </w:pPr>
            <w:r w:rsidRPr="00175E80">
              <w:rPr>
                <w:sz w:val="22"/>
                <w:szCs w:val="22"/>
              </w:rPr>
              <w:t>Моцарт Л. Ария соль минор</w:t>
            </w:r>
          </w:p>
          <w:p w:rsidR="00DC6484" w:rsidRPr="00175E80" w:rsidRDefault="00DC6484" w:rsidP="008850DE">
            <w:pPr>
              <w:jc w:val="both"/>
            </w:pPr>
            <w:r w:rsidRPr="00175E80">
              <w:rPr>
                <w:sz w:val="22"/>
                <w:szCs w:val="22"/>
              </w:rPr>
              <w:t>Мясковский Н. Элегическое настроение, соч.43</w:t>
            </w:r>
          </w:p>
          <w:p w:rsidR="00DC6484" w:rsidRPr="00175E80" w:rsidRDefault="008850DE" w:rsidP="008850DE">
            <w:pPr>
              <w:jc w:val="both"/>
            </w:pPr>
            <w:r w:rsidRPr="00175E80">
              <w:rPr>
                <w:sz w:val="22"/>
                <w:szCs w:val="22"/>
              </w:rPr>
              <w:t xml:space="preserve">Мясковский Н. </w:t>
            </w:r>
            <w:r w:rsidR="00DC6484" w:rsidRPr="00175E80">
              <w:rPr>
                <w:sz w:val="22"/>
                <w:szCs w:val="22"/>
              </w:rPr>
              <w:t>Соч. 43 «В старинном стиле»</w:t>
            </w:r>
          </w:p>
          <w:p w:rsidR="00DC6484" w:rsidRPr="00175E80" w:rsidRDefault="00DC6484" w:rsidP="008850DE">
            <w:pPr>
              <w:jc w:val="both"/>
            </w:pPr>
            <w:r w:rsidRPr="00175E80">
              <w:rPr>
                <w:sz w:val="22"/>
                <w:szCs w:val="22"/>
              </w:rPr>
              <w:lastRenderedPageBreak/>
              <w:t>Осокин М. Соч.23 Фуга</w:t>
            </w:r>
          </w:p>
          <w:p w:rsidR="00DC6484" w:rsidRPr="00175E80" w:rsidRDefault="00DC6484" w:rsidP="008850DE">
            <w:pPr>
              <w:jc w:val="both"/>
            </w:pPr>
            <w:r w:rsidRPr="00175E80">
              <w:rPr>
                <w:sz w:val="22"/>
                <w:szCs w:val="22"/>
              </w:rPr>
              <w:t>Павлюченко С. Фугетта ми-бемоль мажор</w:t>
            </w:r>
          </w:p>
          <w:p w:rsidR="00DC6484" w:rsidRPr="00175E80" w:rsidRDefault="00DC6484" w:rsidP="008850DE">
            <w:pPr>
              <w:jc w:val="both"/>
            </w:pPr>
            <w:r w:rsidRPr="00175E80">
              <w:rPr>
                <w:sz w:val="22"/>
                <w:szCs w:val="22"/>
              </w:rPr>
              <w:t>Франк Ц. Избранные детские пьесы (сост. Браудо И.): №2 доминор, №5 соль мажор, №6 ми-бемоль мажор</w:t>
            </w:r>
          </w:p>
        </w:tc>
      </w:tr>
      <w:tr w:rsidR="00DC6484" w:rsidRPr="00175E80" w:rsidTr="008850DE">
        <w:trPr>
          <w:trHeight w:val="141"/>
        </w:trPr>
        <w:tc>
          <w:tcPr>
            <w:tcW w:w="9639" w:type="dxa"/>
          </w:tcPr>
          <w:p w:rsidR="00DC6484" w:rsidRPr="00175E80" w:rsidRDefault="00DC6484" w:rsidP="008850DE">
            <w:pPr>
              <w:jc w:val="both"/>
              <w:rPr>
                <w:b/>
                <w:i/>
              </w:rPr>
            </w:pPr>
            <w:r w:rsidRPr="00175E80">
              <w:rPr>
                <w:b/>
                <w:i/>
                <w:sz w:val="22"/>
                <w:szCs w:val="22"/>
              </w:rPr>
              <w:lastRenderedPageBreak/>
              <w:t>2.Этюды:</w:t>
            </w:r>
          </w:p>
          <w:p w:rsidR="00DC6484" w:rsidRPr="00175E80" w:rsidRDefault="00DC6484" w:rsidP="008850DE">
            <w:pPr>
              <w:jc w:val="both"/>
            </w:pPr>
            <w:r w:rsidRPr="00175E80">
              <w:rPr>
                <w:sz w:val="22"/>
                <w:szCs w:val="22"/>
              </w:rPr>
              <w:t>Беренс Г. Соч. 70 № 50, Соч. 61 и 88 №№ 1-3, 5-7</w:t>
            </w:r>
          </w:p>
          <w:p w:rsidR="00DC6484" w:rsidRPr="00175E80" w:rsidRDefault="00DC6484" w:rsidP="008850DE">
            <w:pPr>
              <w:jc w:val="both"/>
              <w:rPr>
                <w:bCs/>
              </w:rPr>
            </w:pPr>
            <w:r w:rsidRPr="00175E80">
              <w:rPr>
                <w:bCs/>
                <w:sz w:val="22"/>
                <w:szCs w:val="22"/>
              </w:rPr>
              <w:t>Беренс Г. Этюды соч.88 и соч.61</w:t>
            </w:r>
          </w:p>
          <w:p w:rsidR="00DC6484" w:rsidRPr="00175E80" w:rsidRDefault="00DC6484" w:rsidP="008850DE">
            <w:pPr>
              <w:jc w:val="both"/>
            </w:pPr>
            <w:r w:rsidRPr="00175E80">
              <w:rPr>
                <w:sz w:val="22"/>
                <w:szCs w:val="22"/>
              </w:rPr>
              <w:t>Бертини А. Соч. 29 и 32, №№ 4-9</w:t>
            </w:r>
          </w:p>
          <w:p w:rsidR="00DC6484" w:rsidRPr="00175E80" w:rsidRDefault="008850DE" w:rsidP="008850DE">
            <w:pPr>
              <w:jc w:val="both"/>
              <w:rPr>
                <w:b/>
                <w:bCs/>
              </w:rPr>
            </w:pPr>
            <w:r w:rsidRPr="00175E80">
              <w:rPr>
                <w:bCs/>
                <w:sz w:val="22"/>
                <w:szCs w:val="22"/>
              </w:rPr>
              <w:t xml:space="preserve">Бертини А. </w:t>
            </w:r>
            <w:r w:rsidR="00DC6484" w:rsidRPr="00175E80">
              <w:rPr>
                <w:bCs/>
                <w:sz w:val="22"/>
                <w:szCs w:val="22"/>
              </w:rPr>
              <w:t>Соч.29 "28 избранных этюдов"</w:t>
            </w:r>
          </w:p>
          <w:p w:rsidR="00DC6484" w:rsidRPr="00175E80" w:rsidRDefault="00DC6484" w:rsidP="008850DE">
            <w:pPr>
              <w:jc w:val="both"/>
            </w:pPr>
            <w:r w:rsidRPr="00175E80">
              <w:rPr>
                <w:sz w:val="22"/>
                <w:szCs w:val="22"/>
              </w:rPr>
              <w:t xml:space="preserve">Гедике А. Соч. 8. 10 миниатюр в форме этюдов. </w:t>
            </w:r>
          </w:p>
          <w:p w:rsidR="00DC6484" w:rsidRPr="00175E80" w:rsidRDefault="00DC6484" w:rsidP="008850DE">
            <w:pPr>
              <w:jc w:val="both"/>
              <w:rPr>
                <w:bCs/>
              </w:rPr>
            </w:pPr>
            <w:r w:rsidRPr="00175E80">
              <w:rPr>
                <w:bCs/>
                <w:sz w:val="22"/>
                <w:szCs w:val="22"/>
              </w:rPr>
              <w:t>Зири</w:t>
            </w:r>
            <w:r w:rsidR="008850DE" w:rsidRPr="00175E80">
              <w:rPr>
                <w:bCs/>
                <w:sz w:val="22"/>
                <w:szCs w:val="22"/>
              </w:rPr>
              <w:t xml:space="preserve">нг В. </w:t>
            </w:r>
            <w:r w:rsidRPr="00175E80">
              <w:rPr>
                <w:bCs/>
                <w:sz w:val="22"/>
                <w:szCs w:val="22"/>
              </w:rPr>
              <w:t>Соч.34  Этюды №1 и 2</w:t>
            </w:r>
          </w:p>
          <w:p w:rsidR="00DC6484" w:rsidRPr="00175E80" w:rsidRDefault="008850DE" w:rsidP="008850DE">
            <w:pPr>
              <w:jc w:val="both"/>
              <w:rPr>
                <w:bCs/>
              </w:rPr>
            </w:pPr>
            <w:r w:rsidRPr="00175E80">
              <w:rPr>
                <w:bCs/>
                <w:sz w:val="22"/>
                <w:szCs w:val="22"/>
              </w:rPr>
              <w:t>Лак Т.</w:t>
            </w:r>
            <w:r w:rsidR="00DC6484" w:rsidRPr="00175E80">
              <w:rPr>
                <w:bCs/>
                <w:sz w:val="22"/>
                <w:szCs w:val="22"/>
              </w:rPr>
              <w:t xml:space="preserve"> 20 Этюды соч. 75 и 95: №№1,3-5,11,19,20</w:t>
            </w:r>
          </w:p>
          <w:p w:rsidR="00DC6484" w:rsidRPr="00175E80" w:rsidRDefault="00DC6484" w:rsidP="008850DE">
            <w:pPr>
              <w:jc w:val="both"/>
            </w:pPr>
            <w:r w:rsidRPr="00175E80">
              <w:rPr>
                <w:sz w:val="22"/>
                <w:szCs w:val="22"/>
              </w:rPr>
              <w:t xml:space="preserve">Лешгорн А. Этюды ор.66 № 8, 9 </w:t>
            </w:r>
          </w:p>
          <w:p w:rsidR="00DC6484" w:rsidRPr="00175E80" w:rsidRDefault="008850DE" w:rsidP="008850DE">
            <w:pPr>
              <w:jc w:val="both"/>
              <w:rPr>
                <w:bCs/>
              </w:rPr>
            </w:pPr>
            <w:r w:rsidRPr="00175E80">
              <w:rPr>
                <w:bCs/>
                <w:sz w:val="22"/>
                <w:szCs w:val="22"/>
              </w:rPr>
              <w:t xml:space="preserve">Лешгорн А. </w:t>
            </w:r>
            <w:r w:rsidR="00DC6484" w:rsidRPr="00175E80">
              <w:rPr>
                <w:bCs/>
                <w:sz w:val="22"/>
                <w:szCs w:val="22"/>
              </w:rPr>
              <w:t xml:space="preserve">Этюды  </w:t>
            </w:r>
            <w:r w:rsidR="00DC6484" w:rsidRPr="00175E80">
              <w:rPr>
                <w:sz w:val="22"/>
                <w:szCs w:val="22"/>
              </w:rPr>
              <w:t>Соч. 65, Соч. 66 №№ 1-4 (3 тетрадь),</w:t>
            </w:r>
            <w:r w:rsidR="00DC6484" w:rsidRPr="00175E80">
              <w:rPr>
                <w:bCs/>
                <w:sz w:val="22"/>
                <w:szCs w:val="22"/>
              </w:rPr>
              <w:t>соч.136</w:t>
            </w:r>
          </w:p>
          <w:p w:rsidR="00DC6484" w:rsidRPr="00175E80" w:rsidRDefault="00DC6484" w:rsidP="008850DE">
            <w:pPr>
              <w:jc w:val="both"/>
            </w:pPr>
            <w:r w:rsidRPr="00175E80">
              <w:rPr>
                <w:sz w:val="22"/>
                <w:szCs w:val="22"/>
              </w:rPr>
              <w:t>Стриббог Л. Соч. 64, №№ 9, 11, 12</w:t>
            </w:r>
          </w:p>
          <w:p w:rsidR="00DC6484" w:rsidRPr="00175E80" w:rsidRDefault="00DC6484" w:rsidP="008850DE">
            <w:pPr>
              <w:jc w:val="both"/>
              <w:rPr>
                <w:bCs/>
              </w:rPr>
            </w:pPr>
            <w:r w:rsidRPr="00175E80">
              <w:rPr>
                <w:bCs/>
                <w:sz w:val="22"/>
                <w:szCs w:val="22"/>
              </w:rPr>
              <w:t>Хачатурян А. Этюд до мажор «Детский альбом»</w:t>
            </w:r>
          </w:p>
          <w:p w:rsidR="00DC6484" w:rsidRPr="00175E80" w:rsidRDefault="00DC6484" w:rsidP="008850DE">
            <w:pPr>
              <w:jc w:val="both"/>
              <w:rPr>
                <w:bCs/>
              </w:rPr>
            </w:pPr>
            <w:r w:rsidRPr="00175E80">
              <w:rPr>
                <w:bCs/>
                <w:sz w:val="22"/>
                <w:szCs w:val="22"/>
              </w:rPr>
              <w:t>Черни К. Этюды соч.299 № 1.2.3,5,7</w:t>
            </w:r>
          </w:p>
          <w:p w:rsidR="00DC6484" w:rsidRPr="00175E80" w:rsidRDefault="00DC6484" w:rsidP="008850DE">
            <w:pPr>
              <w:jc w:val="both"/>
              <w:rPr>
                <w:bCs/>
              </w:rPr>
            </w:pPr>
            <w:r w:rsidRPr="00175E80">
              <w:rPr>
                <w:sz w:val="22"/>
                <w:szCs w:val="22"/>
              </w:rPr>
              <w:t>Черни-Гермер №№ 1, 3, 5 (2 тетрадь)</w:t>
            </w:r>
          </w:p>
        </w:tc>
      </w:tr>
      <w:tr w:rsidR="00DC6484" w:rsidRPr="00175E80" w:rsidTr="008850DE">
        <w:tc>
          <w:tcPr>
            <w:tcW w:w="9639" w:type="dxa"/>
          </w:tcPr>
          <w:p w:rsidR="00DC6484" w:rsidRPr="00175E80" w:rsidRDefault="00DC6484" w:rsidP="008850DE">
            <w:pPr>
              <w:jc w:val="both"/>
              <w:rPr>
                <w:b/>
                <w:i/>
              </w:rPr>
            </w:pPr>
            <w:r w:rsidRPr="00175E80">
              <w:rPr>
                <w:b/>
                <w:i/>
                <w:sz w:val="22"/>
                <w:szCs w:val="22"/>
              </w:rPr>
              <w:t>3.Крупная форма</w:t>
            </w:r>
          </w:p>
          <w:p w:rsidR="00DC6484" w:rsidRPr="00175E80" w:rsidRDefault="00DC6484" w:rsidP="008850DE">
            <w:pPr>
              <w:jc w:val="both"/>
              <w:rPr>
                <w:bCs/>
              </w:rPr>
            </w:pPr>
            <w:r w:rsidRPr="00175E80">
              <w:rPr>
                <w:bCs/>
                <w:sz w:val="22"/>
                <w:szCs w:val="22"/>
              </w:rPr>
              <w:t>Бах Ф.Э. Соната Соль минор</w:t>
            </w:r>
          </w:p>
          <w:p w:rsidR="00DC6484" w:rsidRPr="00175E80" w:rsidRDefault="008850DE" w:rsidP="008850DE">
            <w:pPr>
              <w:jc w:val="both"/>
            </w:pPr>
            <w:r w:rsidRPr="00175E80">
              <w:rPr>
                <w:sz w:val="22"/>
                <w:szCs w:val="22"/>
              </w:rPr>
              <w:t xml:space="preserve">Бенда А. </w:t>
            </w:r>
            <w:r w:rsidR="00DC6484" w:rsidRPr="00175E80">
              <w:rPr>
                <w:sz w:val="22"/>
                <w:szCs w:val="22"/>
              </w:rPr>
              <w:t>Сонатина ля минор</w:t>
            </w:r>
          </w:p>
          <w:p w:rsidR="00DC6484" w:rsidRPr="00175E80" w:rsidRDefault="00DC6484" w:rsidP="008850DE">
            <w:pPr>
              <w:jc w:val="both"/>
              <w:rPr>
                <w:bCs/>
              </w:rPr>
            </w:pPr>
            <w:r w:rsidRPr="00175E80">
              <w:rPr>
                <w:bCs/>
                <w:sz w:val="22"/>
                <w:szCs w:val="22"/>
              </w:rPr>
              <w:t>Беркович И. Сонатины Домажор, Соч.42; №2 Соль мажор, ч.2</w:t>
            </w:r>
          </w:p>
          <w:p w:rsidR="00DC6484" w:rsidRPr="00175E80" w:rsidRDefault="00DC6484" w:rsidP="008850DE">
            <w:pPr>
              <w:jc w:val="both"/>
              <w:rPr>
                <w:bCs/>
              </w:rPr>
            </w:pPr>
            <w:r w:rsidRPr="00175E80">
              <w:rPr>
                <w:bCs/>
                <w:sz w:val="22"/>
                <w:szCs w:val="22"/>
              </w:rPr>
              <w:t>Бетховен Л. Сонатина Фа мажор, ч.2</w:t>
            </w:r>
          </w:p>
          <w:p w:rsidR="00DC6484" w:rsidRPr="00175E80" w:rsidRDefault="00DC6484" w:rsidP="008850DE">
            <w:pPr>
              <w:jc w:val="both"/>
            </w:pPr>
            <w:r w:rsidRPr="00175E80">
              <w:rPr>
                <w:sz w:val="22"/>
                <w:szCs w:val="22"/>
              </w:rPr>
              <w:t>Вебер К.М. Сонатина До мажор</w:t>
            </w:r>
          </w:p>
          <w:p w:rsidR="00DC6484" w:rsidRPr="00175E80" w:rsidRDefault="00DC6484" w:rsidP="008850DE">
            <w:pPr>
              <w:jc w:val="both"/>
            </w:pPr>
            <w:r w:rsidRPr="00175E80">
              <w:rPr>
                <w:sz w:val="22"/>
                <w:szCs w:val="22"/>
              </w:rPr>
              <w:t>Гайдн Й. Соната Соль мажор,  № 11</w:t>
            </w:r>
          </w:p>
          <w:p w:rsidR="00DC6484" w:rsidRPr="00175E80" w:rsidRDefault="00DC6484" w:rsidP="008850DE">
            <w:pPr>
              <w:jc w:val="both"/>
              <w:rPr>
                <w:bCs/>
              </w:rPr>
            </w:pPr>
            <w:r w:rsidRPr="00175E80">
              <w:rPr>
                <w:bCs/>
                <w:sz w:val="22"/>
                <w:szCs w:val="22"/>
              </w:rPr>
              <w:t xml:space="preserve">Гайдн Й. Концерт Соль мажор </w:t>
            </w:r>
          </w:p>
          <w:p w:rsidR="00DC6484" w:rsidRPr="00175E80" w:rsidRDefault="00DC6484" w:rsidP="008850DE">
            <w:pPr>
              <w:jc w:val="both"/>
              <w:rPr>
                <w:bCs/>
              </w:rPr>
            </w:pPr>
            <w:r w:rsidRPr="00175E80">
              <w:rPr>
                <w:bCs/>
                <w:sz w:val="22"/>
                <w:szCs w:val="22"/>
              </w:rPr>
              <w:t>Глазунов А. Вариации на тему рус.нар. песни «Во поле берёза стояла»</w:t>
            </w:r>
          </w:p>
          <w:p w:rsidR="00DC6484" w:rsidRPr="00175E80" w:rsidRDefault="00DC6484" w:rsidP="008850DE">
            <w:pPr>
              <w:jc w:val="both"/>
            </w:pPr>
            <w:r w:rsidRPr="00175E80">
              <w:rPr>
                <w:sz w:val="22"/>
                <w:szCs w:val="22"/>
              </w:rPr>
              <w:t>Диабелли А. Рондо Соль мажор, Рондо Фа мажор</w:t>
            </w:r>
          </w:p>
          <w:p w:rsidR="00DC6484" w:rsidRPr="00175E80" w:rsidRDefault="00DC6484" w:rsidP="008850DE">
            <w:pPr>
              <w:jc w:val="both"/>
            </w:pPr>
            <w:r w:rsidRPr="00175E80">
              <w:rPr>
                <w:sz w:val="22"/>
                <w:szCs w:val="22"/>
              </w:rPr>
              <w:t>Еникее</w:t>
            </w:r>
            <w:r w:rsidR="008850DE" w:rsidRPr="00175E80">
              <w:rPr>
                <w:sz w:val="22"/>
                <w:szCs w:val="22"/>
              </w:rPr>
              <w:t>в Р. Сонатина</w:t>
            </w:r>
          </w:p>
          <w:p w:rsidR="00DC6484" w:rsidRPr="00175E80" w:rsidRDefault="00DC6484" w:rsidP="008850DE">
            <w:pPr>
              <w:jc w:val="both"/>
              <w:rPr>
                <w:bCs/>
              </w:rPr>
            </w:pPr>
            <w:r w:rsidRPr="00175E80">
              <w:rPr>
                <w:bCs/>
                <w:sz w:val="22"/>
                <w:szCs w:val="22"/>
              </w:rPr>
              <w:t>Клементи М. Соч. 36 Сонатины:№3 Домажор, №4 Фа мажор, №5 Фа мажор</w:t>
            </w:r>
          </w:p>
          <w:p w:rsidR="00DC6484" w:rsidRPr="00175E80" w:rsidRDefault="00DC6484" w:rsidP="008850DE">
            <w:pPr>
              <w:jc w:val="both"/>
            </w:pPr>
            <w:r w:rsidRPr="00175E80">
              <w:rPr>
                <w:sz w:val="22"/>
                <w:szCs w:val="22"/>
              </w:rPr>
              <w:t>Кулау Ф. Сонатина До мажор Соч. 55, № 4</w:t>
            </w:r>
          </w:p>
          <w:p w:rsidR="00DC6484" w:rsidRPr="00175E80" w:rsidRDefault="00DC6484" w:rsidP="008850DE">
            <w:pPr>
              <w:jc w:val="both"/>
            </w:pPr>
            <w:r w:rsidRPr="00175E80">
              <w:rPr>
                <w:sz w:val="22"/>
                <w:szCs w:val="22"/>
              </w:rPr>
              <w:t xml:space="preserve">Медынь Я. Сонатина До мажор, ч. </w:t>
            </w:r>
            <w:r w:rsidRPr="00175E80">
              <w:rPr>
                <w:sz w:val="22"/>
                <w:szCs w:val="22"/>
                <w:lang w:val="en-US"/>
              </w:rPr>
              <w:t>III</w:t>
            </w:r>
          </w:p>
          <w:p w:rsidR="00DC6484" w:rsidRPr="00175E80" w:rsidRDefault="00DC6484" w:rsidP="008850DE">
            <w:pPr>
              <w:jc w:val="both"/>
              <w:rPr>
                <w:bCs/>
              </w:rPr>
            </w:pPr>
            <w:r w:rsidRPr="00175E80">
              <w:rPr>
                <w:bCs/>
                <w:sz w:val="22"/>
                <w:szCs w:val="22"/>
              </w:rPr>
              <w:t>Моцарт В. Шесть сонатин:№1 До мажор, №4 Си-бемоль мажор</w:t>
            </w:r>
          </w:p>
          <w:p w:rsidR="00DC6484" w:rsidRPr="00175E80" w:rsidRDefault="00DC6484" w:rsidP="008850DE">
            <w:pPr>
              <w:jc w:val="both"/>
            </w:pPr>
            <w:r w:rsidRPr="00175E80">
              <w:rPr>
                <w:sz w:val="22"/>
                <w:szCs w:val="22"/>
              </w:rPr>
              <w:t>Чимароза Д. Соната соль минор, Соната Си бемоль мажор, До минор</w:t>
            </w:r>
          </w:p>
          <w:p w:rsidR="00DC6484" w:rsidRPr="00175E80" w:rsidRDefault="00DC6484" w:rsidP="008850DE">
            <w:pPr>
              <w:jc w:val="both"/>
              <w:rPr>
                <w:bCs/>
              </w:rPr>
            </w:pPr>
            <w:r w:rsidRPr="00175E80">
              <w:rPr>
                <w:sz w:val="22"/>
                <w:szCs w:val="22"/>
              </w:rPr>
              <w:t>Шпиндлер Ф. Сонатина Соч. 157, № 3</w:t>
            </w:r>
          </w:p>
          <w:p w:rsidR="00DC6484" w:rsidRPr="00175E80" w:rsidRDefault="00DC6484" w:rsidP="008850DE">
            <w:pPr>
              <w:jc w:val="both"/>
              <w:rPr>
                <w:color w:val="FF0000"/>
              </w:rPr>
            </w:pPr>
            <w:r w:rsidRPr="00175E80">
              <w:rPr>
                <w:bCs/>
                <w:sz w:val="22"/>
                <w:szCs w:val="22"/>
              </w:rPr>
              <w:t>Шуман Р. Детская соната Соль мажор, соч. 118, ч.1</w:t>
            </w:r>
          </w:p>
        </w:tc>
      </w:tr>
      <w:tr w:rsidR="00DC6484" w:rsidRPr="00175E80" w:rsidTr="008850DE">
        <w:tc>
          <w:tcPr>
            <w:tcW w:w="9639" w:type="dxa"/>
          </w:tcPr>
          <w:p w:rsidR="00DC6484" w:rsidRPr="00175E80" w:rsidRDefault="00DC6484" w:rsidP="008850DE">
            <w:pPr>
              <w:jc w:val="both"/>
              <w:rPr>
                <w:b/>
                <w:u w:val="single"/>
              </w:rPr>
            </w:pPr>
            <w:r w:rsidRPr="00175E80">
              <w:rPr>
                <w:b/>
                <w:i/>
                <w:sz w:val="22"/>
                <w:szCs w:val="22"/>
              </w:rPr>
              <w:t>4.Пьесы:</w:t>
            </w:r>
          </w:p>
          <w:p w:rsidR="00DC6484" w:rsidRPr="00175E80" w:rsidRDefault="00DC6484" w:rsidP="008850DE">
            <w:pPr>
              <w:jc w:val="both"/>
            </w:pPr>
            <w:r w:rsidRPr="00175E80">
              <w:rPr>
                <w:sz w:val="22"/>
                <w:szCs w:val="22"/>
              </w:rPr>
              <w:t>Амиров Ф. 12 миниатюр для фортепиано: Ноктюрн</w:t>
            </w:r>
          </w:p>
          <w:p w:rsidR="00DC6484" w:rsidRPr="00175E80" w:rsidRDefault="00DC6484" w:rsidP="008850DE">
            <w:pPr>
              <w:jc w:val="both"/>
            </w:pPr>
            <w:r w:rsidRPr="00175E80">
              <w:rPr>
                <w:sz w:val="22"/>
                <w:szCs w:val="22"/>
              </w:rPr>
              <w:t>Барток Б. Баллада, Старинные напевы</w:t>
            </w:r>
          </w:p>
          <w:p w:rsidR="00DC6484" w:rsidRPr="00175E80" w:rsidRDefault="008850DE" w:rsidP="008850DE">
            <w:pPr>
              <w:jc w:val="both"/>
            </w:pPr>
            <w:r w:rsidRPr="00175E80">
              <w:rPr>
                <w:sz w:val="22"/>
                <w:szCs w:val="22"/>
              </w:rPr>
              <w:t xml:space="preserve">Бетховен Л. </w:t>
            </w:r>
            <w:r w:rsidR="00DC6484" w:rsidRPr="00175E80">
              <w:rPr>
                <w:sz w:val="22"/>
                <w:szCs w:val="22"/>
              </w:rPr>
              <w:t>Багатель соль минор, соч. 119</w:t>
            </w:r>
          </w:p>
          <w:p w:rsidR="00DC6484" w:rsidRPr="00175E80" w:rsidRDefault="00DC6484" w:rsidP="008850DE">
            <w:pPr>
              <w:jc w:val="both"/>
            </w:pPr>
            <w:r w:rsidRPr="00175E80">
              <w:rPr>
                <w:sz w:val="22"/>
                <w:szCs w:val="22"/>
              </w:rPr>
              <w:t>Виноградов Ю. Вальс Соль мажор</w:t>
            </w:r>
          </w:p>
          <w:p w:rsidR="00DC6484" w:rsidRPr="00175E80" w:rsidRDefault="00DC6484" w:rsidP="008850DE">
            <w:pPr>
              <w:jc w:val="both"/>
            </w:pPr>
            <w:r w:rsidRPr="00175E80">
              <w:rPr>
                <w:sz w:val="22"/>
                <w:szCs w:val="22"/>
              </w:rPr>
              <w:t>Глиэр Р. В полях, Русская песня, Колыбельная, соч.34</w:t>
            </w:r>
          </w:p>
          <w:p w:rsidR="00DC6484" w:rsidRPr="00175E80" w:rsidRDefault="00DC6484" w:rsidP="008850DE">
            <w:pPr>
              <w:jc w:val="both"/>
            </w:pPr>
            <w:r w:rsidRPr="00175E80">
              <w:rPr>
                <w:sz w:val="22"/>
                <w:szCs w:val="22"/>
              </w:rPr>
              <w:t xml:space="preserve">Григ Э. Лирические пьесы ор. 12 Ариетта, Песнь Родины, Народный напев, </w:t>
            </w:r>
          </w:p>
          <w:p w:rsidR="00DC6484" w:rsidRPr="00175E80" w:rsidRDefault="00DC6484" w:rsidP="008850DE">
            <w:pPr>
              <w:jc w:val="both"/>
            </w:pPr>
            <w:r w:rsidRPr="00175E80">
              <w:rPr>
                <w:sz w:val="22"/>
                <w:szCs w:val="22"/>
              </w:rPr>
              <w:t>Губайдуллина С. «Трубы в лесу», «Барабанщик»</w:t>
            </w:r>
          </w:p>
          <w:p w:rsidR="00DC6484" w:rsidRPr="00175E80" w:rsidRDefault="00DC6484" w:rsidP="008850DE">
            <w:pPr>
              <w:jc w:val="both"/>
            </w:pPr>
            <w:r w:rsidRPr="00175E80">
              <w:rPr>
                <w:sz w:val="22"/>
                <w:szCs w:val="22"/>
              </w:rPr>
              <w:t>Даргомыжский А. Табакерочный вальс</w:t>
            </w:r>
          </w:p>
          <w:p w:rsidR="00DC6484" w:rsidRPr="00175E80" w:rsidRDefault="00DC6484" w:rsidP="008850DE">
            <w:pPr>
              <w:jc w:val="both"/>
            </w:pPr>
            <w:r w:rsidRPr="00175E80">
              <w:rPr>
                <w:sz w:val="22"/>
                <w:szCs w:val="22"/>
              </w:rPr>
              <w:t>Еникеев Р. «Пчёлка», «Жалоба», «Ак-барс марш» , Юмореска</w:t>
            </w:r>
          </w:p>
          <w:p w:rsidR="00DC6484" w:rsidRPr="00175E80" w:rsidRDefault="00DC6484" w:rsidP="008850DE">
            <w:pPr>
              <w:jc w:val="both"/>
            </w:pPr>
            <w:r w:rsidRPr="00175E80">
              <w:rPr>
                <w:sz w:val="22"/>
                <w:szCs w:val="22"/>
              </w:rPr>
              <w:t xml:space="preserve">Кабалевский Д. Новеллетта  соч.27, Токкатина, соч.39, </w:t>
            </w:r>
          </w:p>
          <w:p w:rsidR="00DC6484" w:rsidRPr="00175E80" w:rsidRDefault="00DC6484" w:rsidP="008850DE">
            <w:pPr>
              <w:jc w:val="both"/>
            </w:pPr>
            <w:r w:rsidRPr="00175E80">
              <w:rPr>
                <w:sz w:val="22"/>
                <w:szCs w:val="22"/>
              </w:rPr>
              <w:t>Косенко В. Скерцино, соч.15</w:t>
            </w:r>
          </w:p>
          <w:p w:rsidR="00DC6484" w:rsidRPr="00175E80" w:rsidRDefault="008850DE" w:rsidP="008850DE">
            <w:pPr>
              <w:jc w:val="both"/>
            </w:pPr>
            <w:r w:rsidRPr="00175E80">
              <w:rPr>
                <w:sz w:val="22"/>
                <w:szCs w:val="22"/>
              </w:rPr>
              <w:t xml:space="preserve">Лядов А. </w:t>
            </w:r>
            <w:r w:rsidR="00DC6484" w:rsidRPr="00175E80">
              <w:rPr>
                <w:sz w:val="22"/>
                <w:szCs w:val="22"/>
              </w:rPr>
              <w:t>Соч. 53 Маленький вальс Соль мажор,  Багатель Си мажор</w:t>
            </w:r>
          </w:p>
          <w:p w:rsidR="00DC6484" w:rsidRPr="00175E80" w:rsidRDefault="008850DE" w:rsidP="008850DE">
            <w:pPr>
              <w:jc w:val="both"/>
            </w:pPr>
            <w:r w:rsidRPr="00175E80">
              <w:rPr>
                <w:sz w:val="22"/>
                <w:szCs w:val="22"/>
              </w:rPr>
              <w:t xml:space="preserve">Музафаров М. </w:t>
            </w:r>
            <w:r w:rsidR="00DC6484" w:rsidRPr="00175E80">
              <w:rPr>
                <w:sz w:val="22"/>
                <w:szCs w:val="22"/>
              </w:rPr>
              <w:t>Игра в мяч,  По ягоды</w:t>
            </w:r>
          </w:p>
          <w:p w:rsidR="00DC6484" w:rsidRPr="00175E80" w:rsidRDefault="00DC6484" w:rsidP="008850DE">
            <w:pPr>
              <w:jc w:val="both"/>
            </w:pPr>
            <w:r w:rsidRPr="00175E80">
              <w:rPr>
                <w:sz w:val="22"/>
                <w:szCs w:val="22"/>
              </w:rPr>
              <w:t>Пахульский Г. Соч.8 Прелюдия до минор</w:t>
            </w:r>
          </w:p>
          <w:p w:rsidR="00DC6484" w:rsidRPr="00175E80" w:rsidRDefault="008850DE" w:rsidP="008850DE">
            <w:pPr>
              <w:jc w:val="both"/>
            </w:pPr>
            <w:r w:rsidRPr="00175E80">
              <w:rPr>
                <w:sz w:val="22"/>
                <w:szCs w:val="22"/>
              </w:rPr>
              <w:t xml:space="preserve">Прокофьев С. </w:t>
            </w:r>
            <w:r w:rsidR="00DC6484" w:rsidRPr="00175E80">
              <w:rPr>
                <w:sz w:val="22"/>
                <w:szCs w:val="22"/>
              </w:rPr>
              <w:t>Детская музыка, соч.65: Марш, Дождь и радуга, Прогулка</w:t>
            </w:r>
          </w:p>
          <w:p w:rsidR="00DC6484" w:rsidRPr="00175E80" w:rsidRDefault="008850DE" w:rsidP="008850DE">
            <w:pPr>
              <w:jc w:val="both"/>
            </w:pPr>
            <w:r w:rsidRPr="00175E80">
              <w:rPr>
                <w:sz w:val="22"/>
                <w:szCs w:val="22"/>
              </w:rPr>
              <w:t xml:space="preserve">Пуленк Ф. </w:t>
            </w:r>
            <w:r w:rsidR="00DC6484" w:rsidRPr="00175E80">
              <w:rPr>
                <w:sz w:val="22"/>
                <w:szCs w:val="22"/>
              </w:rPr>
              <w:t>«Сельские сцены: Полька, Хоровод, Стаккато»</w:t>
            </w:r>
          </w:p>
          <w:p w:rsidR="00DC6484" w:rsidRPr="00175E80" w:rsidRDefault="008850DE" w:rsidP="008850DE">
            <w:pPr>
              <w:jc w:val="both"/>
            </w:pPr>
            <w:r w:rsidRPr="00175E80">
              <w:rPr>
                <w:sz w:val="22"/>
                <w:szCs w:val="22"/>
              </w:rPr>
              <w:t xml:space="preserve">Слонимский С. </w:t>
            </w:r>
            <w:r w:rsidR="00DC6484" w:rsidRPr="00175E80">
              <w:rPr>
                <w:sz w:val="22"/>
                <w:szCs w:val="22"/>
              </w:rPr>
              <w:t>Альбом для детей и юношества: «Пасмурный вечер», Уличная пес</w:t>
            </w:r>
            <w:r w:rsidRPr="00175E80">
              <w:rPr>
                <w:sz w:val="22"/>
                <w:szCs w:val="22"/>
              </w:rPr>
              <w:t>енка,  «Сокровища Южного моря»</w:t>
            </w:r>
          </w:p>
          <w:p w:rsidR="00DC6484" w:rsidRPr="00175E80" w:rsidRDefault="00DC6484" w:rsidP="008850DE">
            <w:pPr>
              <w:jc w:val="both"/>
            </w:pPr>
            <w:r w:rsidRPr="00175E80">
              <w:rPr>
                <w:sz w:val="22"/>
                <w:szCs w:val="22"/>
              </w:rPr>
              <w:t>Хачатурян А. Подражание народному</w:t>
            </w:r>
          </w:p>
          <w:p w:rsidR="00DC6484" w:rsidRPr="00175E80" w:rsidRDefault="00DC6484" w:rsidP="008850DE">
            <w:pPr>
              <w:jc w:val="both"/>
            </w:pPr>
            <w:r w:rsidRPr="00175E80">
              <w:rPr>
                <w:sz w:val="22"/>
                <w:szCs w:val="22"/>
              </w:rPr>
              <w:t>Чайковский П. Соч.39 "Детский альбом": Сладкая грёза, Мазурка,</w:t>
            </w:r>
            <w:r w:rsidR="008850DE" w:rsidRPr="00175E80">
              <w:rPr>
                <w:sz w:val="22"/>
                <w:szCs w:val="22"/>
              </w:rPr>
              <w:t xml:space="preserve"> Соч.37 "Времена </w:t>
            </w:r>
            <w:r w:rsidRPr="00175E80">
              <w:rPr>
                <w:sz w:val="22"/>
                <w:szCs w:val="22"/>
              </w:rPr>
              <w:t xml:space="preserve">года": Март, </w:t>
            </w:r>
            <w:r w:rsidRPr="00175E80">
              <w:rPr>
                <w:sz w:val="22"/>
                <w:szCs w:val="22"/>
              </w:rPr>
              <w:lastRenderedPageBreak/>
              <w:t>Апрель</w:t>
            </w:r>
          </w:p>
          <w:p w:rsidR="00DC6484" w:rsidRPr="00175E80" w:rsidRDefault="00DC6484" w:rsidP="008850DE">
            <w:pPr>
              <w:jc w:val="both"/>
            </w:pPr>
            <w:r w:rsidRPr="00175E80">
              <w:rPr>
                <w:sz w:val="22"/>
                <w:szCs w:val="22"/>
              </w:rPr>
              <w:t>Шопен Ф.Ноктюрн до-диез минор (post.)</w:t>
            </w:r>
          </w:p>
          <w:p w:rsidR="00DC6484" w:rsidRPr="00175E80" w:rsidRDefault="008850DE" w:rsidP="008850DE">
            <w:pPr>
              <w:jc w:val="both"/>
            </w:pPr>
            <w:r w:rsidRPr="00175E80">
              <w:rPr>
                <w:sz w:val="22"/>
                <w:szCs w:val="22"/>
              </w:rPr>
              <w:t xml:space="preserve">Шостакович Д. </w:t>
            </w:r>
            <w:r w:rsidR="00DC6484" w:rsidRPr="00175E80">
              <w:rPr>
                <w:sz w:val="22"/>
                <w:szCs w:val="22"/>
              </w:rPr>
              <w:t>Романс</w:t>
            </w:r>
            <w:r w:rsidRPr="00175E80">
              <w:rPr>
                <w:sz w:val="22"/>
                <w:szCs w:val="22"/>
              </w:rPr>
              <w:t>, "</w:t>
            </w:r>
            <w:r w:rsidR="00DC6484" w:rsidRPr="00175E80">
              <w:rPr>
                <w:sz w:val="22"/>
                <w:szCs w:val="22"/>
              </w:rPr>
              <w:t>Танцы кукол"</w:t>
            </w:r>
          </w:p>
          <w:p w:rsidR="00DC6484" w:rsidRPr="00175E80" w:rsidRDefault="008850DE" w:rsidP="008850DE">
            <w:pPr>
              <w:jc w:val="both"/>
            </w:pPr>
            <w:r w:rsidRPr="00175E80">
              <w:rPr>
                <w:sz w:val="22"/>
                <w:szCs w:val="22"/>
              </w:rPr>
              <w:t xml:space="preserve">Шуман Р. Альбом для юношества, соч.68: </w:t>
            </w:r>
            <w:r w:rsidR="00DC6484" w:rsidRPr="00175E80">
              <w:rPr>
                <w:sz w:val="22"/>
                <w:szCs w:val="22"/>
              </w:rPr>
              <w:t>Маленький романс, Народная песня</w:t>
            </w:r>
          </w:p>
          <w:p w:rsidR="00DC6484" w:rsidRPr="00175E80" w:rsidRDefault="00DC6484" w:rsidP="008850DE">
            <w:pPr>
              <w:jc w:val="both"/>
            </w:pPr>
            <w:r w:rsidRPr="00175E80">
              <w:rPr>
                <w:sz w:val="22"/>
                <w:szCs w:val="22"/>
              </w:rPr>
              <w:t>Эшпай А. «Перепёлочка»</w:t>
            </w:r>
          </w:p>
          <w:p w:rsidR="00DC6484" w:rsidRPr="00175E80" w:rsidRDefault="00DC6484" w:rsidP="008850DE">
            <w:pPr>
              <w:jc w:val="both"/>
            </w:pPr>
            <w:r w:rsidRPr="00175E80">
              <w:rPr>
                <w:sz w:val="22"/>
                <w:szCs w:val="22"/>
              </w:rPr>
              <w:t xml:space="preserve">Яхин Р. </w:t>
            </w:r>
            <w:r w:rsidR="008850DE" w:rsidRPr="00175E80">
              <w:rPr>
                <w:sz w:val="22"/>
                <w:szCs w:val="22"/>
              </w:rPr>
              <w:t xml:space="preserve">Картинки природы: </w:t>
            </w:r>
            <w:r w:rsidRPr="00175E80">
              <w:rPr>
                <w:sz w:val="22"/>
                <w:szCs w:val="22"/>
              </w:rPr>
              <w:t>Лето (Весёлое купание),</w:t>
            </w:r>
          </w:p>
          <w:p w:rsidR="00DC6484" w:rsidRPr="00175E80" w:rsidRDefault="008850DE" w:rsidP="008850DE">
            <w:pPr>
              <w:jc w:val="both"/>
            </w:pPr>
            <w:r w:rsidRPr="00175E80">
              <w:rPr>
                <w:sz w:val="22"/>
                <w:szCs w:val="22"/>
              </w:rPr>
              <w:t xml:space="preserve">Тат.нар. песни: </w:t>
            </w:r>
            <w:r w:rsidR="00DC6484" w:rsidRPr="00175E80">
              <w:rPr>
                <w:sz w:val="22"/>
                <w:szCs w:val="22"/>
              </w:rPr>
              <w:t>«Тюмень» в обр. А.Ключарёва.  «Утренняя песня» в обр. Р. Яхина</w:t>
            </w:r>
          </w:p>
        </w:tc>
      </w:tr>
      <w:tr w:rsidR="00DC6484" w:rsidRPr="00175E80" w:rsidTr="008850DE">
        <w:tc>
          <w:tcPr>
            <w:tcW w:w="9639" w:type="dxa"/>
          </w:tcPr>
          <w:p w:rsidR="00DC6484" w:rsidRPr="00175E80" w:rsidRDefault="00DC6484" w:rsidP="008850DE">
            <w:pPr>
              <w:jc w:val="both"/>
            </w:pPr>
            <w:r w:rsidRPr="00175E80">
              <w:rPr>
                <w:b/>
                <w:i/>
                <w:sz w:val="22"/>
                <w:szCs w:val="22"/>
              </w:rPr>
              <w:lastRenderedPageBreak/>
              <w:t>5.Ансамбль</w:t>
            </w:r>
          </w:p>
          <w:p w:rsidR="00DC6484" w:rsidRPr="00175E80" w:rsidRDefault="008850DE" w:rsidP="008850DE">
            <w:pPr>
              <w:jc w:val="both"/>
            </w:pPr>
            <w:r w:rsidRPr="00175E80">
              <w:rPr>
                <w:sz w:val="22"/>
                <w:szCs w:val="22"/>
              </w:rPr>
              <w:t xml:space="preserve">Бах И.С. </w:t>
            </w:r>
            <w:r w:rsidR="00DC6484" w:rsidRPr="00175E80">
              <w:rPr>
                <w:sz w:val="22"/>
                <w:szCs w:val="22"/>
              </w:rPr>
              <w:t>Шутка</w:t>
            </w:r>
          </w:p>
          <w:p w:rsidR="00DC6484" w:rsidRPr="00175E80" w:rsidRDefault="00DC6484" w:rsidP="008850DE">
            <w:pPr>
              <w:jc w:val="both"/>
            </w:pPr>
            <w:r w:rsidRPr="00175E80">
              <w:rPr>
                <w:sz w:val="22"/>
                <w:szCs w:val="22"/>
              </w:rPr>
              <w:t>Гершвин Д. Колыбельная из оперы «Порги и Бесс»</w:t>
            </w:r>
          </w:p>
          <w:p w:rsidR="00DC6484" w:rsidRPr="00175E80" w:rsidRDefault="00DC6484" w:rsidP="008850DE">
            <w:pPr>
              <w:jc w:val="both"/>
            </w:pPr>
            <w:r w:rsidRPr="00175E80">
              <w:rPr>
                <w:sz w:val="22"/>
                <w:szCs w:val="22"/>
              </w:rPr>
              <w:t>Джоплин С. Артист эстрады</w:t>
            </w:r>
          </w:p>
          <w:p w:rsidR="00DC6484" w:rsidRPr="00175E80" w:rsidRDefault="00DC6484" w:rsidP="008850DE">
            <w:pPr>
              <w:jc w:val="both"/>
            </w:pPr>
            <w:r w:rsidRPr="00175E80">
              <w:rPr>
                <w:sz w:val="22"/>
                <w:szCs w:val="22"/>
              </w:rPr>
              <w:t>Сайда</w:t>
            </w:r>
            <w:r w:rsidR="00196064">
              <w:rPr>
                <w:sz w:val="22"/>
                <w:szCs w:val="22"/>
              </w:rPr>
              <w:t xml:space="preserve">шев С. Вальс из музыки к драме </w:t>
            </w:r>
            <w:r w:rsidRPr="00175E80">
              <w:rPr>
                <w:sz w:val="22"/>
                <w:szCs w:val="22"/>
              </w:rPr>
              <w:t>Т. Гиззата «Наёмщик»</w:t>
            </w:r>
          </w:p>
          <w:p w:rsidR="00DC6484" w:rsidRPr="00175E80" w:rsidRDefault="008850DE" w:rsidP="008850DE">
            <w:pPr>
              <w:jc w:val="both"/>
            </w:pPr>
            <w:r w:rsidRPr="00175E80">
              <w:rPr>
                <w:sz w:val="22"/>
                <w:szCs w:val="22"/>
              </w:rPr>
              <w:t xml:space="preserve">Шуберт Ф. </w:t>
            </w:r>
            <w:r w:rsidR="00DC6484" w:rsidRPr="00175E80">
              <w:rPr>
                <w:sz w:val="22"/>
                <w:szCs w:val="22"/>
              </w:rPr>
              <w:t>Экосезы в 4 руки, соч.33</w:t>
            </w:r>
          </w:p>
        </w:tc>
      </w:tr>
    </w:tbl>
    <w:p w:rsidR="00DC6484" w:rsidRPr="00196064" w:rsidRDefault="00DC6484" w:rsidP="00DC6484">
      <w:pPr>
        <w:jc w:val="center"/>
        <w:rPr>
          <w:b/>
        </w:rPr>
      </w:pPr>
      <w:r w:rsidRPr="00196064">
        <w:rPr>
          <w:b/>
        </w:rPr>
        <w:t xml:space="preserve">7 </w:t>
      </w:r>
      <w:r w:rsidRPr="00196064">
        <w:rPr>
          <w:rFonts w:eastAsia="Calibri"/>
          <w:b/>
          <w:lang w:eastAsia="en-US"/>
        </w:rPr>
        <w:t>КЛАСС</w:t>
      </w:r>
    </w:p>
    <w:p w:rsidR="00DC6484" w:rsidRPr="00175E80" w:rsidRDefault="008850DE" w:rsidP="00DC6484">
      <w:pPr>
        <w:rPr>
          <w:i/>
          <w:sz w:val="22"/>
          <w:szCs w:val="22"/>
        </w:rPr>
      </w:pPr>
      <w:r w:rsidRPr="00175E80">
        <w:rPr>
          <w:i/>
          <w:sz w:val="22"/>
          <w:szCs w:val="22"/>
        </w:rPr>
        <w:t xml:space="preserve">Фортепиано </w:t>
      </w:r>
      <w:r w:rsidR="00DC6484" w:rsidRPr="00175E80">
        <w:rPr>
          <w:i/>
          <w:sz w:val="22"/>
          <w:szCs w:val="22"/>
        </w:rPr>
        <w:t>2 часа в неделю</w:t>
      </w:r>
    </w:p>
    <w:p w:rsidR="00DC6484" w:rsidRPr="00175E80" w:rsidRDefault="008850DE" w:rsidP="00DC6484">
      <w:pPr>
        <w:rPr>
          <w:i/>
          <w:sz w:val="22"/>
          <w:szCs w:val="22"/>
        </w:rPr>
      </w:pPr>
      <w:r w:rsidRPr="00175E80">
        <w:rPr>
          <w:i/>
          <w:sz w:val="22"/>
          <w:szCs w:val="22"/>
        </w:rPr>
        <w:t xml:space="preserve">Самостоятельная работа </w:t>
      </w:r>
      <w:r w:rsidR="00DC6484" w:rsidRPr="00175E80">
        <w:rPr>
          <w:i/>
          <w:sz w:val="22"/>
          <w:szCs w:val="22"/>
        </w:rPr>
        <w:t>не менее 4 часов в неделю</w:t>
      </w:r>
    </w:p>
    <w:p w:rsidR="00DC6484" w:rsidRPr="00175E80" w:rsidRDefault="00DC6484" w:rsidP="00196064">
      <w:pPr>
        <w:ind w:firstLine="709"/>
        <w:jc w:val="both"/>
        <w:rPr>
          <w:sz w:val="22"/>
          <w:szCs w:val="22"/>
        </w:rPr>
      </w:pPr>
      <w:r w:rsidRPr="00175E80">
        <w:rPr>
          <w:sz w:val="22"/>
          <w:szCs w:val="22"/>
        </w:rPr>
        <w:t>В течение учебного г</w:t>
      </w:r>
      <w:r w:rsidR="008850DE" w:rsidRPr="00175E80">
        <w:rPr>
          <w:sz w:val="22"/>
          <w:szCs w:val="22"/>
        </w:rPr>
        <w:t xml:space="preserve">ода ученик должен пройти 10-15 </w:t>
      </w:r>
      <w:r w:rsidRPr="00175E80">
        <w:rPr>
          <w:sz w:val="22"/>
          <w:szCs w:val="22"/>
        </w:rPr>
        <w:t>различных по форме музыкальных произведений:2 пьесы полифонического стиля,</w:t>
      </w:r>
      <w:r w:rsidR="008850DE" w:rsidRPr="00175E80">
        <w:rPr>
          <w:sz w:val="22"/>
          <w:szCs w:val="22"/>
        </w:rPr>
        <w:t xml:space="preserve">2 произведения крупной </w:t>
      </w:r>
      <w:r w:rsidRPr="00175E80">
        <w:rPr>
          <w:sz w:val="22"/>
          <w:szCs w:val="22"/>
        </w:rPr>
        <w:t>формы,3-4 пьесы, различных по характеру,4-6 этюда,</w:t>
      </w:r>
      <w:r w:rsidR="008850DE" w:rsidRPr="00175E80">
        <w:rPr>
          <w:sz w:val="22"/>
          <w:szCs w:val="22"/>
        </w:rPr>
        <w:t xml:space="preserve">2-3 </w:t>
      </w:r>
      <w:r w:rsidRPr="00175E80">
        <w:rPr>
          <w:sz w:val="22"/>
          <w:szCs w:val="22"/>
        </w:rPr>
        <w:t>ансамбля (аккомпанемента).Чтение с листа, подбор аккомпанемента к 2-3-м песенным мелодиям.</w:t>
      </w:r>
    </w:p>
    <w:p w:rsidR="00DC6484" w:rsidRPr="00175E80" w:rsidRDefault="00DC6484" w:rsidP="00DC6484">
      <w:pPr>
        <w:jc w:val="center"/>
        <w:rPr>
          <w:b/>
          <w:sz w:val="22"/>
          <w:szCs w:val="22"/>
        </w:rPr>
      </w:pPr>
      <w:r w:rsidRPr="00175E80">
        <w:rPr>
          <w:b/>
          <w:sz w:val="22"/>
          <w:szCs w:val="22"/>
        </w:rPr>
        <w:t>Технические требования:</w:t>
      </w:r>
    </w:p>
    <w:p w:rsidR="00DC6484" w:rsidRPr="00175E80" w:rsidRDefault="008850DE" w:rsidP="008850DE">
      <w:pPr>
        <w:numPr>
          <w:ilvl w:val="0"/>
          <w:numId w:val="10"/>
        </w:numPr>
        <w:tabs>
          <w:tab w:val="clear" w:pos="720"/>
          <w:tab w:val="num" w:pos="0"/>
        </w:tabs>
        <w:ind w:left="0" w:firstLine="0"/>
        <w:rPr>
          <w:sz w:val="22"/>
          <w:szCs w:val="22"/>
        </w:rPr>
      </w:pPr>
      <w:r w:rsidRPr="00175E80">
        <w:rPr>
          <w:sz w:val="22"/>
          <w:szCs w:val="22"/>
        </w:rPr>
        <w:t xml:space="preserve">Гаммы: </w:t>
      </w:r>
      <w:r w:rsidR="00DC6484" w:rsidRPr="00175E80">
        <w:rPr>
          <w:sz w:val="22"/>
          <w:szCs w:val="22"/>
        </w:rPr>
        <w:t xml:space="preserve">диезные в </w:t>
      </w:r>
      <w:r w:rsidR="00DC6484" w:rsidRPr="00175E80">
        <w:rPr>
          <w:sz w:val="22"/>
          <w:szCs w:val="22"/>
          <w:lang w:val="en-US"/>
        </w:rPr>
        <w:t>I</w:t>
      </w:r>
      <w:r w:rsidR="007576A1" w:rsidRPr="00175E80">
        <w:rPr>
          <w:sz w:val="22"/>
          <w:szCs w:val="22"/>
        </w:rPr>
        <w:t xml:space="preserve">-м полугодии </w:t>
      </w:r>
      <w:r w:rsidR="00DC6484" w:rsidRPr="00175E80">
        <w:rPr>
          <w:sz w:val="22"/>
          <w:szCs w:val="22"/>
        </w:rPr>
        <w:t xml:space="preserve">и бемольные во </w:t>
      </w:r>
      <w:r w:rsidR="00DC6484" w:rsidRPr="00175E80">
        <w:rPr>
          <w:sz w:val="22"/>
          <w:szCs w:val="22"/>
          <w:lang w:val="en-US"/>
        </w:rPr>
        <w:t>II</w:t>
      </w:r>
      <w:r w:rsidR="00DC6484" w:rsidRPr="00175E80">
        <w:rPr>
          <w:sz w:val="22"/>
          <w:szCs w:val="22"/>
        </w:rPr>
        <w:t>-м полугодии</w:t>
      </w:r>
    </w:p>
    <w:p w:rsidR="00DC6484" w:rsidRPr="00175E80" w:rsidRDefault="00DC6484" w:rsidP="008850DE">
      <w:pPr>
        <w:numPr>
          <w:ilvl w:val="0"/>
          <w:numId w:val="10"/>
        </w:numPr>
        <w:tabs>
          <w:tab w:val="clear" w:pos="720"/>
          <w:tab w:val="num" w:pos="0"/>
        </w:tabs>
        <w:ind w:left="0" w:firstLine="0"/>
        <w:rPr>
          <w:sz w:val="22"/>
          <w:szCs w:val="22"/>
        </w:rPr>
      </w:pPr>
      <w:r w:rsidRPr="00175E80">
        <w:rPr>
          <w:sz w:val="22"/>
          <w:szCs w:val="22"/>
        </w:rPr>
        <w:t xml:space="preserve">Аккорды трех звучные или четырех звучные </w:t>
      </w:r>
    </w:p>
    <w:p w:rsidR="00DC6484" w:rsidRPr="00175E80" w:rsidRDefault="00DC6484" w:rsidP="008850DE">
      <w:pPr>
        <w:numPr>
          <w:ilvl w:val="0"/>
          <w:numId w:val="10"/>
        </w:numPr>
        <w:tabs>
          <w:tab w:val="clear" w:pos="720"/>
          <w:tab w:val="num" w:pos="0"/>
        </w:tabs>
        <w:ind w:left="0" w:firstLine="0"/>
        <w:rPr>
          <w:sz w:val="22"/>
          <w:szCs w:val="22"/>
        </w:rPr>
      </w:pPr>
      <w:r w:rsidRPr="00175E80">
        <w:rPr>
          <w:sz w:val="22"/>
          <w:szCs w:val="22"/>
        </w:rPr>
        <w:t>Арпеджио короткие, длинные</w:t>
      </w:r>
    </w:p>
    <w:p w:rsidR="00DC6484" w:rsidRPr="00175E80" w:rsidRDefault="008850DE" w:rsidP="008850DE">
      <w:pPr>
        <w:numPr>
          <w:ilvl w:val="0"/>
          <w:numId w:val="10"/>
        </w:numPr>
        <w:tabs>
          <w:tab w:val="clear" w:pos="720"/>
          <w:tab w:val="num" w:pos="0"/>
        </w:tabs>
        <w:ind w:left="0" w:firstLine="0"/>
        <w:rPr>
          <w:sz w:val="22"/>
          <w:szCs w:val="22"/>
        </w:rPr>
      </w:pPr>
      <w:r w:rsidRPr="00175E80">
        <w:rPr>
          <w:sz w:val="22"/>
          <w:szCs w:val="22"/>
        </w:rPr>
        <w:t>Д7 длинные арпеджио в</w:t>
      </w:r>
      <w:r w:rsidR="00DC6484" w:rsidRPr="00175E80">
        <w:rPr>
          <w:sz w:val="22"/>
          <w:szCs w:val="22"/>
        </w:rPr>
        <w:t xml:space="preserve"> мажоре</w:t>
      </w:r>
    </w:p>
    <w:p w:rsidR="00DC6484" w:rsidRPr="00175E80" w:rsidRDefault="00DC6484" w:rsidP="008850DE">
      <w:pPr>
        <w:numPr>
          <w:ilvl w:val="0"/>
          <w:numId w:val="10"/>
        </w:numPr>
        <w:tabs>
          <w:tab w:val="clear" w:pos="720"/>
          <w:tab w:val="num" w:pos="0"/>
        </w:tabs>
        <w:ind w:left="0" w:firstLine="0"/>
        <w:rPr>
          <w:sz w:val="22"/>
          <w:szCs w:val="22"/>
        </w:rPr>
      </w:pPr>
      <w:r w:rsidRPr="00175E80">
        <w:rPr>
          <w:sz w:val="22"/>
          <w:szCs w:val="22"/>
        </w:rPr>
        <w:t xml:space="preserve">Хроматическая гамма. </w:t>
      </w:r>
    </w:p>
    <w:p w:rsidR="00DC6484" w:rsidRPr="00175E80" w:rsidRDefault="00DC6484" w:rsidP="00DC6484">
      <w:pPr>
        <w:jc w:val="center"/>
        <w:rPr>
          <w:b/>
          <w:sz w:val="22"/>
          <w:szCs w:val="22"/>
        </w:rPr>
      </w:pPr>
      <w:r w:rsidRPr="00175E80">
        <w:rPr>
          <w:b/>
          <w:sz w:val="22"/>
          <w:szCs w:val="22"/>
        </w:rPr>
        <w:t>Контроль успеваемости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37"/>
        <w:gridCol w:w="4602"/>
      </w:tblGrid>
      <w:tr w:rsidR="00DC6484" w:rsidRPr="00175E80" w:rsidTr="008850DE">
        <w:tc>
          <w:tcPr>
            <w:tcW w:w="5037" w:type="dxa"/>
            <w:shd w:val="clear" w:color="auto" w:fill="auto"/>
          </w:tcPr>
          <w:p w:rsidR="00DC6484" w:rsidRPr="00175E80" w:rsidRDefault="00DC6484" w:rsidP="008E5C38">
            <w:pPr>
              <w:jc w:val="center"/>
              <w:rPr>
                <w:b/>
              </w:rPr>
            </w:pPr>
            <w:r w:rsidRPr="00175E80">
              <w:rPr>
                <w:b/>
                <w:sz w:val="22"/>
                <w:szCs w:val="22"/>
              </w:rPr>
              <w:t>1 полугодие (зачет)</w:t>
            </w:r>
          </w:p>
        </w:tc>
        <w:tc>
          <w:tcPr>
            <w:tcW w:w="4602" w:type="dxa"/>
            <w:shd w:val="clear" w:color="auto" w:fill="auto"/>
          </w:tcPr>
          <w:p w:rsidR="00DC6484" w:rsidRPr="00175E80" w:rsidRDefault="00DC6484" w:rsidP="008E5C38">
            <w:pPr>
              <w:jc w:val="center"/>
              <w:rPr>
                <w:b/>
              </w:rPr>
            </w:pPr>
            <w:r w:rsidRPr="00175E80">
              <w:rPr>
                <w:b/>
                <w:sz w:val="22"/>
                <w:szCs w:val="22"/>
              </w:rPr>
              <w:t>2 полугодие (экзамен)</w:t>
            </w:r>
          </w:p>
        </w:tc>
      </w:tr>
      <w:tr w:rsidR="00DC6484" w:rsidRPr="00175E80" w:rsidTr="008850DE">
        <w:tc>
          <w:tcPr>
            <w:tcW w:w="5037" w:type="dxa"/>
            <w:shd w:val="clear" w:color="auto" w:fill="auto"/>
          </w:tcPr>
          <w:p w:rsidR="00DC6484" w:rsidRPr="00175E80" w:rsidRDefault="007576A1" w:rsidP="008E5C38">
            <w:pPr>
              <w:jc w:val="center"/>
            </w:pPr>
            <w:r w:rsidRPr="00175E80">
              <w:rPr>
                <w:sz w:val="22"/>
                <w:szCs w:val="22"/>
              </w:rPr>
              <w:t xml:space="preserve">полифония и </w:t>
            </w:r>
            <w:r w:rsidR="00DC6484" w:rsidRPr="00175E80">
              <w:rPr>
                <w:sz w:val="22"/>
                <w:szCs w:val="22"/>
              </w:rPr>
              <w:t>пьеса</w:t>
            </w:r>
          </w:p>
          <w:p w:rsidR="00DC6484" w:rsidRPr="00175E80" w:rsidRDefault="00DC6484" w:rsidP="008E5C38">
            <w:pPr>
              <w:jc w:val="center"/>
            </w:pPr>
          </w:p>
        </w:tc>
        <w:tc>
          <w:tcPr>
            <w:tcW w:w="4602" w:type="dxa"/>
            <w:shd w:val="clear" w:color="auto" w:fill="auto"/>
          </w:tcPr>
          <w:p w:rsidR="00DC6484" w:rsidRPr="00175E80" w:rsidRDefault="00DC6484" w:rsidP="008E5C38">
            <w:pPr>
              <w:jc w:val="center"/>
            </w:pPr>
            <w:r w:rsidRPr="00175E80">
              <w:rPr>
                <w:sz w:val="22"/>
                <w:szCs w:val="22"/>
              </w:rPr>
              <w:t>полифоническое произведение, крупная форма, этюд, пьеса</w:t>
            </w:r>
          </w:p>
        </w:tc>
      </w:tr>
    </w:tbl>
    <w:p w:rsidR="00DC6484" w:rsidRPr="00175E80" w:rsidRDefault="00DC6484" w:rsidP="00DC6484">
      <w:pPr>
        <w:jc w:val="center"/>
        <w:rPr>
          <w:sz w:val="22"/>
          <w:szCs w:val="22"/>
        </w:rPr>
      </w:pPr>
      <w:r w:rsidRPr="00175E80">
        <w:rPr>
          <w:b/>
          <w:sz w:val="22"/>
          <w:szCs w:val="22"/>
        </w:rPr>
        <w:t>Примеры переводных программ</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77"/>
        <w:gridCol w:w="4962"/>
      </w:tblGrid>
      <w:tr w:rsidR="00DC6484" w:rsidRPr="00175E80" w:rsidTr="008850DE">
        <w:tc>
          <w:tcPr>
            <w:tcW w:w="4677" w:type="dxa"/>
            <w:shd w:val="clear" w:color="auto" w:fill="auto"/>
          </w:tcPr>
          <w:p w:rsidR="00DC6484" w:rsidRPr="00175E80" w:rsidRDefault="00DC6484" w:rsidP="008E5C38">
            <w:pPr>
              <w:jc w:val="center"/>
              <w:rPr>
                <w:b/>
              </w:rPr>
            </w:pPr>
            <w:r w:rsidRPr="00175E80">
              <w:rPr>
                <w:b/>
                <w:sz w:val="22"/>
                <w:szCs w:val="22"/>
              </w:rPr>
              <w:t>1 вариант</w:t>
            </w:r>
          </w:p>
        </w:tc>
        <w:tc>
          <w:tcPr>
            <w:tcW w:w="4962" w:type="dxa"/>
            <w:shd w:val="clear" w:color="auto" w:fill="auto"/>
          </w:tcPr>
          <w:p w:rsidR="00DC6484" w:rsidRPr="00175E80" w:rsidRDefault="00DC6484" w:rsidP="008E5C38">
            <w:pPr>
              <w:jc w:val="center"/>
              <w:rPr>
                <w:b/>
              </w:rPr>
            </w:pPr>
            <w:r w:rsidRPr="00175E80">
              <w:rPr>
                <w:b/>
                <w:sz w:val="22"/>
                <w:szCs w:val="22"/>
              </w:rPr>
              <w:t>2 вариант</w:t>
            </w:r>
          </w:p>
        </w:tc>
      </w:tr>
      <w:tr w:rsidR="00DC6484" w:rsidRPr="00175E80" w:rsidTr="008850DE">
        <w:tc>
          <w:tcPr>
            <w:tcW w:w="4677" w:type="dxa"/>
            <w:shd w:val="clear" w:color="auto" w:fill="auto"/>
          </w:tcPr>
          <w:p w:rsidR="00DC6484" w:rsidRPr="00175E80" w:rsidRDefault="00DC6484" w:rsidP="008E5C38">
            <w:r w:rsidRPr="00175E80">
              <w:rPr>
                <w:sz w:val="22"/>
                <w:szCs w:val="22"/>
              </w:rPr>
              <w:t>Бах И.С.Трёхголосная инвенция Ми мажор</w:t>
            </w:r>
          </w:p>
          <w:p w:rsidR="00DC6484" w:rsidRPr="00175E80" w:rsidRDefault="008850DE" w:rsidP="008E5C38">
            <w:r w:rsidRPr="00175E80">
              <w:rPr>
                <w:sz w:val="22"/>
                <w:szCs w:val="22"/>
              </w:rPr>
              <w:t xml:space="preserve">Черни К. </w:t>
            </w:r>
            <w:r w:rsidR="00DC6484" w:rsidRPr="00175E80">
              <w:rPr>
                <w:sz w:val="22"/>
                <w:szCs w:val="22"/>
              </w:rPr>
              <w:t>Соч.299 , этюд №5</w:t>
            </w:r>
          </w:p>
          <w:p w:rsidR="00DC6484" w:rsidRPr="00175E80" w:rsidRDefault="007576A1" w:rsidP="008E5C38">
            <w:r w:rsidRPr="00175E80">
              <w:rPr>
                <w:sz w:val="22"/>
                <w:szCs w:val="22"/>
              </w:rPr>
              <w:t xml:space="preserve">Бетховен Л. </w:t>
            </w:r>
            <w:r w:rsidR="00DC6484" w:rsidRPr="00175E80">
              <w:rPr>
                <w:sz w:val="22"/>
                <w:szCs w:val="22"/>
              </w:rPr>
              <w:t>Со</w:t>
            </w:r>
            <w:r w:rsidRPr="00175E80">
              <w:rPr>
                <w:sz w:val="22"/>
                <w:szCs w:val="22"/>
              </w:rPr>
              <w:t xml:space="preserve">ната №20, 1-я часть Ключарёв А. </w:t>
            </w:r>
            <w:r w:rsidR="00DC6484" w:rsidRPr="00175E80">
              <w:rPr>
                <w:sz w:val="22"/>
                <w:szCs w:val="22"/>
              </w:rPr>
              <w:t>«Леший»</w:t>
            </w:r>
          </w:p>
        </w:tc>
        <w:tc>
          <w:tcPr>
            <w:tcW w:w="4962" w:type="dxa"/>
            <w:shd w:val="clear" w:color="auto" w:fill="auto"/>
          </w:tcPr>
          <w:p w:rsidR="00DC6484" w:rsidRPr="00175E80" w:rsidRDefault="008850DE" w:rsidP="008E5C38">
            <w:r w:rsidRPr="00175E80">
              <w:rPr>
                <w:sz w:val="22"/>
                <w:szCs w:val="22"/>
              </w:rPr>
              <w:t xml:space="preserve">Гендель Г. </w:t>
            </w:r>
            <w:r w:rsidR="00DC6484" w:rsidRPr="00175E80">
              <w:rPr>
                <w:sz w:val="22"/>
                <w:szCs w:val="22"/>
              </w:rPr>
              <w:t>Каприччио соль минор</w:t>
            </w:r>
          </w:p>
          <w:p w:rsidR="00DC6484" w:rsidRPr="00175E80" w:rsidRDefault="007576A1" w:rsidP="008E5C38">
            <w:r w:rsidRPr="00175E80">
              <w:rPr>
                <w:sz w:val="22"/>
                <w:szCs w:val="22"/>
              </w:rPr>
              <w:t xml:space="preserve">Аренский А. </w:t>
            </w:r>
            <w:r w:rsidR="00DC6484" w:rsidRPr="00175E80">
              <w:rPr>
                <w:sz w:val="22"/>
                <w:szCs w:val="22"/>
              </w:rPr>
              <w:t>Соч. 19 этюд си минор №1</w:t>
            </w:r>
          </w:p>
          <w:p w:rsidR="00DC6484" w:rsidRPr="00175E80" w:rsidRDefault="00DC6484" w:rsidP="008E5C38">
            <w:r w:rsidRPr="00175E80">
              <w:rPr>
                <w:sz w:val="22"/>
                <w:szCs w:val="22"/>
              </w:rPr>
              <w:t>Мендельсон Ф.Песни без слов: №4 Ля маж</w:t>
            </w:r>
            <w:r w:rsidR="008850DE" w:rsidRPr="00175E80">
              <w:rPr>
                <w:sz w:val="22"/>
                <w:szCs w:val="22"/>
              </w:rPr>
              <w:t>.</w:t>
            </w:r>
          </w:p>
          <w:p w:rsidR="00DC6484" w:rsidRPr="00175E80" w:rsidRDefault="00DC6484" w:rsidP="008E5C38">
            <w:r w:rsidRPr="00175E80">
              <w:rPr>
                <w:sz w:val="22"/>
                <w:szCs w:val="22"/>
              </w:rPr>
              <w:t>Гречанинов А.Соч. 110 Сонатина фа мажор</w:t>
            </w:r>
          </w:p>
        </w:tc>
      </w:tr>
    </w:tbl>
    <w:p w:rsidR="00DC6484" w:rsidRPr="00175E80" w:rsidRDefault="00DC6484" w:rsidP="00DC6484">
      <w:pPr>
        <w:jc w:val="center"/>
        <w:rPr>
          <w:b/>
          <w:sz w:val="22"/>
          <w:szCs w:val="22"/>
        </w:rPr>
      </w:pPr>
      <w:r w:rsidRPr="00175E80">
        <w:rPr>
          <w:b/>
          <w:sz w:val="22"/>
          <w:szCs w:val="22"/>
        </w:rPr>
        <w:t>Примерные репертуарные списки</w:t>
      </w:r>
    </w:p>
    <w:tbl>
      <w:tblPr>
        <w:tblW w:w="0" w:type="auto"/>
        <w:tblInd w:w="108" w:type="dxa"/>
        <w:tblLook w:val="04A0"/>
      </w:tblPr>
      <w:tblGrid>
        <w:gridCol w:w="9639"/>
      </w:tblGrid>
      <w:tr w:rsidR="00DC6484" w:rsidRPr="00175E80" w:rsidTr="00953A47">
        <w:trPr>
          <w:trHeight w:val="144"/>
        </w:trPr>
        <w:tc>
          <w:tcPr>
            <w:tcW w:w="9639" w:type="dxa"/>
          </w:tcPr>
          <w:p w:rsidR="00DC6484" w:rsidRPr="00175E80" w:rsidRDefault="00DC6484" w:rsidP="007576A1">
            <w:pPr>
              <w:jc w:val="both"/>
              <w:rPr>
                <w:b/>
                <w:i/>
              </w:rPr>
            </w:pPr>
            <w:r w:rsidRPr="00175E80">
              <w:rPr>
                <w:b/>
                <w:i/>
                <w:sz w:val="22"/>
                <w:szCs w:val="22"/>
              </w:rPr>
              <w:t>1.Пьесы полифонического склада:</w:t>
            </w:r>
          </w:p>
          <w:p w:rsidR="00DC6484" w:rsidRPr="00175E80" w:rsidRDefault="008850DE" w:rsidP="007576A1">
            <w:pPr>
              <w:jc w:val="both"/>
            </w:pPr>
            <w:r w:rsidRPr="00175E80">
              <w:rPr>
                <w:sz w:val="22"/>
                <w:szCs w:val="22"/>
              </w:rPr>
              <w:t>Бах - Кабалевский</w:t>
            </w:r>
            <w:r w:rsidR="00DC6484" w:rsidRPr="00175E80">
              <w:rPr>
                <w:sz w:val="22"/>
                <w:szCs w:val="22"/>
              </w:rPr>
              <w:t xml:space="preserve">Восемь маленьких прелюдий и фуг для органа </w:t>
            </w:r>
          </w:p>
          <w:p w:rsidR="00DC6484" w:rsidRPr="00175E80" w:rsidRDefault="00DC6484" w:rsidP="007576A1">
            <w:pPr>
              <w:jc w:val="both"/>
            </w:pPr>
            <w:r w:rsidRPr="00175E80">
              <w:rPr>
                <w:sz w:val="22"/>
                <w:szCs w:val="22"/>
              </w:rPr>
              <w:t>Бах И. С. Трехголосные инвенции: До мажор, Фа мажор, Ля минор, До минор</w:t>
            </w:r>
          </w:p>
          <w:p w:rsidR="00DC6484" w:rsidRPr="00175E80" w:rsidRDefault="00DC6484" w:rsidP="007576A1">
            <w:pPr>
              <w:jc w:val="both"/>
            </w:pPr>
            <w:r w:rsidRPr="00175E80">
              <w:rPr>
                <w:sz w:val="22"/>
                <w:szCs w:val="22"/>
              </w:rPr>
              <w:t xml:space="preserve">Бах И. С. Французские сюиты: Си минор, До минор. </w:t>
            </w:r>
          </w:p>
          <w:p w:rsidR="00DC6484" w:rsidRPr="00175E80" w:rsidRDefault="00DC6484" w:rsidP="007576A1">
            <w:pPr>
              <w:jc w:val="both"/>
            </w:pPr>
            <w:r w:rsidRPr="00175E80">
              <w:rPr>
                <w:sz w:val="22"/>
                <w:szCs w:val="22"/>
              </w:rPr>
              <w:t>Бах И. С. Маленькая прелюдия и фуга ля минор,</w:t>
            </w:r>
          </w:p>
          <w:p w:rsidR="00DC6484" w:rsidRPr="00175E80" w:rsidRDefault="00DC6484" w:rsidP="007576A1">
            <w:pPr>
              <w:jc w:val="both"/>
            </w:pPr>
            <w:r w:rsidRPr="00175E80">
              <w:rPr>
                <w:sz w:val="22"/>
                <w:szCs w:val="22"/>
              </w:rPr>
              <w:t xml:space="preserve">Бах И. С. Двухголосные инвенции:  Фа минор. </w:t>
            </w:r>
            <w:r w:rsidR="008850DE" w:rsidRPr="00175E80">
              <w:rPr>
                <w:sz w:val="22"/>
                <w:szCs w:val="22"/>
              </w:rPr>
              <w:t xml:space="preserve">Си минор, Ми бемоль мажор, </w:t>
            </w:r>
            <w:r w:rsidRPr="00175E80">
              <w:rPr>
                <w:sz w:val="22"/>
                <w:szCs w:val="22"/>
              </w:rPr>
              <w:t>Ля бемоль мажор</w:t>
            </w:r>
          </w:p>
          <w:p w:rsidR="00DC6484" w:rsidRPr="00175E80" w:rsidRDefault="008850DE" w:rsidP="007576A1">
            <w:pPr>
              <w:jc w:val="both"/>
            </w:pPr>
            <w:r w:rsidRPr="00175E80">
              <w:rPr>
                <w:sz w:val="22"/>
                <w:szCs w:val="22"/>
              </w:rPr>
              <w:t xml:space="preserve">Бах И.С </w:t>
            </w:r>
            <w:r w:rsidR="00DC6484" w:rsidRPr="00175E80">
              <w:rPr>
                <w:sz w:val="22"/>
                <w:szCs w:val="22"/>
              </w:rPr>
              <w:t xml:space="preserve">Маленькие прелюдии и фуги: </w:t>
            </w:r>
            <w:r w:rsidRPr="00175E80">
              <w:rPr>
                <w:sz w:val="22"/>
                <w:szCs w:val="22"/>
              </w:rPr>
              <w:t xml:space="preserve">ч.1 - прелюдии </w:t>
            </w:r>
            <w:r w:rsidR="00DC6484" w:rsidRPr="00175E80">
              <w:rPr>
                <w:sz w:val="22"/>
                <w:szCs w:val="22"/>
              </w:rPr>
              <w:t>ре минор, Ре мажор, Фа мажор,</w:t>
            </w:r>
            <w:r w:rsidRPr="00175E80">
              <w:rPr>
                <w:sz w:val="22"/>
                <w:szCs w:val="22"/>
              </w:rPr>
              <w:t xml:space="preserve"> ч.2 -  прелюдии</w:t>
            </w:r>
            <w:r w:rsidR="00DC6484" w:rsidRPr="00175E80">
              <w:rPr>
                <w:sz w:val="22"/>
                <w:szCs w:val="22"/>
              </w:rPr>
              <w:t xml:space="preserve"> Ре мажор, Ми мажор, ми минор</w:t>
            </w:r>
          </w:p>
          <w:p w:rsidR="00DC6484" w:rsidRPr="00175E80" w:rsidRDefault="00DC6484" w:rsidP="007576A1">
            <w:pPr>
              <w:jc w:val="both"/>
            </w:pPr>
            <w:r w:rsidRPr="00175E80">
              <w:rPr>
                <w:sz w:val="22"/>
                <w:szCs w:val="22"/>
              </w:rPr>
              <w:t>Гендель Г</w:t>
            </w:r>
            <w:r w:rsidR="008850DE" w:rsidRPr="00175E80">
              <w:rPr>
                <w:sz w:val="22"/>
                <w:szCs w:val="22"/>
              </w:rPr>
              <w:t xml:space="preserve">. </w:t>
            </w:r>
            <w:r w:rsidRPr="00175E80">
              <w:rPr>
                <w:sz w:val="22"/>
                <w:szCs w:val="22"/>
              </w:rPr>
              <w:t>12 лёгких пьес: Прелюдия Соль мажор, Аллеманда соль минор</w:t>
            </w:r>
            <w:r w:rsidR="008850DE" w:rsidRPr="00175E80">
              <w:rPr>
                <w:sz w:val="22"/>
                <w:szCs w:val="22"/>
              </w:rPr>
              <w:t>, Фугетта</w:t>
            </w:r>
            <w:r w:rsidRPr="00175E80">
              <w:rPr>
                <w:sz w:val="22"/>
                <w:szCs w:val="22"/>
              </w:rPr>
              <w:t>До мажор</w:t>
            </w:r>
            <w:r w:rsidR="008850DE" w:rsidRPr="00175E80">
              <w:rPr>
                <w:sz w:val="22"/>
                <w:szCs w:val="22"/>
              </w:rPr>
              <w:t xml:space="preserve">, </w:t>
            </w:r>
            <w:r w:rsidRPr="00175E80">
              <w:rPr>
                <w:sz w:val="22"/>
                <w:szCs w:val="22"/>
              </w:rPr>
              <w:t>Каприччио соль минор, пассакалия соль минор, Сюита Соль мажор, ре минор, ми минор</w:t>
            </w:r>
          </w:p>
          <w:p w:rsidR="00DC6484" w:rsidRPr="00175E80" w:rsidRDefault="008850DE" w:rsidP="007576A1">
            <w:pPr>
              <w:jc w:val="both"/>
            </w:pPr>
            <w:r w:rsidRPr="00175E80">
              <w:rPr>
                <w:sz w:val="22"/>
                <w:szCs w:val="22"/>
              </w:rPr>
              <w:t xml:space="preserve">Ипполитов-Иванов М. </w:t>
            </w:r>
            <w:r w:rsidR="00DC6484" w:rsidRPr="00175E80">
              <w:rPr>
                <w:sz w:val="22"/>
                <w:szCs w:val="22"/>
              </w:rPr>
              <w:t>Соч.7 Прелюдия и канон</w:t>
            </w:r>
          </w:p>
          <w:p w:rsidR="00DC6484" w:rsidRPr="00175E80" w:rsidRDefault="00DC6484" w:rsidP="007576A1">
            <w:pPr>
              <w:jc w:val="both"/>
            </w:pPr>
            <w:r w:rsidRPr="00175E80">
              <w:rPr>
                <w:sz w:val="22"/>
                <w:szCs w:val="22"/>
              </w:rPr>
              <w:t>Кабалевский Д. Прелюдии и фуги</w:t>
            </w:r>
          </w:p>
          <w:p w:rsidR="00DC6484" w:rsidRPr="00175E80" w:rsidRDefault="00DC6484" w:rsidP="007576A1">
            <w:pPr>
              <w:jc w:val="both"/>
            </w:pPr>
            <w:r w:rsidRPr="00175E80">
              <w:rPr>
                <w:sz w:val="22"/>
                <w:szCs w:val="22"/>
              </w:rPr>
              <w:t>Лядов А. Соч.34 Канон до минор №2</w:t>
            </w:r>
          </w:p>
          <w:p w:rsidR="00DC6484" w:rsidRPr="00175E80" w:rsidRDefault="00DC6484" w:rsidP="007576A1">
            <w:pPr>
              <w:jc w:val="both"/>
            </w:pPr>
            <w:r w:rsidRPr="00175E80">
              <w:rPr>
                <w:sz w:val="22"/>
                <w:szCs w:val="22"/>
              </w:rPr>
              <w:t xml:space="preserve">Мартини Д. </w:t>
            </w:r>
            <w:r w:rsidR="008850DE" w:rsidRPr="00175E80">
              <w:rPr>
                <w:sz w:val="22"/>
                <w:szCs w:val="22"/>
              </w:rPr>
              <w:t xml:space="preserve">Ария </w:t>
            </w:r>
            <w:r w:rsidRPr="00175E80">
              <w:rPr>
                <w:sz w:val="22"/>
                <w:szCs w:val="22"/>
              </w:rPr>
              <w:t>до минор</w:t>
            </w:r>
          </w:p>
          <w:p w:rsidR="00DC6484" w:rsidRPr="00175E80" w:rsidRDefault="00DC6484" w:rsidP="007576A1">
            <w:pPr>
              <w:jc w:val="both"/>
            </w:pPr>
            <w:r w:rsidRPr="00175E80">
              <w:rPr>
                <w:sz w:val="22"/>
                <w:szCs w:val="22"/>
              </w:rPr>
              <w:t>Мясковский Н. В старинном стиле (фуга), соч.43,Соч.78 Фуга си минор №4</w:t>
            </w:r>
          </w:p>
          <w:p w:rsidR="00DC6484" w:rsidRPr="00175E80" w:rsidRDefault="008850DE" w:rsidP="007576A1">
            <w:pPr>
              <w:jc w:val="both"/>
            </w:pPr>
            <w:r w:rsidRPr="00175E80">
              <w:rPr>
                <w:sz w:val="22"/>
                <w:szCs w:val="22"/>
              </w:rPr>
              <w:t xml:space="preserve">Павлюченко С. </w:t>
            </w:r>
            <w:r w:rsidR="00DC6484" w:rsidRPr="00175E80">
              <w:rPr>
                <w:sz w:val="22"/>
                <w:szCs w:val="22"/>
              </w:rPr>
              <w:t>Фугетта Ми-бемоль мажор</w:t>
            </w:r>
          </w:p>
        </w:tc>
      </w:tr>
      <w:tr w:rsidR="00DC6484" w:rsidRPr="00175E80" w:rsidTr="00953A47">
        <w:trPr>
          <w:trHeight w:val="1274"/>
        </w:trPr>
        <w:tc>
          <w:tcPr>
            <w:tcW w:w="9639" w:type="dxa"/>
          </w:tcPr>
          <w:p w:rsidR="00DC6484" w:rsidRPr="00175E80" w:rsidRDefault="00DC6484" w:rsidP="007576A1">
            <w:pPr>
              <w:jc w:val="both"/>
              <w:rPr>
                <w:b/>
                <w:i/>
              </w:rPr>
            </w:pPr>
            <w:r w:rsidRPr="00175E80">
              <w:rPr>
                <w:b/>
                <w:i/>
                <w:sz w:val="22"/>
                <w:szCs w:val="22"/>
              </w:rPr>
              <w:lastRenderedPageBreak/>
              <w:t>2.Этюды:</w:t>
            </w:r>
          </w:p>
          <w:p w:rsidR="00DC6484" w:rsidRPr="00175E80" w:rsidRDefault="00DC6484" w:rsidP="007576A1">
            <w:pPr>
              <w:jc w:val="both"/>
            </w:pPr>
            <w:r w:rsidRPr="00175E80">
              <w:rPr>
                <w:sz w:val="22"/>
                <w:szCs w:val="22"/>
              </w:rPr>
              <w:t>Аренский А. Соч. 19 Этюд си минор №1</w:t>
            </w:r>
          </w:p>
          <w:p w:rsidR="00DC6484" w:rsidRPr="00175E80" w:rsidRDefault="00DC6484" w:rsidP="007576A1">
            <w:pPr>
              <w:jc w:val="both"/>
            </w:pPr>
            <w:r w:rsidRPr="00175E80">
              <w:rPr>
                <w:sz w:val="22"/>
                <w:szCs w:val="22"/>
              </w:rPr>
              <w:t>Беренс Г. Соч.61, 88. 32 избранных этюда:  №№1-3, 5-7</w:t>
            </w:r>
          </w:p>
          <w:p w:rsidR="00DC6484" w:rsidRPr="00175E80" w:rsidRDefault="00DC6484" w:rsidP="007576A1">
            <w:pPr>
              <w:jc w:val="both"/>
            </w:pPr>
            <w:r w:rsidRPr="00175E80">
              <w:rPr>
                <w:sz w:val="22"/>
                <w:szCs w:val="22"/>
              </w:rPr>
              <w:t>Гедике А. Соч. 8. 10 миниатюр в форме этюдов</w:t>
            </w:r>
          </w:p>
          <w:p w:rsidR="00DC6484" w:rsidRPr="00175E80" w:rsidRDefault="00DC6484" w:rsidP="007576A1">
            <w:pPr>
              <w:jc w:val="both"/>
            </w:pPr>
            <w:r w:rsidRPr="00175E80">
              <w:rPr>
                <w:sz w:val="22"/>
                <w:szCs w:val="22"/>
              </w:rPr>
              <w:t>Геллер С. 25 мелодических этюдов: №№ 6-11</w:t>
            </w:r>
          </w:p>
          <w:p w:rsidR="00DC6484" w:rsidRPr="00175E80" w:rsidRDefault="00953A47" w:rsidP="007576A1">
            <w:pPr>
              <w:jc w:val="both"/>
            </w:pPr>
            <w:r w:rsidRPr="00175E80">
              <w:rPr>
                <w:sz w:val="22"/>
                <w:szCs w:val="22"/>
              </w:rPr>
              <w:t xml:space="preserve">Деринг К. </w:t>
            </w:r>
            <w:r w:rsidR="00DC6484" w:rsidRPr="00175E80">
              <w:rPr>
                <w:sz w:val="22"/>
                <w:szCs w:val="22"/>
              </w:rPr>
              <w:t>Соч. 46 двойные ноты</w:t>
            </w:r>
          </w:p>
          <w:p w:rsidR="00DC6484" w:rsidRPr="00175E80" w:rsidRDefault="00DC6484" w:rsidP="007576A1">
            <w:pPr>
              <w:jc w:val="both"/>
            </w:pPr>
            <w:r w:rsidRPr="00175E80">
              <w:rPr>
                <w:sz w:val="22"/>
                <w:szCs w:val="22"/>
              </w:rPr>
              <w:t>Крамер И. Соч. 60 Этюды</w:t>
            </w:r>
          </w:p>
          <w:p w:rsidR="00DC6484" w:rsidRPr="00175E80" w:rsidRDefault="00DC6484" w:rsidP="007576A1">
            <w:pPr>
              <w:jc w:val="both"/>
            </w:pPr>
            <w:r w:rsidRPr="00175E80">
              <w:rPr>
                <w:sz w:val="22"/>
                <w:szCs w:val="22"/>
              </w:rPr>
              <w:t>Лемуан А. Соч. 37: №№28-30</w:t>
            </w:r>
          </w:p>
          <w:p w:rsidR="00DC6484" w:rsidRPr="00175E80" w:rsidRDefault="00953A47" w:rsidP="007576A1">
            <w:pPr>
              <w:jc w:val="both"/>
            </w:pPr>
            <w:r w:rsidRPr="00175E80">
              <w:rPr>
                <w:sz w:val="22"/>
                <w:szCs w:val="22"/>
              </w:rPr>
              <w:t xml:space="preserve">Лешгорн А. </w:t>
            </w:r>
            <w:r w:rsidR="00DC6484" w:rsidRPr="00175E80">
              <w:rPr>
                <w:sz w:val="22"/>
                <w:szCs w:val="22"/>
              </w:rPr>
              <w:t xml:space="preserve">Соч.65, 3 тетрадь, Соч. 66: </w:t>
            </w:r>
            <w:r w:rsidRPr="00175E80">
              <w:rPr>
                <w:sz w:val="22"/>
                <w:szCs w:val="22"/>
              </w:rPr>
              <w:t>№№1-4,Соч. 136 (</w:t>
            </w:r>
            <w:r w:rsidR="00DC6484" w:rsidRPr="00175E80">
              <w:rPr>
                <w:sz w:val="22"/>
                <w:szCs w:val="22"/>
              </w:rPr>
              <w:t>по выбору)</w:t>
            </w:r>
          </w:p>
          <w:p w:rsidR="00DC6484" w:rsidRPr="00175E80" w:rsidRDefault="00953A47" w:rsidP="007576A1">
            <w:pPr>
              <w:jc w:val="both"/>
            </w:pPr>
            <w:r w:rsidRPr="00175E80">
              <w:rPr>
                <w:sz w:val="22"/>
                <w:szCs w:val="22"/>
              </w:rPr>
              <w:t xml:space="preserve">Лист Ф. </w:t>
            </w:r>
            <w:r w:rsidR="00DC6484" w:rsidRPr="00175E80">
              <w:rPr>
                <w:sz w:val="22"/>
                <w:szCs w:val="22"/>
              </w:rPr>
              <w:t>Юношеские этюды. Соч. 1</w:t>
            </w:r>
          </w:p>
          <w:p w:rsidR="00DC6484" w:rsidRPr="00175E80" w:rsidRDefault="00953A47" w:rsidP="007576A1">
            <w:pPr>
              <w:jc w:val="both"/>
            </w:pPr>
            <w:r w:rsidRPr="00175E80">
              <w:rPr>
                <w:sz w:val="22"/>
                <w:szCs w:val="22"/>
              </w:rPr>
              <w:t xml:space="preserve">Мошковский Н. </w:t>
            </w:r>
            <w:r w:rsidR="00DC6484" w:rsidRPr="00175E80">
              <w:rPr>
                <w:sz w:val="22"/>
                <w:szCs w:val="22"/>
              </w:rPr>
              <w:t>Соч. 72. Этюды №№ 2, 6, 10</w:t>
            </w:r>
          </w:p>
          <w:p w:rsidR="00DC6484" w:rsidRPr="00175E80" w:rsidRDefault="00DC6484" w:rsidP="007576A1">
            <w:pPr>
              <w:jc w:val="both"/>
            </w:pPr>
            <w:r w:rsidRPr="00175E80">
              <w:rPr>
                <w:sz w:val="22"/>
                <w:szCs w:val="22"/>
              </w:rPr>
              <w:t>Муштари З. Этюды-зарисовки (по выбору)</w:t>
            </w:r>
          </w:p>
          <w:p w:rsidR="00DC6484" w:rsidRPr="00175E80" w:rsidRDefault="00DC6484" w:rsidP="007576A1">
            <w:pPr>
              <w:jc w:val="both"/>
            </w:pPr>
            <w:r w:rsidRPr="00175E80">
              <w:rPr>
                <w:sz w:val="22"/>
                <w:szCs w:val="22"/>
              </w:rPr>
              <w:t>Парцхаладзе М. Этюд Ре мажор</w:t>
            </w:r>
          </w:p>
          <w:p w:rsidR="00DC6484" w:rsidRPr="00175E80" w:rsidRDefault="00953A47" w:rsidP="007576A1">
            <w:pPr>
              <w:jc w:val="both"/>
            </w:pPr>
            <w:r w:rsidRPr="00175E80">
              <w:rPr>
                <w:sz w:val="22"/>
                <w:szCs w:val="22"/>
              </w:rPr>
              <w:t>Черни –Гермер</w:t>
            </w:r>
            <w:r w:rsidR="00DC6484" w:rsidRPr="00175E80">
              <w:rPr>
                <w:sz w:val="22"/>
                <w:szCs w:val="22"/>
              </w:rPr>
              <w:t>№№ 15-31  (2 тетрадь)</w:t>
            </w:r>
          </w:p>
          <w:p w:rsidR="00DC6484" w:rsidRPr="00175E80" w:rsidRDefault="00DC6484" w:rsidP="007576A1">
            <w:pPr>
              <w:jc w:val="both"/>
            </w:pPr>
            <w:r w:rsidRPr="00175E80">
              <w:rPr>
                <w:sz w:val="22"/>
                <w:szCs w:val="22"/>
              </w:rPr>
              <w:t xml:space="preserve">Черни К. Этюды. Соч. 299, </w:t>
            </w:r>
          </w:p>
          <w:p w:rsidR="00DC6484" w:rsidRPr="00175E80" w:rsidRDefault="00DC6484" w:rsidP="00953A47">
            <w:pPr>
              <w:jc w:val="both"/>
            </w:pPr>
            <w:r w:rsidRPr="00175E80">
              <w:rPr>
                <w:sz w:val="22"/>
                <w:szCs w:val="22"/>
              </w:rPr>
              <w:t>Шитте Л. Соч. 68, № 18, 19,21, 23, 25</w:t>
            </w:r>
          </w:p>
        </w:tc>
      </w:tr>
      <w:tr w:rsidR="00DC6484" w:rsidRPr="00175E80" w:rsidTr="00953A47">
        <w:trPr>
          <w:trHeight w:val="144"/>
        </w:trPr>
        <w:tc>
          <w:tcPr>
            <w:tcW w:w="9639" w:type="dxa"/>
          </w:tcPr>
          <w:p w:rsidR="00DC6484" w:rsidRPr="00175E80" w:rsidRDefault="00DC6484" w:rsidP="007576A1">
            <w:pPr>
              <w:jc w:val="both"/>
              <w:rPr>
                <w:b/>
                <w:i/>
              </w:rPr>
            </w:pPr>
            <w:r w:rsidRPr="00175E80">
              <w:rPr>
                <w:b/>
                <w:i/>
                <w:sz w:val="22"/>
                <w:szCs w:val="22"/>
              </w:rPr>
              <w:t>3.Крупная форма</w:t>
            </w:r>
          </w:p>
          <w:p w:rsidR="00DC6484" w:rsidRPr="00175E80" w:rsidRDefault="00DC6484" w:rsidP="007576A1">
            <w:pPr>
              <w:jc w:val="both"/>
            </w:pPr>
            <w:r w:rsidRPr="00175E80">
              <w:rPr>
                <w:sz w:val="22"/>
                <w:szCs w:val="22"/>
              </w:rPr>
              <w:t>Бетховен Л. Сонаты №№ 1, 5, 19, 20</w:t>
            </w:r>
          </w:p>
          <w:p w:rsidR="00DC6484" w:rsidRPr="00175E80" w:rsidRDefault="00DC6484" w:rsidP="007576A1">
            <w:pPr>
              <w:jc w:val="both"/>
            </w:pPr>
            <w:r w:rsidRPr="00175E80">
              <w:rPr>
                <w:sz w:val="22"/>
                <w:szCs w:val="22"/>
              </w:rPr>
              <w:t>Бортнянский Д. Соната До мажор</w:t>
            </w:r>
          </w:p>
          <w:p w:rsidR="00DC6484" w:rsidRPr="00175E80" w:rsidRDefault="00DC6484" w:rsidP="007576A1">
            <w:pPr>
              <w:jc w:val="both"/>
            </w:pPr>
            <w:r w:rsidRPr="00175E80">
              <w:rPr>
                <w:sz w:val="22"/>
                <w:szCs w:val="22"/>
              </w:rPr>
              <w:t>Вебер К.М. Сонатина До мажор</w:t>
            </w:r>
          </w:p>
          <w:p w:rsidR="00DC6484" w:rsidRPr="00175E80" w:rsidRDefault="00DC6484" w:rsidP="007576A1">
            <w:pPr>
              <w:jc w:val="both"/>
            </w:pPr>
            <w:r w:rsidRPr="00175E80">
              <w:rPr>
                <w:sz w:val="22"/>
                <w:szCs w:val="22"/>
              </w:rPr>
              <w:t>Гайдн Й. Сонаты: Ре мажор, Соль мажор, Ми мажор, Фа мажор,</w:t>
            </w:r>
          </w:p>
          <w:p w:rsidR="00DC6484" w:rsidRPr="00175E80" w:rsidRDefault="00DC6484" w:rsidP="007576A1">
            <w:pPr>
              <w:jc w:val="both"/>
            </w:pPr>
            <w:r w:rsidRPr="00175E80">
              <w:rPr>
                <w:sz w:val="22"/>
                <w:szCs w:val="22"/>
              </w:rPr>
              <w:t>Глинка М. Вариации на тему "Среди долины ровныя"</w:t>
            </w:r>
          </w:p>
          <w:p w:rsidR="00DC6484" w:rsidRPr="00175E80" w:rsidRDefault="00DC6484" w:rsidP="007576A1">
            <w:pPr>
              <w:jc w:val="both"/>
            </w:pPr>
            <w:r w:rsidRPr="00175E80">
              <w:rPr>
                <w:sz w:val="22"/>
                <w:szCs w:val="22"/>
              </w:rPr>
              <w:t>Грациоли Дж. Соната Соль мажор</w:t>
            </w:r>
          </w:p>
          <w:p w:rsidR="00DC6484" w:rsidRPr="00175E80" w:rsidRDefault="00DC6484" w:rsidP="007576A1">
            <w:pPr>
              <w:jc w:val="both"/>
            </w:pPr>
            <w:r w:rsidRPr="00175E80">
              <w:rPr>
                <w:sz w:val="22"/>
                <w:szCs w:val="22"/>
              </w:rPr>
              <w:t>Гречанинов А. Соч.110, Сонатина Фа мажор</w:t>
            </w:r>
          </w:p>
          <w:p w:rsidR="00DC6484" w:rsidRPr="00175E80" w:rsidRDefault="00953A47" w:rsidP="007576A1">
            <w:pPr>
              <w:jc w:val="both"/>
            </w:pPr>
            <w:r w:rsidRPr="00175E80">
              <w:rPr>
                <w:sz w:val="22"/>
                <w:szCs w:val="22"/>
              </w:rPr>
              <w:t xml:space="preserve">Дюссек Я. Сонатина </w:t>
            </w:r>
            <w:r w:rsidR="00DC6484" w:rsidRPr="00175E80">
              <w:rPr>
                <w:sz w:val="22"/>
                <w:szCs w:val="22"/>
              </w:rPr>
              <w:t>Ми-бемоль мажор, Соч.20</w:t>
            </w:r>
          </w:p>
          <w:p w:rsidR="00953A47" w:rsidRPr="00175E80" w:rsidRDefault="00DC6484" w:rsidP="007576A1">
            <w:pPr>
              <w:jc w:val="both"/>
            </w:pPr>
            <w:r w:rsidRPr="00175E80">
              <w:rPr>
                <w:sz w:val="22"/>
                <w:szCs w:val="22"/>
              </w:rPr>
              <w:t>Кабалевский Д. Соч.40 Лёгкие вариации: №1 Ре мажор, №2 Ля минор</w:t>
            </w:r>
          </w:p>
          <w:p w:rsidR="00DC6484" w:rsidRPr="00175E80" w:rsidRDefault="00953A47" w:rsidP="007576A1">
            <w:pPr>
              <w:jc w:val="both"/>
            </w:pPr>
            <w:r w:rsidRPr="00175E80">
              <w:rPr>
                <w:sz w:val="22"/>
                <w:szCs w:val="22"/>
              </w:rPr>
              <w:t xml:space="preserve">Клементи М. </w:t>
            </w:r>
            <w:r w:rsidR="00DC6484" w:rsidRPr="00175E80">
              <w:rPr>
                <w:sz w:val="22"/>
                <w:szCs w:val="22"/>
              </w:rPr>
              <w:t>Сонатина До мажор Соч. 36, № 3</w:t>
            </w:r>
          </w:p>
          <w:p w:rsidR="00DC6484" w:rsidRPr="00175E80" w:rsidRDefault="00DC6484" w:rsidP="007576A1">
            <w:pPr>
              <w:jc w:val="both"/>
            </w:pPr>
            <w:r w:rsidRPr="00175E80">
              <w:rPr>
                <w:sz w:val="22"/>
                <w:szCs w:val="22"/>
              </w:rPr>
              <w:t xml:space="preserve">Моцарт В. Сонатина До мажор № 6. </w:t>
            </w:r>
          </w:p>
          <w:p w:rsidR="00DC6484" w:rsidRPr="00175E80" w:rsidRDefault="00DC6484" w:rsidP="007576A1">
            <w:pPr>
              <w:jc w:val="both"/>
            </w:pPr>
            <w:r w:rsidRPr="00175E80">
              <w:rPr>
                <w:sz w:val="22"/>
                <w:szCs w:val="22"/>
              </w:rPr>
              <w:t>Моцарт</w:t>
            </w:r>
            <w:r w:rsidR="00953A47" w:rsidRPr="00175E80">
              <w:rPr>
                <w:sz w:val="22"/>
                <w:szCs w:val="22"/>
              </w:rPr>
              <w:t xml:space="preserve"> В. </w:t>
            </w:r>
            <w:r w:rsidRPr="00175E80">
              <w:rPr>
                <w:sz w:val="22"/>
                <w:szCs w:val="22"/>
              </w:rPr>
              <w:t xml:space="preserve">Сонаты Фа мажор, Соль мажор, Си-бемоль мажор </w:t>
            </w:r>
          </w:p>
          <w:p w:rsidR="00DC6484" w:rsidRPr="00175E80" w:rsidRDefault="00DC6484" w:rsidP="007576A1">
            <w:pPr>
              <w:jc w:val="both"/>
            </w:pPr>
            <w:r w:rsidRPr="00175E80">
              <w:rPr>
                <w:sz w:val="22"/>
                <w:szCs w:val="22"/>
              </w:rPr>
              <w:t>Чимароза Д. Сонаты соль минор, Соль мажор, ля минор</w:t>
            </w:r>
          </w:p>
          <w:p w:rsidR="00DC6484" w:rsidRPr="00175E80" w:rsidRDefault="00DC6484" w:rsidP="00953A47">
            <w:pPr>
              <w:jc w:val="both"/>
              <w:rPr>
                <w:color w:val="FF0000"/>
              </w:rPr>
            </w:pPr>
            <w:r w:rsidRPr="00175E80">
              <w:rPr>
                <w:sz w:val="22"/>
                <w:szCs w:val="22"/>
              </w:rPr>
              <w:t>Шуман Р. Детская соната Соль мажор, Соч. 118 № 1, ч.</w:t>
            </w:r>
            <w:r w:rsidRPr="00175E80">
              <w:rPr>
                <w:sz w:val="22"/>
                <w:szCs w:val="22"/>
                <w:lang w:val="en-US"/>
              </w:rPr>
              <w:t>I</w:t>
            </w:r>
          </w:p>
        </w:tc>
      </w:tr>
      <w:tr w:rsidR="00DC6484" w:rsidRPr="00175E80" w:rsidTr="00953A47">
        <w:trPr>
          <w:trHeight w:val="144"/>
        </w:trPr>
        <w:tc>
          <w:tcPr>
            <w:tcW w:w="9639" w:type="dxa"/>
          </w:tcPr>
          <w:p w:rsidR="00DC6484" w:rsidRPr="00175E80" w:rsidRDefault="00DC6484" w:rsidP="007576A1">
            <w:pPr>
              <w:jc w:val="both"/>
              <w:rPr>
                <w:b/>
                <w:i/>
              </w:rPr>
            </w:pPr>
            <w:r w:rsidRPr="00175E80">
              <w:rPr>
                <w:b/>
                <w:i/>
                <w:sz w:val="22"/>
                <w:szCs w:val="22"/>
              </w:rPr>
              <w:t>4.Пьесы:</w:t>
            </w:r>
          </w:p>
          <w:p w:rsidR="00DC6484" w:rsidRPr="00175E80" w:rsidRDefault="00DC6484" w:rsidP="007576A1">
            <w:pPr>
              <w:jc w:val="both"/>
            </w:pPr>
            <w:r w:rsidRPr="00175E80">
              <w:rPr>
                <w:sz w:val="22"/>
                <w:szCs w:val="22"/>
              </w:rPr>
              <w:t xml:space="preserve">Аренский А. Соч.46 Незабудка </w:t>
            </w:r>
          </w:p>
          <w:p w:rsidR="00DC6484" w:rsidRPr="00175E80" w:rsidRDefault="00DC6484" w:rsidP="007576A1">
            <w:pPr>
              <w:jc w:val="both"/>
            </w:pPr>
            <w:r w:rsidRPr="00175E80">
              <w:rPr>
                <w:sz w:val="22"/>
                <w:szCs w:val="22"/>
              </w:rPr>
              <w:t>Батыркаева Л. Деревенский праздник</w:t>
            </w:r>
          </w:p>
          <w:p w:rsidR="00DC6484" w:rsidRPr="00175E80" w:rsidRDefault="00953A47" w:rsidP="007576A1">
            <w:pPr>
              <w:jc w:val="both"/>
            </w:pPr>
            <w:r w:rsidRPr="00175E80">
              <w:rPr>
                <w:sz w:val="22"/>
                <w:szCs w:val="22"/>
              </w:rPr>
              <w:t xml:space="preserve">Блок В. Соч. 14 </w:t>
            </w:r>
            <w:r w:rsidR="00DC6484" w:rsidRPr="00175E80">
              <w:rPr>
                <w:sz w:val="22"/>
                <w:szCs w:val="22"/>
              </w:rPr>
              <w:t>«Удмуртские мелодии»</w:t>
            </w:r>
          </w:p>
          <w:p w:rsidR="00DC6484" w:rsidRPr="00175E80" w:rsidRDefault="00DC6484" w:rsidP="007576A1">
            <w:pPr>
              <w:jc w:val="both"/>
            </w:pPr>
            <w:r w:rsidRPr="00175E80">
              <w:rPr>
                <w:sz w:val="22"/>
                <w:szCs w:val="22"/>
              </w:rPr>
              <w:t>Глинка М. Прощальный вальс</w:t>
            </w:r>
          </w:p>
          <w:p w:rsidR="00DC6484" w:rsidRPr="00175E80" w:rsidRDefault="00DC6484" w:rsidP="007576A1">
            <w:pPr>
              <w:jc w:val="both"/>
            </w:pPr>
            <w:r w:rsidRPr="00175E80">
              <w:rPr>
                <w:sz w:val="22"/>
                <w:szCs w:val="22"/>
              </w:rPr>
              <w:t>Грибоедов А. Вальс Ля-бемоль мажор</w:t>
            </w:r>
          </w:p>
          <w:p w:rsidR="00DC6484" w:rsidRPr="00175E80" w:rsidRDefault="00DC6484" w:rsidP="007576A1">
            <w:pPr>
              <w:jc w:val="both"/>
            </w:pPr>
            <w:r w:rsidRPr="00175E80">
              <w:rPr>
                <w:sz w:val="22"/>
                <w:szCs w:val="22"/>
              </w:rPr>
              <w:t>Григ Э. Поэтическая картинка Соч. 3, № 1(по выбору),Соч.43 Птичка, Бабочка</w:t>
            </w:r>
          </w:p>
          <w:p w:rsidR="00DC6484" w:rsidRPr="00175E80" w:rsidRDefault="00DC6484" w:rsidP="007576A1">
            <w:pPr>
              <w:jc w:val="both"/>
            </w:pPr>
            <w:r w:rsidRPr="00175E80">
              <w:rPr>
                <w:sz w:val="22"/>
                <w:szCs w:val="22"/>
              </w:rPr>
              <w:t>Дебюсси К. «Детский уголок»: Кукольный Кэк-уок</w:t>
            </w:r>
          </w:p>
          <w:p w:rsidR="00DC6484" w:rsidRPr="00175E80" w:rsidRDefault="00DC6484" w:rsidP="007576A1">
            <w:pPr>
              <w:jc w:val="both"/>
            </w:pPr>
            <w:r w:rsidRPr="00175E80">
              <w:rPr>
                <w:sz w:val="22"/>
                <w:szCs w:val="22"/>
              </w:rPr>
              <w:t>Еникеев Р. Четыре миниатюры: Адажио, Танец. Сайдашстан. Тетрадь 2: У родника, Элегия</w:t>
            </w:r>
          </w:p>
          <w:p w:rsidR="00DC6484" w:rsidRPr="00175E80" w:rsidRDefault="00DC6484" w:rsidP="007576A1">
            <w:pPr>
              <w:jc w:val="both"/>
            </w:pPr>
            <w:r w:rsidRPr="00175E80">
              <w:rPr>
                <w:sz w:val="22"/>
                <w:szCs w:val="22"/>
              </w:rPr>
              <w:t>Жиганов Н.</w:t>
            </w:r>
            <w:r w:rsidR="007576A1" w:rsidRPr="00175E80">
              <w:rPr>
                <w:sz w:val="22"/>
                <w:szCs w:val="22"/>
              </w:rPr>
              <w:t xml:space="preserve"> Вальс, Мелодия, Сказка, Двенадцать </w:t>
            </w:r>
            <w:r w:rsidRPr="00175E80">
              <w:rPr>
                <w:sz w:val="22"/>
                <w:szCs w:val="22"/>
              </w:rPr>
              <w:t>зарисовок (по выбору)</w:t>
            </w:r>
          </w:p>
          <w:p w:rsidR="00DC6484" w:rsidRPr="00175E80" w:rsidRDefault="00DC6484" w:rsidP="007576A1">
            <w:pPr>
              <w:jc w:val="both"/>
            </w:pPr>
            <w:r w:rsidRPr="00175E80">
              <w:rPr>
                <w:sz w:val="22"/>
                <w:szCs w:val="22"/>
              </w:rPr>
              <w:t>Калинников В. Грустная песенка</w:t>
            </w:r>
          </w:p>
          <w:p w:rsidR="00DC6484" w:rsidRPr="00175E80" w:rsidRDefault="00DC6484" w:rsidP="007576A1">
            <w:pPr>
              <w:jc w:val="both"/>
            </w:pPr>
            <w:r w:rsidRPr="00175E80">
              <w:rPr>
                <w:sz w:val="22"/>
                <w:szCs w:val="22"/>
              </w:rPr>
              <w:t>Ключарёв А. Иволга</w:t>
            </w:r>
          </w:p>
          <w:p w:rsidR="00DC6484" w:rsidRPr="00175E80" w:rsidRDefault="007576A1" w:rsidP="007576A1">
            <w:pPr>
              <w:jc w:val="both"/>
            </w:pPr>
            <w:r w:rsidRPr="00175E80">
              <w:rPr>
                <w:sz w:val="22"/>
                <w:szCs w:val="22"/>
              </w:rPr>
              <w:t>Ключарёв А.</w:t>
            </w:r>
            <w:r w:rsidR="00DC6484" w:rsidRPr="00175E80">
              <w:rPr>
                <w:sz w:val="22"/>
                <w:szCs w:val="22"/>
              </w:rPr>
              <w:t xml:space="preserve"> «Леший»</w:t>
            </w:r>
          </w:p>
          <w:p w:rsidR="00DC6484" w:rsidRPr="00175E80" w:rsidRDefault="00DC6484" w:rsidP="007576A1">
            <w:pPr>
              <w:jc w:val="both"/>
            </w:pPr>
            <w:r w:rsidRPr="00175E80">
              <w:rPr>
                <w:sz w:val="22"/>
                <w:szCs w:val="22"/>
              </w:rPr>
              <w:t>Лядов А. Соч.40 Музыкальная табакерка</w:t>
            </w:r>
          </w:p>
          <w:p w:rsidR="00DC6484" w:rsidRPr="00175E80" w:rsidRDefault="00DC6484" w:rsidP="007576A1">
            <w:pPr>
              <w:jc w:val="both"/>
            </w:pPr>
            <w:r w:rsidRPr="00175E80">
              <w:rPr>
                <w:sz w:val="22"/>
                <w:szCs w:val="22"/>
              </w:rPr>
              <w:t>Мак-Доуэл Э. К дикой розе</w:t>
            </w:r>
          </w:p>
          <w:p w:rsidR="00DC6484" w:rsidRPr="00175E80" w:rsidRDefault="00DC6484" w:rsidP="007576A1">
            <w:pPr>
              <w:jc w:val="both"/>
            </w:pPr>
            <w:r w:rsidRPr="00175E80">
              <w:rPr>
                <w:sz w:val="22"/>
                <w:szCs w:val="22"/>
              </w:rPr>
              <w:t>Мендельсон</w:t>
            </w:r>
            <w:r w:rsidR="007576A1" w:rsidRPr="00175E80">
              <w:rPr>
                <w:sz w:val="22"/>
                <w:szCs w:val="22"/>
              </w:rPr>
              <w:t xml:space="preserve"> Ф. </w:t>
            </w:r>
            <w:r w:rsidRPr="00175E80">
              <w:rPr>
                <w:sz w:val="22"/>
                <w:szCs w:val="22"/>
              </w:rPr>
              <w:t>Песни без слов: Ми мажор, соль минор, Ля мажор, Ля мажор,</w:t>
            </w:r>
            <w:r w:rsidR="007576A1" w:rsidRPr="00175E80">
              <w:rPr>
                <w:sz w:val="22"/>
                <w:szCs w:val="22"/>
              </w:rPr>
              <w:t xml:space="preserve"> Соч.72 Детские пьесы</w:t>
            </w:r>
          </w:p>
          <w:p w:rsidR="00DC6484" w:rsidRPr="00175E80" w:rsidRDefault="00DC6484" w:rsidP="007576A1">
            <w:pPr>
              <w:jc w:val="both"/>
            </w:pPr>
            <w:r w:rsidRPr="00175E80">
              <w:rPr>
                <w:sz w:val="22"/>
                <w:szCs w:val="22"/>
              </w:rPr>
              <w:t>Пешетти Д. Престо до минор</w:t>
            </w:r>
          </w:p>
          <w:p w:rsidR="00DC6484" w:rsidRPr="00175E80" w:rsidRDefault="00DC6484" w:rsidP="007576A1">
            <w:pPr>
              <w:jc w:val="both"/>
            </w:pPr>
            <w:r w:rsidRPr="00175E80">
              <w:rPr>
                <w:sz w:val="22"/>
                <w:szCs w:val="22"/>
              </w:rPr>
              <w:t>Прокофьев С. Соч.22 Мимолетности №1, 5, 10, 17</w:t>
            </w:r>
          </w:p>
          <w:p w:rsidR="00DC6484" w:rsidRPr="00175E80" w:rsidRDefault="00DC6484" w:rsidP="007576A1">
            <w:pPr>
              <w:jc w:val="both"/>
            </w:pPr>
            <w:r w:rsidRPr="00175E80">
              <w:rPr>
                <w:sz w:val="22"/>
                <w:szCs w:val="22"/>
              </w:rPr>
              <w:t>Тактакишвили О. Утешение</w:t>
            </w:r>
          </w:p>
          <w:p w:rsidR="00DC6484" w:rsidRPr="00175E80" w:rsidRDefault="00DC6484" w:rsidP="007576A1">
            <w:pPr>
              <w:jc w:val="both"/>
            </w:pPr>
            <w:r w:rsidRPr="00175E80">
              <w:rPr>
                <w:sz w:val="22"/>
                <w:szCs w:val="22"/>
              </w:rPr>
              <w:t>Чайковский П.И. «Подснежник», « Баркарола», «Белые ночи», « Песня жаворонка»</w:t>
            </w:r>
          </w:p>
          <w:p w:rsidR="00DC6484" w:rsidRPr="00175E80" w:rsidRDefault="00DC6484" w:rsidP="007576A1">
            <w:pPr>
              <w:jc w:val="both"/>
            </w:pPr>
            <w:r w:rsidRPr="00175E80">
              <w:rPr>
                <w:sz w:val="22"/>
                <w:szCs w:val="22"/>
              </w:rPr>
              <w:t>Шопен Ф. Вальс Ля-бемоль мажор №9, си минор №10, Мазурки со</w:t>
            </w:r>
            <w:r w:rsidR="007576A1" w:rsidRPr="00175E80">
              <w:rPr>
                <w:sz w:val="22"/>
                <w:szCs w:val="22"/>
              </w:rPr>
              <w:t>ч.7, соч.17,         прелюдии (</w:t>
            </w:r>
            <w:r w:rsidRPr="00175E80">
              <w:rPr>
                <w:sz w:val="22"/>
                <w:szCs w:val="22"/>
              </w:rPr>
              <w:t>по выбору)</w:t>
            </w:r>
          </w:p>
          <w:p w:rsidR="00DC6484" w:rsidRPr="00175E80" w:rsidRDefault="00DC6484" w:rsidP="007576A1">
            <w:pPr>
              <w:jc w:val="both"/>
            </w:pPr>
            <w:r w:rsidRPr="00175E80">
              <w:rPr>
                <w:sz w:val="22"/>
                <w:szCs w:val="22"/>
              </w:rPr>
              <w:t>Шостакович Д. Вальс-шутка, Полька</w:t>
            </w:r>
          </w:p>
          <w:p w:rsidR="00DC6484" w:rsidRPr="00175E80" w:rsidRDefault="007576A1" w:rsidP="007576A1">
            <w:pPr>
              <w:ind w:left="2127" w:hanging="2127"/>
              <w:jc w:val="both"/>
            </w:pPr>
            <w:r w:rsidRPr="00175E80">
              <w:rPr>
                <w:sz w:val="22"/>
                <w:szCs w:val="22"/>
              </w:rPr>
              <w:t xml:space="preserve">Шуберт Ф. </w:t>
            </w:r>
            <w:r w:rsidR="00DC6484" w:rsidRPr="00175E80">
              <w:rPr>
                <w:sz w:val="22"/>
                <w:szCs w:val="22"/>
              </w:rPr>
              <w:t xml:space="preserve">Соч.25 Экспромт Си мажор, №1, экспромты соч.90: Ми-бемоль мажор </w:t>
            </w:r>
          </w:p>
          <w:p w:rsidR="00DC6484" w:rsidRPr="00175E80" w:rsidRDefault="00DC6484" w:rsidP="007576A1">
            <w:pPr>
              <w:jc w:val="both"/>
            </w:pPr>
            <w:r w:rsidRPr="00175E80">
              <w:rPr>
                <w:sz w:val="22"/>
                <w:szCs w:val="22"/>
              </w:rPr>
              <w:t>Шуман Р. Соч.68 Альбом для юношества (ч. 2), Детские сцены</w:t>
            </w:r>
          </w:p>
          <w:p w:rsidR="00DC6484" w:rsidRPr="00175E80" w:rsidRDefault="00DC6484" w:rsidP="007576A1">
            <w:pPr>
              <w:jc w:val="both"/>
              <w:rPr>
                <w:color w:val="FF0000"/>
              </w:rPr>
            </w:pPr>
            <w:r w:rsidRPr="00175E80">
              <w:rPr>
                <w:sz w:val="22"/>
                <w:szCs w:val="22"/>
              </w:rPr>
              <w:t>Яхин Р. На ёлке у Гузел</w:t>
            </w:r>
          </w:p>
        </w:tc>
      </w:tr>
      <w:tr w:rsidR="00DC6484" w:rsidRPr="00175E80" w:rsidTr="00953A47">
        <w:trPr>
          <w:trHeight w:val="144"/>
        </w:trPr>
        <w:tc>
          <w:tcPr>
            <w:tcW w:w="9639" w:type="dxa"/>
          </w:tcPr>
          <w:p w:rsidR="00DC6484" w:rsidRPr="00175E80" w:rsidRDefault="00DC6484" w:rsidP="007576A1">
            <w:pPr>
              <w:jc w:val="both"/>
            </w:pPr>
            <w:r w:rsidRPr="00175E80">
              <w:rPr>
                <w:b/>
                <w:i/>
                <w:sz w:val="22"/>
                <w:szCs w:val="22"/>
              </w:rPr>
              <w:lastRenderedPageBreak/>
              <w:t>5.Ансамбль</w:t>
            </w:r>
          </w:p>
          <w:p w:rsidR="00DC6484" w:rsidRPr="00175E80" w:rsidRDefault="00DC6484" w:rsidP="007576A1">
            <w:pPr>
              <w:jc w:val="both"/>
            </w:pPr>
            <w:r w:rsidRPr="00175E80">
              <w:rPr>
                <w:sz w:val="22"/>
                <w:szCs w:val="22"/>
              </w:rPr>
              <w:t xml:space="preserve">Аренский А. Шесть пьес в 4 руки: Сказка, соч.34 </w:t>
            </w:r>
          </w:p>
          <w:p w:rsidR="00DC6484" w:rsidRPr="00175E80" w:rsidRDefault="00DC6484" w:rsidP="007576A1">
            <w:pPr>
              <w:jc w:val="both"/>
            </w:pPr>
            <w:r w:rsidRPr="00175E80">
              <w:rPr>
                <w:sz w:val="22"/>
                <w:szCs w:val="22"/>
              </w:rPr>
              <w:t>Брамс И. Венгерский танец № 2</w:t>
            </w:r>
          </w:p>
          <w:p w:rsidR="00DC6484" w:rsidRPr="00175E80" w:rsidRDefault="00DC6484" w:rsidP="007576A1">
            <w:pPr>
              <w:jc w:val="both"/>
            </w:pPr>
            <w:r w:rsidRPr="00175E80">
              <w:rPr>
                <w:sz w:val="22"/>
                <w:szCs w:val="22"/>
              </w:rPr>
              <w:t>Вебер К.М. Шесть лёгких пьес в 4 руки</w:t>
            </w:r>
          </w:p>
          <w:p w:rsidR="00DC6484" w:rsidRPr="00175E80" w:rsidRDefault="00DC6484" w:rsidP="007576A1">
            <w:pPr>
              <w:jc w:val="both"/>
            </w:pPr>
            <w:r w:rsidRPr="00175E80">
              <w:rPr>
                <w:sz w:val="22"/>
                <w:szCs w:val="22"/>
              </w:rPr>
              <w:t>Глиэр Р. Гимн Великому городу</w:t>
            </w:r>
          </w:p>
          <w:p w:rsidR="00DC6484" w:rsidRPr="00175E80" w:rsidRDefault="00DC6484" w:rsidP="007576A1">
            <w:pPr>
              <w:jc w:val="both"/>
            </w:pPr>
            <w:r w:rsidRPr="00175E80">
              <w:rPr>
                <w:sz w:val="22"/>
                <w:szCs w:val="22"/>
              </w:rPr>
              <w:t>Нури Р. Концертная сюита: Галоп (для двух фортепиано)</w:t>
            </w:r>
          </w:p>
          <w:p w:rsidR="00DC6484" w:rsidRPr="00175E80" w:rsidRDefault="00DC6484" w:rsidP="007576A1">
            <w:pPr>
              <w:jc w:val="both"/>
              <w:rPr>
                <w:color w:val="FF0000"/>
              </w:rPr>
            </w:pPr>
            <w:r w:rsidRPr="00175E80">
              <w:rPr>
                <w:sz w:val="22"/>
                <w:szCs w:val="22"/>
              </w:rPr>
              <w:t>Шуберт Ф. Экосезы в 4 руки, соч.33</w:t>
            </w:r>
          </w:p>
        </w:tc>
      </w:tr>
    </w:tbl>
    <w:p w:rsidR="00DC6484" w:rsidRPr="00196064" w:rsidRDefault="00DC6484" w:rsidP="00DC6484">
      <w:pPr>
        <w:jc w:val="center"/>
        <w:rPr>
          <w:b/>
        </w:rPr>
      </w:pPr>
      <w:r w:rsidRPr="00196064">
        <w:rPr>
          <w:b/>
        </w:rPr>
        <w:t xml:space="preserve">8 </w:t>
      </w:r>
      <w:r w:rsidRPr="00196064">
        <w:rPr>
          <w:rFonts w:eastAsia="Calibri"/>
          <w:b/>
          <w:lang w:eastAsia="en-US"/>
        </w:rPr>
        <w:t>КЛАСС</w:t>
      </w:r>
    </w:p>
    <w:p w:rsidR="00DC6484" w:rsidRPr="00175E80" w:rsidRDefault="00DC6484" w:rsidP="00DC6484">
      <w:pPr>
        <w:rPr>
          <w:i/>
          <w:sz w:val="22"/>
          <w:szCs w:val="22"/>
        </w:rPr>
      </w:pPr>
      <w:r w:rsidRPr="00175E80">
        <w:rPr>
          <w:i/>
          <w:sz w:val="22"/>
          <w:szCs w:val="22"/>
        </w:rPr>
        <w:t>Фортепиано2 часа в неделю</w:t>
      </w:r>
    </w:p>
    <w:p w:rsidR="00DC6484" w:rsidRPr="00175E80" w:rsidRDefault="00196064" w:rsidP="00DC6484">
      <w:pPr>
        <w:rPr>
          <w:i/>
          <w:sz w:val="22"/>
          <w:szCs w:val="22"/>
        </w:rPr>
      </w:pPr>
      <w:r>
        <w:rPr>
          <w:i/>
          <w:sz w:val="22"/>
          <w:szCs w:val="22"/>
        </w:rPr>
        <w:t xml:space="preserve">Самостоятельная работа </w:t>
      </w:r>
      <w:r w:rsidR="00DC6484" w:rsidRPr="00175E80">
        <w:rPr>
          <w:i/>
          <w:sz w:val="22"/>
          <w:szCs w:val="22"/>
        </w:rPr>
        <w:t>не менее 4 часов в неделю</w:t>
      </w:r>
    </w:p>
    <w:p w:rsidR="00DC6484" w:rsidRPr="00175E80" w:rsidRDefault="00DC6484" w:rsidP="00DC6484">
      <w:pPr>
        <w:rPr>
          <w:i/>
          <w:sz w:val="22"/>
          <w:szCs w:val="22"/>
        </w:rPr>
      </w:pPr>
      <w:r w:rsidRPr="00175E80">
        <w:rPr>
          <w:i/>
          <w:sz w:val="22"/>
          <w:szCs w:val="22"/>
        </w:rPr>
        <w:t>Консультации по специальности 4 часа в год</w:t>
      </w:r>
    </w:p>
    <w:p w:rsidR="00953A47" w:rsidRPr="00175E80" w:rsidRDefault="00DC6484" w:rsidP="00953A47">
      <w:pPr>
        <w:ind w:firstLine="709"/>
        <w:jc w:val="both"/>
        <w:rPr>
          <w:sz w:val="22"/>
          <w:szCs w:val="22"/>
        </w:rPr>
      </w:pPr>
      <w:r w:rsidRPr="00175E80">
        <w:rPr>
          <w:sz w:val="22"/>
          <w:szCs w:val="22"/>
        </w:rPr>
        <w:t>Учащиеся 8 класса могут играть на зачетах свободную прог</w:t>
      </w:r>
      <w:r w:rsidR="00953A47" w:rsidRPr="00175E80">
        <w:rPr>
          <w:sz w:val="22"/>
          <w:szCs w:val="22"/>
        </w:rPr>
        <w:t>рамму; количество зачетов и сро</w:t>
      </w:r>
      <w:r w:rsidRPr="00175E80">
        <w:rPr>
          <w:sz w:val="22"/>
          <w:szCs w:val="22"/>
        </w:rPr>
        <w:t>ки специально не определены (свободный график).</w:t>
      </w:r>
    </w:p>
    <w:p w:rsidR="00953A47" w:rsidRPr="00175E80" w:rsidRDefault="00DC6484" w:rsidP="00953A47">
      <w:pPr>
        <w:ind w:firstLine="709"/>
        <w:jc w:val="both"/>
        <w:rPr>
          <w:sz w:val="22"/>
          <w:szCs w:val="22"/>
        </w:rPr>
      </w:pPr>
      <w:r w:rsidRPr="00175E80">
        <w:rPr>
          <w:sz w:val="22"/>
          <w:szCs w:val="22"/>
        </w:rPr>
        <w:t xml:space="preserve">Главная задача этого класса </w:t>
      </w:r>
      <w:r w:rsidR="00953A47" w:rsidRPr="00175E80">
        <w:rPr>
          <w:sz w:val="22"/>
          <w:szCs w:val="22"/>
        </w:rPr>
        <w:t>–</w:t>
      </w:r>
      <w:r w:rsidRPr="00175E80">
        <w:rPr>
          <w:sz w:val="22"/>
          <w:szCs w:val="22"/>
        </w:rPr>
        <w:t xml:space="preserve"> представить выпускную программу в максимально готовом виде.</w:t>
      </w:r>
    </w:p>
    <w:p w:rsidR="00DC6484" w:rsidRPr="00175E80" w:rsidRDefault="00DC6484" w:rsidP="00953A47">
      <w:pPr>
        <w:ind w:firstLine="709"/>
        <w:jc w:val="both"/>
        <w:rPr>
          <w:sz w:val="22"/>
          <w:szCs w:val="22"/>
        </w:rPr>
      </w:pPr>
      <w:r w:rsidRPr="00175E80">
        <w:rPr>
          <w:sz w:val="22"/>
          <w:szCs w:val="22"/>
        </w:rPr>
        <w:t>Учащийся может пройти в году две программы, может по</w:t>
      </w:r>
      <w:r w:rsidR="00953A47" w:rsidRPr="00175E80">
        <w:rPr>
          <w:sz w:val="22"/>
          <w:szCs w:val="22"/>
        </w:rPr>
        <w:t>вторить произведение из програм</w:t>
      </w:r>
      <w:r w:rsidRPr="00175E80">
        <w:rPr>
          <w:sz w:val="22"/>
          <w:szCs w:val="22"/>
        </w:rPr>
        <w:t>мы предыдущих классов. Перед экзаменом учащиеся обыгрывают выпускную программу на зачетах, классных вечерах и концертах.Помимо экзаменационной программы у</w:t>
      </w:r>
      <w:r w:rsidR="00953A47" w:rsidRPr="00175E80">
        <w:rPr>
          <w:sz w:val="22"/>
          <w:szCs w:val="22"/>
        </w:rPr>
        <w:t>ченик должен пройти 2-4 этюда.</w:t>
      </w:r>
      <w:r w:rsidRPr="00175E80">
        <w:rPr>
          <w:sz w:val="22"/>
          <w:szCs w:val="22"/>
        </w:rPr>
        <w:t>В экзаменационную программу входят:полифоническое произведение,произведение крупной формы,пьеса,этюд.</w:t>
      </w:r>
    </w:p>
    <w:p w:rsidR="00DC6484" w:rsidRPr="00175E80" w:rsidRDefault="00DC6484" w:rsidP="00DC6484">
      <w:pPr>
        <w:jc w:val="center"/>
        <w:rPr>
          <w:b/>
          <w:i/>
          <w:sz w:val="22"/>
          <w:szCs w:val="22"/>
        </w:rPr>
      </w:pPr>
      <w:r w:rsidRPr="00175E80">
        <w:rPr>
          <w:b/>
          <w:sz w:val="22"/>
          <w:szCs w:val="22"/>
        </w:rPr>
        <w:t>Технические требования</w:t>
      </w:r>
    </w:p>
    <w:p w:rsidR="00DC6484" w:rsidRPr="00175E80" w:rsidRDefault="00DC6484" w:rsidP="00953A47">
      <w:pPr>
        <w:ind w:firstLine="709"/>
        <w:jc w:val="both"/>
        <w:rPr>
          <w:sz w:val="22"/>
          <w:szCs w:val="22"/>
        </w:rPr>
      </w:pPr>
      <w:r w:rsidRPr="00175E80">
        <w:rPr>
          <w:sz w:val="22"/>
          <w:szCs w:val="22"/>
        </w:rPr>
        <w:t>Гаммы мажорные диезные до 5-ти знаков включительно в прямом и расходящемсядвижении, бемольные до 4-х знаков включительно в прямом движении.Параллельные мин</w:t>
      </w:r>
      <w:r w:rsidR="00953A47" w:rsidRPr="00175E80">
        <w:rPr>
          <w:sz w:val="22"/>
          <w:szCs w:val="22"/>
        </w:rPr>
        <w:t xml:space="preserve">орные гаммы в прямом движении, </w:t>
      </w:r>
      <w:r w:rsidRPr="00175E80">
        <w:rPr>
          <w:sz w:val="22"/>
          <w:szCs w:val="22"/>
        </w:rPr>
        <w:t>ля минор, ре</w:t>
      </w:r>
      <w:r w:rsidR="00953A47" w:rsidRPr="00175E80">
        <w:rPr>
          <w:sz w:val="22"/>
          <w:szCs w:val="22"/>
        </w:rPr>
        <w:t xml:space="preserve"> минор в расходящемся движении. </w:t>
      </w:r>
      <w:r w:rsidRPr="00175E80">
        <w:rPr>
          <w:sz w:val="22"/>
          <w:szCs w:val="22"/>
        </w:rPr>
        <w:t>Хроматическая гамма.Арпеджио – тонические короткие и длинные во всех тональностях.</w:t>
      </w:r>
      <w:r w:rsidR="00953A47" w:rsidRPr="00175E80">
        <w:rPr>
          <w:sz w:val="22"/>
          <w:szCs w:val="22"/>
        </w:rPr>
        <w:t xml:space="preserve"> Длинное арпеджио</w:t>
      </w:r>
      <w:r w:rsidRPr="00175E80">
        <w:rPr>
          <w:sz w:val="22"/>
          <w:szCs w:val="22"/>
        </w:rPr>
        <w:t xml:space="preserve"> Д7 в основном виде в мажорных гаммах.Длинное арпеджио ум </w:t>
      </w:r>
      <w:r w:rsidRPr="00175E80">
        <w:rPr>
          <w:sz w:val="22"/>
          <w:szCs w:val="22"/>
          <w:lang w:val="en-US"/>
        </w:rPr>
        <w:t>VII</w:t>
      </w:r>
      <w:r w:rsidRPr="00175E80">
        <w:rPr>
          <w:sz w:val="22"/>
          <w:szCs w:val="22"/>
        </w:rPr>
        <w:t xml:space="preserve"> 7 в основном виде в минорных гаммах.</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39"/>
      </w:tblGrid>
      <w:tr w:rsidR="00DC6484" w:rsidRPr="00175E80" w:rsidTr="00953A47">
        <w:tc>
          <w:tcPr>
            <w:tcW w:w="9639" w:type="dxa"/>
            <w:shd w:val="clear" w:color="auto" w:fill="auto"/>
          </w:tcPr>
          <w:p w:rsidR="00DC6484" w:rsidRPr="00175E80" w:rsidRDefault="00DC6484" w:rsidP="008E5C38">
            <w:pPr>
              <w:jc w:val="center"/>
              <w:rPr>
                <w:b/>
              </w:rPr>
            </w:pPr>
            <w:r w:rsidRPr="00175E80">
              <w:rPr>
                <w:b/>
                <w:sz w:val="22"/>
                <w:szCs w:val="22"/>
              </w:rPr>
              <w:t>Итоговая аттестация</w:t>
            </w:r>
          </w:p>
        </w:tc>
      </w:tr>
      <w:tr w:rsidR="00DC6484" w:rsidRPr="00175E80" w:rsidTr="00953A47">
        <w:tc>
          <w:tcPr>
            <w:tcW w:w="9639" w:type="dxa"/>
            <w:shd w:val="clear" w:color="auto" w:fill="auto"/>
          </w:tcPr>
          <w:p w:rsidR="00DC6484" w:rsidRPr="00175E80" w:rsidRDefault="00DC6484" w:rsidP="001219EE">
            <w:pPr>
              <w:jc w:val="center"/>
            </w:pPr>
            <w:r w:rsidRPr="00175E80">
              <w:rPr>
                <w:sz w:val="22"/>
                <w:szCs w:val="22"/>
              </w:rPr>
              <w:t>полифония, крупная форма, пьеса, этюд</w:t>
            </w:r>
          </w:p>
        </w:tc>
      </w:tr>
    </w:tbl>
    <w:p w:rsidR="00DC6484" w:rsidRPr="00175E80" w:rsidRDefault="00DC6484" w:rsidP="00DC6484">
      <w:pPr>
        <w:jc w:val="center"/>
        <w:rPr>
          <w:sz w:val="22"/>
          <w:szCs w:val="22"/>
        </w:rPr>
      </w:pPr>
      <w:r w:rsidRPr="00175E80">
        <w:rPr>
          <w:b/>
          <w:sz w:val="22"/>
          <w:szCs w:val="22"/>
        </w:rPr>
        <w:t>Примеры итоговых программ</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20"/>
        <w:gridCol w:w="4819"/>
      </w:tblGrid>
      <w:tr w:rsidR="00DC6484" w:rsidRPr="00175E80" w:rsidTr="00953A47">
        <w:tc>
          <w:tcPr>
            <w:tcW w:w="4820" w:type="dxa"/>
            <w:shd w:val="clear" w:color="auto" w:fill="auto"/>
          </w:tcPr>
          <w:p w:rsidR="00DC6484" w:rsidRPr="00175E80" w:rsidRDefault="00DC6484" w:rsidP="008E5C38">
            <w:pPr>
              <w:jc w:val="center"/>
              <w:rPr>
                <w:b/>
              </w:rPr>
            </w:pPr>
            <w:r w:rsidRPr="00175E80">
              <w:rPr>
                <w:b/>
                <w:sz w:val="22"/>
                <w:szCs w:val="22"/>
              </w:rPr>
              <w:t>1 вариант</w:t>
            </w:r>
          </w:p>
        </w:tc>
        <w:tc>
          <w:tcPr>
            <w:tcW w:w="4819" w:type="dxa"/>
            <w:shd w:val="clear" w:color="auto" w:fill="auto"/>
          </w:tcPr>
          <w:p w:rsidR="00DC6484" w:rsidRPr="00175E80" w:rsidRDefault="00DC6484" w:rsidP="008E5C38">
            <w:pPr>
              <w:jc w:val="center"/>
              <w:rPr>
                <w:b/>
              </w:rPr>
            </w:pPr>
            <w:r w:rsidRPr="00175E80">
              <w:rPr>
                <w:b/>
                <w:sz w:val="22"/>
                <w:szCs w:val="22"/>
              </w:rPr>
              <w:t>2 вариант</w:t>
            </w:r>
          </w:p>
        </w:tc>
      </w:tr>
      <w:tr w:rsidR="00DC6484" w:rsidRPr="00175E80" w:rsidTr="00953A47">
        <w:tc>
          <w:tcPr>
            <w:tcW w:w="4820" w:type="dxa"/>
            <w:shd w:val="clear" w:color="auto" w:fill="auto"/>
          </w:tcPr>
          <w:p w:rsidR="00DC6484" w:rsidRPr="00175E80" w:rsidRDefault="00DC6484" w:rsidP="008E5C38">
            <w:r w:rsidRPr="00175E80">
              <w:rPr>
                <w:sz w:val="22"/>
                <w:szCs w:val="22"/>
              </w:rPr>
              <w:t>Бах И. С.Трёхголосные инвенции до минор</w:t>
            </w:r>
          </w:p>
          <w:p w:rsidR="00DC6484" w:rsidRPr="00175E80" w:rsidRDefault="00953A47" w:rsidP="008E5C38">
            <w:r w:rsidRPr="00175E80">
              <w:rPr>
                <w:sz w:val="22"/>
                <w:szCs w:val="22"/>
              </w:rPr>
              <w:t xml:space="preserve">Беркович И. </w:t>
            </w:r>
            <w:r w:rsidR="00DC6484" w:rsidRPr="00175E80">
              <w:rPr>
                <w:sz w:val="22"/>
                <w:szCs w:val="22"/>
              </w:rPr>
              <w:t>Вариации на тему Паганини ля минор</w:t>
            </w:r>
          </w:p>
          <w:p w:rsidR="00DC6484" w:rsidRPr="00175E80" w:rsidRDefault="00953A47" w:rsidP="008E5C38">
            <w:r w:rsidRPr="00175E80">
              <w:rPr>
                <w:sz w:val="22"/>
                <w:szCs w:val="22"/>
              </w:rPr>
              <w:t xml:space="preserve">Лешгорн А. </w:t>
            </w:r>
            <w:r w:rsidR="00DC6484" w:rsidRPr="00175E80">
              <w:rPr>
                <w:sz w:val="22"/>
                <w:szCs w:val="22"/>
              </w:rPr>
              <w:t>Соч. 66 Этюд №17</w:t>
            </w:r>
          </w:p>
          <w:p w:rsidR="00DC6484" w:rsidRPr="00175E80" w:rsidRDefault="00953A47" w:rsidP="008E5C38">
            <w:r w:rsidRPr="00175E80">
              <w:rPr>
                <w:sz w:val="22"/>
                <w:szCs w:val="22"/>
              </w:rPr>
              <w:t xml:space="preserve">Блок В.Соч. 14 </w:t>
            </w:r>
            <w:r w:rsidR="00DC6484" w:rsidRPr="00175E80">
              <w:rPr>
                <w:sz w:val="22"/>
                <w:szCs w:val="22"/>
              </w:rPr>
              <w:t xml:space="preserve">Удмуртская мелодия, №10  </w:t>
            </w:r>
          </w:p>
        </w:tc>
        <w:tc>
          <w:tcPr>
            <w:tcW w:w="4819" w:type="dxa"/>
            <w:shd w:val="clear" w:color="auto" w:fill="auto"/>
          </w:tcPr>
          <w:p w:rsidR="00DC6484" w:rsidRPr="00175E80" w:rsidRDefault="00953A47" w:rsidP="008E5C38">
            <w:r w:rsidRPr="00175E80">
              <w:rPr>
                <w:sz w:val="22"/>
                <w:szCs w:val="22"/>
              </w:rPr>
              <w:t xml:space="preserve">Гендель Г. </w:t>
            </w:r>
            <w:r w:rsidR="00DC6484" w:rsidRPr="00175E80">
              <w:rPr>
                <w:sz w:val="22"/>
                <w:szCs w:val="22"/>
              </w:rPr>
              <w:t>Фуга ре мажор №4</w:t>
            </w:r>
          </w:p>
          <w:p w:rsidR="00DC6484" w:rsidRPr="00175E80" w:rsidRDefault="00953A47" w:rsidP="008E5C38">
            <w:r w:rsidRPr="00175E80">
              <w:rPr>
                <w:sz w:val="22"/>
                <w:szCs w:val="22"/>
              </w:rPr>
              <w:t xml:space="preserve">Бетховен Л. </w:t>
            </w:r>
            <w:r w:rsidR="00DC6484" w:rsidRPr="00175E80">
              <w:rPr>
                <w:sz w:val="22"/>
                <w:szCs w:val="22"/>
              </w:rPr>
              <w:t>Соч. 49 Соната соль минор ч.1</w:t>
            </w:r>
          </w:p>
          <w:p w:rsidR="00DC6484" w:rsidRPr="00175E80" w:rsidRDefault="00953A47" w:rsidP="008E5C38">
            <w:r w:rsidRPr="00175E80">
              <w:rPr>
                <w:sz w:val="22"/>
                <w:szCs w:val="22"/>
              </w:rPr>
              <w:t xml:space="preserve">Крамер И. </w:t>
            </w:r>
            <w:r w:rsidR="00DC6484" w:rsidRPr="00175E80">
              <w:rPr>
                <w:sz w:val="22"/>
                <w:szCs w:val="22"/>
              </w:rPr>
              <w:t>Этюд №1 До мажор</w:t>
            </w:r>
          </w:p>
          <w:p w:rsidR="00DC6484" w:rsidRPr="00175E80" w:rsidRDefault="00953A47" w:rsidP="008E5C38">
            <w:r w:rsidRPr="00175E80">
              <w:rPr>
                <w:sz w:val="22"/>
                <w:szCs w:val="22"/>
              </w:rPr>
              <w:t xml:space="preserve">Шамсутдинов И. </w:t>
            </w:r>
            <w:r w:rsidR="00DC6484" w:rsidRPr="00175E80">
              <w:rPr>
                <w:sz w:val="22"/>
                <w:szCs w:val="22"/>
              </w:rPr>
              <w:t>Прелюд</w:t>
            </w:r>
          </w:p>
        </w:tc>
      </w:tr>
    </w:tbl>
    <w:p w:rsidR="00741912" w:rsidRDefault="00741912" w:rsidP="00DC6484">
      <w:pPr>
        <w:jc w:val="center"/>
        <w:rPr>
          <w:b/>
          <w:sz w:val="22"/>
          <w:szCs w:val="22"/>
        </w:rPr>
      </w:pPr>
    </w:p>
    <w:p w:rsidR="00DC6484" w:rsidRPr="00175E80" w:rsidRDefault="00DC6484" w:rsidP="00DC6484">
      <w:pPr>
        <w:jc w:val="center"/>
        <w:rPr>
          <w:b/>
          <w:sz w:val="22"/>
          <w:szCs w:val="22"/>
        </w:rPr>
      </w:pPr>
      <w:r w:rsidRPr="00175E80">
        <w:rPr>
          <w:b/>
          <w:sz w:val="22"/>
          <w:szCs w:val="22"/>
        </w:rPr>
        <w:t>Примерные репертуарные списки</w:t>
      </w:r>
    </w:p>
    <w:tbl>
      <w:tblPr>
        <w:tblW w:w="0" w:type="auto"/>
        <w:tblInd w:w="108" w:type="dxa"/>
        <w:tblLook w:val="04A0"/>
      </w:tblPr>
      <w:tblGrid>
        <w:gridCol w:w="9639"/>
      </w:tblGrid>
      <w:tr w:rsidR="00DC6484" w:rsidRPr="00175E80" w:rsidTr="00953A47">
        <w:tc>
          <w:tcPr>
            <w:tcW w:w="9639" w:type="dxa"/>
          </w:tcPr>
          <w:p w:rsidR="00DC6484" w:rsidRPr="00175E80" w:rsidRDefault="00DC6484" w:rsidP="00953A47">
            <w:pPr>
              <w:jc w:val="both"/>
              <w:rPr>
                <w:b/>
                <w:i/>
              </w:rPr>
            </w:pPr>
            <w:r w:rsidRPr="00175E80">
              <w:rPr>
                <w:b/>
                <w:i/>
                <w:sz w:val="22"/>
                <w:szCs w:val="22"/>
              </w:rPr>
              <w:t>1.Пьесы полифонического склада:</w:t>
            </w:r>
          </w:p>
          <w:p w:rsidR="00DC6484" w:rsidRPr="00175E80" w:rsidRDefault="00DC6484" w:rsidP="00953A47">
            <w:pPr>
              <w:jc w:val="both"/>
              <w:rPr>
                <w:b/>
                <w:u w:val="single"/>
              </w:rPr>
            </w:pPr>
            <w:r w:rsidRPr="00175E80">
              <w:rPr>
                <w:sz w:val="22"/>
                <w:szCs w:val="22"/>
              </w:rPr>
              <w:t xml:space="preserve">Бах И. С. </w:t>
            </w:r>
            <w:r w:rsidR="00373BA3" w:rsidRPr="00175E80">
              <w:rPr>
                <w:sz w:val="22"/>
                <w:szCs w:val="22"/>
              </w:rPr>
              <w:t>Трехголосные инвенции (</w:t>
            </w:r>
            <w:r w:rsidRPr="00175E80">
              <w:rPr>
                <w:sz w:val="22"/>
                <w:szCs w:val="22"/>
              </w:rPr>
              <w:t>по выбору),Английские сюиты (отдельные части)</w:t>
            </w:r>
            <w:r w:rsidR="00373BA3" w:rsidRPr="00175E80">
              <w:rPr>
                <w:sz w:val="22"/>
                <w:szCs w:val="22"/>
              </w:rPr>
              <w:t xml:space="preserve">, </w:t>
            </w:r>
            <w:r w:rsidRPr="00175E80">
              <w:rPr>
                <w:sz w:val="22"/>
                <w:szCs w:val="22"/>
              </w:rPr>
              <w:t>Французские сюиты: си</w:t>
            </w:r>
            <w:r w:rsidR="00373BA3" w:rsidRPr="00175E80">
              <w:rPr>
                <w:sz w:val="22"/>
                <w:szCs w:val="22"/>
              </w:rPr>
              <w:t xml:space="preserve"> минор (Аллеманда, Сарабанда) </w:t>
            </w:r>
            <w:r w:rsidRPr="00175E80">
              <w:rPr>
                <w:sz w:val="22"/>
                <w:szCs w:val="22"/>
              </w:rPr>
              <w:t>до минор (Куранта, Сарабанда)</w:t>
            </w:r>
          </w:p>
          <w:p w:rsidR="00DC6484" w:rsidRPr="00175E80" w:rsidRDefault="00DC6484" w:rsidP="00953A47">
            <w:pPr>
              <w:jc w:val="both"/>
            </w:pPr>
            <w:r w:rsidRPr="00175E80">
              <w:rPr>
                <w:sz w:val="22"/>
                <w:szCs w:val="22"/>
              </w:rPr>
              <w:t>Гендель Г. Сюиты ре минор, ми минор</w:t>
            </w:r>
          </w:p>
          <w:p w:rsidR="00DC6484" w:rsidRPr="00175E80" w:rsidRDefault="00DC6484" w:rsidP="00953A47">
            <w:pPr>
              <w:jc w:val="both"/>
            </w:pPr>
            <w:r w:rsidRPr="00175E80">
              <w:rPr>
                <w:sz w:val="22"/>
                <w:szCs w:val="22"/>
              </w:rPr>
              <w:t>Люлли Ж.Б. Гавот</w:t>
            </w:r>
          </w:p>
          <w:p w:rsidR="00DC6484" w:rsidRPr="00175E80" w:rsidRDefault="00DC6484" w:rsidP="00953A47">
            <w:pPr>
              <w:jc w:val="both"/>
            </w:pPr>
            <w:r w:rsidRPr="00175E80">
              <w:rPr>
                <w:sz w:val="22"/>
                <w:szCs w:val="22"/>
              </w:rPr>
              <w:t>Рамо Ж.-Ф. Тамбурин</w:t>
            </w:r>
          </w:p>
          <w:p w:rsidR="00DC6484" w:rsidRPr="00175E80" w:rsidRDefault="00DC6484" w:rsidP="00953A47">
            <w:pPr>
              <w:jc w:val="both"/>
            </w:pPr>
            <w:r w:rsidRPr="00175E80">
              <w:rPr>
                <w:sz w:val="22"/>
                <w:szCs w:val="22"/>
              </w:rPr>
              <w:t>Фишер И. Пассакалия ля минор</w:t>
            </w:r>
          </w:p>
          <w:p w:rsidR="00DC6484" w:rsidRPr="00175E80" w:rsidRDefault="00DC6484" w:rsidP="00953A47">
            <w:pPr>
              <w:jc w:val="both"/>
            </w:pPr>
            <w:r w:rsidRPr="00175E80">
              <w:rPr>
                <w:sz w:val="22"/>
                <w:szCs w:val="22"/>
              </w:rPr>
              <w:t>Хачатурян А. Речитатив и фуга</w:t>
            </w:r>
          </w:p>
          <w:p w:rsidR="00DC6484" w:rsidRPr="00175E80" w:rsidRDefault="00DC6484" w:rsidP="00373BA3">
            <w:pPr>
              <w:jc w:val="both"/>
            </w:pPr>
            <w:r w:rsidRPr="00175E80">
              <w:rPr>
                <w:sz w:val="22"/>
                <w:szCs w:val="22"/>
              </w:rPr>
              <w:t>Шостакович Д. Прелюдии и фуги Ре мажор, Домажор, ля минор</w:t>
            </w:r>
          </w:p>
        </w:tc>
      </w:tr>
      <w:tr w:rsidR="00DC6484" w:rsidRPr="00175E80" w:rsidTr="00953A47">
        <w:tc>
          <w:tcPr>
            <w:tcW w:w="9639" w:type="dxa"/>
          </w:tcPr>
          <w:p w:rsidR="00DC6484" w:rsidRPr="00175E80" w:rsidRDefault="00DC6484" w:rsidP="00953A47">
            <w:pPr>
              <w:jc w:val="both"/>
              <w:rPr>
                <w:b/>
                <w:i/>
              </w:rPr>
            </w:pPr>
            <w:r w:rsidRPr="00175E80">
              <w:rPr>
                <w:b/>
                <w:i/>
                <w:sz w:val="22"/>
                <w:szCs w:val="22"/>
              </w:rPr>
              <w:t>2.Этюды:</w:t>
            </w:r>
          </w:p>
          <w:p w:rsidR="00DC6484" w:rsidRPr="00175E80" w:rsidRDefault="00DC6484" w:rsidP="00953A47">
            <w:pPr>
              <w:jc w:val="both"/>
            </w:pPr>
            <w:r w:rsidRPr="00175E80">
              <w:rPr>
                <w:sz w:val="22"/>
                <w:szCs w:val="22"/>
              </w:rPr>
              <w:t>Аренский А. Соч.41 Этюд Ми-бемоль мажор №1</w:t>
            </w:r>
          </w:p>
          <w:p w:rsidR="00DC6484" w:rsidRPr="00175E80" w:rsidRDefault="00DC6484" w:rsidP="00953A47">
            <w:pPr>
              <w:jc w:val="both"/>
            </w:pPr>
            <w:r w:rsidRPr="00175E80">
              <w:rPr>
                <w:sz w:val="22"/>
                <w:szCs w:val="22"/>
              </w:rPr>
              <w:t>Беренс Г. Соч. 61 этюды</w:t>
            </w:r>
          </w:p>
          <w:p w:rsidR="00DC6484" w:rsidRPr="00175E80" w:rsidRDefault="00DC6484" w:rsidP="00953A47">
            <w:pPr>
              <w:jc w:val="both"/>
            </w:pPr>
            <w:r w:rsidRPr="00175E80">
              <w:rPr>
                <w:sz w:val="22"/>
                <w:szCs w:val="22"/>
              </w:rPr>
              <w:t>Бертини А. соч.32, 29 избранные этюды</w:t>
            </w:r>
          </w:p>
          <w:p w:rsidR="00DC6484" w:rsidRPr="00175E80" w:rsidRDefault="00DC6484" w:rsidP="00953A47">
            <w:pPr>
              <w:jc w:val="both"/>
            </w:pPr>
            <w:r w:rsidRPr="00175E80">
              <w:rPr>
                <w:sz w:val="22"/>
                <w:szCs w:val="22"/>
              </w:rPr>
              <w:t>Геллер С. 25 мелодических этюдов: №№ 11-20</w:t>
            </w:r>
          </w:p>
          <w:p w:rsidR="00DC6484" w:rsidRPr="00175E80" w:rsidRDefault="00DC6484" w:rsidP="00953A47">
            <w:pPr>
              <w:jc w:val="both"/>
            </w:pPr>
            <w:r w:rsidRPr="00175E80">
              <w:rPr>
                <w:sz w:val="22"/>
                <w:szCs w:val="22"/>
              </w:rPr>
              <w:t>Гуммель И. Соч.125 Этюды</w:t>
            </w:r>
          </w:p>
          <w:p w:rsidR="00DC6484" w:rsidRPr="00175E80" w:rsidRDefault="00DC6484" w:rsidP="00953A47">
            <w:pPr>
              <w:jc w:val="both"/>
            </w:pPr>
            <w:r w:rsidRPr="00175E80">
              <w:rPr>
                <w:sz w:val="22"/>
                <w:szCs w:val="22"/>
              </w:rPr>
              <w:t>Кобылянский А. "Семь октавных этюдов"</w:t>
            </w:r>
          </w:p>
          <w:p w:rsidR="00DC6484" w:rsidRPr="00175E80" w:rsidRDefault="00DC6484" w:rsidP="00953A47">
            <w:pPr>
              <w:jc w:val="both"/>
            </w:pPr>
            <w:r w:rsidRPr="00175E80">
              <w:rPr>
                <w:sz w:val="22"/>
                <w:szCs w:val="22"/>
              </w:rPr>
              <w:t>Крамер И. Соч.60 Этюды</w:t>
            </w:r>
          </w:p>
          <w:p w:rsidR="00DC6484" w:rsidRPr="00175E80" w:rsidRDefault="00373BA3" w:rsidP="00953A47">
            <w:pPr>
              <w:jc w:val="both"/>
            </w:pPr>
            <w:r w:rsidRPr="00175E80">
              <w:rPr>
                <w:sz w:val="22"/>
                <w:szCs w:val="22"/>
              </w:rPr>
              <w:t>Лешгорн</w:t>
            </w:r>
            <w:r w:rsidR="00DC6484" w:rsidRPr="00175E80">
              <w:rPr>
                <w:sz w:val="22"/>
                <w:szCs w:val="22"/>
              </w:rPr>
              <w:t xml:space="preserve"> А. Соч. 66: №№ 18-25,Соч.136 Этюды</w:t>
            </w:r>
          </w:p>
          <w:p w:rsidR="00DC6484" w:rsidRPr="00175E80" w:rsidRDefault="00DC6484" w:rsidP="00953A47">
            <w:pPr>
              <w:jc w:val="both"/>
            </w:pPr>
            <w:r w:rsidRPr="00175E80">
              <w:rPr>
                <w:sz w:val="22"/>
                <w:szCs w:val="22"/>
              </w:rPr>
              <w:t>Мошковский М. Соч.72 Этюды №№2, 5, 6, 10</w:t>
            </w:r>
          </w:p>
          <w:p w:rsidR="00DC6484" w:rsidRPr="00175E80" w:rsidRDefault="00DC6484" w:rsidP="00953A47">
            <w:pPr>
              <w:jc w:val="both"/>
            </w:pPr>
            <w:r w:rsidRPr="00175E80">
              <w:rPr>
                <w:sz w:val="22"/>
                <w:szCs w:val="22"/>
              </w:rPr>
              <w:t>Муштари З. Этюды-зарисовки</w:t>
            </w:r>
          </w:p>
          <w:p w:rsidR="00DC6484" w:rsidRPr="00175E80" w:rsidRDefault="00DC6484" w:rsidP="00953A47">
            <w:pPr>
              <w:jc w:val="both"/>
            </w:pPr>
            <w:r w:rsidRPr="00175E80">
              <w:rPr>
                <w:sz w:val="22"/>
                <w:szCs w:val="22"/>
              </w:rPr>
              <w:lastRenderedPageBreak/>
              <w:t>Полунин Ю. Прялка</w:t>
            </w:r>
          </w:p>
          <w:p w:rsidR="00DC6484" w:rsidRPr="00175E80" w:rsidRDefault="00DC6484" w:rsidP="00953A47">
            <w:pPr>
              <w:jc w:val="both"/>
            </w:pPr>
            <w:r w:rsidRPr="00175E80">
              <w:rPr>
                <w:sz w:val="22"/>
                <w:szCs w:val="22"/>
              </w:rPr>
              <w:t xml:space="preserve">Черни К. Этюды соч.299 </w:t>
            </w:r>
          </w:p>
          <w:p w:rsidR="00DC6484" w:rsidRPr="00175E80" w:rsidRDefault="00DC6484" w:rsidP="00953A47">
            <w:pPr>
              <w:jc w:val="both"/>
            </w:pPr>
            <w:r w:rsidRPr="00175E80">
              <w:rPr>
                <w:sz w:val="22"/>
                <w:szCs w:val="22"/>
              </w:rPr>
              <w:t>Шитте Л. Соч. 68 «25 этюдов»</w:t>
            </w:r>
          </w:p>
          <w:p w:rsidR="00DC6484" w:rsidRPr="00175E80" w:rsidRDefault="00DC6484" w:rsidP="00373BA3">
            <w:pPr>
              <w:jc w:val="both"/>
              <w:rPr>
                <w:color w:val="FF0000"/>
              </w:rPr>
            </w:pPr>
            <w:r w:rsidRPr="00175E80">
              <w:rPr>
                <w:sz w:val="22"/>
                <w:szCs w:val="22"/>
              </w:rPr>
              <w:t>Шмит Г. Соч.3 этюды 12,13, 14</w:t>
            </w:r>
          </w:p>
        </w:tc>
      </w:tr>
      <w:tr w:rsidR="00DC6484" w:rsidRPr="00175E80" w:rsidTr="00953A47">
        <w:tc>
          <w:tcPr>
            <w:tcW w:w="9639" w:type="dxa"/>
          </w:tcPr>
          <w:p w:rsidR="00DC6484" w:rsidRPr="00175E80" w:rsidRDefault="00DC6484" w:rsidP="00953A47">
            <w:pPr>
              <w:jc w:val="both"/>
              <w:rPr>
                <w:b/>
                <w:i/>
              </w:rPr>
            </w:pPr>
            <w:r w:rsidRPr="00175E80">
              <w:rPr>
                <w:b/>
                <w:i/>
                <w:sz w:val="22"/>
                <w:szCs w:val="22"/>
              </w:rPr>
              <w:lastRenderedPageBreak/>
              <w:t>3.Крупная форма</w:t>
            </w:r>
          </w:p>
          <w:p w:rsidR="00DC6484" w:rsidRPr="00175E80" w:rsidRDefault="00DC6484" w:rsidP="00953A47">
            <w:pPr>
              <w:autoSpaceDE w:val="0"/>
              <w:adjustRightInd w:val="0"/>
              <w:jc w:val="both"/>
              <w:rPr>
                <w:bCs/>
                <w:iCs/>
              </w:rPr>
            </w:pPr>
            <w:r w:rsidRPr="00175E80">
              <w:rPr>
                <w:bCs/>
                <w:iCs/>
                <w:sz w:val="22"/>
                <w:szCs w:val="22"/>
              </w:rPr>
              <w:t>Бах И. С. Концерты фа минор, ре минор</w:t>
            </w:r>
          </w:p>
          <w:p w:rsidR="00DC6484" w:rsidRPr="00175E80" w:rsidRDefault="00DC6484" w:rsidP="00953A47">
            <w:pPr>
              <w:autoSpaceDE w:val="0"/>
              <w:adjustRightInd w:val="0"/>
              <w:jc w:val="both"/>
              <w:rPr>
                <w:bCs/>
                <w:iCs/>
              </w:rPr>
            </w:pPr>
            <w:r w:rsidRPr="00175E80">
              <w:rPr>
                <w:bCs/>
                <w:iCs/>
                <w:sz w:val="22"/>
                <w:szCs w:val="22"/>
              </w:rPr>
              <w:t>Бах Ф. Э. Сонаты фа минор, ля минор, Рондо из Сонаты си минор</w:t>
            </w:r>
          </w:p>
          <w:p w:rsidR="00DC6484" w:rsidRPr="00175E80" w:rsidRDefault="00DC6484" w:rsidP="00953A47">
            <w:pPr>
              <w:autoSpaceDE w:val="0"/>
              <w:adjustRightInd w:val="0"/>
              <w:jc w:val="both"/>
              <w:rPr>
                <w:bCs/>
                <w:iCs/>
              </w:rPr>
            </w:pPr>
            <w:r w:rsidRPr="00175E80">
              <w:rPr>
                <w:bCs/>
                <w:iCs/>
                <w:sz w:val="22"/>
                <w:szCs w:val="22"/>
              </w:rPr>
              <w:t>Беркович И. Вариации на тему Паганини</w:t>
            </w:r>
          </w:p>
          <w:p w:rsidR="00DC6484" w:rsidRPr="00175E80" w:rsidRDefault="00DC6484" w:rsidP="00953A47">
            <w:pPr>
              <w:autoSpaceDE w:val="0"/>
              <w:adjustRightInd w:val="0"/>
              <w:jc w:val="both"/>
              <w:rPr>
                <w:bCs/>
                <w:iCs/>
              </w:rPr>
            </w:pPr>
            <w:r w:rsidRPr="00175E80">
              <w:rPr>
                <w:bCs/>
                <w:iCs/>
                <w:sz w:val="22"/>
                <w:szCs w:val="22"/>
              </w:rPr>
              <w:t>Бетховен Л. Соч.51 Рондо До мажор.Сонаты №№ 1, 5, 6, 8, 9, 10 (отдельные части), Девять вариаций Ля мажор</w:t>
            </w:r>
          </w:p>
          <w:p w:rsidR="00DC6484" w:rsidRPr="00175E80" w:rsidRDefault="00DC6484" w:rsidP="00953A47">
            <w:pPr>
              <w:jc w:val="both"/>
            </w:pPr>
            <w:r w:rsidRPr="00175E80">
              <w:rPr>
                <w:sz w:val="22"/>
                <w:szCs w:val="22"/>
              </w:rPr>
              <w:t>Гайдн Й. Соната Соль мажор</w:t>
            </w:r>
          </w:p>
          <w:p w:rsidR="00DC6484" w:rsidRPr="00175E80" w:rsidRDefault="00DC6484" w:rsidP="00953A47">
            <w:pPr>
              <w:autoSpaceDE w:val="0"/>
              <w:adjustRightInd w:val="0"/>
              <w:jc w:val="both"/>
              <w:rPr>
                <w:bCs/>
                <w:iCs/>
              </w:rPr>
            </w:pPr>
            <w:r w:rsidRPr="00175E80">
              <w:rPr>
                <w:bCs/>
                <w:iCs/>
                <w:sz w:val="22"/>
                <w:szCs w:val="22"/>
              </w:rPr>
              <w:t>Гайдн Й. Сонаты: до-диез минор № 6, Ми-бемоль мажор №3, соль минор №4</w:t>
            </w:r>
          </w:p>
          <w:p w:rsidR="00DC6484" w:rsidRPr="00175E80" w:rsidRDefault="00DC6484" w:rsidP="00953A47">
            <w:pPr>
              <w:autoSpaceDE w:val="0"/>
              <w:adjustRightInd w:val="0"/>
              <w:jc w:val="both"/>
              <w:rPr>
                <w:bCs/>
                <w:iCs/>
              </w:rPr>
            </w:pPr>
            <w:r w:rsidRPr="00175E80">
              <w:rPr>
                <w:bCs/>
                <w:iCs/>
                <w:sz w:val="22"/>
                <w:szCs w:val="22"/>
              </w:rPr>
              <w:t>Гендель Г. Концерт Фа мажор, ч.1</w:t>
            </w:r>
          </w:p>
          <w:p w:rsidR="00DC6484" w:rsidRPr="00175E80" w:rsidRDefault="00DC6484" w:rsidP="00953A47">
            <w:pPr>
              <w:jc w:val="both"/>
            </w:pPr>
            <w:r w:rsidRPr="00175E80">
              <w:rPr>
                <w:sz w:val="22"/>
                <w:szCs w:val="22"/>
              </w:rPr>
              <w:t>Дюбюк А. Вариации на тему русской нар/п «Вдоль по улице»</w:t>
            </w:r>
          </w:p>
          <w:p w:rsidR="00DC6484" w:rsidRPr="00175E80" w:rsidRDefault="00DC6484" w:rsidP="00953A47">
            <w:pPr>
              <w:jc w:val="both"/>
            </w:pPr>
            <w:r w:rsidRPr="00175E80">
              <w:rPr>
                <w:sz w:val="22"/>
                <w:szCs w:val="22"/>
              </w:rPr>
              <w:t xml:space="preserve">Дюссек Я. Сонатина Ми-бемоль мажор, соч.20 </w:t>
            </w:r>
          </w:p>
          <w:p w:rsidR="00DC6484" w:rsidRPr="00175E80" w:rsidRDefault="00DC6484" w:rsidP="00953A47">
            <w:pPr>
              <w:autoSpaceDE w:val="0"/>
              <w:adjustRightInd w:val="0"/>
              <w:jc w:val="both"/>
              <w:rPr>
                <w:bCs/>
                <w:iCs/>
              </w:rPr>
            </w:pPr>
            <w:r w:rsidRPr="00175E80">
              <w:rPr>
                <w:bCs/>
                <w:iCs/>
                <w:sz w:val="22"/>
                <w:szCs w:val="22"/>
              </w:rPr>
              <w:t>Калимуллин Р. Соч.1 Соната «Юношеская», ч.1</w:t>
            </w:r>
          </w:p>
          <w:p w:rsidR="00DC6484" w:rsidRPr="00175E80" w:rsidRDefault="00DC6484" w:rsidP="00953A47">
            <w:pPr>
              <w:autoSpaceDE w:val="0"/>
              <w:adjustRightInd w:val="0"/>
              <w:jc w:val="both"/>
            </w:pPr>
            <w:r w:rsidRPr="00175E80">
              <w:rPr>
                <w:bCs/>
                <w:iCs/>
                <w:sz w:val="22"/>
                <w:szCs w:val="22"/>
              </w:rPr>
              <w:t>Клементи М. Соч.47 N 3 Соната Си-бемоль мажор; Соч.40 № 2 Соната си минор</w:t>
            </w:r>
            <w:r w:rsidR="00953A47" w:rsidRPr="00175E80">
              <w:rPr>
                <w:bCs/>
                <w:iCs/>
                <w:sz w:val="22"/>
                <w:szCs w:val="22"/>
              </w:rPr>
              <w:t xml:space="preserve">, </w:t>
            </w:r>
            <w:r w:rsidR="00953A47" w:rsidRPr="00175E80">
              <w:rPr>
                <w:sz w:val="22"/>
                <w:szCs w:val="22"/>
              </w:rPr>
              <w:t>Сонатина № 6 Ре минор</w:t>
            </w:r>
            <w:r w:rsidRPr="00175E80">
              <w:rPr>
                <w:sz w:val="22"/>
                <w:szCs w:val="22"/>
                <w:lang w:val="en-US"/>
              </w:rPr>
              <w:t>I</w:t>
            </w:r>
            <w:r w:rsidRPr="00175E80">
              <w:rPr>
                <w:sz w:val="22"/>
                <w:szCs w:val="22"/>
              </w:rPr>
              <w:t xml:space="preserve"> часть, соч.36</w:t>
            </w:r>
          </w:p>
          <w:p w:rsidR="00DC6484" w:rsidRPr="00175E80" w:rsidRDefault="00DC6484" w:rsidP="00953A47">
            <w:pPr>
              <w:autoSpaceDE w:val="0"/>
              <w:adjustRightInd w:val="0"/>
              <w:jc w:val="both"/>
              <w:rPr>
                <w:bCs/>
                <w:iCs/>
              </w:rPr>
            </w:pPr>
            <w:r w:rsidRPr="00175E80">
              <w:rPr>
                <w:bCs/>
                <w:iCs/>
                <w:sz w:val="22"/>
                <w:szCs w:val="22"/>
              </w:rPr>
              <w:t>Левитин Ю. Концерт ля минор</w:t>
            </w:r>
          </w:p>
          <w:p w:rsidR="00DC6484" w:rsidRPr="00175E80" w:rsidRDefault="00DC6484" w:rsidP="00953A47">
            <w:pPr>
              <w:autoSpaceDE w:val="0"/>
              <w:adjustRightInd w:val="0"/>
              <w:jc w:val="both"/>
              <w:rPr>
                <w:bCs/>
                <w:iCs/>
              </w:rPr>
            </w:pPr>
            <w:r w:rsidRPr="00175E80">
              <w:rPr>
                <w:bCs/>
                <w:iCs/>
                <w:sz w:val="22"/>
                <w:szCs w:val="22"/>
              </w:rPr>
              <w:t>Мендельсон Ф. Концерт соль минор, 1-я часть</w:t>
            </w:r>
          </w:p>
          <w:p w:rsidR="00DC6484" w:rsidRPr="00175E80" w:rsidRDefault="00DC6484" w:rsidP="00953A47">
            <w:pPr>
              <w:autoSpaceDE w:val="0"/>
              <w:adjustRightInd w:val="0"/>
              <w:jc w:val="both"/>
              <w:rPr>
                <w:bCs/>
                <w:iCs/>
              </w:rPr>
            </w:pPr>
            <w:r w:rsidRPr="00175E80">
              <w:rPr>
                <w:bCs/>
                <w:iCs/>
                <w:sz w:val="22"/>
                <w:szCs w:val="22"/>
              </w:rPr>
              <w:t xml:space="preserve">Моцарт В. Сонаты: Домажор, Фа мажор, Ре мажор, Си-бемоль мажор, </w:t>
            </w:r>
            <w:r w:rsidR="00953A47" w:rsidRPr="00175E80">
              <w:rPr>
                <w:bCs/>
                <w:iCs/>
                <w:sz w:val="22"/>
                <w:szCs w:val="22"/>
              </w:rPr>
              <w:t>Концерты №</w:t>
            </w:r>
            <w:r w:rsidRPr="00175E80">
              <w:rPr>
                <w:bCs/>
                <w:iCs/>
                <w:sz w:val="22"/>
                <w:szCs w:val="22"/>
              </w:rPr>
              <w:t>17, 23; Вариации Ре мажор</w:t>
            </w:r>
          </w:p>
          <w:p w:rsidR="00DC6484" w:rsidRPr="00175E80" w:rsidRDefault="00DC6484" w:rsidP="00953A47">
            <w:pPr>
              <w:autoSpaceDE w:val="0"/>
              <w:adjustRightInd w:val="0"/>
              <w:jc w:val="both"/>
              <w:rPr>
                <w:bCs/>
                <w:iCs/>
              </w:rPr>
            </w:pPr>
            <w:r w:rsidRPr="00175E80">
              <w:rPr>
                <w:bCs/>
                <w:iCs/>
                <w:sz w:val="22"/>
                <w:szCs w:val="22"/>
              </w:rPr>
              <w:t>Парадизи П. Соната Ля мажор</w:t>
            </w:r>
          </w:p>
          <w:p w:rsidR="00DC6484" w:rsidRPr="00175E80" w:rsidRDefault="00DC6484" w:rsidP="00953A47">
            <w:pPr>
              <w:autoSpaceDE w:val="0"/>
              <w:adjustRightInd w:val="0"/>
              <w:jc w:val="both"/>
              <w:rPr>
                <w:bCs/>
                <w:iCs/>
              </w:rPr>
            </w:pPr>
            <w:r w:rsidRPr="00175E80">
              <w:rPr>
                <w:bCs/>
                <w:iCs/>
                <w:sz w:val="22"/>
                <w:szCs w:val="22"/>
              </w:rPr>
              <w:t>Полунин Ю. Концертино ля минор</w:t>
            </w:r>
          </w:p>
          <w:p w:rsidR="00DC6484" w:rsidRPr="00175E80" w:rsidRDefault="00DC6484" w:rsidP="00953A47">
            <w:pPr>
              <w:autoSpaceDE w:val="0"/>
              <w:adjustRightInd w:val="0"/>
              <w:jc w:val="both"/>
              <w:rPr>
                <w:bCs/>
                <w:iCs/>
              </w:rPr>
            </w:pPr>
            <w:r w:rsidRPr="00175E80">
              <w:rPr>
                <w:bCs/>
                <w:iCs/>
                <w:sz w:val="22"/>
                <w:szCs w:val="22"/>
              </w:rPr>
              <w:t>Скарлатти Д. 60 сонат, под ред. А. Гольденвейзера (наиболее легкие)</w:t>
            </w:r>
          </w:p>
          <w:p w:rsidR="00DC6484" w:rsidRPr="00175E80" w:rsidRDefault="00DC6484" w:rsidP="00953A47">
            <w:pPr>
              <w:jc w:val="both"/>
            </w:pPr>
            <w:r w:rsidRPr="00175E80">
              <w:rPr>
                <w:sz w:val="22"/>
                <w:szCs w:val="22"/>
              </w:rPr>
              <w:t>Чимароза Д. Сонаты Соль мажор, ре минор, Си-бемоль мажор</w:t>
            </w:r>
          </w:p>
          <w:p w:rsidR="00DC6484" w:rsidRPr="00175E80" w:rsidRDefault="00DC6484" w:rsidP="00953A47">
            <w:pPr>
              <w:autoSpaceDE w:val="0"/>
              <w:adjustRightInd w:val="0"/>
              <w:jc w:val="both"/>
              <w:rPr>
                <w:bCs/>
                <w:iCs/>
              </w:rPr>
            </w:pPr>
            <w:r w:rsidRPr="00175E80">
              <w:rPr>
                <w:bCs/>
                <w:iCs/>
                <w:sz w:val="22"/>
                <w:szCs w:val="22"/>
              </w:rPr>
              <w:t>Чимароза Д. Сонаты до минор, Си-бемоль мажор</w:t>
            </w:r>
          </w:p>
          <w:p w:rsidR="00DC6484" w:rsidRPr="00175E80" w:rsidRDefault="00DC6484" w:rsidP="00953A47">
            <w:pPr>
              <w:jc w:val="both"/>
            </w:pPr>
            <w:r w:rsidRPr="00175E80">
              <w:rPr>
                <w:sz w:val="22"/>
                <w:szCs w:val="22"/>
              </w:rPr>
              <w:t>Шитте Л. Соната Ре мажор</w:t>
            </w:r>
          </w:p>
          <w:p w:rsidR="00DC6484" w:rsidRPr="00175E80" w:rsidRDefault="00DC6484" w:rsidP="00953A47">
            <w:pPr>
              <w:jc w:val="both"/>
            </w:pPr>
            <w:r w:rsidRPr="00175E80">
              <w:rPr>
                <w:sz w:val="22"/>
                <w:szCs w:val="22"/>
              </w:rPr>
              <w:t>Штейбельт Д. Рондо До мажор</w:t>
            </w:r>
          </w:p>
          <w:p w:rsidR="00DC6484" w:rsidRPr="00175E80" w:rsidRDefault="00DC6484" w:rsidP="00953A47">
            <w:pPr>
              <w:jc w:val="both"/>
            </w:pPr>
            <w:r w:rsidRPr="00175E80">
              <w:rPr>
                <w:sz w:val="22"/>
                <w:szCs w:val="22"/>
              </w:rPr>
              <w:t xml:space="preserve">Шуман Р. </w:t>
            </w:r>
            <w:r w:rsidRPr="00175E80">
              <w:rPr>
                <w:sz w:val="22"/>
                <w:szCs w:val="22"/>
                <w:lang w:val="en-US"/>
              </w:rPr>
              <w:t>C</w:t>
            </w:r>
            <w:r w:rsidR="00953A47" w:rsidRPr="00175E80">
              <w:rPr>
                <w:sz w:val="22"/>
                <w:szCs w:val="22"/>
              </w:rPr>
              <w:t>оната</w:t>
            </w:r>
            <w:r w:rsidRPr="00175E80">
              <w:rPr>
                <w:sz w:val="22"/>
                <w:szCs w:val="22"/>
              </w:rPr>
              <w:t>для юношества До мажор, соч.118, ч.</w:t>
            </w:r>
            <w:r w:rsidRPr="00175E80">
              <w:rPr>
                <w:sz w:val="22"/>
                <w:szCs w:val="22"/>
                <w:lang w:val="en-US"/>
              </w:rPr>
              <w:t>III</w:t>
            </w:r>
            <w:r w:rsidRPr="00175E80">
              <w:rPr>
                <w:sz w:val="22"/>
                <w:szCs w:val="22"/>
              </w:rPr>
              <w:t xml:space="preserve"> и </w:t>
            </w:r>
            <w:r w:rsidRPr="00175E80">
              <w:rPr>
                <w:sz w:val="22"/>
                <w:szCs w:val="22"/>
                <w:lang w:val="en-US"/>
              </w:rPr>
              <w:t>IV</w:t>
            </w:r>
          </w:p>
          <w:p w:rsidR="00DC6484" w:rsidRPr="00175E80" w:rsidRDefault="00DC6484" w:rsidP="00953A47">
            <w:pPr>
              <w:autoSpaceDE w:val="0"/>
              <w:adjustRightInd w:val="0"/>
              <w:jc w:val="both"/>
              <w:rPr>
                <w:color w:val="FF0000"/>
              </w:rPr>
            </w:pPr>
            <w:r w:rsidRPr="00175E80">
              <w:rPr>
                <w:bCs/>
                <w:iCs/>
                <w:sz w:val="22"/>
                <w:szCs w:val="22"/>
              </w:rPr>
              <w:t>Яруллин Ф. Сонатина Соль мажор</w:t>
            </w:r>
          </w:p>
        </w:tc>
      </w:tr>
      <w:tr w:rsidR="00DC6484" w:rsidRPr="00175E80" w:rsidTr="00953A47">
        <w:tc>
          <w:tcPr>
            <w:tcW w:w="9639" w:type="dxa"/>
          </w:tcPr>
          <w:p w:rsidR="00DC6484" w:rsidRPr="00175E80" w:rsidRDefault="00DC6484" w:rsidP="00953A47">
            <w:pPr>
              <w:jc w:val="both"/>
              <w:rPr>
                <w:b/>
                <w:i/>
              </w:rPr>
            </w:pPr>
            <w:r w:rsidRPr="00175E80">
              <w:rPr>
                <w:b/>
                <w:i/>
                <w:sz w:val="22"/>
                <w:szCs w:val="22"/>
              </w:rPr>
              <w:t>4.Пьесы:</w:t>
            </w:r>
          </w:p>
          <w:p w:rsidR="00DC6484" w:rsidRPr="00175E80" w:rsidRDefault="00DC6484" w:rsidP="00953A47">
            <w:pPr>
              <w:jc w:val="both"/>
            </w:pPr>
            <w:r w:rsidRPr="00175E80">
              <w:rPr>
                <w:sz w:val="22"/>
                <w:szCs w:val="22"/>
              </w:rPr>
              <w:t>Бакиров Э. Плясовая</w:t>
            </w:r>
          </w:p>
          <w:p w:rsidR="00DC6484" w:rsidRPr="00175E80" w:rsidRDefault="00DC6484" w:rsidP="00953A47">
            <w:pPr>
              <w:jc w:val="both"/>
            </w:pPr>
            <w:r w:rsidRPr="00175E80">
              <w:rPr>
                <w:sz w:val="22"/>
                <w:szCs w:val="22"/>
              </w:rPr>
              <w:t>Жиганов Н. 12 зарисовок, Вальс, Полька, Сказка, Такмак, Игра</w:t>
            </w:r>
          </w:p>
          <w:p w:rsidR="00DC6484" w:rsidRPr="00175E80" w:rsidRDefault="00DC6484" w:rsidP="00953A47">
            <w:pPr>
              <w:jc w:val="both"/>
            </w:pPr>
            <w:r w:rsidRPr="00175E80">
              <w:rPr>
                <w:sz w:val="22"/>
                <w:szCs w:val="22"/>
              </w:rPr>
              <w:t xml:space="preserve">Музафаров М. </w:t>
            </w:r>
            <w:r w:rsidR="00953A47" w:rsidRPr="00175E80">
              <w:rPr>
                <w:sz w:val="22"/>
                <w:szCs w:val="22"/>
              </w:rPr>
              <w:t xml:space="preserve">Танец девушек, Прелюдия </w:t>
            </w:r>
            <w:r w:rsidRPr="00175E80">
              <w:rPr>
                <w:sz w:val="22"/>
                <w:szCs w:val="22"/>
              </w:rPr>
              <w:t>до диез минор</w:t>
            </w:r>
          </w:p>
          <w:p w:rsidR="00DC6484" w:rsidRPr="00175E80" w:rsidRDefault="00DC6484" w:rsidP="00953A47">
            <w:pPr>
              <w:jc w:val="both"/>
            </w:pPr>
            <w:r w:rsidRPr="00175E80">
              <w:rPr>
                <w:sz w:val="22"/>
                <w:szCs w:val="22"/>
              </w:rPr>
              <w:t>Нури Р. Сыграешь за минуту?</w:t>
            </w:r>
          </w:p>
          <w:p w:rsidR="00DC6484" w:rsidRPr="00175E80" w:rsidRDefault="00DC6484" w:rsidP="00953A47">
            <w:pPr>
              <w:jc w:val="both"/>
            </w:pPr>
            <w:r w:rsidRPr="00175E80">
              <w:rPr>
                <w:sz w:val="22"/>
                <w:szCs w:val="22"/>
              </w:rPr>
              <w:t>Прокофьев С. соч.65 Детска</w:t>
            </w:r>
            <w:r w:rsidR="00953A47" w:rsidRPr="00175E80">
              <w:rPr>
                <w:sz w:val="22"/>
                <w:szCs w:val="22"/>
              </w:rPr>
              <w:t>я музыка: Тарантелла, Пятнашки</w:t>
            </w:r>
          </w:p>
          <w:p w:rsidR="00DC6484" w:rsidRPr="00175E80" w:rsidRDefault="00953A47" w:rsidP="00953A47">
            <w:pPr>
              <w:jc w:val="both"/>
            </w:pPr>
            <w:r w:rsidRPr="00175E80">
              <w:rPr>
                <w:sz w:val="22"/>
                <w:szCs w:val="22"/>
              </w:rPr>
              <w:t xml:space="preserve">Шамсутдинов </w:t>
            </w:r>
            <w:r w:rsidR="00DC6484" w:rsidRPr="00175E80">
              <w:rPr>
                <w:sz w:val="22"/>
                <w:szCs w:val="22"/>
              </w:rPr>
              <w:t>Прелюд</w:t>
            </w:r>
          </w:p>
          <w:p w:rsidR="00DC6484" w:rsidRPr="00175E80" w:rsidRDefault="00DC6484" w:rsidP="00953A47">
            <w:pPr>
              <w:jc w:val="both"/>
            </w:pPr>
            <w:r w:rsidRPr="00175E80">
              <w:rPr>
                <w:sz w:val="22"/>
                <w:szCs w:val="22"/>
              </w:rPr>
              <w:t>Шостакович Д. Испанский танец</w:t>
            </w:r>
          </w:p>
          <w:p w:rsidR="00DC6484" w:rsidRPr="00175E80" w:rsidRDefault="00DC6484" w:rsidP="00953A47">
            <w:pPr>
              <w:jc w:val="both"/>
            </w:pPr>
            <w:r w:rsidRPr="00175E80">
              <w:rPr>
                <w:sz w:val="22"/>
                <w:szCs w:val="22"/>
              </w:rPr>
              <w:t>Яхин Р. Забавный танец, Колыбельная, Песня</w:t>
            </w:r>
          </w:p>
        </w:tc>
      </w:tr>
      <w:tr w:rsidR="00DC6484" w:rsidRPr="00175E80" w:rsidTr="00953A47">
        <w:tc>
          <w:tcPr>
            <w:tcW w:w="9639" w:type="dxa"/>
          </w:tcPr>
          <w:p w:rsidR="00DC6484" w:rsidRPr="00175E80" w:rsidRDefault="00DC6484" w:rsidP="00953A47">
            <w:pPr>
              <w:jc w:val="both"/>
            </w:pPr>
            <w:r w:rsidRPr="00175E80">
              <w:rPr>
                <w:b/>
                <w:i/>
                <w:sz w:val="22"/>
                <w:szCs w:val="22"/>
              </w:rPr>
              <w:t>5.Ансамбль</w:t>
            </w:r>
          </w:p>
          <w:p w:rsidR="00DC6484" w:rsidRPr="00175E80" w:rsidRDefault="00DC6484" w:rsidP="00953A47">
            <w:pPr>
              <w:jc w:val="both"/>
            </w:pPr>
            <w:r w:rsidRPr="00175E80">
              <w:rPr>
                <w:sz w:val="22"/>
                <w:szCs w:val="22"/>
              </w:rPr>
              <w:t>Прокофьев С. «Монтекки и Капулетти»  из балета «Ромео и Джульетта»</w:t>
            </w:r>
          </w:p>
          <w:p w:rsidR="00DC6484" w:rsidRPr="00175E80" w:rsidRDefault="00DC6484" w:rsidP="00953A47">
            <w:pPr>
              <w:jc w:val="both"/>
            </w:pPr>
            <w:r w:rsidRPr="00175E80">
              <w:rPr>
                <w:sz w:val="22"/>
                <w:szCs w:val="22"/>
              </w:rPr>
              <w:t>Сайдашев С. Марш Советской Армии. Пер. Р. Еникеевой</w:t>
            </w:r>
          </w:p>
          <w:p w:rsidR="00DC6484" w:rsidRPr="00175E80" w:rsidRDefault="00953A47" w:rsidP="00953A47">
            <w:pPr>
              <w:jc w:val="both"/>
            </w:pPr>
            <w:r w:rsidRPr="00175E80">
              <w:rPr>
                <w:sz w:val="22"/>
                <w:szCs w:val="22"/>
              </w:rPr>
              <w:t xml:space="preserve">Штраус </w:t>
            </w:r>
            <w:r w:rsidR="00DC6484" w:rsidRPr="00175E80">
              <w:rPr>
                <w:sz w:val="22"/>
                <w:szCs w:val="22"/>
              </w:rPr>
              <w:t>Р. Радецки-марш</w:t>
            </w:r>
          </w:p>
          <w:p w:rsidR="00DC6484" w:rsidRPr="00175E80" w:rsidRDefault="00DC6484" w:rsidP="00953A47">
            <w:pPr>
              <w:jc w:val="both"/>
            </w:pPr>
            <w:r w:rsidRPr="00175E80">
              <w:rPr>
                <w:sz w:val="22"/>
                <w:szCs w:val="22"/>
              </w:rPr>
              <w:t>Леман А. Весёлый танец. Пер. М. Берлин-Печниковой</w:t>
            </w:r>
          </w:p>
          <w:p w:rsidR="00DC6484" w:rsidRPr="00175E80" w:rsidRDefault="00DC6484" w:rsidP="00953A47">
            <w:pPr>
              <w:jc w:val="both"/>
            </w:pPr>
            <w:r w:rsidRPr="00175E80">
              <w:rPr>
                <w:sz w:val="22"/>
                <w:szCs w:val="22"/>
              </w:rPr>
              <w:t>Гаврилин В. Зарисовки: Марш, Тарантелла</w:t>
            </w:r>
          </w:p>
        </w:tc>
      </w:tr>
    </w:tbl>
    <w:p w:rsidR="00DC6484" w:rsidRPr="00196064" w:rsidRDefault="00DC6484" w:rsidP="00DC6484">
      <w:pPr>
        <w:jc w:val="center"/>
        <w:rPr>
          <w:b/>
        </w:rPr>
      </w:pPr>
      <w:r w:rsidRPr="00196064">
        <w:rPr>
          <w:b/>
        </w:rPr>
        <w:t xml:space="preserve">9 </w:t>
      </w:r>
      <w:r w:rsidRPr="00196064">
        <w:rPr>
          <w:rFonts w:eastAsia="Calibri"/>
          <w:b/>
          <w:lang w:eastAsia="en-US"/>
        </w:rPr>
        <w:t>КЛАСС</w:t>
      </w:r>
    </w:p>
    <w:p w:rsidR="00DC6484" w:rsidRPr="00175E80" w:rsidRDefault="00373BA3" w:rsidP="00DC6484">
      <w:pPr>
        <w:rPr>
          <w:i/>
          <w:sz w:val="22"/>
          <w:szCs w:val="22"/>
        </w:rPr>
      </w:pPr>
      <w:r w:rsidRPr="00175E80">
        <w:rPr>
          <w:i/>
          <w:sz w:val="22"/>
          <w:szCs w:val="22"/>
        </w:rPr>
        <w:t xml:space="preserve">Фортепиано </w:t>
      </w:r>
      <w:r w:rsidR="00DC6484" w:rsidRPr="00175E80">
        <w:rPr>
          <w:i/>
          <w:sz w:val="22"/>
          <w:szCs w:val="22"/>
        </w:rPr>
        <w:t>2 часа в неделю</w:t>
      </w:r>
    </w:p>
    <w:p w:rsidR="00DC6484" w:rsidRPr="00175E80" w:rsidRDefault="00196064" w:rsidP="00DC6484">
      <w:pPr>
        <w:rPr>
          <w:i/>
          <w:sz w:val="22"/>
          <w:szCs w:val="22"/>
        </w:rPr>
      </w:pPr>
      <w:r>
        <w:rPr>
          <w:i/>
          <w:sz w:val="22"/>
          <w:szCs w:val="22"/>
        </w:rPr>
        <w:t xml:space="preserve">Самостоятельная работа </w:t>
      </w:r>
      <w:r w:rsidR="00DC6484" w:rsidRPr="00175E80">
        <w:rPr>
          <w:i/>
          <w:sz w:val="22"/>
          <w:szCs w:val="22"/>
        </w:rPr>
        <w:t xml:space="preserve">не менее </w:t>
      </w:r>
      <w:r>
        <w:rPr>
          <w:i/>
          <w:sz w:val="22"/>
          <w:szCs w:val="22"/>
        </w:rPr>
        <w:t>4</w:t>
      </w:r>
      <w:r w:rsidR="00DC6484" w:rsidRPr="00175E80">
        <w:rPr>
          <w:i/>
          <w:sz w:val="22"/>
          <w:szCs w:val="22"/>
        </w:rPr>
        <w:t xml:space="preserve"> часов в неделю</w:t>
      </w:r>
    </w:p>
    <w:p w:rsidR="00DC6484" w:rsidRPr="00175E80" w:rsidRDefault="00DC6484" w:rsidP="00DC6484">
      <w:pPr>
        <w:rPr>
          <w:i/>
          <w:sz w:val="22"/>
          <w:szCs w:val="22"/>
        </w:rPr>
      </w:pPr>
      <w:r w:rsidRPr="00175E80">
        <w:rPr>
          <w:i/>
          <w:sz w:val="22"/>
          <w:szCs w:val="22"/>
        </w:rPr>
        <w:t>Консультации по специальности 4 часа в год</w:t>
      </w:r>
    </w:p>
    <w:p w:rsidR="00373BA3" w:rsidRPr="00175E80" w:rsidRDefault="00DC6484" w:rsidP="00373BA3">
      <w:pPr>
        <w:ind w:firstLine="709"/>
        <w:jc w:val="both"/>
        <w:rPr>
          <w:sz w:val="22"/>
          <w:szCs w:val="22"/>
        </w:rPr>
      </w:pPr>
      <w:r w:rsidRPr="00175E80">
        <w:rPr>
          <w:sz w:val="22"/>
          <w:szCs w:val="22"/>
        </w:rPr>
        <w:t xml:space="preserve">Главная задача этого класса </w:t>
      </w:r>
      <w:r w:rsidR="001219EE">
        <w:rPr>
          <w:sz w:val="22"/>
          <w:szCs w:val="22"/>
        </w:rPr>
        <w:t>–</w:t>
      </w:r>
      <w:r w:rsidRPr="00175E80">
        <w:rPr>
          <w:sz w:val="22"/>
          <w:szCs w:val="22"/>
        </w:rPr>
        <w:t xml:space="preserve"> представить выпускную программу в максимально готовом виде.</w:t>
      </w:r>
    </w:p>
    <w:p w:rsidR="00373BA3" w:rsidRPr="00175E80" w:rsidRDefault="00DC6484" w:rsidP="00373BA3">
      <w:pPr>
        <w:ind w:firstLine="709"/>
        <w:jc w:val="both"/>
        <w:rPr>
          <w:sz w:val="22"/>
          <w:szCs w:val="22"/>
        </w:rPr>
      </w:pPr>
      <w:r w:rsidRPr="00175E80">
        <w:rPr>
          <w:sz w:val="22"/>
          <w:szCs w:val="22"/>
        </w:rPr>
        <w:t>Учащийся может пройти в году две программы, может по</w:t>
      </w:r>
      <w:r w:rsidR="00373BA3" w:rsidRPr="00175E80">
        <w:rPr>
          <w:sz w:val="22"/>
          <w:szCs w:val="22"/>
        </w:rPr>
        <w:t>вторить произведение из програм</w:t>
      </w:r>
      <w:r w:rsidRPr="00175E80">
        <w:rPr>
          <w:sz w:val="22"/>
          <w:szCs w:val="22"/>
        </w:rPr>
        <w:t>мы предыдущих классов. Перед экзаменом учащиеся обыгрывают выпускную программу на зачетах, классных вечерах и концертах.</w:t>
      </w:r>
    </w:p>
    <w:p w:rsidR="00373BA3" w:rsidRPr="00175E80" w:rsidRDefault="00DC6484" w:rsidP="00373BA3">
      <w:pPr>
        <w:ind w:firstLine="709"/>
        <w:jc w:val="both"/>
        <w:rPr>
          <w:sz w:val="22"/>
          <w:szCs w:val="22"/>
        </w:rPr>
      </w:pPr>
      <w:r w:rsidRPr="00175E80">
        <w:rPr>
          <w:sz w:val="22"/>
          <w:szCs w:val="22"/>
        </w:rPr>
        <w:t>Помимо экзаменационной программы у</w:t>
      </w:r>
      <w:r w:rsidR="00373BA3" w:rsidRPr="00175E80">
        <w:rPr>
          <w:sz w:val="22"/>
          <w:szCs w:val="22"/>
        </w:rPr>
        <w:t>ченик должен пройти 2-4 этюда.</w:t>
      </w:r>
    </w:p>
    <w:p w:rsidR="00DC6484" w:rsidRPr="00175E80" w:rsidRDefault="00DC6484" w:rsidP="001219EE">
      <w:pPr>
        <w:ind w:firstLine="709"/>
        <w:jc w:val="both"/>
        <w:rPr>
          <w:sz w:val="22"/>
          <w:szCs w:val="22"/>
        </w:rPr>
      </w:pPr>
      <w:r w:rsidRPr="00175E80">
        <w:rPr>
          <w:sz w:val="22"/>
          <w:szCs w:val="22"/>
        </w:rPr>
        <w:lastRenderedPageBreak/>
        <w:t>Требования к полугодовому экзамену: полифония, крупная форма (классическая или романтическая соната, вариации, концерт), этюд (инструктивные этюды Черни, Клементи, Мошковского)</w:t>
      </w:r>
      <w:r w:rsidR="001219EE">
        <w:rPr>
          <w:sz w:val="22"/>
          <w:szCs w:val="22"/>
        </w:rPr>
        <w:t>,</w:t>
      </w:r>
      <w:r w:rsidRPr="00175E80">
        <w:rPr>
          <w:sz w:val="22"/>
          <w:szCs w:val="22"/>
        </w:rPr>
        <w:t>пьеса (развернутая)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39"/>
      </w:tblGrid>
      <w:tr w:rsidR="00DC6484" w:rsidRPr="00175E80" w:rsidTr="00373BA3">
        <w:trPr>
          <w:trHeight w:val="210"/>
        </w:trPr>
        <w:tc>
          <w:tcPr>
            <w:tcW w:w="9639" w:type="dxa"/>
            <w:shd w:val="clear" w:color="auto" w:fill="auto"/>
          </w:tcPr>
          <w:p w:rsidR="00DC6484" w:rsidRPr="00175E80" w:rsidRDefault="00DC6484" w:rsidP="008E5C38">
            <w:pPr>
              <w:jc w:val="center"/>
              <w:rPr>
                <w:b/>
              </w:rPr>
            </w:pPr>
            <w:r w:rsidRPr="00175E80">
              <w:rPr>
                <w:b/>
                <w:sz w:val="22"/>
                <w:szCs w:val="22"/>
              </w:rPr>
              <w:t>Итоговая аттестация</w:t>
            </w:r>
          </w:p>
        </w:tc>
      </w:tr>
      <w:tr w:rsidR="00DC6484" w:rsidRPr="00175E80" w:rsidTr="00373BA3">
        <w:trPr>
          <w:trHeight w:val="327"/>
        </w:trPr>
        <w:tc>
          <w:tcPr>
            <w:tcW w:w="9639" w:type="dxa"/>
            <w:shd w:val="clear" w:color="auto" w:fill="auto"/>
          </w:tcPr>
          <w:p w:rsidR="00DC6484" w:rsidRPr="00175E80" w:rsidRDefault="00DC6484" w:rsidP="001219EE">
            <w:pPr>
              <w:jc w:val="center"/>
            </w:pPr>
            <w:r w:rsidRPr="00175E80">
              <w:rPr>
                <w:sz w:val="22"/>
                <w:szCs w:val="22"/>
              </w:rPr>
              <w:t>полифо</w:t>
            </w:r>
            <w:r w:rsidR="001219EE">
              <w:rPr>
                <w:sz w:val="22"/>
                <w:szCs w:val="22"/>
              </w:rPr>
              <w:t>ния, крупная форма, пьеса, этюд</w:t>
            </w:r>
          </w:p>
        </w:tc>
      </w:tr>
    </w:tbl>
    <w:p w:rsidR="00DC6484" w:rsidRPr="00175E80" w:rsidRDefault="00DC6484" w:rsidP="00DC6484">
      <w:pPr>
        <w:jc w:val="center"/>
        <w:rPr>
          <w:sz w:val="22"/>
          <w:szCs w:val="22"/>
        </w:rPr>
      </w:pPr>
      <w:r w:rsidRPr="00175E80">
        <w:rPr>
          <w:b/>
          <w:sz w:val="22"/>
          <w:szCs w:val="22"/>
        </w:rPr>
        <w:t>Примеры итоговых программ</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77"/>
        <w:gridCol w:w="4962"/>
      </w:tblGrid>
      <w:tr w:rsidR="00DC6484" w:rsidRPr="00175E80" w:rsidTr="00373BA3">
        <w:tc>
          <w:tcPr>
            <w:tcW w:w="4677" w:type="dxa"/>
            <w:shd w:val="clear" w:color="auto" w:fill="auto"/>
          </w:tcPr>
          <w:p w:rsidR="00DC6484" w:rsidRPr="00175E80" w:rsidRDefault="00DC6484" w:rsidP="008E5C38">
            <w:pPr>
              <w:jc w:val="center"/>
              <w:rPr>
                <w:b/>
              </w:rPr>
            </w:pPr>
            <w:r w:rsidRPr="00175E80">
              <w:rPr>
                <w:b/>
                <w:sz w:val="22"/>
                <w:szCs w:val="22"/>
              </w:rPr>
              <w:t>1 вариант</w:t>
            </w:r>
          </w:p>
        </w:tc>
        <w:tc>
          <w:tcPr>
            <w:tcW w:w="4962" w:type="dxa"/>
            <w:shd w:val="clear" w:color="auto" w:fill="auto"/>
          </w:tcPr>
          <w:p w:rsidR="00DC6484" w:rsidRPr="00175E80" w:rsidRDefault="00DC6484" w:rsidP="008E5C38">
            <w:pPr>
              <w:jc w:val="center"/>
              <w:rPr>
                <w:b/>
              </w:rPr>
            </w:pPr>
            <w:r w:rsidRPr="00175E80">
              <w:rPr>
                <w:b/>
                <w:sz w:val="22"/>
                <w:szCs w:val="22"/>
              </w:rPr>
              <w:t>2 вариант</w:t>
            </w:r>
          </w:p>
        </w:tc>
      </w:tr>
      <w:tr w:rsidR="00DC6484" w:rsidRPr="00175E80" w:rsidTr="00373BA3">
        <w:tc>
          <w:tcPr>
            <w:tcW w:w="4677" w:type="dxa"/>
            <w:shd w:val="clear" w:color="auto" w:fill="auto"/>
          </w:tcPr>
          <w:p w:rsidR="00DC6484" w:rsidRPr="00175E80" w:rsidRDefault="00373BA3" w:rsidP="00373BA3">
            <w:pPr>
              <w:jc w:val="both"/>
            </w:pPr>
            <w:r w:rsidRPr="00175E80">
              <w:rPr>
                <w:sz w:val="22"/>
                <w:szCs w:val="22"/>
              </w:rPr>
              <w:t xml:space="preserve">Бах И. С. </w:t>
            </w:r>
            <w:r w:rsidR="00DC6484" w:rsidRPr="00175E80">
              <w:rPr>
                <w:sz w:val="22"/>
                <w:szCs w:val="22"/>
              </w:rPr>
              <w:t>ХТК прелюдия и фуга ре минор</w:t>
            </w:r>
          </w:p>
          <w:p w:rsidR="00DC6484" w:rsidRPr="00175E80" w:rsidRDefault="00373BA3" w:rsidP="00373BA3">
            <w:pPr>
              <w:jc w:val="both"/>
            </w:pPr>
            <w:r w:rsidRPr="00175E80">
              <w:rPr>
                <w:sz w:val="22"/>
                <w:szCs w:val="22"/>
              </w:rPr>
              <w:t xml:space="preserve">Моцарт В. </w:t>
            </w:r>
            <w:r w:rsidR="00DC6484" w:rsidRPr="00175E80">
              <w:rPr>
                <w:sz w:val="22"/>
                <w:szCs w:val="22"/>
              </w:rPr>
              <w:t>Соната Соль мажор №1</w:t>
            </w:r>
          </w:p>
          <w:p w:rsidR="00DC6484" w:rsidRPr="00175E80" w:rsidRDefault="00373BA3" w:rsidP="00373BA3">
            <w:pPr>
              <w:jc w:val="both"/>
            </w:pPr>
            <w:r w:rsidRPr="00175E80">
              <w:rPr>
                <w:sz w:val="22"/>
                <w:szCs w:val="22"/>
              </w:rPr>
              <w:t xml:space="preserve">Черни К. </w:t>
            </w:r>
            <w:r w:rsidR="00DC6484" w:rsidRPr="00175E80">
              <w:rPr>
                <w:sz w:val="22"/>
                <w:szCs w:val="22"/>
              </w:rPr>
              <w:t>Соч. 299. Этюд №21</w:t>
            </w:r>
          </w:p>
          <w:p w:rsidR="00DC6484" w:rsidRPr="00175E80" w:rsidRDefault="00373BA3" w:rsidP="00373BA3">
            <w:pPr>
              <w:jc w:val="both"/>
            </w:pPr>
            <w:r w:rsidRPr="00175E80">
              <w:rPr>
                <w:sz w:val="22"/>
                <w:szCs w:val="22"/>
              </w:rPr>
              <w:t xml:space="preserve">Шуберт Ф. </w:t>
            </w:r>
            <w:r w:rsidR="00DC6484" w:rsidRPr="00175E80">
              <w:rPr>
                <w:sz w:val="22"/>
                <w:szCs w:val="22"/>
              </w:rPr>
              <w:t>Соч. 90. Экспромт Ля-бемоль мажор</w:t>
            </w:r>
          </w:p>
        </w:tc>
        <w:tc>
          <w:tcPr>
            <w:tcW w:w="4962" w:type="dxa"/>
            <w:shd w:val="clear" w:color="auto" w:fill="auto"/>
          </w:tcPr>
          <w:p w:rsidR="00DC6484" w:rsidRPr="00175E80" w:rsidRDefault="00373BA3" w:rsidP="00373BA3">
            <w:pPr>
              <w:jc w:val="both"/>
            </w:pPr>
            <w:r w:rsidRPr="00175E80">
              <w:rPr>
                <w:sz w:val="22"/>
                <w:szCs w:val="22"/>
              </w:rPr>
              <w:t xml:space="preserve">Бах И.С. – Кабалевский Д. </w:t>
            </w:r>
            <w:r w:rsidR="00DC6484" w:rsidRPr="00175E80">
              <w:rPr>
                <w:sz w:val="22"/>
                <w:szCs w:val="22"/>
              </w:rPr>
              <w:t>Органная прелюдия и фуга ре минор</w:t>
            </w:r>
          </w:p>
          <w:p w:rsidR="00DC6484" w:rsidRPr="00175E80" w:rsidRDefault="00373BA3" w:rsidP="00373BA3">
            <w:pPr>
              <w:jc w:val="both"/>
            </w:pPr>
            <w:r w:rsidRPr="00175E80">
              <w:rPr>
                <w:sz w:val="22"/>
                <w:szCs w:val="22"/>
              </w:rPr>
              <w:t>Бетховен Л. Соч. 79. Соната №25 Соль мажор</w:t>
            </w:r>
          </w:p>
          <w:p w:rsidR="00DC6484" w:rsidRPr="00175E80" w:rsidRDefault="00373BA3" w:rsidP="00373BA3">
            <w:pPr>
              <w:jc w:val="both"/>
            </w:pPr>
            <w:r w:rsidRPr="00175E80">
              <w:rPr>
                <w:sz w:val="22"/>
                <w:szCs w:val="22"/>
              </w:rPr>
              <w:t xml:space="preserve">Крамер И. </w:t>
            </w:r>
            <w:r w:rsidR="00DC6484" w:rsidRPr="00175E80">
              <w:rPr>
                <w:sz w:val="22"/>
                <w:szCs w:val="22"/>
              </w:rPr>
              <w:t>Соч. 60. Этюд №12</w:t>
            </w:r>
          </w:p>
          <w:p w:rsidR="00DC6484" w:rsidRPr="00175E80" w:rsidRDefault="00373BA3" w:rsidP="00373BA3">
            <w:pPr>
              <w:jc w:val="both"/>
            </w:pPr>
            <w:r w:rsidRPr="00175E80">
              <w:rPr>
                <w:sz w:val="22"/>
                <w:szCs w:val="22"/>
              </w:rPr>
              <w:t xml:space="preserve">Яхин Р. </w:t>
            </w:r>
            <w:r w:rsidR="00DC6484" w:rsidRPr="00175E80">
              <w:rPr>
                <w:sz w:val="22"/>
                <w:szCs w:val="22"/>
              </w:rPr>
              <w:t>Ноктюрн</w:t>
            </w:r>
          </w:p>
        </w:tc>
      </w:tr>
    </w:tbl>
    <w:p w:rsidR="00DC6484" w:rsidRPr="00175E80" w:rsidRDefault="00DC6484" w:rsidP="00DC6484">
      <w:pPr>
        <w:jc w:val="center"/>
        <w:rPr>
          <w:sz w:val="22"/>
          <w:szCs w:val="22"/>
        </w:rPr>
      </w:pPr>
      <w:r w:rsidRPr="00175E80">
        <w:rPr>
          <w:b/>
          <w:sz w:val="22"/>
          <w:szCs w:val="22"/>
        </w:rPr>
        <w:t>Примерный репертуарный список:</w:t>
      </w:r>
    </w:p>
    <w:p w:rsidR="00DC6484" w:rsidRPr="00175E80" w:rsidRDefault="00DC6484" w:rsidP="00373BA3">
      <w:pPr>
        <w:jc w:val="both"/>
        <w:rPr>
          <w:b/>
          <w:i/>
          <w:sz w:val="22"/>
          <w:szCs w:val="22"/>
        </w:rPr>
      </w:pPr>
      <w:r w:rsidRPr="00175E80">
        <w:rPr>
          <w:b/>
          <w:i/>
          <w:sz w:val="22"/>
          <w:szCs w:val="22"/>
        </w:rPr>
        <w:t>1.Пьесы полифонического склада:</w:t>
      </w:r>
    </w:p>
    <w:p w:rsidR="00DC6484" w:rsidRPr="00175E80" w:rsidRDefault="00DC6484" w:rsidP="00373BA3">
      <w:pPr>
        <w:jc w:val="both"/>
        <w:rPr>
          <w:sz w:val="22"/>
          <w:szCs w:val="22"/>
        </w:rPr>
      </w:pPr>
      <w:r w:rsidRPr="00175E80">
        <w:rPr>
          <w:sz w:val="22"/>
          <w:szCs w:val="22"/>
        </w:rPr>
        <w:t xml:space="preserve">Бах И.С. Трехголосные инвенции: ми-бемоль мажор, фа мажор, до минор, ре минор, </w:t>
      </w:r>
      <w:r w:rsidR="00373BA3" w:rsidRPr="00175E80">
        <w:rPr>
          <w:sz w:val="22"/>
          <w:szCs w:val="22"/>
        </w:rPr>
        <w:t xml:space="preserve">ми минор, </w:t>
      </w:r>
      <w:r w:rsidRPr="00175E80">
        <w:rPr>
          <w:sz w:val="22"/>
          <w:szCs w:val="22"/>
        </w:rPr>
        <w:t>фа минор</w:t>
      </w:r>
      <w:r w:rsidR="00373BA3" w:rsidRPr="00175E80">
        <w:rPr>
          <w:sz w:val="22"/>
          <w:szCs w:val="22"/>
        </w:rPr>
        <w:t>;</w:t>
      </w:r>
      <w:r w:rsidRPr="00175E80">
        <w:rPr>
          <w:sz w:val="22"/>
          <w:szCs w:val="22"/>
        </w:rPr>
        <w:t xml:space="preserve"> Французские сюиты: соль мажор, си минор, до минор, ре минор</w:t>
      </w:r>
      <w:r w:rsidR="00373BA3" w:rsidRPr="00175E80">
        <w:rPr>
          <w:sz w:val="22"/>
          <w:szCs w:val="22"/>
        </w:rPr>
        <w:t xml:space="preserve">; </w:t>
      </w:r>
      <w:r w:rsidRPr="00175E80">
        <w:rPr>
          <w:sz w:val="22"/>
          <w:szCs w:val="22"/>
        </w:rPr>
        <w:t>Английские сюиты: ля минор, соль минор</w:t>
      </w:r>
      <w:r w:rsidR="00373BA3" w:rsidRPr="00175E80">
        <w:rPr>
          <w:sz w:val="22"/>
          <w:szCs w:val="22"/>
        </w:rPr>
        <w:t xml:space="preserve">; ХТК 1-й том </w:t>
      </w:r>
      <w:r w:rsidRPr="00175E80">
        <w:rPr>
          <w:sz w:val="22"/>
          <w:szCs w:val="22"/>
        </w:rPr>
        <w:t>Прелюдии и фуги до минор, ре минор, ми минор, си-бемоль мажор</w:t>
      </w:r>
      <w:r w:rsidR="00373BA3" w:rsidRPr="00175E80">
        <w:rPr>
          <w:sz w:val="22"/>
          <w:szCs w:val="22"/>
        </w:rPr>
        <w:t>;</w:t>
      </w:r>
      <w:r w:rsidRPr="00175E80">
        <w:rPr>
          <w:sz w:val="22"/>
          <w:szCs w:val="22"/>
        </w:rPr>
        <w:t xml:space="preserve"> ХТК 2-й том: Прелюдии и фуги доминор, ре минор, Ми-бемоль мажор, Соль мажор, ля минор</w:t>
      </w:r>
    </w:p>
    <w:p w:rsidR="00DC6484" w:rsidRPr="00175E80" w:rsidRDefault="00373BA3" w:rsidP="00373BA3">
      <w:pPr>
        <w:jc w:val="both"/>
        <w:rPr>
          <w:sz w:val="22"/>
          <w:szCs w:val="22"/>
        </w:rPr>
      </w:pPr>
      <w:r w:rsidRPr="00175E80">
        <w:rPr>
          <w:sz w:val="22"/>
          <w:szCs w:val="22"/>
        </w:rPr>
        <w:t xml:space="preserve">Шостакович Д. </w:t>
      </w:r>
      <w:r w:rsidR="00DC6484" w:rsidRPr="00175E80">
        <w:rPr>
          <w:sz w:val="22"/>
          <w:szCs w:val="22"/>
        </w:rPr>
        <w:t>Прелюдии и фуги: Ре ма</w:t>
      </w:r>
      <w:r w:rsidRPr="00175E80">
        <w:rPr>
          <w:sz w:val="22"/>
          <w:szCs w:val="22"/>
        </w:rPr>
        <w:t xml:space="preserve">жор, </w:t>
      </w:r>
      <w:r w:rsidR="00DC6484" w:rsidRPr="00175E80">
        <w:rPr>
          <w:sz w:val="22"/>
          <w:szCs w:val="22"/>
        </w:rPr>
        <w:t>Домажор, ля минор, Ми мажор, соль минор</w:t>
      </w:r>
    </w:p>
    <w:p w:rsidR="00DC6484" w:rsidRPr="00175E80" w:rsidRDefault="00373BA3" w:rsidP="00373BA3">
      <w:pPr>
        <w:jc w:val="both"/>
        <w:rPr>
          <w:sz w:val="22"/>
          <w:szCs w:val="22"/>
        </w:rPr>
      </w:pPr>
      <w:r w:rsidRPr="00175E80">
        <w:rPr>
          <w:sz w:val="22"/>
          <w:szCs w:val="22"/>
        </w:rPr>
        <w:t>Полторацкий В.</w:t>
      </w:r>
      <w:r w:rsidR="00DC6484" w:rsidRPr="00175E80">
        <w:rPr>
          <w:sz w:val="22"/>
          <w:szCs w:val="22"/>
        </w:rPr>
        <w:t xml:space="preserve"> 24 Прелюдии и фуги (по выбору)</w:t>
      </w:r>
    </w:p>
    <w:p w:rsidR="00DC6484" w:rsidRPr="00175E80" w:rsidRDefault="00DC6484" w:rsidP="00373BA3">
      <w:pPr>
        <w:jc w:val="both"/>
        <w:rPr>
          <w:b/>
          <w:i/>
          <w:sz w:val="22"/>
          <w:szCs w:val="22"/>
        </w:rPr>
      </w:pPr>
      <w:r w:rsidRPr="00175E80">
        <w:rPr>
          <w:b/>
          <w:i/>
          <w:sz w:val="22"/>
          <w:szCs w:val="22"/>
        </w:rPr>
        <w:t>2.Крупная форма</w:t>
      </w:r>
    </w:p>
    <w:p w:rsidR="00DC6484" w:rsidRPr="00175E80" w:rsidRDefault="00DC6484" w:rsidP="00373BA3">
      <w:pPr>
        <w:jc w:val="both"/>
        <w:rPr>
          <w:sz w:val="22"/>
          <w:szCs w:val="22"/>
        </w:rPr>
      </w:pPr>
      <w:r w:rsidRPr="00175E80">
        <w:rPr>
          <w:sz w:val="22"/>
          <w:szCs w:val="22"/>
        </w:rPr>
        <w:t>Бах И. С. Ля мажор, соль минор</w:t>
      </w:r>
    </w:p>
    <w:p w:rsidR="00DC6484" w:rsidRPr="00175E80" w:rsidRDefault="00DC6484" w:rsidP="00373BA3">
      <w:pPr>
        <w:jc w:val="both"/>
        <w:rPr>
          <w:sz w:val="22"/>
          <w:szCs w:val="22"/>
        </w:rPr>
      </w:pPr>
      <w:r w:rsidRPr="00175E80">
        <w:rPr>
          <w:sz w:val="22"/>
          <w:szCs w:val="22"/>
        </w:rPr>
        <w:t>Бетховен Л. Сонаты соч.2 №1 Фа минор, соч.10 №1 до минор Соч.51</w:t>
      </w:r>
      <w:r w:rsidR="00DE2736" w:rsidRPr="00175E80">
        <w:rPr>
          <w:sz w:val="22"/>
          <w:szCs w:val="22"/>
        </w:rPr>
        <w:t xml:space="preserve">, </w:t>
      </w:r>
      <w:r w:rsidRPr="00175E80">
        <w:rPr>
          <w:sz w:val="22"/>
          <w:szCs w:val="22"/>
        </w:rPr>
        <w:t>Рондо Соль мажор</w:t>
      </w:r>
      <w:r w:rsidR="00DE2736" w:rsidRPr="00175E80">
        <w:rPr>
          <w:sz w:val="22"/>
          <w:szCs w:val="22"/>
        </w:rPr>
        <w:t xml:space="preserve">, </w:t>
      </w:r>
      <w:r w:rsidRPr="00175E80">
        <w:rPr>
          <w:sz w:val="22"/>
          <w:szCs w:val="22"/>
        </w:rPr>
        <w:t>Концерт</w:t>
      </w:r>
      <w:r w:rsidR="00DE2736" w:rsidRPr="00175E80">
        <w:rPr>
          <w:sz w:val="22"/>
          <w:szCs w:val="22"/>
        </w:rPr>
        <w:t xml:space="preserve"> №</w:t>
      </w:r>
      <w:r w:rsidRPr="00175E80">
        <w:rPr>
          <w:sz w:val="22"/>
          <w:szCs w:val="22"/>
        </w:rPr>
        <w:t xml:space="preserve"> 1 До мажор,1-я часть</w:t>
      </w:r>
    </w:p>
    <w:p w:rsidR="00DC6484" w:rsidRPr="00175E80" w:rsidRDefault="00DC6484" w:rsidP="00DE2736">
      <w:pPr>
        <w:jc w:val="both"/>
        <w:rPr>
          <w:sz w:val="22"/>
          <w:szCs w:val="22"/>
        </w:rPr>
      </w:pPr>
      <w:r w:rsidRPr="00175E80">
        <w:rPr>
          <w:sz w:val="22"/>
          <w:szCs w:val="22"/>
        </w:rPr>
        <w:t>Гайдн</w:t>
      </w:r>
      <w:r w:rsidR="00DE2736" w:rsidRPr="00175E80">
        <w:rPr>
          <w:sz w:val="22"/>
          <w:szCs w:val="22"/>
        </w:rPr>
        <w:t xml:space="preserve"> Й. Сонаты № 30 ре </w:t>
      </w:r>
      <w:r w:rsidRPr="00175E80">
        <w:rPr>
          <w:sz w:val="22"/>
          <w:szCs w:val="22"/>
        </w:rPr>
        <w:t>мажор, № 38 фа мажор, № 42 соль мажор, № 50 ре ма</w:t>
      </w:r>
      <w:r w:rsidR="00DE2736" w:rsidRPr="00175E80">
        <w:rPr>
          <w:sz w:val="22"/>
          <w:szCs w:val="22"/>
        </w:rPr>
        <w:t xml:space="preserve">жор, </w:t>
      </w:r>
      <w:r w:rsidRPr="00175E80">
        <w:rPr>
          <w:sz w:val="22"/>
          <w:szCs w:val="22"/>
        </w:rPr>
        <w:t>№ 53 ми минор, №62 Ми-бемоль мажор</w:t>
      </w:r>
    </w:p>
    <w:p w:rsidR="00DC6484" w:rsidRPr="00175E80" w:rsidRDefault="00DC6484" w:rsidP="00373BA3">
      <w:pPr>
        <w:jc w:val="both"/>
        <w:rPr>
          <w:sz w:val="22"/>
          <w:szCs w:val="22"/>
        </w:rPr>
      </w:pPr>
      <w:r w:rsidRPr="00175E80">
        <w:rPr>
          <w:sz w:val="22"/>
          <w:szCs w:val="22"/>
        </w:rPr>
        <w:t>Григ Э. Концерт ля минор, 1-я часть</w:t>
      </w:r>
      <w:r w:rsidR="00DE2736" w:rsidRPr="00175E80">
        <w:rPr>
          <w:sz w:val="22"/>
          <w:szCs w:val="22"/>
        </w:rPr>
        <w:t xml:space="preserve">, </w:t>
      </w:r>
      <w:r w:rsidRPr="00175E80">
        <w:rPr>
          <w:sz w:val="22"/>
          <w:szCs w:val="22"/>
        </w:rPr>
        <w:t>Соната ми минор, 1-я часть</w:t>
      </w:r>
    </w:p>
    <w:p w:rsidR="00DC6484" w:rsidRPr="00175E80" w:rsidRDefault="00DE2736" w:rsidP="00373BA3">
      <w:pPr>
        <w:jc w:val="both"/>
        <w:rPr>
          <w:sz w:val="22"/>
          <w:szCs w:val="22"/>
        </w:rPr>
      </w:pPr>
      <w:r w:rsidRPr="00175E80">
        <w:rPr>
          <w:sz w:val="22"/>
          <w:szCs w:val="22"/>
        </w:rPr>
        <w:t xml:space="preserve">Клементи М. </w:t>
      </w:r>
      <w:r w:rsidR="00DC6484" w:rsidRPr="00175E80">
        <w:rPr>
          <w:sz w:val="22"/>
          <w:szCs w:val="22"/>
        </w:rPr>
        <w:t>Соната фа-диез минор, 1-я часть</w:t>
      </w:r>
    </w:p>
    <w:p w:rsidR="00DC6484" w:rsidRPr="00175E80" w:rsidRDefault="00DC6484" w:rsidP="00373BA3">
      <w:pPr>
        <w:jc w:val="both"/>
        <w:rPr>
          <w:sz w:val="22"/>
          <w:szCs w:val="22"/>
        </w:rPr>
      </w:pPr>
      <w:r w:rsidRPr="00175E80">
        <w:rPr>
          <w:sz w:val="22"/>
          <w:szCs w:val="22"/>
        </w:rPr>
        <w:t>Моцарт В. Сонаты До мажор №10, Ре мажор №9, Фа мажор №12, До мажор №7 (ред. А. Гольде</w:t>
      </w:r>
      <w:r w:rsidR="00DE2736" w:rsidRPr="00175E80">
        <w:rPr>
          <w:sz w:val="22"/>
          <w:szCs w:val="22"/>
        </w:rPr>
        <w:t xml:space="preserve">нвейзера) </w:t>
      </w:r>
      <w:r w:rsidRPr="00175E80">
        <w:rPr>
          <w:sz w:val="22"/>
          <w:szCs w:val="22"/>
        </w:rPr>
        <w:t>Концерты (по выбору)</w:t>
      </w:r>
    </w:p>
    <w:p w:rsidR="00DC6484" w:rsidRPr="00175E80" w:rsidRDefault="00DE2736" w:rsidP="00373BA3">
      <w:pPr>
        <w:jc w:val="both"/>
        <w:rPr>
          <w:sz w:val="22"/>
          <w:szCs w:val="22"/>
        </w:rPr>
      </w:pPr>
      <w:r w:rsidRPr="00175E80">
        <w:rPr>
          <w:sz w:val="22"/>
          <w:szCs w:val="22"/>
        </w:rPr>
        <w:t xml:space="preserve">Мендельсон Ф. </w:t>
      </w:r>
      <w:r w:rsidR="00DC6484" w:rsidRPr="00175E80">
        <w:rPr>
          <w:sz w:val="22"/>
          <w:szCs w:val="22"/>
        </w:rPr>
        <w:t>Рондо-каприччиозо, Фантазия фа-диез минор, 1-я часть</w:t>
      </w:r>
      <w:r w:rsidRPr="00175E80">
        <w:rPr>
          <w:sz w:val="22"/>
          <w:szCs w:val="22"/>
        </w:rPr>
        <w:t xml:space="preserve">, </w:t>
      </w:r>
      <w:r w:rsidR="00DC6484" w:rsidRPr="00175E80">
        <w:rPr>
          <w:sz w:val="22"/>
          <w:szCs w:val="22"/>
        </w:rPr>
        <w:t>Концерты соль минор №1, ре минор №2</w:t>
      </w:r>
    </w:p>
    <w:p w:rsidR="00DC6484" w:rsidRPr="00175E80" w:rsidRDefault="00DC6484" w:rsidP="00373BA3">
      <w:pPr>
        <w:jc w:val="both"/>
        <w:rPr>
          <w:b/>
          <w:color w:val="FF0000"/>
          <w:sz w:val="22"/>
          <w:szCs w:val="22"/>
          <w:u w:val="single"/>
        </w:rPr>
      </w:pPr>
      <w:r w:rsidRPr="00175E80">
        <w:rPr>
          <w:sz w:val="22"/>
          <w:szCs w:val="22"/>
        </w:rPr>
        <w:t>Яруллин Ф. Сонатина</w:t>
      </w:r>
    </w:p>
    <w:p w:rsidR="00DC6484" w:rsidRPr="00175E80" w:rsidRDefault="00DC6484" w:rsidP="00373BA3">
      <w:pPr>
        <w:jc w:val="both"/>
        <w:rPr>
          <w:b/>
          <w:i/>
          <w:sz w:val="22"/>
          <w:szCs w:val="22"/>
        </w:rPr>
      </w:pPr>
      <w:r w:rsidRPr="00175E80">
        <w:rPr>
          <w:b/>
          <w:i/>
          <w:sz w:val="22"/>
          <w:szCs w:val="22"/>
        </w:rPr>
        <w:t>3.Этюды</w:t>
      </w:r>
    </w:p>
    <w:p w:rsidR="00DC6484" w:rsidRPr="00175E80" w:rsidRDefault="00DC6484" w:rsidP="00373BA3">
      <w:pPr>
        <w:jc w:val="both"/>
        <w:rPr>
          <w:sz w:val="22"/>
          <w:szCs w:val="22"/>
        </w:rPr>
      </w:pPr>
      <w:r w:rsidRPr="00175E80">
        <w:rPr>
          <w:sz w:val="22"/>
          <w:szCs w:val="22"/>
        </w:rPr>
        <w:t>Аренский А. Соч.19 №1,  Соч.74 Этюды до минор, До мажор, ми минор</w:t>
      </w:r>
    </w:p>
    <w:p w:rsidR="00DC6484" w:rsidRPr="00175E80" w:rsidRDefault="00DC6484" w:rsidP="00373BA3">
      <w:pPr>
        <w:jc w:val="both"/>
        <w:rPr>
          <w:sz w:val="22"/>
          <w:szCs w:val="22"/>
        </w:rPr>
      </w:pPr>
      <w:r w:rsidRPr="00175E80">
        <w:rPr>
          <w:sz w:val="22"/>
          <w:szCs w:val="22"/>
        </w:rPr>
        <w:t>Клементи М. Этюды, под ред. Таузига (по выбору)</w:t>
      </w:r>
    </w:p>
    <w:p w:rsidR="00DC6484" w:rsidRPr="00175E80" w:rsidRDefault="00DE2736" w:rsidP="00373BA3">
      <w:pPr>
        <w:jc w:val="both"/>
        <w:rPr>
          <w:sz w:val="22"/>
          <w:szCs w:val="22"/>
        </w:rPr>
      </w:pPr>
      <w:r w:rsidRPr="00175E80">
        <w:rPr>
          <w:sz w:val="22"/>
          <w:szCs w:val="22"/>
        </w:rPr>
        <w:t>Ключарев А.</w:t>
      </w:r>
      <w:r w:rsidR="00DC6484" w:rsidRPr="00175E80">
        <w:rPr>
          <w:sz w:val="22"/>
          <w:szCs w:val="22"/>
        </w:rPr>
        <w:t xml:space="preserve"> Этюд</w:t>
      </w:r>
    </w:p>
    <w:p w:rsidR="00DC6484" w:rsidRPr="00175E80" w:rsidRDefault="00DE2736" w:rsidP="00373BA3">
      <w:pPr>
        <w:jc w:val="both"/>
        <w:rPr>
          <w:sz w:val="22"/>
          <w:szCs w:val="22"/>
        </w:rPr>
      </w:pPr>
      <w:r w:rsidRPr="00175E80">
        <w:rPr>
          <w:sz w:val="22"/>
          <w:szCs w:val="22"/>
        </w:rPr>
        <w:t xml:space="preserve">Крамер И. </w:t>
      </w:r>
      <w:r w:rsidR="00DC6484" w:rsidRPr="00175E80">
        <w:rPr>
          <w:sz w:val="22"/>
          <w:szCs w:val="22"/>
        </w:rPr>
        <w:t>(редакция Г. Бюлова) № 1, 4. 10,12,14,15</w:t>
      </w:r>
    </w:p>
    <w:p w:rsidR="00DC6484" w:rsidRPr="00175E80" w:rsidRDefault="00DE2736" w:rsidP="00373BA3">
      <w:pPr>
        <w:jc w:val="both"/>
        <w:rPr>
          <w:sz w:val="22"/>
          <w:szCs w:val="22"/>
        </w:rPr>
      </w:pPr>
      <w:r w:rsidRPr="00175E80">
        <w:rPr>
          <w:sz w:val="22"/>
          <w:szCs w:val="22"/>
        </w:rPr>
        <w:t xml:space="preserve">Лешгорн А. </w:t>
      </w:r>
      <w:r w:rsidR="00DC6484" w:rsidRPr="00175E80">
        <w:rPr>
          <w:sz w:val="22"/>
          <w:szCs w:val="22"/>
        </w:rPr>
        <w:t>Соч.66 №25</w:t>
      </w:r>
    </w:p>
    <w:p w:rsidR="00DC6484" w:rsidRPr="00175E80" w:rsidRDefault="00DC6484" w:rsidP="00373BA3">
      <w:pPr>
        <w:jc w:val="both"/>
        <w:rPr>
          <w:sz w:val="22"/>
          <w:szCs w:val="22"/>
        </w:rPr>
      </w:pPr>
      <w:r w:rsidRPr="00175E80">
        <w:rPr>
          <w:sz w:val="22"/>
          <w:szCs w:val="22"/>
        </w:rPr>
        <w:t xml:space="preserve">Мошковский М. Соч.72 Этюды №№1, 2, 5, 6, 7, 10, 11 </w:t>
      </w:r>
    </w:p>
    <w:p w:rsidR="00DC6484" w:rsidRPr="00175E80" w:rsidRDefault="00DC6484" w:rsidP="00373BA3">
      <w:pPr>
        <w:tabs>
          <w:tab w:val="left" w:pos="1701"/>
        </w:tabs>
        <w:ind w:left="1985" w:hanging="1985"/>
        <w:jc w:val="both"/>
        <w:rPr>
          <w:sz w:val="22"/>
          <w:szCs w:val="22"/>
        </w:rPr>
      </w:pPr>
      <w:r w:rsidRPr="00175E80">
        <w:rPr>
          <w:sz w:val="22"/>
          <w:szCs w:val="22"/>
        </w:rPr>
        <w:t xml:space="preserve">Черни К. </w:t>
      </w:r>
      <w:r w:rsidR="00373BA3" w:rsidRPr="00175E80">
        <w:rPr>
          <w:sz w:val="22"/>
          <w:szCs w:val="22"/>
        </w:rPr>
        <w:t xml:space="preserve">Соч 299 </w:t>
      </w:r>
      <w:r w:rsidRPr="00175E80">
        <w:rPr>
          <w:sz w:val="22"/>
          <w:szCs w:val="22"/>
        </w:rPr>
        <w:t>№ 21,25</w:t>
      </w:r>
      <w:r w:rsidR="00373BA3" w:rsidRPr="00175E80">
        <w:rPr>
          <w:sz w:val="22"/>
          <w:szCs w:val="22"/>
        </w:rPr>
        <w:t xml:space="preserve">, </w:t>
      </w:r>
      <w:r w:rsidRPr="00175E80">
        <w:rPr>
          <w:sz w:val="22"/>
          <w:szCs w:val="22"/>
        </w:rPr>
        <w:t>29,30,31,35, 36,</w:t>
      </w:r>
      <w:r w:rsidR="00373BA3" w:rsidRPr="00175E80">
        <w:rPr>
          <w:sz w:val="22"/>
          <w:szCs w:val="22"/>
        </w:rPr>
        <w:t xml:space="preserve"> 38; </w:t>
      </w:r>
      <w:r w:rsidRPr="00175E80">
        <w:rPr>
          <w:sz w:val="22"/>
          <w:szCs w:val="22"/>
        </w:rPr>
        <w:t>Соч.740 №1, 2,3, 4, 7, 813,14,17,18,38,40</w:t>
      </w:r>
    </w:p>
    <w:p w:rsidR="00DC6484" w:rsidRPr="00175E80" w:rsidRDefault="00DC6484" w:rsidP="00373BA3">
      <w:pPr>
        <w:jc w:val="both"/>
        <w:rPr>
          <w:sz w:val="22"/>
          <w:szCs w:val="22"/>
        </w:rPr>
      </w:pPr>
      <w:r w:rsidRPr="00175E80">
        <w:rPr>
          <w:sz w:val="22"/>
          <w:szCs w:val="22"/>
        </w:rPr>
        <w:t>Кобылянский А. Этюд Ре мажор</w:t>
      </w:r>
    </w:p>
    <w:p w:rsidR="00DC6484" w:rsidRPr="00175E80" w:rsidRDefault="00DC6484" w:rsidP="00373BA3">
      <w:pPr>
        <w:jc w:val="both"/>
        <w:rPr>
          <w:b/>
          <w:i/>
          <w:sz w:val="22"/>
          <w:szCs w:val="22"/>
        </w:rPr>
      </w:pPr>
      <w:r w:rsidRPr="00175E80">
        <w:rPr>
          <w:b/>
          <w:i/>
          <w:sz w:val="22"/>
          <w:szCs w:val="22"/>
        </w:rPr>
        <w:t>4.Пьесы</w:t>
      </w:r>
    </w:p>
    <w:p w:rsidR="00DC6484" w:rsidRPr="00175E80" w:rsidRDefault="00DC6484" w:rsidP="00373BA3">
      <w:pPr>
        <w:autoSpaceDE w:val="0"/>
        <w:adjustRightInd w:val="0"/>
        <w:jc w:val="both"/>
        <w:rPr>
          <w:bCs/>
          <w:iCs/>
          <w:sz w:val="22"/>
          <w:szCs w:val="22"/>
        </w:rPr>
      </w:pPr>
      <w:r w:rsidRPr="00175E80">
        <w:rPr>
          <w:bCs/>
          <w:iCs/>
          <w:sz w:val="22"/>
          <w:szCs w:val="22"/>
        </w:rPr>
        <w:t>Бакиров А. Песня без слов, Плясовая</w:t>
      </w:r>
    </w:p>
    <w:p w:rsidR="00DC6484" w:rsidRPr="00175E80" w:rsidRDefault="00DC6484" w:rsidP="00373BA3">
      <w:pPr>
        <w:autoSpaceDE w:val="0"/>
        <w:adjustRightInd w:val="0"/>
        <w:jc w:val="both"/>
        <w:rPr>
          <w:bCs/>
          <w:iCs/>
          <w:sz w:val="22"/>
          <w:szCs w:val="22"/>
        </w:rPr>
      </w:pPr>
      <w:r w:rsidRPr="00175E80">
        <w:rPr>
          <w:bCs/>
          <w:iCs/>
          <w:sz w:val="22"/>
          <w:szCs w:val="22"/>
        </w:rPr>
        <w:t>Бородин А. Маленькая сюита</w:t>
      </w:r>
    </w:p>
    <w:p w:rsidR="00DC6484" w:rsidRPr="00175E80" w:rsidRDefault="00DC6484" w:rsidP="00373BA3">
      <w:pPr>
        <w:jc w:val="both"/>
        <w:rPr>
          <w:sz w:val="22"/>
          <w:szCs w:val="22"/>
        </w:rPr>
      </w:pPr>
      <w:r w:rsidRPr="00175E80">
        <w:rPr>
          <w:sz w:val="22"/>
          <w:szCs w:val="22"/>
        </w:rPr>
        <w:t>Григ Э. Соч.52 «Сердце поэта» Соч.19 «Свадебный день в Тролльхаугене»</w:t>
      </w:r>
    </w:p>
    <w:p w:rsidR="00DC6484" w:rsidRPr="00175E80" w:rsidRDefault="00DC6484" w:rsidP="00373BA3">
      <w:pPr>
        <w:autoSpaceDE w:val="0"/>
        <w:adjustRightInd w:val="0"/>
        <w:jc w:val="both"/>
        <w:rPr>
          <w:bCs/>
          <w:iCs/>
          <w:sz w:val="22"/>
          <w:szCs w:val="22"/>
        </w:rPr>
      </w:pPr>
      <w:r w:rsidRPr="00175E80">
        <w:rPr>
          <w:bCs/>
          <w:iCs/>
          <w:sz w:val="22"/>
          <w:szCs w:val="22"/>
        </w:rPr>
        <w:t>Григ Э. Лирические тетради (по выбору)</w:t>
      </w:r>
    </w:p>
    <w:p w:rsidR="00DC6484" w:rsidRPr="00175E80" w:rsidRDefault="00DC6484" w:rsidP="00373BA3">
      <w:pPr>
        <w:autoSpaceDE w:val="0"/>
        <w:adjustRightInd w:val="0"/>
        <w:jc w:val="both"/>
        <w:rPr>
          <w:bCs/>
          <w:iCs/>
          <w:sz w:val="22"/>
          <w:szCs w:val="22"/>
        </w:rPr>
      </w:pPr>
      <w:r w:rsidRPr="00175E80">
        <w:rPr>
          <w:bCs/>
          <w:iCs/>
          <w:sz w:val="22"/>
          <w:szCs w:val="22"/>
        </w:rPr>
        <w:t>Дакен Л. «Кукушка»</w:t>
      </w:r>
    </w:p>
    <w:p w:rsidR="00DC6484" w:rsidRPr="00175E80" w:rsidRDefault="00DC6484" w:rsidP="00373BA3">
      <w:pPr>
        <w:autoSpaceDE w:val="0"/>
        <w:adjustRightInd w:val="0"/>
        <w:jc w:val="both"/>
        <w:rPr>
          <w:bCs/>
          <w:iCs/>
          <w:sz w:val="22"/>
          <w:szCs w:val="22"/>
        </w:rPr>
      </w:pPr>
      <w:r w:rsidRPr="00175E80">
        <w:rPr>
          <w:bCs/>
          <w:iCs/>
          <w:sz w:val="22"/>
          <w:szCs w:val="22"/>
        </w:rPr>
        <w:t>Дворжак А. Соч.101 Юмореска № 7</w:t>
      </w:r>
    </w:p>
    <w:p w:rsidR="00DC6484" w:rsidRPr="00175E80" w:rsidRDefault="00373BA3" w:rsidP="00373BA3">
      <w:pPr>
        <w:jc w:val="both"/>
        <w:rPr>
          <w:sz w:val="22"/>
          <w:szCs w:val="22"/>
        </w:rPr>
      </w:pPr>
      <w:r w:rsidRPr="00175E80">
        <w:rPr>
          <w:sz w:val="22"/>
          <w:szCs w:val="22"/>
        </w:rPr>
        <w:t xml:space="preserve">Дебюсси К. </w:t>
      </w:r>
      <w:r w:rsidR="00DC6484" w:rsidRPr="00175E80">
        <w:rPr>
          <w:sz w:val="22"/>
          <w:szCs w:val="22"/>
        </w:rPr>
        <w:t>Арабески Соль мажор, Ми мажор</w:t>
      </w:r>
    </w:p>
    <w:p w:rsidR="00DC6484" w:rsidRPr="00175E80" w:rsidRDefault="00DC6484" w:rsidP="00373BA3">
      <w:pPr>
        <w:autoSpaceDE w:val="0"/>
        <w:adjustRightInd w:val="0"/>
        <w:jc w:val="both"/>
        <w:rPr>
          <w:bCs/>
          <w:iCs/>
          <w:sz w:val="22"/>
          <w:szCs w:val="22"/>
        </w:rPr>
      </w:pPr>
      <w:r w:rsidRPr="00175E80">
        <w:rPr>
          <w:bCs/>
          <w:iCs/>
          <w:sz w:val="22"/>
          <w:szCs w:val="22"/>
        </w:rPr>
        <w:t>Жиганов Н. 12 зарисовок, 2 пьесы из сюиты: Прелюдия и вальс</w:t>
      </w:r>
    </w:p>
    <w:p w:rsidR="00DC6484" w:rsidRPr="00175E80" w:rsidRDefault="00DC6484" w:rsidP="00373BA3">
      <w:pPr>
        <w:autoSpaceDE w:val="0"/>
        <w:adjustRightInd w:val="0"/>
        <w:jc w:val="both"/>
        <w:rPr>
          <w:bCs/>
          <w:iCs/>
          <w:sz w:val="22"/>
          <w:szCs w:val="22"/>
        </w:rPr>
      </w:pPr>
      <w:r w:rsidRPr="00175E80">
        <w:rPr>
          <w:bCs/>
          <w:iCs/>
          <w:sz w:val="22"/>
          <w:szCs w:val="22"/>
        </w:rPr>
        <w:t>Ключарев А. «Шурале», цикл «Родные кар</w:t>
      </w:r>
      <w:r w:rsidR="00373BA3" w:rsidRPr="00175E80">
        <w:rPr>
          <w:bCs/>
          <w:iCs/>
          <w:sz w:val="22"/>
          <w:szCs w:val="22"/>
        </w:rPr>
        <w:t>т</w:t>
      </w:r>
      <w:r w:rsidRPr="00175E80">
        <w:rPr>
          <w:bCs/>
          <w:iCs/>
          <w:sz w:val="22"/>
          <w:szCs w:val="22"/>
        </w:rPr>
        <w:t>ины»: Тайны лесного озера</w:t>
      </w:r>
    </w:p>
    <w:p w:rsidR="00DC6484" w:rsidRPr="00175E80" w:rsidRDefault="00373BA3" w:rsidP="00373BA3">
      <w:pPr>
        <w:jc w:val="both"/>
        <w:rPr>
          <w:sz w:val="22"/>
          <w:szCs w:val="22"/>
        </w:rPr>
      </w:pPr>
      <w:r w:rsidRPr="00175E80">
        <w:rPr>
          <w:sz w:val="22"/>
          <w:szCs w:val="22"/>
        </w:rPr>
        <w:t xml:space="preserve">Ключарев А. </w:t>
      </w:r>
      <w:r w:rsidR="00DC6484" w:rsidRPr="00175E80">
        <w:rPr>
          <w:sz w:val="22"/>
          <w:szCs w:val="22"/>
        </w:rPr>
        <w:t>Танец джигитов</w:t>
      </w:r>
    </w:p>
    <w:p w:rsidR="00DC6484" w:rsidRPr="00175E80" w:rsidRDefault="00DC6484" w:rsidP="00373BA3">
      <w:pPr>
        <w:autoSpaceDE w:val="0"/>
        <w:adjustRightInd w:val="0"/>
        <w:jc w:val="both"/>
        <w:rPr>
          <w:bCs/>
          <w:iCs/>
          <w:sz w:val="22"/>
          <w:szCs w:val="22"/>
        </w:rPr>
      </w:pPr>
      <w:r w:rsidRPr="00175E80">
        <w:rPr>
          <w:bCs/>
          <w:iCs/>
          <w:sz w:val="22"/>
          <w:szCs w:val="22"/>
        </w:rPr>
        <w:t xml:space="preserve">Купревич В. Путевые заметки </w:t>
      </w:r>
    </w:p>
    <w:p w:rsidR="00DC6484" w:rsidRPr="00175E80" w:rsidRDefault="00373BA3" w:rsidP="00373BA3">
      <w:pPr>
        <w:jc w:val="both"/>
        <w:rPr>
          <w:sz w:val="22"/>
          <w:szCs w:val="22"/>
        </w:rPr>
      </w:pPr>
      <w:r w:rsidRPr="00175E80">
        <w:rPr>
          <w:sz w:val="22"/>
          <w:szCs w:val="22"/>
        </w:rPr>
        <w:t>Леман А.</w:t>
      </w:r>
      <w:r w:rsidR="00DC6484" w:rsidRPr="00175E80">
        <w:rPr>
          <w:sz w:val="22"/>
          <w:szCs w:val="22"/>
        </w:rPr>
        <w:t xml:space="preserve"> Кукушка, Колыбельная, Игра в перегонки</w:t>
      </w:r>
    </w:p>
    <w:p w:rsidR="00DC6484" w:rsidRPr="00175E80" w:rsidRDefault="00373BA3" w:rsidP="00373BA3">
      <w:pPr>
        <w:autoSpaceDE w:val="0"/>
        <w:adjustRightInd w:val="0"/>
        <w:jc w:val="both"/>
        <w:rPr>
          <w:bCs/>
          <w:iCs/>
          <w:sz w:val="22"/>
          <w:szCs w:val="22"/>
        </w:rPr>
      </w:pPr>
      <w:r w:rsidRPr="00175E80">
        <w:rPr>
          <w:bCs/>
          <w:iCs/>
          <w:sz w:val="22"/>
          <w:szCs w:val="22"/>
        </w:rPr>
        <w:t xml:space="preserve">Мак-Доуэлл Э. </w:t>
      </w:r>
      <w:r w:rsidR="00DC6484" w:rsidRPr="00175E80">
        <w:rPr>
          <w:bCs/>
          <w:iCs/>
          <w:sz w:val="22"/>
          <w:szCs w:val="22"/>
        </w:rPr>
        <w:t>Соч.46 №2 «Вечное движение»</w:t>
      </w:r>
    </w:p>
    <w:p w:rsidR="00DC6484" w:rsidRPr="00175E80" w:rsidRDefault="00373BA3" w:rsidP="00373BA3">
      <w:pPr>
        <w:autoSpaceDE w:val="0"/>
        <w:adjustRightInd w:val="0"/>
        <w:jc w:val="both"/>
        <w:rPr>
          <w:bCs/>
          <w:iCs/>
          <w:sz w:val="22"/>
          <w:szCs w:val="22"/>
        </w:rPr>
      </w:pPr>
      <w:r w:rsidRPr="00175E80">
        <w:rPr>
          <w:bCs/>
          <w:iCs/>
          <w:sz w:val="22"/>
          <w:szCs w:val="22"/>
        </w:rPr>
        <w:t xml:space="preserve">Мендельсон Ф. </w:t>
      </w:r>
      <w:r w:rsidR="00DC6484" w:rsidRPr="00175E80">
        <w:rPr>
          <w:bCs/>
          <w:iCs/>
          <w:sz w:val="22"/>
          <w:szCs w:val="22"/>
        </w:rPr>
        <w:t>Песни без слов (по выбору)</w:t>
      </w:r>
    </w:p>
    <w:p w:rsidR="00DC6484" w:rsidRPr="00175E80" w:rsidRDefault="00373BA3" w:rsidP="00373BA3">
      <w:pPr>
        <w:jc w:val="both"/>
        <w:rPr>
          <w:sz w:val="22"/>
          <w:szCs w:val="22"/>
        </w:rPr>
      </w:pPr>
      <w:r w:rsidRPr="00175E80">
        <w:rPr>
          <w:sz w:val="22"/>
          <w:szCs w:val="22"/>
        </w:rPr>
        <w:lastRenderedPageBreak/>
        <w:t xml:space="preserve">Музафаров М. </w:t>
      </w:r>
      <w:r w:rsidR="00DC6484" w:rsidRPr="00175E80">
        <w:rPr>
          <w:sz w:val="22"/>
          <w:szCs w:val="22"/>
        </w:rPr>
        <w:t>Танец девушек, Башкирский танец</w:t>
      </w:r>
    </w:p>
    <w:p w:rsidR="00DC6484" w:rsidRPr="00175E80" w:rsidRDefault="00DC6484" w:rsidP="00373BA3">
      <w:pPr>
        <w:jc w:val="both"/>
        <w:rPr>
          <w:sz w:val="22"/>
          <w:szCs w:val="22"/>
        </w:rPr>
      </w:pPr>
      <w:r w:rsidRPr="00175E80">
        <w:rPr>
          <w:sz w:val="22"/>
          <w:szCs w:val="22"/>
        </w:rPr>
        <w:t>Мясковский Н. Соч.31 «Пожелтевшие страницы</w:t>
      </w:r>
      <w:r w:rsidR="00373BA3" w:rsidRPr="00175E80">
        <w:rPr>
          <w:sz w:val="22"/>
          <w:szCs w:val="22"/>
        </w:rPr>
        <w:t xml:space="preserve">, </w:t>
      </w:r>
      <w:r w:rsidRPr="00175E80">
        <w:rPr>
          <w:sz w:val="22"/>
          <w:szCs w:val="22"/>
        </w:rPr>
        <w:t>№ Соч.25 «Причуды» (по выбору)</w:t>
      </w:r>
    </w:p>
    <w:p w:rsidR="00DC6484" w:rsidRPr="00175E80" w:rsidRDefault="00DC6484" w:rsidP="00373BA3">
      <w:pPr>
        <w:jc w:val="both"/>
        <w:rPr>
          <w:sz w:val="22"/>
          <w:szCs w:val="22"/>
        </w:rPr>
      </w:pPr>
      <w:r w:rsidRPr="00175E80">
        <w:rPr>
          <w:sz w:val="22"/>
          <w:szCs w:val="22"/>
        </w:rPr>
        <w:t>Прокофьев С. Соч.25 Гавот из "Классической симфонии" Соч.22 "Мимолетности"</w:t>
      </w:r>
    </w:p>
    <w:p w:rsidR="00DC6484" w:rsidRPr="00175E80" w:rsidRDefault="00373BA3" w:rsidP="00373BA3">
      <w:pPr>
        <w:autoSpaceDE w:val="0"/>
        <w:adjustRightInd w:val="0"/>
        <w:jc w:val="both"/>
        <w:rPr>
          <w:bCs/>
          <w:iCs/>
          <w:sz w:val="22"/>
          <w:szCs w:val="22"/>
        </w:rPr>
      </w:pPr>
      <w:r w:rsidRPr="00175E80">
        <w:rPr>
          <w:bCs/>
          <w:iCs/>
          <w:sz w:val="22"/>
          <w:szCs w:val="22"/>
        </w:rPr>
        <w:t xml:space="preserve">Прокофьев С. </w:t>
      </w:r>
      <w:r w:rsidR="00DC6484" w:rsidRPr="00175E80">
        <w:rPr>
          <w:bCs/>
          <w:iCs/>
          <w:sz w:val="22"/>
          <w:szCs w:val="22"/>
        </w:rPr>
        <w:t>Гавот из балета "Золушка";соч.6</w:t>
      </w:r>
      <w:r w:rsidRPr="00175E80">
        <w:rPr>
          <w:bCs/>
          <w:iCs/>
          <w:sz w:val="22"/>
          <w:szCs w:val="22"/>
        </w:rPr>
        <w:t xml:space="preserve">5 «Детская музыка»: Тарантелла, </w:t>
      </w:r>
      <w:r w:rsidR="00DC6484" w:rsidRPr="00175E80">
        <w:rPr>
          <w:bCs/>
          <w:iCs/>
          <w:sz w:val="22"/>
          <w:szCs w:val="22"/>
        </w:rPr>
        <w:t>Пятнашки</w:t>
      </w:r>
    </w:p>
    <w:p w:rsidR="00DC6484" w:rsidRPr="00175E80" w:rsidRDefault="00373BA3" w:rsidP="00373BA3">
      <w:pPr>
        <w:jc w:val="both"/>
        <w:rPr>
          <w:sz w:val="22"/>
          <w:szCs w:val="22"/>
        </w:rPr>
      </w:pPr>
      <w:r w:rsidRPr="00175E80">
        <w:rPr>
          <w:sz w:val="22"/>
          <w:szCs w:val="22"/>
        </w:rPr>
        <w:t xml:space="preserve">Рахманинов С. </w:t>
      </w:r>
      <w:r w:rsidR="00DC6484" w:rsidRPr="00175E80">
        <w:rPr>
          <w:sz w:val="22"/>
          <w:szCs w:val="22"/>
        </w:rPr>
        <w:t>Элегия, Мелодия, Вальс Ля мажор, Полишинель</w:t>
      </w:r>
    </w:p>
    <w:p w:rsidR="00DC6484" w:rsidRPr="00175E80" w:rsidRDefault="00373BA3" w:rsidP="00373BA3">
      <w:pPr>
        <w:autoSpaceDE w:val="0"/>
        <w:adjustRightInd w:val="0"/>
        <w:jc w:val="both"/>
        <w:rPr>
          <w:bCs/>
          <w:iCs/>
          <w:sz w:val="22"/>
          <w:szCs w:val="22"/>
        </w:rPr>
      </w:pPr>
      <w:r w:rsidRPr="00175E80">
        <w:rPr>
          <w:bCs/>
          <w:iCs/>
          <w:sz w:val="22"/>
          <w:szCs w:val="22"/>
        </w:rPr>
        <w:t xml:space="preserve">Свиридов Г. </w:t>
      </w:r>
      <w:r w:rsidR="00DC6484" w:rsidRPr="00175E80">
        <w:rPr>
          <w:bCs/>
          <w:iCs/>
          <w:sz w:val="22"/>
          <w:szCs w:val="22"/>
        </w:rPr>
        <w:t>Альбом пьес для детей</w:t>
      </w:r>
    </w:p>
    <w:p w:rsidR="00DC6484" w:rsidRPr="00175E80" w:rsidRDefault="00DC6484" w:rsidP="00373BA3">
      <w:pPr>
        <w:autoSpaceDE w:val="0"/>
        <w:adjustRightInd w:val="0"/>
        <w:jc w:val="both"/>
        <w:rPr>
          <w:bCs/>
          <w:iCs/>
          <w:sz w:val="22"/>
          <w:szCs w:val="22"/>
        </w:rPr>
      </w:pPr>
      <w:r w:rsidRPr="00175E80">
        <w:rPr>
          <w:bCs/>
          <w:iCs/>
          <w:sz w:val="22"/>
          <w:szCs w:val="22"/>
        </w:rPr>
        <w:t>Слонимск</w:t>
      </w:r>
      <w:r w:rsidR="00373BA3" w:rsidRPr="00175E80">
        <w:rPr>
          <w:bCs/>
          <w:iCs/>
          <w:sz w:val="22"/>
          <w:szCs w:val="22"/>
        </w:rPr>
        <w:t xml:space="preserve">ий С. </w:t>
      </w:r>
      <w:r w:rsidRPr="00175E80">
        <w:rPr>
          <w:bCs/>
          <w:iCs/>
          <w:sz w:val="22"/>
          <w:szCs w:val="22"/>
        </w:rPr>
        <w:t>Альбом для детей и юношества</w:t>
      </w:r>
    </w:p>
    <w:p w:rsidR="00DC6484" w:rsidRPr="00175E80" w:rsidRDefault="00DC6484" w:rsidP="00373BA3">
      <w:pPr>
        <w:autoSpaceDE w:val="0"/>
        <w:adjustRightInd w:val="0"/>
        <w:jc w:val="both"/>
        <w:rPr>
          <w:bCs/>
          <w:iCs/>
          <w:sz w:val="22"/>
          <w:szCs w:val="22"/>
        </w:rPr>
      </w:pPr>
      <w:r w:rsidRPr="00175E80">
        <w:rPr>
          <w:bCs/>
          <w:iCs/>
          <w:sz w:val="22"/>
          <w:szCs w:val="22"/>
        </w:rPr>
        <w:t>Фильд Д. Ноктюрны</w:t>
      </w:r>
    </w:p>
    <w:p w:rsidR="00DC6484" w:rsidRPr="00175E80" w:rsidRDefault="00373BA3" w:rsidP="00373BA3">
      <w:pPr>
        <w:jc w:val="both"/>
        <w:rPr>
          <w:sz w:val="22"/>
          <w:szCs w:val="22"/>
        </w:rPr>
      </w:pPr>
      <w:r w:rsidRPr="00175E80">
        <w:rPr>
          <w:sz w:val="22"/>
          <w:szCs w:val="22"/>
        </w:rPr>
        <w:t xml:space="preserve">Чайковский П. </w:t>
      </w:r>
      <w:r w:rsidR="00DC6484" w:rsidRPr="00175E80">
        <w:rPr>
          <w:bCs/>
          <w:iCs/>
          <w:sz w:val="22"/>
          <w:szCs w:val="22"/>
        </w:rPr>
        <w:t xml:space="preserve">соч.37 </w:t>
      </w:r>
      <w:r w:rsidR="00DC6484" w:rsidRPr="00175E80">
        <w:rPr>
          <w:sz w:val="22"/>
          <w:szCs w:val="22"/>
        </w:rPr>
        <w:t>"Времена года" Соч.10 Юмореска; соч.72 «Нежные упреки»</w:t>
      </w:r>
      <w:r w:rsidRPr="00175E80">
        <w:rPr>
          <w:sz w:val="22"/>
          <w:szCs w:val="22"/>
        </w:rPr>
        <w:t xml:space="preserve">, </w:t>
      </w:r>
      <w:r w:rsidR="00DC6484" w:rsidRPr="00175E80">
        <w:rPr>
          <w:bCs/>
          <w:iCs/>
          <w:sz w:val="22"/>
          <w:szCs w:val="22"/>
        </w:rPr>
        <w:t>Русская пляска, соч.40 № 2 «Грустная песня»,</w:t>
      </w:r>
      <w:r w:rsidRPr="00175E80">
        <w:rPr>
          <w:bCs/>
          <w:iCs/>
          <w:sz w:val="22"/>
          <w:szCs w:val="22"/>
        </w:rPr>
        <w:t xml:space="preserve">  № 6 «Песня без слов», </w:t>
      </w:r>
      <w:r w:rsidR="00DC6484" w:rsidRPr="00175E80">
        <w:rPr>
          <w:bCs/>
          <w:iCs/>
          <w:sz w:val="22"/>
          <w:szCs w:val="22"/>
        </w:rPr>
        <w:t>соч.54 № 10 «Колыбельная песнь в бурю»</w:t>
      </w:r>
    </w:p>
    <w:p w:rsidR="00DC6484" w:rsidRPr="00175E80" w:rsidRDefault="00DC6484" w:rsidP="00373BA3">
      <w:pPr>
        <w:autoSpaceDE w:val="0"/>
        <w:adjustRightInd w:val="0"/>
        <w:jc w:val="both"/>
        <w:rPr>
          <w:bCs/>
          <w:iCs/>
          <w:sz w:val="22"/>
          <w:szCs w:val="22"/>
        </w:rPr>
      </w:pPr>
      <w:r w:rsidRPr="00175E80">
        <w:rPr>
          <w:bCs/>
          <w:iCs/>
          <w:sz w:val="22"/>
          <w:szCs w:val="22"/>
        </w:rPr>
        <w:t>Шарифуллин Ш. Бурлеска</w:t>
      </w:r>
    </w:p>
    <w:p w:rsidR="00DC6484" w:rsidRPr="00175E80" w:rsidRDefault="00DC6484" w:rsidP="00373BA3">
      <w:pPr>
        <w:jc w:val="both"/>
        <w:rPr>
          <w:sz w:val="22"/>
          <w:szCs w:val="22"/>
        </w:rPr>
      </w:pPr>
      <w:r w:rsidRPr="00175E80">
        <w:rPr>
          <w:sz w:val="22"/>
          <w:szCs w:val="22"/>
        </w:rPr>
        <w:t>Шопен Ф Поло</w:t>
      </w:r>
      <w:r w:rsidR="00373BA3" w:rsidRPr="00175E80">
        <w:rPr>
          <w:sz w:val="22"/>
          <w:szCs w:val="22"/>
        </w:rPr>
        <w:t xml:space="preserve">незы: соль-диез минор (post.), </w:t>
      </w:r>
      <w:r w:rsidRPr="00175E80">
        <w:rPr>
          <w:sz w:val="22"/>
          <w:szCs w:val="22"/>
        </w:rPr>
        <w:t xml:space="preserve">до минор, </w:t>
      </w:r>
      <w:r w:rsidRPr="00175E80">
        <w:rPr>
          <w:bCs/>
          <w:iCs/>
          <w:sz w:val="22"/>
          <w:szCs w:val="22"/>
        </w:rPr>
        <w:t>до-диез минор</w:t>
      </w:r>
    </w:p>
    <w:p w:rsidR="00DC6484" w:rsidRPr="00175E80" w:rsidRDefault="00DC6484" w:rsidP="00373BA3">
      <w:pPr>
        <w:jc w:val="both"/>
        <w:rPr>
          <w:sz w:val="22"/>
          <w:szCs w:val="22"/>
        </w:rPr>
      </w:pPr>
      <w:r w:rsidRPr="00175E80">
        <w:rPr>
          <w:sz w:val="22"/>
          <w:szCs w:val="22"/>
        </w:rPr>
        <w:t>Шопен Ф. Ноктюрны: №2 Ми-бемоль мажор, №19 ми минор №15 фа минор</w:t>
      </w:r>
      <w:r w:rsidR="00373BA3" w:rsidRPr="00175E80">
        <w:rPr>
          <w:sz w:val="22"/>
          <w:szCs w:val="22"/>
        </w:rPr>
        <w:t xml:space="preserve">, </w:t>
      </w:r>
      <w:r w:rsidRPr="00175E80">
        <w:rPr>
          <w:bCs/>
          <w:iCs/>
          <w:sz w:val="22"/>
          <w:szCs w:val="22"/>
        </w:rPr>
        <w:t>Вальсы (по выбору)</w:t>
      </w:r>
    </w:p>
    <w:p w:rsidR="00DC6484" w:rsidRPr="00175E80" w:rsidRDefault="00DC6484" w:rsidP="00373BA3">
      <w:pPr>
        <w:jc w:val="both"/>
        <w:rPr>
          <w:sz w:val="22"/>
          <w:szCs w:val="22"/>
        </w:rPr>
      </w:pPr>
      <w:r w:rsidRPr="00175E80">
        <w:rPr>
          <w:sz w:val="22"/>
          <w:szCs w:val="22"/>
        </w:rPr>
        <w:t>Шопен-Лист Польские песни</w:t>
      </w:r>
    </w:p>
    <w:p w:rsidR="00DC6484" w:rsidRPr="00175E80" w:rsidRDefault="00DC6484" w:rsidP="00373BA3">
      <w:pPr>
        <w:jc w:val="both"/>
        <w:rPr>
          <w:sz w:val="22"/>
          <w:szCs w:val="22"/>
        </w:rPr>
      </w:pPr>
      <w:r w:rsidRPr="00175E80">
        <w:rPr>
          <w:sz w:val="22"/>
          <w:szCs w:val="22"/>
        </w:rPr>
        <w:t>Шостакович Д. Соч.1 "Три фантастических танца" Соч.34 Прелюдии</w:t>
      </w:r>
    </w:p>
    <w:p w:rsidR="00DC6484" w:rsidRPr="00175E80" w:rsidRDefault="00DC6484" w:rsidP="00373BA3">
      <w:pPr>
        <w:jc w:val="both"/>
        <w:rPr>
          <w:sz w:val="22"/>
          <w:szCs w:val="22"/>
        </w:rPr>
      </w:pPr>
      <w:r w:rsidRPr="00175E80">
        <w:rPr>
          <w:sz w:val="22"/>
          <w:szCs w:val="22"/>
        </w:rPr>
        <w:t xml:space="preserve">Шуберт Ф. </w:t>
      </w:r>
      <w:r w:rsidR="00373BA3" w:rsidRPr="00175E80">
        <w:rPr>
          <w:sz w:val="22"/>
          <w:szCs w:val="22"/>
        </w:rPr>
        <w:t>Соч.</w:t>
      </w:r>
      <w:r w:rsidRPr="00175E80">
        <w:rPr>
          <w:sz w:val="22"/>
          <w:szCs w:val="22"/>
        </w:rPr>
        <w:t>142 Экспромт Си-бемоль мажор,</w:t>
      </w:r>
      <w:r w:rsidRPr="00175E80">
        <w:rPr>
          <w:bCs/>
          <w:iCs/>
          <w:sz w:val="22"/>
          <w:szCs w:val="22"/>
        </w:rPr>
        <w:t xml:space="preserve"> Ля-бемоль мажор</w:t>
      </w:r>
      <w:r w:rsidR="00373BA3" w:rsidRPr="00175E80">
        <w:rPr>
          <w:sz w:val="22"/>
          <w:szCs w:val="22"/>
        </w:rPr>
        <w:t xml:space="preserve">, </w:t>
      </w:r>
      <w:r w:rsidRPr="00175E80">
        <w:rPr>
          <w:sz w:val="22"/>
          <w:szCs w:val="22"/>
        </w:rPr>
        <w:t>Соч.94 Музыкальные моменты</w:t>
      </w:r>
    </w:p>
    <w:p w:rsidR="00DC6484" w:rsidRPr="00175E80" w:rsidRDefault="00DC6484" w:rsidP="00373BA3">
      <w:pPr>
        <w:jc w:val="both"/>
        <w:rPr>
          <w:sz w:val="22"/>
          <w:szCs w:val="22"/>
        </w:rPr>
      </w:pPr>
      <w:r w:rsidRPr="00175E80">
        <w:rPr>
          <w:sz w:val="22"/>
          <w:szCs w:val="22"/>
        </w:rPr>
        <w:t>Шуман Р. "Лесные сцены", "Детские сцены", "Арабески"</w:t>
      </w:r>
      <w:r w:rsidR="00373BA3" w:rsidRPr="00175E80">
        <w:rPr>
          <w:sz w:val="22"/>
          <w:szCs w:val="22"/>
        </w:rPr>
        <w:t xml:space="preserve">, </w:t>
      </w:r>
      <w:r w:rsidRPr="00175E80">
        <w:rPr>
          <w:bCs/>
          <w:iCs/>
          <w:sz w:val="22"/>
          <w:szCs w:val="22"/>
        </w:rPr>
        <w:t>Соч.124 Листки из альбома: Колыбельная, Вальс ля минор, Эльф, Бурлеска</w:t>
      </w:r>
    </w:p>
    <w:p w:rsidR="00DC6484" w:rsidRPr="00175E80" w:rsidRDefault="00DC6484" w:rsidP="00373BA3">
      <w:pPr>
        <w:autoSpaceDE w:val="0"/>
        <w:adjustRightInd w:val="0"/>
        <w:jc w:val="both"/>
        <w:rPr>
          <w:bCs/>
          <w:iCs/>
          <w:sz w:val="22"/>
          <w:szCs w:val="22"/>
        </w:rPr>
      </w:pPr>
      <w:r w:rsidRPr="00175E80">
        <w:rPr>
          <w:bCs/>
          <w:iCs/>
          <w:sz w:val="22"/>
          <w:szCs w:val="22"/>
        </w:rPr>
        <w:t>Щедрин Р. В подражание Альбенису, Юмореска</w:t>
      </w:r>
    </w:p>
    <w:p w:rsidR="00DC6484" w:rsidRPr="00175E80" w:rsidRDefault="00373BA3" w:rsidP="00373BA3">
      <w:pPr>
        <w:autoSpaceDE w:val="0"/>
        <w:adjustRightInd w:val="0"/>
        <w:jc w:val="both"/>
        <w:rPr>
          <w:bCs/>
          <w:iCs/>
          <w:sz w:val="22"/>
          <w:szCs w:val="22"/>
        </w:rPr>
      </w:pPr>
      <w:r w:rsidRPr="00175E80">
        <w:rPr>
          <w:bCs/>
          <w:iCs/>
          <w:sz w:val="22"/>
          <w:szCs w:val="22"/>
        </w:rPr>
        <w:t xml:space="preserve">Яруллин М. </w:t>
      </w:r>
      <w:r w:rsidR="00DC6484" w:rsidRPr="00175E80">
        <w:rPr>
          <w:bCs/>
          <w:iCs/>
          <w:sz w:val="22"/>
          <w:szCs w:val="22"/>
        </w:rPr>
        <w:t>Вальс</w:t>
      </w:r>
    </w:p>
    <w:p w:rsidR="00DC6484" w:rsidRPr="00175E80" w:rsidRDefault="00DC6484" w:rsidP="00373BA3">
      <w:pPr>
        <w:autoSpaceDE w:val="0"/>
        <w:adjustRightInd w:val="0"/>
        <w:jc w:val="both"/>
        <w:rPr>
          <w:bCs/>
          <w:iCs/>
          <w:color w:val="00000A"/>
          <w:sz w:val="22"/>
          <w:szCs w:val="22"/>
        </w:rPr>
      </w:pPr>
      <w:r w:rsidRPr="00175E80">
        <w:rPr>
          <w:bCs/>
          <w:iCs/>
          <w:color w:val="00000A"/>
          <w:sz w:val="22"/>
          <w:szCs w:val="22"/>
        </w:rPr>
        <w:t>Яхин Р. Прелюдия До мажор</w:t>
      </w:r>
    </w:p>
    <w:p w:rsidR="001219EE" w:rsidRDefault="001219EE" w:rsidP="00DE2736">
      <w:pPr>
        <w:jc w:val="center"/>
        <w:rPr>
          <w:b/>
          <w:sz w:val="22"/>
          <w:szCs w:val="22"/>
        </w:rPr>
      </w:pPr>
    </w:p>
    <w:p w:rsidR="00DC6484" w:rsidRPr="00741912" w:rsidRDefault="00DC6484" w:rsidP="00DE2736">
      <w:pPr>
        <w:jc w:val="center"/>
        <w:rPr>
          <w:b/>
        </w:rPr>
      </w:pPr>
      <w:r w:rsidRPr="00741912">
        <w:rPr>
          <w:b/>
          <w:lang w:val="en-US"/>
        </w:rPr>
        <w:t>III</w:t>
      </w:r>
      <w:r w:rsidRPr="00741912">
        <w:rPr>
          <w:b/>
        </w:rPr>
        <w:t>. Требования к уровню подготовки учащихся</w:t>
      </w:r>
    </w:p>
    <w:p w:rsidR="00DC6484" w:rsidRPr="00175E80" w:rsidRDefault="00DC6484" w:rsidP="00DC6484">
      <w:pPr>
        <w:ind w:firstLine="708"/>
        <w:jc w:val="both"/>
        <w:rPr>
          <w:sz w:val="22"/>
          <w:szCs w:val="22"/>
        </w:rPr>
      </w:pPr>
      <w:r w:rsidRPr="00175E80">
        <w:rPr>
          <w:sz w:val="22"/>
          <w:szCs w:val="22"/>
        </w:rPr>
        <w:t>Программа учебного предмета должна обеспечивать приобретение в процессе обучения следующих знаний, умений, навыков и личностных качеств:</w:t>
      </w:r>
    </w:p>
    <w:p w:rsidR="00DC6484" w:rsidRPr="00175E80" w:rsidRDefault="00DC6484" w:rsidP="008850DE">
      <w:pPr>
        <w:pStyle w:val="Style4"/>
        <w:widowControl/>
        <w:numPr>
          <w:ilvl w:val="0"/>
          <w:numId w:val="13"/>
        </w:numPr>
        <w:tabs>
          <w:tab w:val="left" w:pos="1276"/>
        </w:tabs>
        <w:spacing w:line="240" w:lineRule="auto"/>
        <w:ind w:left="0" w:firstLine="851"/>
        <w:rPr>
          <w:rStyle w:val="FontStyle16"/>
          <w:sz w:val="22"/>
          <w:szCs w:val="22"/>
        </w:rPr>
      </w:pPr>
      <w:r w:rsidRPr="00175E80">
        <w:rPr>
          <w:rStyle w:val="FontStyle16"/>
          <w:sz w:val="22"/>
          <w:szCs w:val="22"/>
        </w:rPr>
        <w:t xml:space="preserve">выработку у учащихся личностных качеств, способствующих восприятию в достаточном объеме учебной информации, </w:t>
      </w:r>
    </w:p>
    <w:p w:rsidR="00DC6484" w:rsidRPr="00175E80" w:rsidRDefault="00DC6484" w:rsidP="008850DE">
      <w:pPr>
        <w:pStyle w:val="Style4"/>
        <w:widowControl/>
        <w:numPr>
          <w:ilvl w:val="0"/>
          <w:numId w:val="13"/>
        </w:numPr>
        <w:tabs>
          <w:tab w:val="left" w:pos="1276"/>
        </w:tabs>
        <w:spacing w:line="240" w:lineRule="auto"/>
        <w:ind w:left="0" w:firstLine="851"/>
        <w:rPr>
          <w:rStyle w:val="FontStyle16"/>
          <w:sz w:val="22"/>
          <w:szCs w:val="22"/>
        </w:rPr>
      </w:pPr>
      <w:r w:rsidRPr="00175E80">
        <w:rPr>
          <w:rStyle w:val="FontStyle16"/>
          <w:sz w:val="22"/>
          <w:szCs w:val="22"/>
        </w:rPr>
        <w:t xml:space="preserve">приобретение навыков творческой деятельности, </w:t>
      </w:r>
    </w:p>
    <w:p w:rsidR="00DC6484" w:rsidRPr="00175E80" w:rsidRDefault="00DC6484" w:rsidP="008850DE">
      <w:pPr>
        <w:pStyle w:val="Style4"/>
        <w:widowControl/>
        <w:numPr>
          <w:ilvl w:val="0"/>
          <w:numId w:val="13"/>
        </w:numPr>
        <w:tabs>
          <w:tab w:val="left" w:pos="1276"/>
        </w:tabs>
        <w:spacing w:line="240" w:lineRule="auto"/>
        <w:ind w:left="0" w:firstLine="851"/>
        <w:rPr>
          <w:rStyle w:val="FontStyle16"/>
          <w:sz w:val="22"/>
          <w:szCs w:val="22"/>
        </w:rPr>
      </w:pPr>
      <w:r w:rsidRPr="00175E80">
        <w:rPr>
          <w:rStyle w:val="FontStyle16"/>
          <w:sz w:val="22"/>
          <w:szCs w:val="22"/>
        </w:rPr>
        <w:t xml:space="preserve">умение планировать свою домашнюю работу, </w:t>
      </w:r>
    </w:p>
    <w:p w:rsidR="00DC6484" w:rsidRPr="00175E80" w:rsidRDefault="00DC6484" w:rsidP="008850DE">
      <w:pPr>
        <w:pStyle w:val="Style4"/>
        <w:widowControl/>
        <w:numPr>
          <w:ilvl w:val="0"/>
          <w:numId w:val="13"/>
        </w:numPr>
        <w:tabs>
          <w:tab w:val="left" w:pos="1276"/>
        </w:tabs>
        <w:spacing w:line="240" w:lineRule="auto"/>
        <w:ind w:left="0" w:firstLine="851"/>
        <w:rPr>
          <w:rStyle w:val="FontStyle16"/>
          <w:sz w:val="22"/>
          <w:szCs w:val="22"/>
        </w:rPr>
      </w:pPr>
      <w:r w:rsidRPr="00175E80">
        <w:rPr>
          <w:rStyle w:val="FontStyle16"/>
          <w:sz w:val="22"/>
          <w:szCs w:val="22"/>
        </w:rPr>
        <w:t xml:space="preserve">осуществление самостоятельного контроля своей учебной деятельности, </w:t>
      </w:r>
    </w:p>
    <w:p w:rsidR="00DC6484" w:rsidRPr="00175E80" w:rsidRDefault="00DC6484" w:rsidP="008850DE">
      <w:pPr>
        <w:pStyle w:val="Style4"/>
        <w:widowControl/>
        <w:numPr>
          <w:ilvl w:val="0"/>
          <w:numId w:val="13"/>
        </w:numPr>
        <w:tabs>
          <w:tab w:val="left" w:pos="1276"/>
        </w:tabs>
        <w:spacing w:line="240" w:lineRule="auto"/>
        <w:ind w:left="0" w:firstLine="851"/>
        <w:rPr>
          <w:rStyle w:val="FontStyle16"/>
          <w:sz w:val="22"/>
          <w:szCs w:val="22"/>
        </w:rPr>
      </w:pPr>
      <w:r w:rsidRPr="00175E80">
        <w:rPr>
          <w:rStyle w:val="FontStyle16"/>
          <w:sz w:val="22"/>
          <w:szCs w:val="22"/>
        </w:rPr>
        <w:t xml:space="preserve">умение давать объективную оценку своему труду, формированию навыков взаимодействия с преподавателями и учащимися в образовательном процессе, </w:t>
      </w:r>
    </w:p>
    <w:p w:rsidR="00DC6484" w:rsidRPr="00175E80" w:rsidRDefault="00DC6484" w:rsidP="008850DE">
      <w:pPr>
        <w:pStyle w:val="Style4"/>
        <w:widowControl/>
        <w:numPr>
          <w:ilvl w:val="0"/>
          <w:numId w:val="13"/>
        </w:numPr>
        <w:tabs>
          <w:tab w:val="left" w:pos="1276"/>
        </w:tabs>
        <w:spacing w:line="240" w:lineRule="auto"/>
        <w:ind w:left="0" w:firstLine="851"/>
        <w:rPr>
          <w:rStyle w:val="FontStyle16"/>
          <w:sz w:val="22"/>
          <w:szCs w:val="22"/>
        </w:rPr>
      </w:pPr>
      <w:r w:rsidRPr="00175E80">
        <w:rPr>
          <w:rStyle w:val="FontStyle16"/>
          <w:sz w:val="22"/>
          <w:szCs w:val="22"/>
        </w:rPr>
        <w:t xml:space="preserve">уважительное отношение к иному мнению и художественно-эстетическим взглядам, понимание причин успеха/неуспеха собственной учебной деятельности, </w:t>
      </w:r>
    </w:p>
    <w:p w:rsidR="00DC6484" w:rsidRPr="00175E80" w:rsidRDefault="00DC6484" w:rsidP="008850DE">
      <w:pPr>
        <w:pStyle w:val="Style4"/>
        <w:widowControl/>
        <w:numPr>
          <w:ilvl w:val="0"/>
          <w:numId w:val="13"/>
        </w:numPr>
        <w:tabs>
          <w:tab w:val="left" w:pos="1276"/>
        </w:tabs>
        <w:spacing w:line="240" w:lineRule="auto"/>
        <w:ind w:left="0" w:firstLine="851"/>
        <w:rPr>
          <w:rStyle w:val="FontStyle16"/>
          <w:sz w:val="22"/>
          <w:szCs w:val="22"/>
        </w:rPr>
      </w:pPr>
      <w:r w:rsidRPr="00175E80">
        <w:rPr>
          <w:rStyle w:val="FontStyle16"/>
          <w:sz w:val="22"/>
          <w:szCs w:val="22"/>
        </w:rPr>
        <w:t>определение наиболее эффективных способов достижения результата.</w:t>
      </w:r>
    </w:p>
    <w:p w:rsidR="00DC6484" w:rsidRPr="00175E80" w:rsidRDefault="00DC6484" w:rsidP="00DC6484">
      <w:pPr>
        <w:jc w:val="center"/>
        <w:rPr>
          <w:b/>
          <w:sz w:val="22"/>
          <w:szCs w:val="22"/>
        </w:rPr>
      </w:pPr>
      <w:r w:rsidRPr="00175E80">
        <w:rPr>
          <w:b/>
          <w:sz w:val="22"/>
          <w:szCs w:val="22"/>
        </w:rPr>
        <w:t xml:space="preserve">Планируемые результаты освоения учебного предмета «Фортепиано»: </w:t>
      </w:r>
    </w:p>
    <w:p w:rsidR="00DC6484" w:rsidRPr="00175E80" w:rsidRDefault="00DC6484" w:rsidP="008850DE">
      <w:pPr>
        <w:pStyle w:val="a6"/>
        <w:numPr>
          <w:ilvl w:val="0"/>
          <w:numId w:val="7"/>
        </w:numPr>
        <w:ind w:left="0" w:firstLine="851"/>
        <w:jc w:val="both"/>
        <w:rPr>
          <w:rFonts w:ascii="Times New Roman" w:hAnsi="Times New Roman"/>
        </w:rPr>
      </w:pPr>
      <w:r w:rsidRPr="00175E80">
        <w:rPr>
          <w:rFonts w:ascii="Times New Roman" w:hAnsi="Times New Roman"/>
        </w:rPr>
        <w:t xml:space="preserve">воспитание у учащегося интереса к восприятию музыкального искусства, самостоятельному музыкальному исполнительству; </w:t>
      </w:r>
    </w:p>
    <w:p w:rsidR="00DC6484" w:rsidRPr="00175E80" w:rsidRDefault="00DC6484" w:rsidP="008850DE">
      <w:pPr>
        <w:pStyle w:val="a6"/>
        <w:numPr>
          <w:ilvl w:val="0"/>
          <w:numId w:val="7"/>
        </w:numPr>
        <w:ind w:left="0" w:firstLine="851"/>
        <w:jc w:val="both"/>
        <w:rPr>
          <w:rFonts w:ascii="Times New Roman" w:hAnsi="Times New Roman"/>
        </w:rPr>
      </w:pPr>
      <w:r w:rsidRPr="00175E80">
        <w:rPr>
          <w:rFonts w:ascii="Times New Roman" w:hAnsi="Times New Roman"/>
        </w:rPr>
        <w:t xml:space="preserve">сформированный комплекс исполнительских знаний, умений и навыков, позволяющий использовать многообразные возможности фортепиано для достижения наиболее убедительной интерпретации авторского текста, самостоятельно накапливать репертуар из музыкальных произведений различных эпох, стилей, направлений, жанров и форм; </w:t>
      </w:r>
    </w:p>
    <w:p w:rsidR="00DC6484" w:rsidRPr="00175E80" w:rsidRDefault="00DC6484" w:rsidP="008850DE">
      <w:pPr>
        <w:pStyle w:val="a6"/>
        <w:numPr>
          <w:ilvl w:val="0"/>
          <w:numId w:val="7"/>
        </w:numPr>
        <w:ind w:left="0" w:firstLine="851"/>
        <w:jc w:val="both"/>
        <w:rPr>
          <w:rFonts w:ascii="Times New Roman" w:hAnsi="Times New Roman"/>
        </w:rPr>
      </w:pPr>
      <w:r w:rsidRPr="00175E80">
        <w:rPr>
          <w:rFonts w:ascii="Times New Roman" w:hAnsi="Times New Roman"/>
        </w:rPr>
        <w:t xml:space="preserve">знание в соответствии с программными требованиями фортепианного репертуара, включающего произведения разных стилей и жанров (полифонические произведения, вариации, сонатины, концерты, пьесы, этюды, инструментальные миниатюры); </w:t>
      </w:r>
    </w:p>
    <w:p w:rsidR="00DC6484" w:rsidRPr="00175E80" w:rsidRDefault="00DC6484" w:rsidP="008850DE">
      <w:pPr>
        <w:pStyle w:val="a6"/>
        <w:numPr>
          <w:ilvl w:val="0"/>
          <w:numId w:val="7"/>
        </w:numPr>
        <w:ind w:left="0" w:firstLine="851"/>
        <w:jc w:val="both"/>
        <w:rPr>
          <w:rFonts w:ascii="Times New Roman" w:hAnsi="Times New Roman"/>
        </w:rPr>
      </w:pPr>
      <w:r w:rsidRPr="00175E80">
        <w:rPr>
          <w:rFonts w:ascii="Times New Roman" w:hAnsi="Times New Roman"/>
        </w:rPr>
        <w:t xml:space="preserve">знание художественно-исполнительских возможностей фортепиано; </w:t>
      </w:r>
    </w:p>
    <w:p w:rsidR="00DC6484" w:rsidRPr="00175E80" w:rsidRDefault="00DC6484" w:rsidP="008850DE">
      <w:pPr>
        <w:pStyle w:val="a6"/>
        <w:numPr>
          <w:ilvl w:val="0"/>
          <w:numId w:val="7"/>
        </w:numPr>
        <w:ind w:left="0" w:firstLine="851"/>
        <w:jc w:val="both"/>
        <w:rPr>
          <w:rFonts w:ascii="Times New Roman" w:hAnsi="Times New Roman"/>
        </w:rPr>
      </w:pPr>
      <w:r w:rsidRPr="00175E80">
        <w:rPr>
          <w:rFonts w:ascii="Times New Roman" w:hAnsi="Times New Roman"/>
        </w:rPr>
        <w:t xml:space="preserve">знание профессиональной терминологии; </w:t>
      </w:r>
    </w:p>
    <w:p w:rsidR="00DC6484" w:rsidRPr="00175E80" w:rsidRDefault="00DC6484" w:rsidP="008850DE">
      <w:pPr>
        <w:pStyle w:val="a6"/>
        <w:numPr>
          <w:ilvl w:val="0"/>
          <w:numId w:val="7"/>
        </w:numPr>
        <w:ind w:left="0" w:firstLine="851"/>
        <w:jc w:val="both"/>
        <w:rPr>
          <w:rFonts w:ascii="Times New Roman" w:hAnsi="Times New Roman"/>
        </w:rPr>
      </w:pPr>
      <w:r w:rsidRPr="00175E80">
        <w:rPr>
          <w:rFonts w:ascii="Times New Roman" w:hAnsi="Times New Roman"/>
        </w:rPr>
        <w:t xml:space="preserve">наличие умений по чтению с листа и транспонированию музыкальных произведений разных жанров и форм, несложных хоровых партитур; </w:t>
      </w:r>
    </w:p>
    <w:p w:rsidR="00DC6484" w:rsidRPr="00175E80" w:rsidRDefault="00DC6484" w:rsidP="008850DE">
      <w:pPr>
        <w:pStyle w:val="a6"/>
        <w:numPr>
          <w:ilvl w:val="0"/>
          <w:numId w:val="7"/>
        </w:numPr>
        <w:ind w:left="0" w:firstLine="851"/>
        <w:jc w:val="both"/>
        <w:rPr>
          <w:rFonts w:ascii="Times New Roman" w:hAnsi="Times New Roman"/>
        </w:rPr>
      </w:pPr>
      <w:r w:rsidRPr="00175E80">
        <w:rPr>
          <w:rFonts w:ascii="Times New Roman" w:hAnsi="Times New Roman"/>
        </w:rPr>
        <w:t xml:space="preserve">навыки по воспитанию слухового контроля, умению управлять процессом исполнения музыкального произведения; </w:t>
      </w:r>
    </w:p>
    <w:p w:rsidR="00DC6484" w:rsidRPr="00175E80" w:rsidRDefault="00DC6484" w:rsidP="008850DE">
      <w:pPr>
        <w:pStyle w:val="a6"/>
        <w:numPr>
          <w:ilvl w:val="0"/>
          <w:numId w:val="7"/>
        </w:numPr>
        <w:ind w:left="0" w:firstLine="851"/>
        <w:jc w:val="both"/>
        <w:rPr>
          <w:rFonts w:ascii="Times New Roman" w:hAnsi="Times New Roman"/>
        </w:rPr>
      </w:pPr>
      <w:r w:rsidRPr="00175E80">
        <w:rPr>
          <w:rFonts w:ascii="Times New Roman" w:hAnsi="Times New Roman"/>
        </w:rPr>
        <w:t xml:space="preserve">навыки по использованию музыкально-исполнительских средств выразительности, выполнению анализа исполняемых произведений, владению различными видами техники исполнительства, использованию художественно оправданных технических приемов; </w:t>
      </w:r>
    </w:p>
    <w:p w:rsidR="00DC6484" w:rsidRPr="00175E80" w:rsidRDefault="00DC6484" w:rsidP="008850DE">
      <w:pPr>
        <w:pStyle w:val="a6"/>
        <w:numPr>
          <w:ilvl w:val="0"/>
          <w:numId w:val="7"/>
        </w:numPr>
        <w:ind w:left="0" w:firstLine="851"/>
        <w:jc w:val="both"/>
        <w:rPr>
          <w:rFonts w:ascii="Times New Roman" w:hAnsi="Times New Roman"/>
        </w:rPr>
      </w:pPr>
      <w:r w:rsidRPr="00175E80">
        <w:rPr>
          <w:rFonts w:ascii="Times New Roman" w:hAnsi="Times New Roman"/>
        </w:rPr>
        <w:t xml:space="preserve">навыки по решению музыкально-исполнительских задач, обусловленные художественным содержанием и особенностями формы, жанра и стиля музыкального произведения; </w:t>
      </w:r>
    </w:p>
    <w:p w:rsidR="00DC6484" w:rsidRPr="00175E80" w:rsidRDefault="00DC6484" w:rsidP="008850DE">
      <w:pPr>
        <w:pStyle w:val="a6"/>
        <w:numPr>
          <w:ilvl w:val="0"/>
          <w:numId w:val="7"/>
        </w:numPr>
        <w:ind w:left="0" w:firstLine="851"/>
        <w:jc w:val="both"/>
        <w:rPr>
          <w:rFonts w:ascii="Times New Roman" w:hAnsi="Times New Roman"/>
        </w:rPr>
      </w:pPr>
      <w:r w:rsidRPr="00175E80">
        <w:rPr>
          <w:rFonts w:ascii="Times New Roman" w:hAnsi="Times New Roman"/>
        </w:rPr>
        <w:lastRenderedPageBreak/>
        <w:t xml:space="preserve">наличие музыкальной памяти, развитого полифонического мышления, мелодического, ладогармонического, тембрового слуха. </w:t>
      </w:r>
    </w:p>
    <w:p w:rsidR="00DC6484" w:rsidRPr="00175E80" w:rsidRDefault="00DC6484" w:rsidP="00DC6484">
      <w:pPr>
        <w:rPr>
          <w:b/>
          <w:sz w:val="22"/>
          <w:szCs w:val="22"/>
        </w:rPr>
      </w:pPr>
    </w:p>
    <w:p w:rsidR="00DC6484" w:rsidRPr="001219EE" w:rsidRDefault="00DC6484" w:rsidP="00DE2736">
      <w:pPr>
        <w:jc w:val="center"/>
        <w:rPr>
          <w:b/>
        </w:rPr>
      </w:pPr>
      <w:r w:rsidRPr="001219EE">
        <w:rPr>
          <w:b/>
          <w:lang w:val="en-US"/>
        </w:rPr>
        <w:t>IV</w:t>
      </w:r>
      <w:r w:rsidRPr="001219EE">
        <w:rPr>
          <w:b/>
        </w:rPr>
        <w:t>. Формы и методы контроля, система оценок</w:t>
      </w:r>
    </w:p>
    <w:p w:rsidR="00DC6484" w:rsidRPr="00175E80" w:rsidRDefault="00DC6484" w:rsidP="00DE2736">
      <w:pPr>
        <w:pStyle w:val="1"/>
        <w:numPr>
          <w:ilvl w:val="0"/>
          <w:numId w:val="6"/>
        </w:numPr>
        <w:spacing w:after="0" w:line="240" w:lineRule="auto"/>
        <w:ind w:left="0" w:firstLine="0"/>
        <w:rPr>
          <w:rFonts w:ascii="Times New Roman" w:hAnsi="Times New Roman"/>
          <w:b/>
          <w:i/>
        </w:rPr>
      </w:pPr>
      <w:r w:rsidRPr="00175E80">
        <w:rPr>
          <w:rFonts w:ascii="Times New Roman" w:hAnsi="Times New Roman"/>
          <w:b/>
          <w:i/>
        </w:rPr>
        <w:t>Аттестация: цели, виды, формы, содержание.</w:t>
      </w:r>
    </w:p>
    <w:p w:rsidR="00DC6484" w:rsidRPr="00175E80" w:rsidRDefault="00DC6484" w:rsidP="00DC6484">
      <w:pPr>
        <w:pStyle w:val="1"/>
        <w:spacing w:after="0" w:line="240" w:lineRule="auto"/>
        <w:ind w:left="0" w:firstLine="709"/>
        <w:jc w:val="both"/>
        <w:rPr>
          <w:rFonts w:ascii="Times New Roman" w:hAnsi="Times New Roman"/>
        </w:rPr>
      </w:pPr>
      <w:r w:rsidRPr="00175E80">
        <w:rPr>
          <w:rFonts w:ascii="Times New Roman" w:hAnsi="Times New Roman"/>
        </w:rPr>
        <w:t>Оценка качества реализации учебного предмета «Фортепиано» является составной частью содержания учебного предмета и включает в себя текущий контроль успеваемости, промежуточную аттестацию учащихся, а также итоговую аттестацию учащихся.</w:t>
      </w:r>
    </w:p>
    <w:p w:rsidR="00DC6484" w:rsidRPr="00175E80" w:rsidRDefault="00DC6484" w:rsidP="00DC6484">
      <w:pPr>
        <w:pStyle w:val="1"/>
        <w:spacing w:after="0" w:line="240" w:lineRule="auto"/>
        <w:ind w:left="0" w:firstLine="709"/>
        <w:jc w:val="both"/>
        <w:rPr>
          <w:rFonts w:ascii="Times New Roman" w:hAnsi="Times New Roman"/>
        </w:rPr>
      </w:pPr>
      <w:r w:rsidRPr="00175E80">
        <w:rPr>
          <w:rFonts w:ascii="Times New Roman" w:hAnsi="Times New Roman"/>
          <w:u w:val="single"/>
        </w:rPr>
        <w:t>Текущий контроль</w:t>
      </w:r>
      <w:r w:rsidRPr="00175E80">
        <w:rPr>
          <w:rFonts w:ascii="Times New Roman" w:hAnsi="Times New Roman"/>
        </w:rPr>
        <w:t xml:space="preserve"> знаний, умений и навыков учащихся обеспечивает оперативное управление учебным процессом и выполняет обучающую, проверочную, воспитательную и корректирующую функции. </w:t>
      </w:r>
    </w:p>
    <w:p w:rsidR="00DC6484" w:rsidRPr="00175E80" w:rsidRDefault="00DC6484" w:rsidP="00DC6484">
      <w:pPr>
        <w:pStyle w:val="a6"/>
        <w:ind w:firstLine="709"/>
        <w:jc w:val="both"/>
        <w:rPr>
          <w:rFonts w:ascii="Times New Roman" w:hAnsi="Times New Roman"/>
        </w:rPr>
      </w:pPr>
      <w:r w:rsidRPr="00175E80">
        <w:rPr>
          <w:rFonts w:ascii="Times New Roman" w:hAnsi="Times New Roman"/>
        </w:rPr>
        <w:t xml:space="preserve">Текущая аттестация проводится с целью контроля  качества освоения  учебного материала. В качестве средств текущего контроля успеваемости учащихся могут использоваться академические концерты (концерты класса, отдела и др. выступления), прослушивания, технические зачеты. </w:t>
      </w:r>
    </w:p>
    <w:p w:rsidR="00DC6484" w:rsidRPr="00175E80" w:rsidRDefault="00DC6484" w:rsidP="00DC6484">
      <w:pPr>
        <w:ind w:firstLine="709"/>
        <w:jc w:val="both"/>
        <w:rPr>
          <w:sz w:val="22"/>
          <w:szCs w:val="22"/>
        </w:rPr>
      </w:pPr>
      <w:r w:rsidRPr="00175E80">
        <w:rPr>
          <w:sz w:val="22"/>
          <w:szCs w:val="22"/>
          <w:u w:val="single"/>
        </w:rPr>
        <w:t>Промежуточная аттестация</w:t>
      </w:r>
      <w:r w:rsidRPr="00175E80">
        <w:rPr>
          <w:sz w:val="22"/>
          <w:szCs w:val="22"/>
        </w:rPr>
        <w:t xml:space="preserve"> оценивает результаты учебной деятельности учащихся по окончании полугодий учебного года. Основными формами промежуточной аттестации являются: контрольный урок, зачёт с приглашением комиссии и выставлением оценки. Обязательным условием является методическое обсуждение результатов выступления ученика, оно должно носить аналитический, рекомендательный характер, отмечать успехи и перспективы развития ребенка. Промежуточная аттестация отражает результаты работы ученика за данный период времени, определяет степень успешности развития учащегося на данном этапе обучения. Концертные публичные выступления также могут быть засчитаны как промежуточная аттестация. По итогам проверки успеваемости выставляется оценка с занесением ее в журнал, ведомость, индивидуальный план, дневник учащегося. </w:t>
      </w:r>
    </w:p>
    <w:p w:rsidR="00DC6484" w:rsidRPr="00175E80" w:rsidRDefault="00DC6484" w:rsidP="00DC6484">
      <w:pPr>
        <w:ind w:firstLine="709"/>
        <w:jc w:val="both"/>
        <w:rPr>
          <w:sz w:val="22"/>
          <w:szCs w:val="22"/>
        </w:rPr>
      </w:pPr>
      <w:r w:rsidRPr="00175E80">
        <w:rPr>
          <w:sz w:val="22"/>
          <w:szCs w:val="22"/>
        </w:rPr>
        <w:t>Оценка за год ставится по результатам всех публичных выступлений, включая участие в концертах, конкурсах. На зачетах и контрольных уроках в течение года должны быть представлены различные формы исполняемых произведений: полифония, этюды, пьесы, ансамбли, части произведений крупных форм.</w:t>
      </w:r>
    </w:p>
    <w:p w:rsidR="00DC6484" w:rsidRPr="00175E80" w:rsidRDefault="00DC6484" w:rsidP="00DC6484">
      <w:pPr>
        <w:ind w:firstLine="709"/>
        <w:jc w:val="both"/>
        <w:rPr>
          <w:sz w:val="22"/>
          <w:szCs w:val="22"/>
        </w:rPr>
      </w:pPr>
      <w:r w:rsidRPr="00175E80">
        <w:rPr>
          <w:sz w:val="22"/>
          <w:szCs w:val="22"/>
        </w:rPr>
        <w:t xml:space="preserve">На протяжении всего периода обучения во время занятий в классе, а также на технических зачетах, преподавателем осуществляется проверка навыков чтения с листа нетрудного нотного текста, а также проверка исполнения гамм, аккордов, арпеджио в соответствии с программными требованиями. </w:t>
      </w:r>
    </w:p>
    <w:p w:rsidR="00DC6484" w:rsidRPr="00175E80" w:rsidRDefault="00DC6484" w:rsidP="00DC6484">
      <w:pPr>
        <w:ind w:firstLine="709"/>
        <w:jc w:val="both"/>
        <w:rPr>
          <w:sz w:val="22"/>
          <w:szCs w:val="22"/>
        </w:rPr>
      </w:pPr>
      <w:r w:rsidRPr="00175E80">
        <w:rPr>
          <w:sz w:val="22"/>
          <w:szCs w:val="22"/>
        </w:rPr>
        <w:t xml:space="preserve">График проведения промежуточной аттестации: </w:t>
      </w:r>
    </w:p>
    <w:p w:rsidR="00DC6484" w:rsidRPr="00175E80" w:rsidRDefault="00DC6484" w:rsidP="00DC6484">
      <w:pPr>
        <w:ind w:firstLine="709"/>
        <w:jc w:val="both"/>
        <w:rPr>
          <w:sz w:val="22"/>
          <w:szCs w:val="22"/>
        </w:rPr>
      </w:pPr>
      <w:r w:rsidRPr="00175E80">
        <w:rPr>
          <w:sz w:val="22"/>
          <w:szCs w:val="22"/>
        </w:rPr>
        <w:t>дифференцир</w:t>
      </w:r>
      <w:r w:rsidR="00DE2736" w:rsidRPr="00175E80">
        <w:rPr>
          <w:sz w:val="22"/>
          <w:szCs w:val="22"/>
        </w:rPr>
        <w:t xml:space="preserve">ованные зачеты в 2, 3, 4, 5, 6, 7, 8, 9, 10, 11, 12, 13, 15 </w:t>
      </w:r>
      <w:r w:rsidRPr="00175E80">
        <w:rPr>
          <w:sz w:val="22"/>
          <w:szCs w:val="22"/>
        </w:rPr>
        <w:t>полугодиях;</w:t>
      </w:r>
    </w:p>
    <w:p w:rsidR="00DC6484" w:rsidRPr="00175E80" w:rsidRDefault="00DE2736" w:rsidP="00DC6484">
      <w:pPr>
        <w:ind w:firstLine="709"/>
        <w:jc w:val="both"/>
        <w:rPr>
          <w:sz w:val="22"/>
          <w:szCs w:val="22"/>
        </w:rPr>
      </w:pPr>
      <w:r w:rsidRPr="00175E80">
        <w:rPr>
          <w:sz w:val="22"/>
          <w:szCs w:val="22"/>
        </w:rPr>
        <w:t>экзамены –</w:t>
      </w:r>
      <w:r w:rsidR="00DC6484" w:rsidRPr="00175E80">
        <w:rPr>
          <w:sz w:val="22"/>
          <w:szCs w:val="22"/>
        </w:rPr>
        <w:t xml:space="preserve"> в 14 полугодии. </w:t>
      </w:r>
    </w:p>
    <w:p w:rsidR="00DC6484" w:rsidRPr="00175E80" w:rsidRDefault="00DC6484" w:rsidP="00DC6484">
      <w:pPr>
        <w:ind w:firstLine="709"/>
        <w:jc w:val="both"/>
        <w:rPr>
          <w:sz w:val="22"/>
          <w:szCs w:val="22"/>
        </w:rPr>
      </w:pPr>
      <w:r w:rsidRPr="00175E80">
        <w:rPr>
          <w:sz w:val="22"/>
          <w:szCs w:val="22"/>
        </w:rPr>
        <w:t xml:space="preserve">Аттестации проводятся в счет аудиторного времени, предусмотренного на учебный предмет. </w:t>
      </w:r>
    </w:p>
    <w:p w:rsidR="00DC6484" w:rsidRPr="00175E80" w:rsidRDefault="00DC6484" w:rsidP="00DC6484">
      <w:pPr>
        <w:ind w:firstLine="709"/>
        <w:jc w:val="both"/>
        <w:rPr>
          <w:sz w:val="22"/>
          <w:szCs w:val="22"/>
        </w:rPr>
      </w:pPr>
      <w:r w:rsidRPr="00175E80">
        <w:rPr>
          <w:sz w:val="22"/>
          <w:szCs w:val="22"/>
          <w:u w:val="single"/>
        </w:rPr>
        <w:t>Итоговая аттестация</w:t>
      </w:r>
      <w:r w:rsidRPr="00175E80">
        <w:rPr>
          <w:sz w:val="22"/>
          <w:szCs w:val="22"/>
        </w:rPr>
        <w:t xml:space="preserve"> проводится за пределами ауди</w:t>
      </w:r>
      <w:r w:rsidR="00DE2736" w:rsidRPr="00175E80">
        <w:rPr>
          <w:sz w:val="22"/>
          <w:szCs w:val="22"/>
        </w:rPr>
        <w:t xml:space="preserve">торных учебных занятий </w:t>
      </w:r>
      <w:r w:rsidRPr="00175E80">
        <w:rPr>
          <w:sz w:val="22"/>
          <w:szCs w:val="22"/>
        </w:rPr>
        <w:t xml:space="preserve">в форме выпускных экзаменов в 16 полугодии. </w:t>
      </w:r>
    </w:p>
    <w:p w:rsidR="00DC6484" w:rsidRPr="00175E80" w:rsidRDefault="00DC6484" w:rsidP="00DC6484">
      <w:pPr>
        <w:ind w:firstLine="709"/>
        <w:jc w:val="both"/>
        <w:rPr>
          <w:sz w:val="22"/>
          <w:szCs w:val="22"/>
        </w:rPr>
      </w:pPr>
      <w:r w:rsidRPr="00175E80">
        <w:rPr>
          <w:sz w:val="22"/>
          <w:szCs w:val="22"/>
        </w:rPr>
        <w:t xml:space="preserve">По итогам выпускного экзамена выставляется оценка «отлично», «хорошо», «удовлетворительно», «неудовлетворительно». Оценка, полученная на экзамене, заносится в экзаменационную ведомость и в свидетельство об окончании образовательного учреждения. </w:t>
      </w:r>
    </w:p>
    <w:p w:rsidR="00DC6484" w:rsidRPr="00175E80" w:rsidRDefault="00DC6484" w:rsidP="00DC6484">
      <w:pPr>
        <w:pStyle w:val="1"/>
        <w:spacing w:after="0" w:line="240" w:lineRule="auto"/>
        <w:ind w:left="0" w:firstLine="709"/>
        <w:jc w:val="both"/>
        <w:rPr>
          <w:rFonts w:ascii="Times New Roman" w:hAnsi="Times New Roman"/>
        </w:rPr>
      </w:pPr>
      <w:r w:rsidRPr="00175E80">
        <w:rPr>
          <w:rFonts w:ascii="Times New Roman" w:hAnsi="Times New Roman"/>
        </w:rPr>
        <w:t>К экзамену допускаются учащиеся, полностью выполнившие учебные задания по учебному предмету, реализуемым в соответствующем году.</w:t>
      </w:r>
    </w:p>
    <w:p w:rsidR="00DC6484" w:rsidRPr="00175E80" w:rsidRDefault="00DC6484" w:rsidP="00DC6484">
      <w:pPr>
        <w:pStyle w:val="1"/>
        <w:spacing w:after="0" w:line="240" w:lineRule="auto"/>
        <w:ind w:left="0" w:firstLine="709"/>
        <w:jc w:val="both"/>
        <w:rPr>
          <w:rFonts w:ascii="Times New Roman" w:hAnsi="Times New Roman"/>
        </w:rPr>
      </w:pPr>
      <w:r w:rsidRPr="00175E80">
        <w:rPr>
          <w:rFonts w:ascii="Times New Roman" w:hAnsi="Times New Roman"/>
        </w:rPr>
        <w:t>Содержание экзаменационной программы подбирается преподавателем по учебному предмету, обсуждается на заседании отдела, утверждается заместителем директора по учебной работе (сентябрь).</w:t>
      </w:r>
    </w:p>
    <w:p w:rsidR="00DC6484" w:rsidRPr="00175E80" w:rsidRDefault="00DC6484" w:rsidP="00DC6484">
      <w:pPr>
        <w:pStyle w:val="1"/>
        <w:spacing w:after="0" w:line="240" w:lineRule="auto"/>
        <w:ind w:left="0" w:firstLine="709"/>
        <w:jc w:val="both"/>
        <w:rPr>
          <w:rFonts w:ascii="Times New Roman" w:hAnsi="Times New Roman"/>
        </w:rPr>
      </w:pPr>
      <w:r w:rsidRPr="00175E80">
        <w:rPr>
          <w:rFonts w:ascii="Times New Roman" w:hAnsi="Times New Roman"/>
        </w:rPr>
        <w:t xml:space="preserve">Экзамен принимается 2-3 преподавателями, в том числе и преподавателем, который вел предмет, кандидатуры, которых были согласованы с методическим советом и утверждены директором образовательного учреждения. </w:t>
      </w:r>
    </w:p>
    <w:p w:rsidR="00DC6484" w:rsidRPr="00175E80" w:rsidRDefault="00DC6484" w:rsidP="00DC6484">
      <w:pPr>
        <w:pStyle w:val="1"/>
        <w:spacing w:after="0" w:line="240" w:lineRule="auto"/>
        <w:ind w:left="0" w:firstLine="709"/>
        <w:jc w:val="both"/>
        <w:rPr>
          <w:rFonts w:ascii="Times New Roman" w:hAnsi="Times New Roman"/>
        </w:rPr>
      </w:pPr>
      <w:r w:rsidRPr="00175E80">
        <w:rPr>
          <w:rFonts w:ascii="Times New Roman" w:hAnsi="Times New Roman"/>
        </w:rPr>
        <w:t>По завершении всех экзаменов допускается пересдача экзамена по учебному предмету, по которому обучающийся получил неудовлетворительную оценку. Условия пересдачи и повторной сдачи экзамена определены в локальном нормативном акте образовательной организации «Положение о текущем контроле знаний и промежуточной аттестации обучающихся».</w:t>
      </w:r>
    </w:p>
    <w:p w:rsidR="00DC6484" w:rsidRPr="00175E80" w:rsidRDefault="00DC6484" w:rsidP="00DE2736">
      <w:pPr>
        <w:pStyle w:val="1"/>
        <w:numPr>
          <w:ilvl w:val="0"/>
          <w:numId w:val="6"/>
        </w:numPr>
        <w:spacing w:after="0" w:line="240" w:lineRule="auto"/>
        <w:ind w:left="0" w:firstLine="0"/>
        <w:rPr>
          <w:rFonts w:ascii="Times New Roman" w:hAnsi="Times New Roman"/>
          <w:b/>
          <w:i/>
        </w:rPr>
      </w:pPr>
      <w:r w:rsidRPr="00175E80">
        <w:rPr>
          <w:rFonts w:ascii="Times New Roman" w:hAnsi="Times New Roman"/>
          <w:b/>
          <w:i/>
        </w:rPr>
        <w:t>Критерии оценки</w:t>
      </w:r>
    </w:p>
    <w:p w:rsidR="00DC6484" w:rsidRPr="00175E80" w:rsidRDefault="00DC6484" w:rsidP="00DC6484">
      <w:pPr>
        <w:pStyle w:val="21"/>
        <w:ind w:firstLine="709"/>
        <w:jc w:val="both"/>
        <w:rPr>
          <w:sz w:val="22"/>
          <w:szCs w:val="22"/>
        </w:rPr>
      </w:pPr>
      <w:r w:rsidRPr="00175E80">
        <w:rPr>
          <w:sz w:val="22"/>
          <w:szCs w:val="22"/>
        </w:rPr>
        <w:t xml:space="preserve">При выставлении оценки учитываются качество исполнения, соответствие произведения примерному уровню трудности, предложенному в вариантах программ для каждого года обучения. Учащихся со слабыми музыкальными данными, медленным развитием профессиональных навыков и </w:t>
      </w:r>
      <w:r w:rsidRPr="00175E80">
        <w:rPr>
          <w:sz w:val="22"/>
          <w:szCs w:val="22"/>
        </w:rPr>
        <w:lastRenderedPageBreak/>
        <w:t>приемов игры могут исполнять произведения, соответствующие уровн</w:t>
      </w:r>
      <w:r w:rsidR="001219EE">
        <w:rPr>
          <w:sz w:val="22"/>
          <w:szCs w:val="22"/>
        </w:rPr>
        <w:t>ю трудности предыдущего класса.</w:t>
      </w:r>
    </w:p>
    <w:p w:rsidR="00DC6484" w:rsidRPr="00175E80" w:rsidRDefault="00DC6484" w:rsidP="00DC6484">
      <w:pPr>
        <w:pStyle w:val="21"/>
        <w:ind w:firstLine="709"/>
        <w:jc w:val="both"/>
        <w:rPr>
          <w:b/>
          <w:sz w:val="22"/>
          <w:szCs w:val="22"/>
        </w:rPr>
      </w:pPr>
      <w:r w:rsidRPr="00175E80">
        <w:rPr>
          <w:sz w:val="22"/>
          <w:szCs w:val="22"/>
        </w:rPr>
        <w:t>Требования, предъявляемые к исполнению зачетных и экзаменационных программ:</w:t>
      </w:r>
    </w:p>
    <w:p w:rsidR="00DC6484" w:rsidRPr="00175E80" w:rsidRDefault="00DC6484" w:rsidP="00DE2736">
      <w:pPr>
        <w:pStyle w:val="21"/>
        <w:numPr>
          <w:ilvl w:val="0"/>
          <w:numId w:val="12"/>
        </w:numPr>
        <w:ind w:left="0" w:firstLine="0"/>
        <w:jc w:val="both"/>
        <w:rPr>
          <w:sz w:val="22"/>
          <w:szCs w:val="22"/>
        </w:rPr>
      </w:pPr>
      <w:r w:rsidRPr="00175E80">
        <w:rPr>
          <w:sz w:val="22"/>
          <w:szCs w:val="22"/>
        </w:rPr>
        <w:t>Точность воспроизведения текста (звуковысотность, метроритм, динамика, темп, точность туше).</w:t>
      </w:r>
    </w:p>
    <w:p w:rsidR="00DC6484" w:rsidRPr="00175E80" w:rsidRDefault="00DC6484" w:rsidP="00DE2736">
      <w:pPr>
        <w:pStyle w:val="21"/>
        <w:numPr>
          <w:ilvl w:val="0"/>
          <w:numId w:val="12"/>
        </w:numPr>
        <w:ind w:left="0" w:firstLine="0"/>
        <w:jc w:val="both"/>
        <w:rPr>
          <w:sz w:val="22"/>
          <w:szCs w:val="22"/>
        </w:rPr>
      </w:pPr>
      <w:r w:rsidRPr="00175E80">
        <w:rPr>
          <w:sz w:val="22"/>
          <w:szCs w:val="22"/>
        </w:rPr>
        <w:t>Выражение жанровых признаков.</w:t>
      </w:r>
    </w:p>
    <w:p w:rsidR="00DC6484" w:rsidRPr="00175E80" w:rsidRDefault="00DC6484" w:rsidP="00DE2736">
      <w:pPr>
        <w:pStyle w:val="21"/>
        <w:numPr>
          <w:ilvl w:val="0"/>
          <w:numId w:val="12"/>
        </w:numPr>
        <w:ind w:left="0" w:firstLine="0"/>
        <w:jc w:val="both"/>
        <w:rPr>
          <w:sz w:val="22"/>
          <w:szCs w:val="22"/>
        </w:rPr>
      </w:pPr>
      <w:r w:rsidRPr="00175E80">
        <w:rPr>
          <w:sz w:val="22"/>
          <w:szCs w:val="22"/>
        </w:rPr>
        <w:t>Эмоциональная реакция на характер музыки.</w:t>
      </w:r>
    </w:p>
    <w:p w:rsidR="00DC6484" w:rsidRPr="00175E80" w:rsidRDefault="00DC6484" w:rsidP="00DE2736">
      <w:pPr>
        <w:pStyle w:val="21"/>
        <w:numPr>
          <w:ilvl w:val="0"/>
          <w:numId w:val="12"/>
        </w:numPr>
        <w:ind w:left="0" w:firstLine="0"/>
        <w:jc w:val="both"/>
        <w:rPr>
          <w:sz w:val="22"/>
          <w:szCs w:val="22"/>
        </w:rPr>
      </w:pPr>
      <w:r w:rsidRPr="00175E80">
        <w:rPr>
          <w:sz w:val="22"/>
          <w:szCs w:val="22"/>
        </w:rPr>
        <w:t>Техничность исполнения.</w:t>
      </w:r>
    </w:p>
    <w:p w:rsidR="00DC6484" w:rsidRPr="00175E80" w:rsidRDefault="00DC6484" w:rsidP="00DC6484">
      <w:pPr>
        <w:widowControl w:val="0"/>
        <w:autoSpaceDE w:val="0"/>
        <w:autoSpaceDN w:val="0"/>
        <w:adjustRightInd w:val="0"/>
        <w:ind w:firstLine="709"/>
        <w:jc w:val="both"/>
        <w:rPr>
          <w:sz w:val="22"/>
          <w:szCs w:val="22"/>
        </w:rPr>
      </w:pPr>
      <w:r w:rsidRPr="00175E80">
        <w:rPr>
          <w:sz w:val="22"/>
          <w:szCs w:val="22"/>
        </w:rPr>
        <w:t>Программа предполагает проведение для учащихся консультаций с целью их подготовки к контрольным урокам, зачетам, экзаменам, творческим конкурсам. Объем времени, отведенно</w:t>
      </w:r>
      <w:r w:rsidR="00DE2736" w:rsidRPr="00175E80">
        <w:rPr>
          <w:sz w:val="22"/>
          <w:szCs w:val="22"/>
        </w:rPr>
        <w:t xml:space="preserve">го на консультации – 10 часов. </w:t>
      </w:r>
      <w:r w:rsidRPr="00175E80">
        <w:rPr>
          <w:sz w:val="22"/>
          <w:szCs w:val="22"/>
        </w:rPr>
        <w:t>Консультации могут проводиться рассредоточено или в счет резерва учебного времени.</w:t>
      </w:r>
    </w:p>
    <w:p w:rsidR="00DC6484" w:rsidRPr="00175E80" w:rsidRDefault="00DC6484" w:rsidP="00DC6484">
      <w:pPr>
        <w:ind w:firstLine="851"/>
        <w:jc w:val="both"/>
        <w:rPr>
          <w:sz w:val="22"/>
          <w:szCs w:val="22"/>
        </w:rPr>
      </w:pPr>
      <w:r w:rsidRPr="00175E80">
        <w:rPr>
          <w:sz w:val="22"/>
          <w:szCs w:val="22"/>
        </w:rPr>
        <w:t>По итогам исполнения программы на зачете, академическом прослушивании выставляется оценка по пятибалльной шкале:</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19"/>
        <w:gridCol w:w="6520"/>
      </w:tblGrid>
      <w:tr w:rsidR="00DC6484" w:rsidRPr="00175E80" w:rsidTr="008E5C38">
        <w:tc>
          <w:tcPr>
            <w:tcW w:w="3119" w:type="dxa"/>
          </w:tcPr>
          <w:p w:rsidR="00DC6484" w:rsidRPr="00175E80" w:rsidRDefault="00DC6484" w:rsidP="008E5C38">
            <w:pPr>
              <w:jc w:val="center"/>
              <w:rPr>
                <w:b/>
              </w:rPr>
            </w:pPr>
            <w:r w:rsidRPr="00175E80">
              <w:rPr>
                <w:b/>
                <w:sz w:val="22"/>
                <w:szCs w:val="22"/>
              </w:rPr>
              <w:t>Оценка</w:t>
            </w:r>
          </w:p>
        </w:tc>
        <w:tc>
          <w:tcPr>
            <w:tcW w:w="6520" w:type="dxa"/>
          </w:tcPr>
          <w:p w:rsidR="00DC6484" w:rsidRPr="00175E80" w:rsidRDefault="00DC6484" w:rsidP="008E5C38">
            <w:pPr>
              <w:jc w:val="center"/>
              <w:rPr>
                <w:b/>
              </w:rPr>
            </w:pPr>
            <w:r w:rsidRPr="00175E80">
              <w:rPr>
                <w:b/>
                <w:sz w:val="22"/>
                <w:szCs w:val="22"/>
              </w:rPr>
              <w:t>Критерии оценивания выступления</w:t>
            </w:r>
          </w:p>
        </w:tc>
      </w:tr>
      <w:tr w:rsidR="00DC6484" w:rsidRPr="00175E80" w:rsidTr="008E5C38">
        <w:tc>
          <w:tcPr>
            <w:tcW w:w="3119" w:type="dxa"/>
          </w:tcPr>
          <w:p w:rsidR="00DC6484" w:rsidRPr="00175E80" w:rsidRDefault="00DC6484" w:rsidP="008E5C38">
            <w:pPr>
              <w:rPr>
                <w:b/>
              </w:rPr>
            </w:pPr>
            <w:r w:rsidRPr="00175E80">
              <w:rPr>
                <w:b/>
                <w:sz w:val="22"/>
                <w:szCs w:val="22"/>
              </w:rPr>
              <w:t xml:space="preserve">5  </w:t>
            </w:r>
            <w:r w:rsidRPr="00175E80">
              <w:rPr>
                <w:sz w:val="22"/>
                <w:szCs w:val="22"/>
              </w:rPr>
              <w:t>(«отлично»)</w:t>
            </w:r>
          </w:p>
        </w:tc>
        <w:tc>
          <w:tcPr>
            <w:tcW w:w="6520" w:type="dxa"/>
          </w:tcPr>
          <w:p w:rsidR="00DC6484" w:rsidRPr="00175E80" w:rsidRDefault="00DC6484" w:rsidP="008E5C38">
            <w:pPr>
              <w:jc w:val="both"/>
            </w:pPr>
            <w:r w:rsidRPr="00175E80">
              <w:rPr>
                <w:sz w:val="22"/>
                <w:szCs w:val="22"/>
              </w:rPr>
              <w:t>предусматривает исполнение программы, соответствующей году обучения, наизусть, выразительно; отличное знание текста, владение необходимыми техническими приемами, штрихами; хорошее звукоизвлечение, понимание стиля исполняемого произведения; использование художественно  оправданных технических приемов, позволяющих создавать художественный образ, соответствующий авторскому замыслу</w:t>
            </w:r>
          </w:p>
        </w:tc>
      </w:tr>
      <w:tr w:rsidR="00DC6484" w:rsidRPr="00175E80" w:rsidTr="008E5C38">
        <w:tc>
          <w:tcPr>
            <w:tcW w:w="3119" w:type="dxa"/>
          </w:tcPr>
          <w:p w:rsidR="00DC6484" w:rsidRPr="00175E80" w:rsidRDefault="00DC6484" w:rsidP="008E5C38">
            <w:pPr>
              <w:rPr>
                <w:b/>
              </w:rPr>
            </w:pPr>
            <w:r w:rsidRPr="00175E80">
              <w:rPr>
                <w:b/>
                <w:sz w:val="22"/>
                <w:szCs w:val="22"/>
              </w:rPr>
              <w:t xml:space="preserve">4 </w:t>
            </w:r>
            <w:r w:rsidRPr="00175E80">
              <w:rPr>
                <w:sz w:val="22"/>
                <w:szCs w:val="22"/>
              </w:rPr>
              <w:t>(«хорошо»)</w:t>
            </w:r>
          </w:p>
        </w:tc>
        <w:tc>
          <w:tcPr>
            <w:tcW w:w="6520" w:type="dxa"/>
          </w:tcPr>
          <w:p w:rsidR="00DC6484" w:rsidRPr="00175E80" w:rsidRDefault="00DC6484" w:rsidP="008E5C38">
            <w:pPr>
              <w:jc w:val="both"/>
            </w:pPr>
            <w:r w:rsidRPr="00175E80">
              <w:rPr>
                <w:sz w:val="22"/>
                <w:szCs w:val="22"/>
              </w:rPr>
              <w:t>программа соответствует году обучения, грамотное исполнение с наличием мелких технических недочетов, небольшое несоответствие темпа, неполное донесение образа исполняемого произведения</w:t>
            </w:r>
          </w:p>
        </w:tc>
      </w:tr>
      <w:tr w:rsidR="00DC6484" w:rsidRPr="00175E80" w:rsidTr="008E5C38">
        <w:tc>
          <w:tcPr>
            <w:tcW w:w="3119" w:type="dxa"/>
          </w:tcPr>
          <w:p w:rsidR="00DC6484" w:rsidRPr="00175E80" w:rsidRDefault="00DC6484" w:rsidP="008E5C38">
            <w:pPr>
              <w:rPr>
                <w:b/>
              </w:rPr>
            </w:pPr>
            <w:r w:rsidRPr="00175E80">
              <w:rPr>
                <w:b/>
                <w:sz w:val="22"/>
                <w:szCs w:val="22"/>
              </w:rPr>
              <w:t xml:space="preserve">3 </w:t>
            </w:r>
            <w:r w:rsidRPr="00175E80">
              <w:rPr>
                <w:sz w:val="22"/>
                <w:szCs w:val="22"/>
              </w:rPr>
              <w:t>(«удовлетворительно»)</w:t>
            </w:r>
          </w:p>
          <w:p w:rsidR="00DC6484" w:rsidRPr="00175E80" w:rsidRDefault="00DC6484" w:rsidP="008E5C38">
            <w:pPr>
              <w:rPr>
                <w:i/>
              </w:rPr>
            </w:pPr>
          </w:p>
        </w:tc>
        <w:tc>
          <w:tcPr>
            <w:tcW w:w="6520" w:type="dxa"/>
          </w:tcPr>
          <w:p w:rsidR="00DC6484" w:rsidRPr="00175E80" w:rsidRDefault="00DC6484" w:rsidP="008E5C38">
            <w:r w:rsidRPr="00175E80">
              <w:rPr>
                <w:sz w:val="22"/>
                <w:szCs w:val="22"/>
              </w:rPr>
              <w:t>программа не соответствует году обучения, при исполнении обнаружено плохое знание нотного текста, технические ошибки, характер произведения не выявлен</w:t>
            </w:r>
          </w:p>
        </w:tc>
      </w:tr>
      <w:tr w:rsidR="00DC6484" w:rsidRPr="00175E80" w:rsidTr="008E5C38">
        <w:tc>
          <w:tcPr>
            <w:tcW w:w="3119" w:type="dxa"/>
          </w:tcPr>
          <w:p w:rsidR="00DC6484" w:rsidRPr="00175E80" w:rsidRDefault="00DC6484" w:rsidP="008E5C38">
            <w:pPr>
              <w:rPr>
                <w:b/>
              </w:rPr>
            </w:pPr>
            <w:r w:rsidRPr="00175E80">
              <w:rPr>
                <w:b/>
                <w:sz w:val="22"/>
                <w:szCs w:val="22"/>
              </w:rPr>
              <w:t xml:space="preserve">2 </w:t>
            </w:r>
            <w:r w:rsidRPr="00175E80">
              <w:rPr>
                <w:sz w:val="22"/>
                <w:szCs w:val="22"/>
              </w:rPr>
              <w:t>(«неудовлетворительно»)</w:t>
            </w:r>
          </w:p>
          <w:p w:rsidR="00DC6484" w:rsidRPr="00175E80" w:rsidRDefault="00DC6484" w:rsidP="008E5C38">
            <w:pPr>
              <w:rPr>
                <w:i/>
              </w:rPr>
            </w:pPr>
          </w:p>
        </w:tc>
        <w:tc>
          <w:tcPr>
            <w:tcW w:w="6520" w:type="dxa"/>
          </w:tcPr>
          <w:p w:rsidR="00DC6484" w:rsidRPr="00175E80" w:rsidRDefault="00DC6484" w:rsidP="008E5C38">
            <w:r w:rsidRPr="00175E80">
              <w:rPr>
                <w:sz w:val="22"/>
                <w:szCs w:val="22"/>
              </w:rPr>
              <w:t>незнание наизусть нотного текста, слабое владение навыками игры на инструменте, подразумевающее плохую посещаемость занятий и слабую самостоятельную работу</w:t>
            </w:r>
          </w:p>
        </w:tc>
      </w:tr>
      <w:tr w:rsidR="00DC6484" w:rsidRPr="00175E80" w:rsidTr="008E5C38">
        <w:tc>
          <w:tcPr>
            <w:tcW w:w="3119" w:type="dxa"/>
          </w:tcPr>
          <w:p w:rsidR="00DC6484" w:rsidRPr="00175E80" w:rsidRDefault="00DC6484" w:rsidP="008E5C38">
            <w:pPr>
              <w:rPr>
                <w:i/>
              </w:rPr>
            </w:pPr>
            <w:r w:rsidRPr="00175E80">
              <w:rPr>
                <w:sz w:val="22"/>
                <w:szCs w:val="22"/>
              </w:rPr>
              <w:t>«зачет» (без отметки)</w:t>
            </w:r>
          </w:p>
        </w:tc>
        <w:tc>
          <w:tcPr>
            <w:tcW w:w="6520" w:type="dxa"/>
          </w:tcPr>
          <w:p w:rsidR="00DC6484" w:rsidRPr="00175E80" w:rsidRDefault="00DC6484" w:rsidP="008E5C38">
            <w:r w:rsidRPr="00175E80">
              <w:rPr>
                <w:sz w:val="22"/>
                <w:szCs w:val="22"/>
              </w:rPr>
              <w:t>отражает достаточный уровень подготовки и исполнения на данном этапе обучения.</w:t>
            </w:r>
          </w:p>
        </w:tc>
      </w:tr>
    </w:tbl>
    <w:p w:rsidR="00DC6484" w:rsidRPr="00175E80" w:rsidRDefault="00DC6484" w:rsidP="00DC6484">
      <w:pPr>
        <w:ind w:firstLine="851"/>
        <w:jc w:val="both"/>
        <w:rPr>
          <w:sz w:val="22"/>
          <w:szCs w:val="22"/>
        </w:rPr>
      </w:pPr>
      <w:r w:rsidRPr="00175E80">
        <w:rPr>
          <w:sz w:val="22"/>
          <w:szCs w:val="22"/>
        </w:rPr>
        <w:t>Согласно ФГТ, данная система оценки качества исполнения является основной.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 и «-», что даст возможность более конкретно отметить выступление учащегося.</w:t>
      </w:r>
    </w:p>
    <w:p w:rsidR="00DC6484" w:rsidRPr="00175E80" w:rsidRDefault="00DC6484" w:rsidP="00DC6484">
      <w:pPr>
        <w:rPr>
          <w:sz w:val="22"/>
          <w:szCs w:val="22"/>
        </w:rPr>
      </w:pPr>
      <w:r w:rsidRPr="00175E80">
        <w:rPr>
          <w:sz w:val="22"/>
          <w:szCs w:val="22"/>
        </w:rPr>
        <w:t>В критерии оценки уровня исполнения должны входить следующие составляющие:</w:t>
      </w:r>
    </w:p>
    <w:p w:rsidR="00DC6484" w:rsidRPr="00175E80" w:rsidRDefault="00DC6484" w:rsidP="00DC6484">
      <w:pPr>
        <w:jc w:val="both"/>
        <w:rPr>
          <w:sz w:val="22"/>
          <w:szCs w:val="22"/>
        </w:rPr>
      </w:pPr>
      <w:r w:rsidRPr="00175E80">
        <w:rPr>
          <w:sz w:val="22"/>
          <w:szCs w:val="22"/>
        </w:rPr>
        <w:t>- техническая оснащенность учащегося на данном этапе обучения;</w:t>
      </w:r>
    </w:p>
    <w:p w:rsidR="00DC6484" w:rsidRPr="00175E80" w:rsidRDefault="00DC6484" w:rsidP="00DC6484">
      <w:pPr>
        <w:jc w:val="both"/>
        <w:rPr>
          <w:sz w:val="22"/>
          <w:szCs w:val="22"/>
        </w:rPr>
      </w:pPr>
      <w:r w:rsidRPr="00175E80">
        <w:rPr>
          <w:sz w:val="22"/>
          <w:szCs w:val="22"/>
        </w:rPr>
        <w:t>- художественная трактовка произведения;</w:t>
      </w:r>
    </w:p>
    <w:p w:rsidR="00DC6484" w:rsidRPr="00175E80" w:rsidRDefault="00DC6484" w:rsidP="00DC6484">
      <w:pPr>
        <w:jc w:val="both"/>
        <w:rPr>
          <w:sz w:val="22"/>
          <w:szCs w:val="22"/>
        </w:rPr>
      </w:pPr>
      <w:r w:rsidRPr="00175E80">
        <w:rPr>
          <w:sz w:val="22"/>
          <w:szCs w:val="22"/>
        </w:rPr>
        <w:t>- стабильность исполнения;</w:t>
      </w:r>
    </w:p>
    <w:p w:rsidR="00DC6484" w:rsidRPr="00175E80" w:rsidRDefault="00DC6484" w:rsidP="00DC6484">
      <w:pPr>
        <w:jc w:val="both"/>
        <w:rPr>
          <w:sz w:val="22"/>
          <w:szCs w:val="22"/>
        </w:rPr>
      </w:pPr>
      <w:r w:rsidRPr="00175E80">
        <w:rPr>
          <w:sz w:val="22"/>
          <w:szCs w:val="22"/>
        </w:rPr>
        <w:t>- выразительность исполнения.</w:t>
      </w:r>
    </w:p>
    <w:p w:rsidR="00DC6484" w:rsidRPr="00175E80" w:rsidRDefault="00DC6484" w:rsidP="00DC6484">
      <w:pPr>
        <w:rPr>
          <w:sz w:val="22"/>
          <w:szCs w:val="22"/>
        </w:rPr>
      </w:pPr>
      <w:r w:rsidRPr="00175E80">
        <w:rPr>
          <w:sz w:val="22"/>
          <w:szCs w:val="22"/>
        </w:rPr>
        <w:t>Текущий и промежуточный контроль знаний,  умений и  навыков учащихся несет проверочную, воспитательную и корректирующую функции, обеспечивает оперативное управление учебным процессом.</w:t>
      </w:r>
    </w:p>
    <w:p w:rsidR="00DC6484" w:rsidRPr="00175E80" w:rsidRDefault="00DC6484" w:rsidP="00DC6484">
      <w:pPr>
        <w:rPr>
          <w:sz w:val="22"/>
          <w:szCs w:val="22"/>
        </w:rPr>
      </w:pPr>
    </w:p>
    <w:p w:rsidR="00DC6484" w:rsidRPr="00741912" w:rsidRDefault="00DC6484" w:rsidP="00DC6484">
      <w:pPr>
        <w:ind w:firstLine="851"/>
        <w:jc w:val="center"/>
        <w:rPr>
          <w:b/>
        </w:rPr>
      </w:pPr>
      <w:r w:rsidRPr="00741912">
        <w:rPr>
          <w:b/>
          <w:lang w:val="en-US"/>
        </w:rPr>
        <w:t>V</w:t>
      </w:r>
      <w:r w:rsidRPr="00741912">
        <w:rPr>
          <w:b/>
        </w:rPr>
        <w:t>. Методическое обеспечение учебного процесса</w:t>
      </w:r>
    </w:p>
    <w:p w:rsidR="00DC6484" w:rsidRPr="00175E80" w:rsidRDefault="00DC6484" w:rsidP="00DC6484">
      <w:pPr>
        <w:rPr>
          <w:b/>
          <w:i/>
          <w:sz w:val="22"/>
          <w:szCs w:val="22"/>
        </w:rPr>
      </w:pPr>
      <w:r w:rsidRPr="00175E80">
        <w:rPr>
          <w:b/>
          <w:sz w:val="22"/>
          <w:szCs w:val="22"/>
        </w:rPr>
        <w:t>1</w:t>
      </w:r>
      <w:r w:rsidRPr="00175E80">
        <w:rPr>
          <w:b/>
          <w:i/>
          <w:sz w:val="22"/>
          <w:szCs w:val="22"/>
        </w:rPr>
        <w:t>. Методические рекомендации преподавателям</w:t>
      </w:r>
    </w:p>
    <w:p w:rsidR="00DC6484" w:rsidRPr="00175E80" w:rsidRDefault="00DC6484" w:rsidP="00DE2736">
      <w:pPr>
        <w:ind w:firstLine="709"/>
        <w:jc w:val="both"/>
        <w:rPr>
          <w:sz w:val="22"/>
          <w:szCs w:val="22"/>
        </w:rPr>
      </w:pPr>
      <w:r w:rsidRPr="00175E80">
        <w:rPr>
          <w:sz w:val="22"/>
          <w:szCs w:val="22"/>
        </w:rPr>
        <w:t>Предлагаемые репертуарные списки, требования по технике, программы контрольных уроков являются примерными, предполагают дополнение, варьирование со стороны преподавателей в соответствии с их методическими установками, а также с возможностями и способностями конкретного ученика.</w:t>
      </w:r>
    </w:p>
    <w:p w:rsidR="00DC6484" w:rsidRPr="00175E80" w:rsidRDefault="00DC6484" w:rsidP="00DE2736">
      <w:pPr>
        <w:ind w:firstLine="709"/>
        <w:jc w:val="both"/>
        <w:rPr>
          <w:sz w:val="22"/>
          <w:szCs w:val="22"/>
        </w:rPr>
      </w:pPr>
      <w:r w:rsidRPr="00175E80">
        <w:rPr>
          <w:sz w:val="22"/>
          <w:szCs w:val="22"/>
        </w:rPr>
        <w:t>В зависимости от желания педагога и способностей учащегося репертуар может изменяться и дополняться.</w:t>
      </w:r>
    </w:p>
    <w:p w:rsidR="00DC6484" w:rsidRPr="00175E80" w:rsidRDefault="00DC6484" w:rsidP="00DE2736">
      <w:pPr>
        <w:ind w:firstLine="709"/>
        <w:jc w:val="both"/>
        <w:rPr>
          <w:sz w:val="22"/>
          <w:szCs w:val="22"/>
        </w:rPr>
      </w:pPr>
      <w:r w:rsidRPr="00175E80">
        <w:rPr>
          <w:sz w:val="22"/>
          <w:szCs w:val="22"/>
        </w:rPr>
        <w:lastRenderedPageBreak/>
        <w:t xml:space="preserve">Большинство разучиваемых произведений предназначено для публичных выступлений на контрольных уроках, зачетах, концертах. Но, если позволяет время ученика, часть программы можно использовать для работы в классе или ознакомления с новым произведением. </w:t>
      </w:r>
    </w:p>
    <w:p w:rsidR="00DC6484" w:rsidRPr="00175E80" w:rsidRDefault="00DE2736" w:rsidP="00DE2736">
      <w:pPr>
        <w:ind w:firstLine="709"/>
        <w:jc w:val="both"/>
        <w:rPr>
          <w:sz w:val="22"/>
          <w:szCs w:val="22"/>
        </w:rPr>
      </w:pPr>
      <w:r w:rsidRPr="00175E80">
        <w:rPr>
          <w:sz w:val="22"/>
          <w:szCs w:val="22"/>
        </w:rPr>
        <w:t>В течение учебного года успешно</w:t>
      </w:r>
      <w:r w:rsidR="00DC6484" w:rsidRPr="00175E80">
        <w:rPr>
          <w:sz w:val="22"/>
          <w:szCs w:val="22"/>
        </w:rPr>
        <w:t xml:space="preserve"> занимающи</w:t>
      </w:r>
      <w:r w:rsidRPr="00175E80">
        <w:rPr>
          <w:sz w:val="22"/>
          <w:szCs w:val="22"/>
        </w:rPr>
        <w:t xml:space="preserve">еся учащиеся имеют возможность </w:t>
      </w:r>
      <w:r w:rsidR="00DC6484" w:rsidRPr="00175E80">
        <w:rPr>
          <w:sz w:val="22"/>
          <w:szCs w:val="22"/>
        </w:rPr>
        <w:t>выступат</w:t>
      </w:r>
      <w:r w:rsidRPr="00175E80">
        <w:rPr>
          <w:sz w:val="22"/>
          <w:szCs w:val="22"/>
        </w:rPr>
        <w:t xml:space="preserve">ь на классных и отчетных </w:t>
      </w:r>
      <w:r w:rsidR="00DC6484" w:rsidRPr="00175E80">
        <w:rPr>
          <w:sz w:val="22"/>
          <w:szCs w:val="22"/>
        </w:rPr>
        <w:t xml:space="preserve">концертах (1-2 за учебный год). </w:t>
      </w:r>
    </w:p>
    <w:p w:rsidR="00DC6484" w:rsidRPr="00175E80" w:rsidRDefault="00DC6484" w:rsidP="00DE2736">
      <w:pPr>
        <w:ind w:firstLine="709"/>
        <w:jc w:val="both"/>
        <w:rPr>
          <w:sz w:val="22"/>
          <w:szCs w:val="22"/>
        </w:rPr>
      </w:pPr>
      <w:r w:rsidRPr="00175E80">
        <w:rPr>
          <w:sz w:val="22"/>
          <w:szCs w:val="22"/>
        </w:rPr>
        <w:t>В работе с учащимися используется основная форма учебной и воспитательной работы – индивидуальный урок с преподавателем. Он включает совместную работу педагога и ученика над музыкальным материалом, проверку домашнего задания, рекомендации по проведению дальнейшей самостоятельной работы с целью достижения учащимся наилучших результатов</w:t>
      </w:r>
      <w:r w:rsidR="00DE2736" w:rsidRPr="00175E80">
        <w:rPr>
          <w:sz w:val="22"/>
          <w:szCs w:val="22"/>
        </w:rPr>
        <w:t xml:space="preserve"> в освоении учебного предмета. </w:t>
      </w:r>
      <w:r w:rsidRPr="00175E80">
        <w:rPr>
          <w:sz w:val="22"/>
          <w:szCs w:val="22"/>
        </w:rPr>
        <w:t xml:space="preserve">Содержание урока зависит от конкретных творческих задач, от индивидуальности ученика и преподавателя. </w:t>
      </w:r>
    </w:p>
    <w:p w:rsidR="00DE2736" w:rsidRPr="00175E80" w:rsidRDefault="00DC6484" w:rsidP="00DE2736">
      <w:pPr>
        <w:ind w:firstLine="709"/>
        <w:jc w:val="both"/>
        <w:rPr>
          <w:sz w:val="22"/>
          <w:szCs w:val="22"/>
        </w:rPr>
      </w:pPr>
      <w:r w:rsidRPr="00175E80">
        <w:rPr>
          <w:sz w:val="22"/>
          <w:szCs w:val="22"/>
        </w:rPr>
        <w:t>Работа в классе должна сочетать словесное объяснение материала с показом на инструменте фрагментов изучаемого музыкального произведения. Преподаватель должен вести постоянную работу над качеством звука, развитием чувства ритма, средствам</w:t>
      </w:r>
      <w:r w:rsidR="00DE2736" w:rsidRPr="00175E80">
        <w:rPr>
          <w:sz w:val="22"/>
          <w:szCs w:val="22"/>
        </w:rPr>
        <w:t>и выразительности.</w:t>
      </w:r>
    </w:p>
    <w:p w:rsidR="00DC6484" w:rsidRPr="00175E80" w:rsidRDefault="00DC6484" w:rsidP="00DE2736">
      <w:pPr>
        <w:ind w:firstLine="709"/>
        <w:jc w:val="both"/>
        <w:rPr>
          <w:sz w:val="22"/>
          <w:szCs w:val="22"/>
        </w:rPr>
      </w:pPr>
      <w:r w:rsidRPr="00175E80">
        <w:rPr>
          <w:sz w:val="22"/>
          <w:szCs w:val="22"/>
        </w:rPr>
        <w:t>Работа с учащимся включает:</w:t>
      </w:r>
    </w:p>
    <w:p w:rsidR="00DC6484" w:rsidRPr="00175E80" w:rsidRDefault="00DC6484" w:rsidP="00DE2736">
      <w:pPr>
        <w:pStyle w:val="a5"/>
        <w:numPr>
          <w:ilvl w:val="0"/>
          <w:numId w:val="11"/>
        </w:numPr>
        <w:spacing w:after="0" w:line="240" w:lineRule="auto"/>
        <w:ind w:left="0" w:firstLine="709"/>
        <w:jc w:val="both"/>
      </w:pPr>
      <w:r w:rsidRPr="00175E80">
        <w:t xml:space="preserve">решение технических учебных задач - координация рук, пальцев, </w:t>
      </w:r>
    </w:p>
    <w:p w:rsidR="00DC6484" w:rsidRPr="00175E80" w:rsidRDefault="00DC6484" w:rsidP="00DE2736">
      <w:pPr>
        <w:pStyle w:val="a5"/>
        <w:numPr>
          <w:ilvl w:val="0"/>
          <w:numId w:val="11"/>
        </w:numPr>
        <w:spacing w:after="0" w:line="240" w:lineRule="auto"/>
        <w:ind w:left="0" w:firstLine="709"/>
        <w:jc w:val="both"/>
      </w:pPr>
      <w:r w:rsidRPr="00175E80">
        <w:t>наработка аппликатурных и позиционных навыков, освоение приемов педализации;</w:t>
      </w:r>
    </w:p>
    <w:p w:rsidR="00DC6484" w:rsidRPr="00175E80" w:rsidRDefault="00DC6484" w:rsidP="00DE2736">
      <w:pPr>
        <w:pStyle w:val="a5"/>
        <w:numPr>
          <w:ilvl w:val="0"/>
          <w:numId w:val="11"/>
        </w:numPr>
        <w:spacing w:after="0" w:line="240" w:lineRule="auto"/>
        <w:ind w:left="0" w:firstLine="709"/>
        <w:jc w:val="both"/>
      </w:pPr>
      <w:r w:rsidRPr="00175E80">
        <w:t>работа над приемами звукоизвлечения;</w:t>
      </w:r>
    </w:p>
    <w:p w:rsidR="00DC6484" w:rsidRPr="00175E80" w:rsidRDefault="00DC6484" w:rsidP="00DE2736">
      <w:pPr>
        <w:pStyle w:val="a5"/>
        <w:numPr>
          <w:ilvl w:val="0"/>
          <w:numId w:val="11"/>
        </w:numPr>
        <w:spacing w:after="0" w:line="240" w:lineRule="auto"/>
        <w:ind w:left="0" w:firstLine="709"/>
        <w:jc w:val="both"/>
      </w:pPr>
      <w:r w:rsidRPr="00175E80">
        <w:t>тренировка художественно-исполнительских навыков: работа над фразировкой, динамикой, нюансировкой;</w:t>
      </w:r>
    </w:p>
    <w:p w:rsidR="00DC6484" w:rsidRPr="00175E80" w:rsidRDefault="00DC6484" w:rsidP="00DE2736">
      <w:pPr>
        <w:pStyle w:val="a5"/>
        <w:numPr>
          <w:ilvl w:val="0"/>
          <w:numId w:val="11"/>
        </w:numPr>
        <w:spacing w:after="0" w:line="240" w:lineRule="auto"/>
        <w:ind w:left="0" w:firstLine="709"/>
        <w:jc w:val="both"/>
      </w:pPr>
      <w:r w:rsidRPr="00175E80">
        <w:t>формирование теоретических знаний: знакомство с тональностью, гармонией, интервалами и др.;</w:t>
      </w:r>
    </w:p>
    <w:p w:rsidR="00DC6484" w:rsidRPr="00175E80" w:rsidRDefault="00DC6484" w:rsidP="00DE2736">
      <w:pPr>
        <w:pStyle w:val="a5"/>
        <w:numPr>
          <w:ilvl w:val="0"/>
          <w:numId w:val="11"/>
        </w:numPr>
        <w:spacing w:after="0" w:line="240" w:lineRule="auto"/>
        <w:ind w:left="0" w:firstLine="709"/>
        <w:jc w:val="both"/>
      </w:pPr>
      <w:r w:rsidRPr="00175E80">
        <w:t>разъяснение учащемуся принципов оптимально продуктивной самостоятельной работы над музыкальным произведением.</w:t>
      </w:r>
    </w:p>
    <w:p w:rsidR="00DC6484" w:rsidRPr="00175E80" w:rsidRDefault="00DC6484" w:rsidP="00DE2736">
      <w:pPr>
        <w:ind w:firstLine="709"/>
        <w:jc w:val="both"/>
        <w:rPr>
          <w:sz w:val="22"/>
          <w:szCs w:val="22"/>
        </w:rPr>
      </w:pPr>
      <w:r w:rsidRPr="00175E80">
        <w:rPr>
          <w:sz w:val="22"/>
          <w:szCs w:val="22"/>
        </w:rPr>
        <w:t>В работе с учащимися преподавателю необходимо придерживаться основных принципов обучения: пос</w:t>
      </w:r>
      <w:r w:rsidR="00DE2736" w:rsidRPr="00175E80">
        <w:rPr>
          <w:sz w:val="22"/>
          <w:szCs w:val="22"/>
        </w:rPr>
        <w:t>ледовательности, постепенности,</w:t>
      </w:r>
      <w:r w:rsidRPr="00175E80">
        <w:rPr>
          <w:sz w:val="22"/>
          <w:szCs w:val="22"/>
        </w:rPr>
        <w:t xml:space="preserve"> доступности, наглядности в изучении предмета. В процессе обучения нужно учитывать индивидуальные особенности учащегося, степень его музыкальных способностей и уровень его подготовки на данном этапе.</w:t>
      </w:r>
    </w:p>
    <w:p w:rsidR="00DE2736" w:rsidRPr="00175E80" w:rsidRDefault="00DC6484" w:rsidP="00DE2736">
      <w:pPr>
        <w:ind w:firstLine="709"/>
        <w:jc w:val="both"/>
        <w:rPr>
          <w:sz w:val="22"/>
          <w:szCs w:val="22"/>
        </w:rPr>
      </w:pPr>
      <w:r w:rsidRPr="00175E80">
        <w:rPr>
          <w:sz w:val="22"/>
          <w:szCs w:val="22"/>
        </w:rPr>
        <w:t>Важнейшим фактором, способствующим правильной организации учебного процесса, повышению эффективности воспитательной работы и успешному развитию музыкально-исполнительских данных учащегося является планирование уче</w:t>
      </w:r>
      <w:r w:rsidR="001219EE">
        <w:rPr>
          <w:sz w:val="22"/>
          <w:szCs w:val="22"/>
        </w:rPr>
        <w:t xml:space="preserve">бной работы и продуманный </w:t>
      </w:r>
      <w:r w:rsidRPr="00175E80">
        <w:rPr>
          <w:sz w:val="22"/>
          <w:szCs w:val="22"/>
        </w:rPr>
        <w:t xml:space="preserve">подбор репертуара. Основная форма планирования </w:t>
      </w:r>
      <w:r w:rsidR="001219EE">
        <w:rPr>
          <w:sz w:val="22"/>
          <w:szCs w:val="22"/>
        </w:rPr>
        <w:t>–</w:t>
      </w:r>
      <w:r w:rsidRPr="00175E80">
        <w:rPr>
          <w:sz w:val="22"/>
          <w:szCs w:val="22"/>
        </w:rPr>
        <w:t xml:space="preserve"> составление преподавателем индивидуально</w:t>
      </w:r>
      <w:r w:rsidR="001219EE">
        <w:rPr>
          <w:sz w:val="22"/>
          <w:szCs w:val="22"/>
        </w:rPr>
        <w:t xml:space="preserve">го плана на каждого ученика в </w:t>
      </w:r>
      <w:r w:rsidRPr="00175E80">
        <w:rPr>
          <w:sz w:val="22"/>
          <w:szCs w:val="22"/>
        </w:rPr>
        <w:t>начале учебного года и в начале второго полугодия. В индивидуальный план включаются разнохарактерные по форме и содержанию произведения русской и зарубежной классической и современной музыки с учетом специфики преподавания предмета фортепиано для учащихся оркестровых отделений.</w:t>
      </w:r>
    </w:p>
    <w:p w:rsidR="00DE2736" w:rsidRPr="00175E80" w:rsidRDefault="00DC6484" w:rsidP="00DE2736">
      <w:pPr>
        <w:ind w:firstLine="709"/>
        <w:jc w:val="both"/>
        <w:rPr>
          <w:sz w:val="22"/>
          <w:szCs w:val="22"/>
        </w:rPr>
      </w:pPr>
      <w:r w:rsidRPr="00175E80">
        <w:rPr>
          <w:sz w:val="22"/>
          <w:szCs w:val="22"/>
        </w:rPr>
        <w:t>В работе педагогу необходимо использовать произведения различных эпох, форм, жанров, направлений для расширения музыкального кругозора ученика и воспитания в нем интереса к музыкальному творчеству. Основной принцип работы: сложность изучаемых произведений не должна превышать возможности ученика.</w:t>
      </w:r>
    </w:p>
    <w:p w:rsidR="00DE2736" w:rsidRPr="00175E80" w:rsidRDefault="00DC6484" w:rsidP="00DE2736">
      <w:pPr>
        <w:ind w:firstLine="709"/>
        <w:jc w:val="both"/>
        <w:rPr>
          <w:sz w:val="22"/>
          <w:szCs w:val="22"/>
        </w:rPr>
      </w:pPr>
      <w:r w:rsidRPr="00175E80">
        <w:rPr>
          <w:sz w:val="22"/>
          <w:szCs w:val="22"/>
        </w:rPr>
        <w:t>Важно сочетать изучение небольшого количества относительно сложных произведений, включающих в себя новые, более трудные технические приемы и исполнительские з</w:t>
      </w:r>
      <w:r w:rsidR="00DE2736" w:rsidRPr="00175E80">
        <w:rPr>
          <w:sz w:val="22"/>
          <w:szCs w:val="22"/>
        </w:rPr>
        <w:t xml:space="preserve">адачи, с прохождением большого </w:t>
      </w:r>
      <w:r w:rsidRPr="00175E80">
        <w:rPr>
          <w:sz w:val="22"/>
          <w:szCs w:val="22"/>
        </w:rPr>
        <w:t>числа довольно легких произведений, доступных для быстрого разучивания, закрепляющих усвоенные навыки и доставляющие удовольствие в процессе музицирования.</w:t>
      </w:r>
    </w:p>
    <w:p w:rsidR="00DE2736" w:rsidRPr="00175E80" w:rsidRDefault="00DC6484" w:rsidP="00DE2736">
      <w:pPr>
        <w:ind w:firstLine="709"/>
        <w:jc w:val="both"/>
        <w:rPr>
          <w:sz w:val="22"/>
          <w:szCs w:val="22"/>
        </w:rPr>
      </w:pPr>
      <w:r w:rsidRPr="00175E80">
        <w:rPr>
          <w:sz w:val="22"/>
          <w:szCs w:val="22"/>
        </w:rPr>
        <w:t>Важность работы над полифоническими произве</w:t>
      </w:r>
      <w:r w:rsidR="00DE2736" w:rsidRPr="00175E80">
        <w:rPr>
          <w:sz w:val="22"/>
          <w:szCs w:val="22"/>
        </w:rPr>
        <w:t xml:space="preserve">дениями заключается в том, что </w:t>
      </w:r>
      <w:r w:rsidRPr="00175E80">
        <w:rPr>
          <w:sz w:val="22"/>
          <w:szCs w:val="22"/>
        </w:rPr>
        <w:t>освоение полифонии позволяет учащимся слышать и вести одновременно или поочередно самостоятельные линии голосов.</w:t>
      </w:r>
    </w:p>
    <w:p w:rsidR="00DE2736" w:rsidRPr="00175E80" w:rsidRDefault="00DC6484" w:rsidP="00DE2736">
      <w:pPr>
        <w:ind w:firstLine="709"/>
        <w:jc w:val="both"/>
        <w:rPr>
          <w:sz w:val="22"/>
          <w:szCs w:val="22"/>
        </w:rPr>
      </w:pPr>
      <w:r w:rsidRPr="00175E80">
        <w:rPr>
          <w:sz w:val="22"/>
          <w:szCs w:val="22"/>
        </w:rPr>
        <w:t xml:space="preserve">Работа над крупной формой учит способности мыслить крупными построениями, сочетать контрастные образы, свободно владеть разнообразной фактурой, получить представление о форме музыкального произведения. </w:t>
      </w:r>
    </w:p>
    <w:p w:rsidR="00DE2736" w:rsidRPr="00175E80" w:rsidRDefault="00DC6484" w:rsidP="00DE2736">
      <w:pPr>
        <w:ind w:firstLine="709"/>
        <w:jc w:val="both"/>
        <w:rPr>
          <w:sz w:val="22"/>
          <w:szCs w:val="22"/>
        </w:rPr>
      </w:pPr>
      <w:r w:rsidRPr="00175E80">
        <w:rPr>
          <w:sz w:val="22"/>
          <w:szCs w:val="22"/>
        </w:rPr>
        <w:t>В работе над разнохарактерными пьесами педагогу необходимо пробуждать фантазию ученика, рисовать яркие образы, развивать эмоциональн</w:t>
      </w:r>
      <w:r w:rsidR="00DE2736" w:rsidRPr="00175E80">
        <w:rPr>
          <w:sz w:val="22"/>
          <w:szCs w:val="22"/>
        </w:rPr>
        <w:t>ую сферу его восприятия музыки.</w:t>
      </w:r>
    </w:p>
    <w:p w:rsidR="00DE2736" w:rsidRPr="00175E80" w:rsidRDefault="00DC6484" w:rsidP="00DE2736">
      <w:pPr>
        <w:ind w:firstLine="709"/>
        <w:jc w:val="both"/>
        <w:rPr>
          <w:sz w:val="22"/>
          <w:szCs w:val="22"/>
        </w:rPr>
      </w:pPr>
      <w:r w:rsidRPr="00175E80">
        <w:rPr>
          <w:sz w:val="22"/>
          <w:szCs w:val="22"/>
        </w:rPr>
        <w:t xml:space="preserve">В работе над этюдами необходимо приучать учащегося к рациональному, осмысленному и точному использованию аппликатуры, создающей удобство на клавиатуре, чему должно способствовать планомерное и систематическое изучение гамм, арпеджио и аккордов. Освоение гамм </w:t>
      </w:r>
      <w:r w:rsidRPr="00175E80">
        <w:rPr>
          <w:sz w:val="22"/>
          <w:szCs w:val="22"/>
        </w:rPr>
        <w:lastRenderedPageBreak/>
        <w:t>рекомендуется строить по аппликатурному сходству, что дает хорошие и прочные результаты. Такая работа приводит к успешному обеспечению технических задач.</w:t>
      </w:r>
    </w:p>
    <w:p w:rsidR="00DE2736" w:rsidRPr="00175E80" w:rsidRDefault="00DC6484" w:rsidP="00DE2736">
      <w:pPr>
        <w:ind w:firstLine="709"/>
        <w:jc w:val="both"/>
        <w:rPr>
          <w:sz w:val="22"/>
          <w:szCs w:val="22"/>
        </w:rPr>
      </w:pPr>
      <w:r w:rsidRPr="00175E80">
        <w:rPr>
          <w:sz w:val="22"/>
          <w:szCs w:val="22"/>
        </w:rPr>
        <w:t xml:space="preserve">Важную роль в освоении игры на фортепиано играет навык чтения с листа. Владение этим навыком позволяет более свободно ориентироваться в незнакомом тексте, развивает слуховые, координационные, ритмические способности ученика. В конечном итоге, эта практика способствует более свободному владению инструментом, умению ученика быстро и грамотно изучить новый материал. </w:t>
      </w:r>
    </w:p>
    <w:p w:rsidR="00DE2736" w:rsidRPr="00175E80" w:rsidRDefault="00DC6484" w:rsidP="00DE2736">
      <w:pPr>
        <w:ind w:firstLine="709"/>
        <w:jc w:val="both"/>
        <w:rPr>
          <w:sz w:val="22"/>
          <w:szCs w:val="22"/>
        </w:rPr>
      </w:pPr>
      <w:r w:rsidRPr="00175E80">
        <w:rPr>
          <w:sz w:val="22"/>
          <w:szCs w:val="22"/>
        </w:rPr>
        <w:t>Большая часть программы разучивается на аудиторных занятиях под контролем педагога.</w:t>
      </w:r>
    </w:p>
    <w:p w:rsidR="00DC6484" w:rsidRPr="00175E80" w:rsidRDefault="00DC6484" w:rsidP="00DE2736">
      <w:pPr>
        <w:ind w:firstLine="709"/>
        <w:jc w:val="both"/>
        <w:rPr>
          <w:sz w:val="22"/>
          <w:szCs w:val="22"/>
        </w:rPr>
      </w:pPr>
      <w:r w:rsidRPr="00175E80">
        <w:rPr>
          <w:sz w:val="22"/>
          <w:szCs w:val="22"/>
        </w:rPr>
        <w:t>Часто необхо</w:t>
      </w:r>
      <w:r w:rsidR="00DE2736" w:rsidRPr="00175E80">
        <w:rPr>
          <w:sz w:val="22"/>
          <w:szCs w:val="22"/>
        </w:rPr>
        <w:t>дим показ –</w:t>
      </w:r>
      <w:r w:rsidRPr="00175E80">
        <w:rPr>
          <w:sz w:val="22"/>
          <w:szCs w:val="22"/>
        </w:rPr>
        <w:t xml:space="preserve"> игра нового материала, разбор и объяснение штрихов, апп</w:t>
      </w:r>
      <w:r w:rsidR="00DE2736" w:rsidRPr="00175E80">
        <w:rPr>
          <w:sz w:val="22"/>
          <w:szCs w:val="22"/>
        </w:rPr>
        <w:t xml:space="preserve">ликатуры, нюансов, фразировки, </w:t>
      </w:r>
      <w:r w:rsidRPr="00175E80">
        <w:rPr>
          <w:sz w:val="22"/>
          <w:szCs w:val="22"/>
        </w:rPr>
        <w:t>выразительности музыкальной интонации и т.п. Важна игра в ансамбле с учеником: в начальных классах ученик игр</w:t>
      </w:r>
      <w:r w:rsidR="00DE2736" w:rsidRPr="00175E80">
        <w:rPr>
          <w:sz w:val="22"/>
          <w:szCs w:val="22"/>
        </w:rPr>
        <w:t>ает партию одной руки, педагог –</w:t>
      </w:r>
      <w:r w:rsidRPr="00175E80">
        <w:rPr>
          <w:sz w:val="22"/>
          <w:szCs w:val="22"/>
        </w:rPr>
        <w:t xml:space="preserve"> другой. В дальнейшем исполняются ансамбли в 4 руки, для 2-х фортепиано, аккомпанементы голосу, струнному или духовому инструменту.</w:t>
      </w:r>
    </w:p>
    <w:p w:rsidR="00DC6484" w:rsidRPr="00175E80" w:rsidRDefault="00DC6484" w:rsidP="00DC6484">
      <w:pPr>
        <w:rPr>
          <w:b/>
          <w:sz w:val="22"/>
          <w:szCs w:val="22"/>
        </w:rPr>
      </w:pPr>
      <w:r w:rsidRPr="00175E80">
        <w:rPr>
          <w:b/>
          <w:i/>
          <w:sz w:val="22"/>
          <w:szCs w:val="22"/>
        </w:rPr>
        <w:t>2.Методические рекомендации по организации самостоятельной работы обучающихся</w:t>
      </w:r>
      <w:r w:rsidRPr="00175E80">
        <w:rPr>
          <w:b/>
          <w:sz w:val="22"/>
          <w:szCs w:val="22"/>
        </w:rPr>
        <w:t>.</w:t>
      </w:r>
    </w:p>
    <w:p w:rsidR="00DE2736" w:rsidRPr="00175E80" w:rsidRDefault="00DC6484" w:rsidP="00DE2736">
      <w:pPr>
        <w:ind w:firstLine="709"/>
        <w:jc w:val="both"/>
        <w:rPr>
          <w:sz w:val="22"/>
          <w:szCs w:val="22"/>
        </w:rPr>
      </w:pPr>
      <w:r w:rsidRPr="00175E80">
        <w:rPr>
          <w:sz w:val="22"/>
          <w:szCs w:val="22"/>
        </w:rPr>
        <w:t>Самостоятельные занятия должны быть построены таким образом, чтобы при наименьших затратах времени и усилий, достичь поставленных задач и быть о</w:t>
      </w:r>
      <w:r w:rsidR="00DE2736" w:rsidRPr="00175E80">
        <w:rPr>
          <w:sz w:val="22"/>
          <w:szCs w:val="22"/>
        </w:rPr>
        <w:t>сознанными и результативными.</w:t>
      </w:r>
    </w:p>
    <w:p w:rsidR="00DE2736" w:rsidRPr="00175E80" w:rsidRDefault="00DE2736" w:rsidP="00DE2736">
      <w:pPr>
        <w:ind w:firstLine="709"/>
        <w:jc w:val="both"/>
        <w:rPr>
          <w:sz w:val="22"/>
          <w:szCs w:val="22"/>
        </w:rPr>
      </w:pPr>
      <w:r w:rsidRPr="00175E80">
        <w:rPr>
          <w:sz w:val="22"/>
          <w:szCs w:val="22"/>
        </w:rPr>
        <w:t xml:space="preserve">Объем </w:t>
      </w:r>
      <w:r w:rsidR="00DC6484" w:rsidRPr="00175E80">
        <w:rPr>
          <w:sz w:val="22"/>
          <w:szCs w:val="22"/>
        </w:rPr>
        <w:t>времени на самостоятельную работу определяется с учетом методической целесообразности, минимальных затрат на подготовку  домашнего задания, параллельного освоения детьми программ общего образования. Рекомендуемый объем времени</w:t>
      </w:r>
      <w:r w:rsidRPr="00175E80">
        <w:rPr>
          <w:sz w:val="22"/>
          <w:szCs w:val="22"/>
        </w:rPr>
        <w:t xml:space="preserve"> на выполнение самостоятельной </w:t>
      </w:r>
      <w:r w:rsidR="00DC6484" w:rsidRPr="00175E80">
        <w:rPr>
          <w:sz w:val="22"/>
          <w:szCs w:val="22"/>
        </w:rPr>
        <w:t xml:space="preserve">работы </w:t>
      </w:r>
      <w:r w:rsidRPr="00175E80">
        <w:rPr>
          <w:sz w:val="22"/>
          <w:szCs w:val="22"/>
        </w:rPr>
        <w:t xml:space="preserve">учащимися струнного отделения, </w:t>
      </w:r>
      <w:r w:rsidR="00DC6484" w:rsidRPr="00175E80">
        <w:rPr>
          <w:sz w:val="22"/>
          <w:szCs w:val="22"/>
        </w:rPr>
        <w:t xml:space="preserve">отделения духовых и ударных инструментов по предмету "фортепиано" с учетом сложившихся педагогических традиций </w:t>
      </w:r>
      <w:r w:rsidRPr="00175E80">
        <w:rPr>
          <w:sz w:val="22"/>
          <w:szCs w:val="22"/>
        </w:rPr>
        <w:t>–</w:t>
      </w:r>
      <w:r w:rsidR="00DC6484" w:rsidRPr="00175E80">
        <w:rPr>
          <w:sz w:val="22"/>
          <w:szCs w:val="22"/>
        </w:rPr>
        <w:t xml:space="preserve"> 2 часа в неделю. Для организации домашних занятий обязательным условием является наличие дома у ученика музыкального инструмента, а также наличие у него нотного материала. </w:t>
      </w:r>
    </w:p>
    <w:p w:rsidR="00DE2736" w:rsidRPr="00175E80" w:rsidRDefault="00DC6484" w:rsidP="00DE2736">
      <w:pPr>
        <w:ind w:firstLine="709"/>
        <w:jc w:val="both"/>
        <w:rPr>
          <w:sz w:val="22"/>
          <w:szCs w:val="22"/>
        </w:rPr>
      </w:pPr>
      <w:r w:rsidRPr="00175E80">
        <w:rPr>
          <w:sz w:val="22"/>
          <w:szCs w:val="22"/>
        </w:rPr>
        <w:t xml:space="preserve">Самостоятельные занятия должны быть регулярными (2-3 раза в </w:t>
      </w:r>
      <w:r w:rsidR="00DE2736" w:rsidRPr="00175E80">
        <w:rPr>
          <w:sz w:val="22"/>
          <w:szCs w:val="22"/>
        </w:rPr>
        <w:t xml:space="preserve">неделю). Они должны </w:t>
      </w:r>
      <w:r w:rsidRPr="00175E80">
        <w:rPr>
          <w:sz w:val="22"/>
          <w:szCs w:val="22"/>
        </w:rPr>
        <w:t>проходить при хорошем физическом состоянии  учащегося, занятия при повышенной температуре и плохом самочувствии  опасны для здоровья и не продуктивны.</w:t>
      </w:r>
    </w:p>
    <w:p w:rsidR="00DE2736" w:rsidRPr="00175E80" w:rsidRDefault="00DC6484" w:rsidP="00DE2736">
      <w:pPr>
        <w:ind w:firstLine="709"/>
        <w:jc w:val="both"/>
        <w:rPr>
          <w:sz w:val="22"/>
          <w:szCs w:val="22"/>
        </w:rPr>
      </w:pPr>
      <w:r w:rsidRPr="00175E80">
        <w:rPr>
          <w:sz w:val="22"/>
          <w:szCs w:val="22"/>
        </w:rPr>
        <w:t>Роль педагога в организации самостоятельной работы учащегося велика. Она заключается в необходимости обучения ребенка эффективному использованию учебного внеаудитор</w:t>
      </w:r>
      <w:r w:rsidR="00DE2736" w:rsidRPr="00175E80">
        <w:rPr>
          <w:sz w:val="22"/>
          <w:szCs w:val="22"/>
        </w:rPr>
        <w:t xml:space="preserve">ного времени. Педагогу следует </w:t>
      </w:r>
      <w:r w:rsidRPr="00175E80">
        <w:rPr>
          <w:sz w:val="22"/>
          <w:szCs w:val="22"/>
        </w:rPr>
        <w:t>разъяснить ученику, как распределить по времени работу над разучиваемыми  произведениями, указать очередность работы, выделить наиболее проблемные места данных произведениях, посоветовать способы их отработки.</w:t>
      </w:r>
    </w:p>
    <w:p w:rsidR="00DE2736" w:rsidRPr="00175E80" w:rsidRDefault="00DC6484" w:rsidP="00DE2736">
      <w:pPr>
        <w:ind w:firstLine="709"/>
        <w:jc w:val="both"/>
        <w:rPr>
          <w:sz w:val="22"/>
          <w:szCs w:val="22"/>
        </w:rPr>
      </w:pPr>
      <w:r w:rsidRPr="00175E80">
        <w:rPr>
          <w:sz w:val="22"/>
          <w:szCs w:val="22"/>
        </w:rPr>
        <w:t xml:space="preserve">Самостоятельные домашние занятия учащегося предполагают продолжение работы над освоением произведения, которая была начата в классе под руководством педагога. Выполнение домашнего задания </w:t>
      </w:r>
      <w:r w:rsidR="00DE2736" w:rsidRPr="00175E80">
        <w:rPr>
          <w:sz w:val="22"/>
          <w:szCs w:val="22"/>
        </w:rPr>
        <w:t>–</w:t>
      </w:r>
      <w:r w:rsidRPr="00175E80">
        <w:rPr>
          <w:sz w:val="22"/>
          <w:szCs w:val="22"/>
        </w:rPr>
        <w:t xml:space="preserve"> это работа над деталями исполнения (звуком, техническими трудностями, педализацией, динамикой, нюансировкой, артикуляцией), а также запоминание и исполнение произведений наизусть. Для плодотворной и результативной самостоятельной работы ученику необходимо получить точную формулировку посильного для него домашнего задания, которое будет записано педагогом в дневник учащегося.</w:t>
      </w:r>
    </w:p>
    <w:p w:rsidR="00DE2736" w:rsidRPr="00175E80" w:rsidRDefault="00DC6484" w:rsidP="00DE2736">
      <w:pPr>
        <w:ind w:firstLine="709"/>
        <w:jc w:val="both"/>
        <w:rPr>
          <w:sz w:val="22"/>
          <w:szCs w:val="22"/>
        </w:rPr>
      </w:pPr>
      <w:r w:rsidRPr="00175E80">
        <w:rPr>
          <w:sz w:val="22"/>
          <w:szCs w:val="22"/>
        </w:rPr>
        <w:t>Так, для начинающих можно предложить следующие виды домашней работы: пение мелодий разучиваемых пьес с названием нот и дирижированием, игра отдельно каждой рукой, чтение с листа легкого музыкального текста, игра гамм, аккордов, арпеджио, упражнений на постановку рук, показанных педагогом и т. п.</w:t>
      </w:r>
    </w:p>
    <w:p w:rsidR="00DE2736" w:rsidRPr="00175E80" w:rsidRDefault="00DC6484" w:rsidP="00DE2736">
      <w:pPr>
        <w:ind w:firstLine="709"/>
        <w:jc w:val="both"/>
        <w:rPr>
          <w:sz w:val="22"/>
          <w:szCs w:val="22"/>
        </w:rPr>
      </w:pPr>
      <w:r w:rsidRPr="00175E80">
        <w:rPr>
          <w:sz w:val="22"/>
          <w:szCs w:val="22"/>
        </w:rPr>
        <w:t>При работе над этюдами следует добиваться технической свободы исполнения, используя оптимальную аппликатуру, предложенную педагогом. Педагог должен также указать способы проработки технических трудностей в том или ином этюде, предложить упражнения на данный вид техники.</w:t>
      </w:r>
    </w:p>
    <w:p w:rsidR="00DE2736" w:rsidRPr="00175E80" w:rsidRDefault="00DC6484" w:rsidP="00DE2736">
      <w:pPr>
        <w:ind w:firstLine="709"/>
        <w:jc w:val="both"/>
        <w:rPr>
          <w:sz w:val="22"/>
          <w:szCs w:val="22"/>
        </w:rPr>
      </w:pPr>
      <w:r w:rsidRPr="00175E80">
        <w:rPr>
          <w:sz w:val="22"/>
          <w:szCs w:val="22"/>
        </w:rPr>
        <w:t>Работа над произведениями полифонического склада заключается в игре линии каждого голоса отдельно, затем соединяя их, прослеживая соотношение данных голосов, их развитие. Полезно в многоголосных произведениях петь один из голосов, играя при этом другие.</w:t>
      </w:r>
    </w:p>
    <w:p w:rsidR="00DE2736" w:rsidRPr="00175E80" w:rsidRDefault="00DC6484" w:rsidP="00DE2736">
      <w:pPr>
        <w:ind w:firstLine="709"/>
        <w:jc w:val="both"/>
        <w:rPr>
          <w:sz w:val="22"/>
          <w:szCs w:val="22"/>
        </w:rPr>
      </w:pPr>
      <w:r w:rsidRPr="00175E80">
        <w:rPr>
          <w:sz w:val="22"/>
          <w:szCs w:val="22"/>
        </w:rPr>
        <w:t>При разучивании произведений крупной формы ученик должен с помощью педагога разобраться в его строении, разделах, характере тематического материала. Заниматься дома следует по нотам, следить за правильным исполнением штрихов, аппликатуры, нюансировки, педали и других указаний</w:t>
      </w:r>
      <w:r w:rsidR="00DE2736" w:rsidRPr="00175E80">
        <w:rPr>
          <w:sz w:val="22"/>
          <w:szCs w:val="22"/>
        </w:rPr>
        <w:t xml:space="preserve"> автора, редактора или педагога.</w:t>
      </w:r>
    </w:p>
    <w:p w:rsidR="00DE2736" w:rsidRPr="00175E80" w:rsidRDefault="00DC6484" w:rsidP="00DE2736">
      <w:pPr>
        <w:ind w:firstLine="709"/>
        <w:jc w:val="both"/>
        <w:rPr>
          <w:sz w:val="22"/>
          <w:szCs w:val="22"/>
        </w:rPr>
      </w:pPr>
      <w:r w:rsidRPr="00175E80">
        <w:rPr>
          <w:sz w:val="22"/>
          <w:szCs w:val="22"/>
        </w:rPr>
        <w:t>Работа над разнохарактерными пьесами должна заключаться не в многократном проигрывании их с начала до конца, а в проработке трудных мест, указанных педагогом, выполнении его замечаний, которые должны быть отражены в дневнике. Полезно повторение учеником ранее пройденного репертуара.</w:t>
      </w:r>
    </w:p>
    <w:p w:rsidR="00DE2736" w:rsidRPr="00175E80" w:rsidRDefault="00DC6484" w:rsidP="00DE2736">
      <w:pPr>
        <w:ind w:firstLine="709"/>
        <w:jc w:val="both"/>
        <w:rPr>
          <w:sz w:val="22"/>
          <w:szCs w:val="22"/>
        </w:rPr>
      </w:pPr>
      <w:r w:rsidRPr="00175E80">
        <w:rPr>
          <w:sz w:val="22"/>
          <w:szCs w:val="22"/>
        </w:rPr>
        <w:lastRenderedPageBreak/>
        <w:t>Результаты домашней работы проверяются, корректируются и оцениваются преподавателем на уроке.</w:t>
      </w:r>
    </w:p>
    <w:p w:rsidR="00DC6484" w:rsidRPr="00175E80" w:rsidRDefault="00DC6484" w:rsidP="00DE2736">
      <w:pPr>
        <w:ind w:firstLine="709"/>
        <w:jc w:val="both"/>
        <w:rPr>
          <w:sz w:val="22"/>
          <w:szCs w:val="22"/>
        </w:rPr>
      </w:pPr>
      <w:r w:rsidRPr="00175E80">
        <w:rPr>
          <w:sz w:val="22"/>
          <w:szCs w:val="22"/>
        </w:rPr>
        <w:t>Проверка результатов самостоятельной работы учащегося должна проводиться  педагогом регулярно.</w:t>
      </w:r>
    </w:p>
    <w:p w:rsidR="00DC6484" w:rsidRPr="00175E80" w:rsidRDefault="00DC6484" w:rsidP="00DC6484">
      <w:pPr>
        <w:ind w:firstLine="851"/>
        <w:jc w:val="both"/>
        <w:rPr>
          <w:sz w:val="22"/>
          <w:szCs w:val="22"/>
        </w:rPr>
      </w:pPr>
    </w:p>
    <w:p w:rsidR="00DC6484" w:rsidRPr="001219EE" w:rsidRDefault="00DC6484" w:rsidP="00DE2736">
      <w:pPr>
        <w:jc w:val="center"/>
        <w:rPr>
          <w:b/>
        </w:rPr>
      </w:pPr>
      <w:r w:rsidRPr="001219EE">
        <w:rPr>
          <w:b/>
          <w:lang w:val="en-US"/>
        </w:rPr>
        <w:t>VI</w:t>
      </w:r>
      <w:r w:rsidRPr="001219EE">
        <w:rPr>
          <w:b/>
        </w:rPr>
        <w:t>. Списки реком</w:t>
      </w:r>
      <w:r w:rsidR="00DE2736" w:rsidRPr="001219EE">
        <w:rPr>
          <w:b/>
        </w:rPr>
        <w:t xml:space="preserve">ендуемой нотной и методической </w:t>
      </w:r>
      <w:r w:rsidRPr="001219EE">
        <w:rPr>
          <w:b/>
        </w:rPr>
        <w:t>литературы</w:t>
      </w:r>
    </w:p>
    <w:p w:rsidR="00DC6484" w:rsidRPr="00175E80" w:rsidRDefault="00DC6484" w:rsidP="00DE2736">
      <w:pPr>
        <w:numPr>
          <w:ilvl w:val="0"/>
          <w:numId w:val="17"/>
        </w:numPr>
        <w:ind w:left="0" w:firstLine="0"/>
        <w:rPr>
          <w:b/>
          <w:sz w:val="22"/>
          <w:szCs w:val="22"/>
        </w:rPr>
      </w:pPr>
      <w:r w:rsidRPr="00175E80">
        <w:rPr>
          <w:b/>
          <w:sz w:val="22"/>
          <w:szCs w:val="22"/>
        </w:rPr>
        <w:t>Список  ре</w:t>
      </w:r>
      <w:r w:rsidR="00DE2736" w:rsidRPr="00175E80">
        <w:rPr>
          <w:b/>
          <w:sz w:val="22"/>
          <w:szCs w:val="22"/>
        </w:rPr>
        <w:t>комендуемой нотной литературы</w:t>
      </w:r>
    </w:p>
    <w:p w:rsidR="00DC6484" w:rsidRPr="00175E80" w:rsidRDefault="00DC6484" w:rsidP="00DE2736">
      <w:pPr>
        <w:pStyle w:val="a5"/>
        <w:numPr>
          <w:ilvl w:val="0"/>
          <w:numId w:val="14"/>
        </w:numPr>
        <w:ind w:left="0" w:firstLine="0"/>
        <w:jc w:val="both"/>
        <w:rPr>
          <w:b/>
        </w:rPr>
      </w:pPr>
      <w:r w:rsidRPr="00175E80">
        <w:t xml:space="preserve">Абязов Р. Фортепианные пьесы для самых маленьких. Казань 2000. </w:t>
      </w:r>
    </w:p>
    <w:p w:rsidR="00DC6484" w:rsidRPr="00175E80" w:rsidRDefault="00DC6484" w:rsidP="00DE2736">
      <w:pPr>
        <w:pStyle w:val="a5"/>
        <w:numPr>
          <w:ilvl w:val="0"/>
          <w:numId w:val="14"/>
        </w:numPr>
        <w:spacing w:after="0" w:line="240" w:lineRule="auto"/>
        <w:ind w:left="0" w:firstLine="0"/>
        <w:jc w:val="both"/>
      </w:pPr>
      <w:r w:rsidRPr="00175E80">
        <w:t xml:space="preserve">Альбом вариаций. Том 1. </w:t>
      </w:r>
      <w:r w:rsidRPr="00175E80">
        <w:rPr>
          <w:lang w:val="en-US"/>
        </w:rPr>
        <w:t>I</w:t>
      </w:r>
      <w:r w:rsidRPr="00175E80">
        <w:t>-</w:t>
      </w:r>
      <w:r w:rsidRPr="00175E80">
        <w:rPr>
          <w:lang w:val="en-US"/>
        </w:rPr>
        <w:t>IV</w:t>
      </w:r>
      <w:r w:rsidR="00DE2736" w:rsidRPr="00175E80">
        <w:t xml:space="preserve"> классы. </w:t>
      </w:r>
      <w:r w:rsidRPr="00175E80">
        <w:t>Сост. К.Сорокин. М.: Советский композитор, 1970</w:t>
      </w:r>
    </w:p>
    <w:p w:rsidR="00DC6484" w:rsidRPr="00175E80" w:rsidRDefault="00DC6484" w:rsidP="00DE2736">
      <w:pPr>
        <w:pStyle w:val="a5"/>
        <w:numPr>
          <w:ilvl w:val="0"/>
          <w:numId w:val="14"/>
        </w:numPr>
        <w:spacing w:after="0" w:line="240" w:lineRule="auto"/>
        <w:ind w:left="0" w:firstLine="0"/>
        <w:jc w:val="both"/>
      </w:pPr>
      <w:r w:rsidRPr="00175E80">
        <w:t>Альбом для чтения нот с листа. М., 1992</w:t>
      </w:r>
    </w:p>
    <w:p w:rsidR="00DC6484" w:rsidRPr="00175E80" w:rsidRDefault="00DC6484" w:rsidP="00DE2736">
      <w:pPr>
        <w:pStyle w:val="a5"/>
        <w:numPr>
          <w:ilvl w:val="0"/>
          <w:numId w:val="14"/>
        </w:numPr>
        <w:spacing w:after="0" w:line="240" w:lineRule="auto"/>
        <w:ind w:left="0" w:firstLine="0"/>
        <w:jc w:val="both"/>
      </w:pPr>
      <w:r w:rsidRPr="00175E80">
        <w:t>Артоболевская А. Первая встреча с музыкой: Учебное пособие. М.: Российское музыкальное издательство, 1996</w:t>
      </w:r>
    </w:p>
    <w:p w:rsidR="00DC6484" w:rsidRPr="00175E80" w:rsidRDefault="00DE2736" w:rsidP="00DE2736">
      <w:pPr>
        <w:pStyle w:val="a5"/>
        <w:numPr>
          <w:ilvl w:val="0"/>
          <w:numId w:val="14"/>
        </w:numPr>
        <w:spacing w:after="0" w:line="240" w:lineRule="auto"/>
        <w:ind w:left="0" w:firstLine="0"/>
        <w:jc w:val="both"/>
      </w:pPr>
      <w:r w:rsidRPr="00175E80">
        <w:t xml:space="preserve">Бах И.С. </w:t>
      </w:r>
      <w:r w:rsidR="00DC6484" w:rsidRPr="00175E80">
        <w:t>Маленькие прелюдии и фуги для ф-но. Под ред. И.А. Браудо. – СПб.: Композитор, 1997</w:t>
      </w:r>
    </w:p>
    <w:p w:rsidR="00DC6484" w:rsidRPr="00175E80" w:rsidRDefault="00DE2736" w:rsidP="00DE2736">
      <w:pPr>
        <w:pStyle w:val="a5"/>
        <w:numPr>
          <w:ilvl w:val="0"/>
          <w:numId w:val="14"/>
        </w:numPr>
        <w:spacing w:after="0" w:line="240" w:lineRule="auto"/>
        <w:ind w:left="0" w:firstLine="0"/>
        <w:jc w:val="both"/>
      </w:pPr>
      <w:r w:rsidRPr="00175E80">
        <w:t xml:space="preserve">Бах И.С. </w:t>
      </w:r>
      <w:r w:rsidR="00DC6484" w:rsidRPr="00175E80">
        <w:t>Нотная тетрадь Анны Магдалены Бах. М.: Музыка, 2012</w:t>
      </w:r>
    </w:p>
    <w:p w:rsidR="00DC6484" w:rsidRPr="00175E80" w:rsidRDefault="00DC6484" w:rsidP="00DE2736">
      <w:pPr>
        <w:pStyle w:val="a5"/>
        <w:numPr>
          <w:ilvl w:val="0"/>
          <w:numId w:val="14"/>
        </w:numPr>
        <w:spacing w:after="0" w:line="240" w:lineRule="auto"/>
        <w:ind w:left="0" w:firstLine="0"/>
        <w:jc w:val="both"/>
      </w:pPr>
      <w:r w:rsidRPr="00175E80">
        <w:t xml:space="preserve">Бах И.С. Инвенции для фортепиано. Ред. Ф.Бузони. М.: Музыка, 1968 </w:t>
      </w:r>
    </w:p>
    <w:p w:rsidR="00DC6484" w:rsidRPr="00175E80" w:rsidRDefault="00DC6484" w:rsidP="00DE2736">
      <w:pPr>
        <w:pStyle w:val="a5"/>
        <w:numPr>
          <w:ilvl w:val="0"/>
          <w:numId w:val="14"/>
        </w:numPr>
        <w:spacing w:after="0" w:line="240" w:lineRule="auto"/>
        <w:ind w:left="0" w:firstLine="0"/>
        <w:jc w:val="both"/>
      </w:pPr>
      <w:r w:rsidRPr="00175E80">
        <w:t>Бах И.С. Французские сюиты для фортепиано. Ред. Л.Ройзмана. М.: Музыка, 1975</w:t>
      </w:r>
    </w:p>
    <w:p w:rsidR="00DC6484" w:rsidRPr="00175E80" w:rsidRDefault="00DE2736" w:rsidP="00DE2736">
      <w:pPr>
        <w:pStyle w:val="a5"/>
        <w:numPr>
          <w:ilvl w:val="0"/>
          <w:numId w:val="14"/>
        </w:numPr>
        <w:spacing w:after="0" w:line="240" w:lineRule="auto"/>
        <w:ind w:left="0" w:firstLine="0"/>
        <w:jc w:val="both"/>
      </w:pPr>
      <w:r w:rsidRPr="00175E80">
        <w:t xml:space="preserve">Беренс Г. </w:t>
      </w:r>
      <w:r w:rsidR="00DC6484" w:rsidRPr="00175E80">
        <w:t>32 избранных этюда (соч.61, 68, 88)</w:t>
      </w:r>
    </w:p>
    <w:p w:rsidR="00DC6484" w:rsidRPr="00175E80" w:rsidRDefault="00DC6484" w:rsidP="00DE2736">
      <w:pPr>
        <w:pStyle w:val="a5"/>
        <w:numPr>
          <w:ilvl w:val="0"/>
          <w:numId w:val="14"/>
        </w:numPr>
        <w:spacing w:after="0" w:line="240" w:lineRule="auto"/>
        <w:ind w:left="0" w:firstLine="0"/>
        <w:jc w:val="both"/>
      </w:pPr>
      <w:r w:rsidRPr="00175E80">
        <w:t xml:space="preserve">Бертини А. </w:t>
      </w:r>
      <w:r w:rsidR="00DE2736" w:rsidRPr="00175E80">
        <w:t xml:space="preserve">Избранные этюды. </w:t>
      </w:r>
      <w:r w:rsidRPr="00175E80">
        <w:t>М.: Музыка, 1992</w:t>
      </w:r>
    </w:p>
    <w:p w:rsidR="00DC6484" w:rsidRPr="00175E80" w:rsidRDefault="00DE2736" w:rsidP="00DE2736">
      <w:pPr>
        <w:pStyle w:val="a5"/>
        <w:numPr>
          <w:ilvl w:val="0"/>
          <w:numId w:val="14"/>
        </w:numPr>
        <w:spacing w:after="0" w:line="240" w:lineRule="auto"/>
        <w:ind w:left="0" w:firstLine="0"/>
        <w:jc w:val="both"/>
      </w:pPr>
      <w:r w:rsidRPr="00175E80">
        <w:t xml:space="preserve">Бетховен Л. </w:t>
      </w:r>
      <w:r w:rsidR="00DC6484" w:rsidRPr="00175E80">
        <w:t>Легкие сонаты (сонати</w:t>
      </w:r>
      <w:r w:rsidRPr="00175E80">
        <w:t xml:space="preserve">ны) для ф-но. М.: Музыка, 2011 </w:t>
      </w:r>
      <w:r w:rsidR="00DC6484" w:rsidRPr="00175E80">
        <w:t>Библиотека юного пианиста. Сонаты.</w:t>
      </w:r>
      <w:r w:rsidRPr="00175E80">
        <w:t xml:space="preserve"> Средние и старшие классы ДМШ. </w:t>
      </w:r>
      <w:r w:rsidR="00DC6484" w:rsidRPr="00175E80">
        <w:t>Вып.1. Сост. Ю. Курганов. М.,1991</w:t>
      </w:r>
      <w:r w:rsidRPr="00175E80">
        <w:t>.</w:t>
      </w:r>
    </w:p>
    <w:p w:rsidR="00DE2736" w:rsidRPr="00175E80" w:rsidRDefault="00DC6484" w:rsidP="00DE2736">
      <w:pPr>
        <w:pStyle w:val="a5"/>
        <w:numPr>
          <w:ilvl w:val="0"/>
          <w:numId w:val="14"/>
        </w:numPr>
        <w:spacing w:after="0" w:line="240" w:lineRule="auto"/>
        <w:ind w:left="0" w:firstLine="0"/>
        <w:jc w:val="both"/>
      </w:pPr>
      <w:r w:rsidRPr="00175E80">
        <w:t xml:space="preserve">Веселые нотки. Сборник пьес для ф-но, 3-4 кл. ДМШ, вып. 1:Учебно-метод. </w:t>
      </w:r>
      <w:r w:rsidR="00DE2736" w:rsidRPr="00175E80">
        <w:t>П</w:t>
      </w:r>
      <w:r w:rsidRPr="00175E80">
        <w:t>особиеост. С.А. Барсукова. Ростов-</w:t>
      </w:r>
      <w:r w:rsidR="00DE2736" w:rsidRPr="00175E80">
        <w:t>на-Дону, Феникс 2007.</w:t>
      </w:r>
    </w:p>
    <w:p w:rsidR="00DE2736" w:rsidRPr="00175E80" w:rsidRDefault="00DC6484" w:rsidP="00DE2736">
      <w:pPr>
        <w:pStyle w:val="a5"/>
        <w:numPr>
          <w:ilvl w:val="0"/>
          <w:numId w:val="14"/>
        </w:numPr>
        <w:spacing w:after="0" w:line="240" w:lineRule="auto"/>
        <w:ind w:left="0" w:firstLine="0"/>
        <w:jc w:val="both"/>
      </w:pPr>
      <w:r w:rsidRPr="00175E80">
        <w:t xml:space="preserve">Гаврилин В. Зарисовки для фортепиано в 4 руки. Издательство «Композитор» С-Петербург, 1994 </w:t>
      </w:r>
    </w:p>
    <w:p w:rsidR="00DE2736" w:rsidRPr="00175E80" w:rsidRDefault="00DC6484" w:rsidP="00DE2736">
      <w:pPr>
        <w:pStyle w:val="a5"/>
        <w:numPr>
          <w:ilvl w:val="0"/>
          <w:numId w:val="14"/>
        </w:numPr>
        <w:spacing w:after="0" w:line="240" w:lineRule="auto"/>
        <w:ind w:left="0" w:firstLine="0"/>
        <w:jc w:val="both"/>
      </w:pPr>
      <w:r w:rsidRPr="00175E80">
        <w:t>Гаммы и арпеджио в 2-х ч. Сост. Ширинская Н.- М., Музыка, 2006</w:t>
      </w:r>
    </w:p>
    <w:p w:rsidR="00DE2736" w:rsidRPr="00175E80" w:rsidRDefault="00DC6484" w:rsidP="00DE2736">
      <w:pPr>
        <w:pStyle w:val="a5"/>
        <w:numPr>
          <w:ilvl w:val="0"/>
          <w:numId w:val="14"/>
        </w:numPr>
        <w:spacing w:after="0" w:line="240" w:lineRule="auto"/>
        <w:ind w:left="0" w:firstLine="0"/>
        <w:jc w:val="both"/>
      </w:pPr>
      <w:r w:rsidRPr="00175E80">
        <w:t>Гедике А. 40 мелодических этюдов для начинающих, соч.32</w:t>
      </w:r>
    </w:p>
    <w:p w:rsidR="00DE2736" w:rsidRPr="00175E80" w:rsidRDefault="00DC6484" w:rsidP="00DE2736">
      <w:pPr>
        <w:pStyle w:val="a5"/>
        <w:numPr>
          <w:ilvl w:val="0"/>
          <w:numId w:val="14"/>
        </w:numPr>
        <w:spacing w:after="0" w:line="240" w:lineRule="auto"/>
        <w:ind w:left="0" w:firstLine="0"/>
        <w:jc w:val="both"/>
      </w:pPr>
      <w:r w:rsidRPr="00175E80">
        <w:t xml:space="preserve">Гедике А.  Соч. 8. 10 миниатюр в форме этюдов. </w:t>
      </w:r>
    </w:p>
    <w:p w:rsidR="00DE2736" w:rsidRPr="00175E80" w:rsidRDefault="00DC6484" w:rsidP="00DE2736">
      <w:pPr>
        <w:pStyle w:val="a5"/>
        <w:numPr>
          <w:ilvl w:val="0"/>
          <w:numId w:val="14"/>
        </w:numPr>
        <w:spacing w:after="0" w:line="240" w:lineRule="auto"/>
        <w:ind w:left="0" w:firstLine="0"/>
        <w:jc w:val="both"/>
      </w:pPr>
      <w:r w:rsidRPr="00175E80">
        <w:t>Гедике А. Соч. 58 «Ровность и беглость»</w:t>
      </w:r>
    </w:p>
    <w:p w:rsidR="00DE2736" w:rsidRPr="00175E80" w:rsidRDefault="00DC6484" w:rsidP="00DE2736">
      <w:pPr>
        <w:pStyle w:val="a5"/>
        <w:numPr>
          <w:ilvl w:val="0"/>
          <w:numId w:val="14"/>
        </w:numPr>
        <w:spacing w:after="0" w:line="240" w:lineRule="auto"/>
        <w:ind w:left="0" w:firstLine="0"/>
        <w:jc w:val="both"/>
      </w:pPr>
      <w:r w:rsidRPr="00175E80">
        <w:t>Геталова О., Визная И. «В музыку с радостью». Издательство «Композитор</w:t>
      </w:r>
      <w:r w:rsidR="00DE2736" w:rsidRPr="00175E80">
        <w:t xml:space="preserve">», </w:t>
      </w:r>
      <w:r w:rsidRPr="00175E80">
        <w:t xml:space="preserve">С-Петербург» 2012 </w:t>
      </w:r>
    </w:p>
    <w:p w:rsidR="00DE2736" w:rsidRPr="00175E80" w:rsidRDefault="00DC6484" w:rsidP="00DE2736">
      <w:pPr>
        <w:pStyle w:val="a5"/>
        <w:numPr>
          <w:ilvl w:val="0"/>
          <w:numId w:val="14"/>
        </w:numPr>
        <w:spacing w:after="0" w:line="240" w:lineRule="auto"/>
        <w:ind w:left="0" w:firstLine="0"/>
        <w:jc w:val="both"/>
      </w:pPr>
      <w:r w:rsidRPr="00175E80">
        <w:t>Гнесина Е. Фортепианная азбука. М.: Советский композитор, 1978</w:t>
      </w:r>
    </w:p>
    <w:p w:rsidR="00175E80" w:rsidRPr="00175E80" w:rsidRDefault="00DC6484" w:rsidP="00DE2736">
      <w:pPr>
        <w:pStyle w:val="a5"/>
        <w:numPr>
          <w:ilvl w:val="0"/>
          <w:numId w:val="14"/>
        </w:numPr>
        <w:spacing w:after="0" w:line="240" w:lineRule="auto"/>
        <w:ind w:left="0" w:firstLine="0"/>
        <w:jc w:val="both"/>
      </w:pPr>
      <w:r w:rsidRPr="00175E80">
        <w:t xml:space="preserve">Григ Э. Избранные лирические пьесы для </w:t>
      </w:r>
      <w:r w:rsidR="00175E80" w:rsidRPr="00175E80">
        <w:t xml:space="preserve">ф-но, Вып.1, 2. - М.: Музыка, </w:t>
      </w:r>
      <w:r w:rsidRPr="00175E80">
        <w:t>2011</w:t>
      </w:r>
    </w:p>
    <w:p w:rsidR="00175E80" w:rsidRPr="00175E80" w:rsidRDefault="00DC6484" w:rsidP="00DE2736">
      <w:pPr>
        <w:pStyle w:val="a5"/>
        <w:numPr>
          <w:ilvl w:val="0"/>
          <w:numId w:val="14"/>
        </w:numPr>
        <w:spacing w:after="0" w:line="240" w:lineRule="auto"/>
        <w:ind w:left="0" w:firstLine="0"/>
        <w:jc w:val="both"/>
      </w:pPr>
      <w:r w:rsidRPr="00175E80">
        <w:t>Детские пьесы японских композиторов для фортепиано. Сост. Г.Митчелл. Изд.«Музыка», Ленинградское отд. 1979</w:t>
      </w:r>
    </w:p>
    <w:p w:rsidR="00175E80" w:rsidRPr="00175E80" w:rsidRDefault="00DC6484" w:rsidP="00DE2736">
      <w:pPr>
        <w:pStyle w:val="a5"/>
        <w:numPr>
          <w:ilvl w:val="0"/>
          <w:numId w:val="14"/>
        </w:numPr>
        <w:spacing w:after="0" w:line="240" w:lineRule="auto"/>
        <w:ind w:left="0" w:firstLine="0"/>
        <w:jc w:val="both"/>
      </w:pPr>
      <w:r w:rsidRPr="00175E80">
        <w:t xml:space="preserve">Детские фортепианные пьесы для </w:t>
      </w:r>
      <w:r w:rsidRPr="00175E80">
        <w:rPr>
          <w:lang w:val="en-US"/>
        </w:rPr>
        <w:t>I</w:t>
      </w:r>
      <w:r w:rsidRPr="00175E80">
        <w:t>-</w:t>
      </w:r>
      <w:r w:rsidRPr="00175E80">
        <w:rPr>
          <w:lang w:val="en-US"/>
        </w:rPr>
        <w:t>VI</w:t>
      </w:r>
      <w:r w:rsidRPr="00175E80">
        <w:t xml:space="preserve"> классов музыкальных школ. Казань, 1994</w:t>
      </w:r>
    </w:p>
    <w:p w:rsidR="00175E80" w:rsidRPr="00175E80" w:rsidRDefault="00DC6484" w:rsidP="00DE2736">
      <w:pPr>
        <w:pStyle w:val="a5"/>
        <w:numPr>
          <w:ilvl w:val="0"/>
          <w:numId w:val="14"/>
        </w:numPr>
        <w:spacing w:after="0" w:line="240" w:lineRule="auto"/>
        <w:ind w:left="0" w:firstLine="0"/>
        <w:jc w:val="both"/>
      </w:pPr>
      <w:r w:rsidRPr="00175E80">
        <w:t>Еникеев Р. Татарские напевы. Тетрадь юного пианиста. Казань, 2000</w:t>
      </w:r>
    </w:p>
    <w:p w:rsidR="00175E80" w:rsidRPr="00175E80" w:rsidRDefault="00DC6484" w:rsidP="00DE2736">
      <w:pPr>
        <w:pStyle w:val="a5"/>
        <w:numPr>
          <w:ilvl w:val="0"/>
          <w:numId w:val="14"/>
        </w:numPr>
        <w:spacing w:after="0" w:line="240" w:lineRule="auto"/>
        <w:ind w:left="0" w:firstLine="0"/>
        <w:jc w:val="both"/>
      </w:pPr>
      <w:r w:rsidRPr="00175E80">
        <w:t>Золотая библиотека педагогического репертуара. М.: Дека-ВС, 2001</w:t>
      </w:r>
    </w:p>
    <w:p w:rsidR="00175E80" w:rsidRPr="00175E80" w:rsidRDefault="00DC6484" w:rsidP="00DE2736">
      <w:pPr>
        <w:pStyle w:val="a5"/>
        <w:numPr>
          <w:ilvl w:val="0"/>
          <w:numId w:val="14"/>
        </w:numPr>
        <w:spacing w:after="0" w:line="240" w:lineRule="auto"/>
        <w:ind w:left="0" w:firstLine="0"/>
        <w:jc w:val="both"/>
      </w:pPr>
      <w:r w:rsidRPr="00175E80">
        <w:t>Зарюкова С. Пьесы для фортепиано. Казань, 2008</w:t>
      </w:r>
    </w:p>
    <w:p w:rsidR="00175E80" w:rsidRPr="00175E80" w:rsidRDefault="00DC6484" w:rsidP="00DE2736">
      <w:pPr>
        <w:pStyle w:val="a5"/>
        <w:numPr>
          <w:ilvl w:val="0"/>
          <w:numId w:val="14"/>
        </w:numPr>
        <w:spacing w:after="0" w:line="240" w:lineRule="auto"/>
        <w:ind w:left="0" w:firstLine="0"/>
        <w:jc w:val="both"/>
      </w:pPr>
      <w:r w:rsidRPr="00175E80">
        <w:t xml:space="preserve">Избранные этюды зарубежных композиторов. </w:t>
      </w:r>
      <w:r w:rsidRPr="00175E80">
        <w:rPr>
          <w:lang w:val="en-US"/>
        </w:rPr>
        <w:t>III</w:t>
      </w:r>
      <w:r w:rsidRPr="00175E80">
        <w:t xml:space="preserve"> - </w:t>
      </w:r>
      <w:r w:rsidRPr="00175E80">
        <w:rPr>
          <w:lang w:val="en-US"/>
        </w:rPr>
        <w:t>I</w:t>
      </w:r>
      <w:r w:rsidRPr="00175E80">
        <w:t>V кл. ДМШ. М.: Музыка, 1974</w:t>
      </w:r>
    </w:p>
    <w:p w:rsidR="00175E80" w:rsidRPr="00175E80" w:rsidRDefault="00DC6484" w:rsidP="00DE2736">
      <w:pPr>
        <w:pStyle w:val="a5"/>
        <w:numPr>
          <w:ilvl w:val="0"/>
          <w:numId w:val="14"/>
        </w:numPr>
        <w:spacing w:after="0" w:line="240" w:lineRule="auto"/>
        <w:ind w:left="0" w:firstLine="0"/>
        <w:jc w:val="both"/>
      </w:pPr>
      <w:r w:rsidRPr="00175E80">
        <w:t xml:space="preserve">Избранные этюды иностранных композиторов, вып.1, I-II кл. ДМШ: Уч. пос. /сост. А. Руббах и В. Натансон. М.: Государственное музыкальное издательство, 1960 </w:t>
      </w:r>
    </w:p>
    <w:p w:rsidR="00175E80" w:rsidRPr="00175E80" w:rsidRDefault="00DC6484" w:rsidP="00DE2736">
      <w:pPr>
        <w:pStyle w:val="a5"/>
        <w:numPr>
          <w:ilvl w:val="0"/>
          <w:numId w:val="14"/>
        </w:numPr>
        <w:spacing w:after="0" w:line="240" w:lineRule="auto"/>
        <w:ind w:left="0" w:firstLine="0"/>
        <w:jc w:val="both"/>
      </w:pPr>
      <w:r w:rsidRPr="00175E80">
        <w:t>Калинка. Учебное пособие. Вып. 1, 2. М., 1990</w:t>
      </w:r>
    </w:p>
    <w:p w:rsidR="00175E80" w:rsidRPr="00175E80" w:rsidRDefault="00DC6484" w:rsidP="00DE2736">
      <w:pPr>
        <w:pStyle w:val="a5"/>
        <w:numPr>
          <w:ilvl w:val="0"/>
          <w:numId w:val="14"/>
        </w:numPr>
        <w:spacing w:after="0" w:line="240" w:lineRule="auto"/>
        <w:ind w:left="0" w:firstLine="0"/>
        <w:jc w:val="both"/>
      </w:pPr>
      <w:r w:rsidRPr="00175E80">
        <w:t>Композиторы Татарии - детям. Пьесы для фортепиано. Ред.-сост. В.Спиридонова. М.: Музыка, 1975</w:t>
      </w:r>
    </w:p>
    <w:p w:rsidR="00175E80" w:rsidRPr="00175E80" w:rsidRDefault="00DC6484" w:rsidP="00DE2736">
      <w:pPr>
        <w:pStyle w:val="a5"/>
        <w:numPr>
          <w:ilvl w:val="0"/>
          <w:numId w:val="14"/>
        </w:numPr>
        <w:spacing w:after="0" w:line="240" w:lineRule="auto"/>
        <w:ind w:left="0" w:firstLine="0"/>
        <w:jc w:val="both"/>
      </w:pPr>
      <w:r w:rsidRPr="00175E80">
        <w:t>Коровицын В. Детский альбом. Ростов, 2008</w:t>
      </w:r>
    </w:p>
    <w:p w:rsidR="00175E80" w:rsidRPr="00175E80" w:rsidRDefault="00DC6484" w:rsidP="00DE2736">
      <w:pPr>
        <w:pStyle w:val="a5"/>
        <w:numPr>
          <w:ilvl w:val="0"/>
          <w:numId w:val="14"/>
        </w:numPr>
        <w:spacing w:after="0" w:line="240" w:lineRule="auto"/>
        <w:ind w:left="0" w:firstLine="0"/>
        <w:jc w:val="both"/>
      </w:pPr>
      <w:r w:rsidRPr="00175E80">
        <w:t>Королькова И. «Крохе-музыканту», ч</w:t>
      </w:r>
      <w:r w:rsidR="00175E80" w:rsidRPr="00175E80">
        <w:t>.</w:t>
      </w:r>
      <w:r w:rsidRPr="00175E80">
        <w:rPr>
          <w:lang w:val="en-US"/>
        </w:rPr>
        <w:t>I</w:t>
      </w:r>
      <w:r w:rsidRPr="00175E80">
        <w:t xml:space="preserve"> и </w:t>
      </w:r>
      <w:r w:rsidRPr="00175E80">
        <w:rPr>
          <w:lang w:val="en-US"/>
        </w:rPr>
        <w:t>II</w:t>
      </w:r>
      <w:r w:rsidRPr="00175E80">
        <w:t xml:space="preserve">, Ростов-на-Дону, Изд-во «Феникс», 2007 </w:t>
      </w:r>
    </w:p>
    <w:p w:rsidR="00175E80" w:rsidRPr="00175E80" w:rsidRDefault="00DC6484" w:rsidP="00DE2736">
      <w:pPr>
        <w:pStyle w:val="a5"/>
        <w:numPr>
          <w:ilvl w:val="0"/>
          <w:numId w:val="14"/>
        </w:numPr>
        <w:spacing w:after="0" w:line="240" w:lineRule="auto"/>
        <w:ind w:left="0" w:firstLine="0"/>
        <w:jc w:val="both"/>
      </w:pPr>
      <w:r w:rsidRPr="00175E80">
        <w:t>Лекуппе Ф. 25 легких этюдов. Соч. 17</w:t>
      </w:r>
    </w:p>
    <w:p w:rsidR="00175E80" w:rsidRPr="00175E80" w:rsidRDefault="00DC6484" w:rsidP="00DE2736">
      <w:pPr>
        <w:pStyle w:val="a5"/>
        <w:numPr>
          <w:ilvl w:val="0"/>
          <w:numId w:val="14"/>
        </w:numPr>
        <w:spacing w:after="0" w:line="240" w:lineRule="auto"/>
        <w:ind w:left="0" w:firstLine="0"/>
        <w:jc w:val="both"/>
      </w:pPr>
      <w:r w:rsidRPr="00175E80">
        <w:t>Лемуан А. 50 характерных и прогрессивных этюдов для фортепиано. Соч. 37. М.: Музыка, 1965</w:t>
      </w:r>
    </w:p>
    <w:p w:rsidR="00175E80" w:rsidRPr="00175E80" w:rsidRDefault="00DC6484" w:rsidP="00DE2736">
      <w:pPr>
        <w:pStyle w:val="a5"/>
        <w:numPr>
          <w:ilvl w:val="0"/>
          <w:numId w:val="14"/>
        </w:numPr>
        <w:spacing w:after="0" w:line="240" w:lineRule="auto"/>
        <w:ind w:left="0" w:firstLine="0"/>
        <w:jc w:val="both"/>
      </w:pPr>
      <w:r w:rsidRPr="00175E80">
        <w:t>Лешгорн А. Избранные этюды. Соч.65, соч.66 38</w:t>
      </w:r>
    </w:p>
    <w:p w:rsidR="00175E80" w:rsidRPr="00175E80" w:rsidRDefault="00DC6484" w:rsidP="00DE2736">
      <w:pPr>
        <w:pStyle w:val="a5"/>
        <w:numPr>
          <w:ilvl w:val="0"/>
          <w:numId w:val="14"/>
        </w:numPr>
        <w:spacing w:after="0" w:line="240" w:lineRule="auto"/>
        <w:ind w:left="0" w:firstLine="0"/>
        <w:jc w:val="both"/>
      </w:pPr>
      <w:r w:rsidRPr="00175E80">
        <w:t>Майкапар С. Соч. 28 «Бирюльки»</w:t>
      </w:r>
    </w:p>
    <w:p w:rsidR="00175E80" w:rsidRPr="00175E80" w:rsidRDefault="00DC6484" w:rsidP="00DE2736">
      <w:pPr>
        <w:pStyle w:val="a5"/>
        <w:numPr>
          <w:ilvl w:val="0"/>
          <w:numId w:val="14"/>
        </w:numPr>
        <w:spacing w:after="0" w:line="240" w:lineRule="auto"/>
        <w:ind w:left="0" w:firstLine="0"/>
        <w:jc w:val="both"/>
      </w:pPr>
      <w:r w:rsidRPr="00175E80">
        <w:t>Милич Б. Маленькому пианисту. М.: «Кифара» 2012</w:t>
      </w:r>
    </w:p>
    <w:p w:rsidR="00175E80" w:rsidRPr="00175E80" w:rsidRDefault="00DC6484" w:rsidP="00DE2736">
      <w:pPr>
        <w:pStyle w:val="a5"/>
        <w:numPr>
          <w:ilvl w:val="0"/>
          <w:numId w:val="14"/>
        </w:numPr>
        <w:spacing w:after="0" w:line="240" w:lineRule="auto"/>
        <w:ind w:left="0" w:firstLine="0"/>
        <w:jc w:val="both"/>
      </w:pPr>
      <w:r w:rsidRPr="00175E80">
        <w:t>Милич Б. Фортепиано 1 кл. М.: «Кифара» 2012</w:t>
      </w:r>
    </w:p>
    <w:p w:rsidR="00175E80" w:rsidRPr="00175E80" w:rsidRDefault="00DC6484" w:rsidP="00DE2736">
      <w:pPr>
        <w:pStyle w:val="a5"/>
        <w:numPr>
          <w:ilvl w:val="0"/>
          <w:numId w:val="14"/>
        </w:numPr>
        <w:spacing w:after="0" w:line="240" w:lineRule="auto"/>
        <w:ind w:left="0" w:firstLine="0"/>
        <w:jc w:val="both"/>
      </w:pPr>
      <w:r w:rsidRPr="00175E80">
        <w:t>Милич Б. Фортепиано 2 кл. К. МузичнаУкра</w:t>
      </w:r>
      <w:r w:rsidRPr="00175E80">
        <w:rPr>
          <w:lang w:val="en-US"/>
        </w:rPr>
        <w:t>i</w:t>
      </w:r>
      <w:r w:rsidRPr="00175E80">
        <w:t>на, 1987</w:t>
      </w:r>
    </w:p>
    <w:p w:rsidR="00175E80" w:rsidRPr="00175E80" w:rsidRDefault="00DC6484" w:rsidP="00DE2736">
      <w:pPr>
        <w:pStyle w:val="a5"/>
        <w:numPr>
          <w:ilvl w:val="0"/>
          <w:numId w:val="14"/>
        </w:numPr>
        <w:spacing w:after="0" w:line="240" w:lineRule="auto"/>
        <w:ind w:left="0" w:firstLine="0"/>
        <w:jc w:val="both"/>
      </w:pPr>
      <w:r w:rsidRPr="00175E80">
        <w:t>Милич Б. Фортепиано 4 кл. К. МузичнаУкра</w:t>
      </w:r>
      <w:r w:rsidRPr="00175E80">
        <w:rPr>
          <w:lang w:val="en-US"/>
        </w:rPr>
        <w:t>i</w:t>
      </w:r>
      <w:r w:rsidRPr="00175E80">
        <w:t>на, 1986</w:t>
      </w:r>
    </w:p>
    <w:p w:rsidR="00175E80" w:rsidRPr="00175E80" w:rsidRDefault="00DC6484" w:rsidP="00DE2736">
      <w:pPr>
        <w:pStyle w:val="a5"/>
        <w:numPr>
          <w:ilvl w:val="0"/>
          <w:numId w:val="14"/>
        </w:numPr>
        <w:spacing w:after="0" w:line="240" w:lineRule="auto"/>
        <w:ind w:left="0" w:firstLine="0"/>
        <w:jc w:val="both"/>
      </w:pPr>
      <w:r w:rsidRPr="00175E80">
        <w:t xml:space="preserve">Милич Б. Фортепиано 5 кл. ч. </w:t>
      </w:r>
      <w:r w:rsidRPr="00175E80">
        <w:rPr>
          <w:lang w:val="en-US"/>
        </w:rPr>
        <w:t>I</w:t>
      </w:r>
      <w:r w:rsidRPr="00175E80">
        <w:t xml:space="preserve"> и </w:t>
      </w:r>
      <w:r w:rsidRPr="00175E80">
        <w:rPr>
          <w:lang w:val="en-US"/>
        </w:rPr>
        <w:t>II</w:t>
      </w:r>
      <w:r w:rsidRPr="00175E80">
        <w:t>, К. Музична Украина, 1970</w:t>
      </w:r>
    </w:p>
    <w:p w:rsidR="00175E80" w:rsidRPr="00175E80" w:rsidRDefault="00DC6484" w:rsidP="00DE2736">
      <w:pPr>
        <w:pStyle w:val="a5"/>
        <w:numPr>
          <w:ilvl w:val="0"/>
          <w:numId w:val="14"/>
        </w:numPr>
        <w:spacing w:after="0" w:line="240" w:lineRule="auto"/>
        <w:ind w:left="0" w:firstLine="0"/>
        <w:jc w:val="both"/>
      </w:pPr>
      <w:r w:rsidRPr="00175E80">
        <w:lastRenderedPageBreak/>
        <w:t xml:space="preserve">Музицирование для детей и взрослых, вып.2: Учебное пособие/ сост. Барахтин Ю.В.Н: Окарина, 2008 </w:t>
      </w:r>
    </w:p>
    <w:p w:rsidR="00175E80" w:rsidRPr="00175E80" w:rsidRDefault="00DC6484" w:rsidP="00DE2736">
      <w:pPr>
        <w:pStyle w:val="a5"/>
        <w:numPr>
          <w:ilvl w:val="0"/>
          <w:numId w:val="14"/>
        </w:numPr>
        <w:spacing w:after="0" w:line="240" w:lineRule="auto"/>
        <w:ind w:left="0" w:firstLine="0"/>
        <w:jc w:val="both"/>
      </w:pPr>
      <w:r w:rsidRPr="00175E80">
        <w:t>Музыка для детей. Фортепианные пьесы: вып.2, издание 4. Сост. К.С.Сорокина – М.: Современный композитор, 1986</w:t>
      </w:r>
    </w:p>
    <w:p w:rsidR="00175E80" w:rsidRPr="00175E80" w:rsidRDefault="00DC6484" w:rsidP="00DE2736">
      <w:pPr>
        <w:pStyle w:val="a5"/>
        <w:numPr>
          <w:ilvl w:val="0"/>
          <w:numId w:val="14"/>
        </w:numPr>
        <w:spacing w:after="0" w:line="240" w:lineRule="auto"/>
        <w:ind w:left="0" w:firstLine="0"/>
        <w:jc w:val="both"/>
      </w:pPr>
      <w:r w:rsidRPr="00175E80">
        <w:t>Музыка Салиха Сайдашева в переложении для фортепиано в 4 руки. Сост.В. Спиридонова. Казань, 2000</w:t>
      </w:r>
    </w:p>
    <w:p w:rsidR="00175E80" w:rsidRPr="00175E80" w:rsidRDefault="00DC6484" w:rsidP="00DE2736">
      <w:pPr>
        <w:pStyle w:val="a5"/>
        <w:numPr>
          <w:ilvl w:val="0"/>
          <w:numId w:val="14"/>
        </w:numPr>
        <w:spacing w:after="0" w:line="240" w:lineRule="auto"/>
        <w:ind w:left="0" w:firstLine="0"/>
        <w:jc w:val="both"/>
      </w:pPr>
      <w:r w:rsidRPr="00175E80">
        <w:t>Музыкальный альбом для ф-но, вып.2/ сост. А. Руббах и В.Малинникова – М.: Советский композитор, 1973</w:t>
      </w:r>
    </w:p>
    <w:p w:rsidR="00175E80" w:rsidRPr="00175E80" w:rsidRDefault="00DC6484" w:rsidP="00DE2736">
      <w:pPr>
        <w:pStyle w:val="a5"/>
        <w:numPr>
          <w:ilvl w:val="0"/>
          <w:numId w:val="14"/>
        </w:numPr>
        <w:spacing w:after="0" w:line="240" w:lineRule="auto"/>
        <w:ind w:left="0" w:firstLine="0"/>
        <w:jc w:val="both"/>
      </w:pPr>
      <w:r w:rsidRPr="00175E80">
        <w:t>Музыкальный альбом для фортепиано, вып. 1. Составитель А. Руббах – М., 1972</w:t>
      </w:r>
    </w:p>
    <w:p w:rsidR="00175E80" w:rsidRPr="00175E80" w:rsidRDefault="00DC6484" w:rsidP="00DE2736">
      <w:pPr>
        <w:pStyle w:val="a5"/>
        <w:numPr>
          <w:ilvl w:val="0"/>
          <w:numId w:val="14"/>
        </w:numPr>
        <w:spacing w:after="0" w:line="240" w:lineRule="auto"/>
        <w:ind w:left="0" w:firstLine="0"/>
        <w:jc w:val="both"/>
      </w:pPr>
      <w:r w:rsidRPr="00175E80">
        <w:t>Начинаю играть на рояле. Учебное пособие. Под общей ред. А.Борзенкова. – С-Петербург: Грифон, 1992</w:t>
      </w:r>
    </w:p>
    <w:p w:rsidR="00175E80" w:rsidRPr="00175E80" w:rsidRDefault="00DC6484" w:rsidP="00175E80">
      <w:pPr>
        <w:pStyle w:val="a5"/>
        <w:numPr>
          <w:ilvl w:val="0"/>
          <w:numId w:val="14"/>
        </w:numPr>
        <w:spacing w:after="0" w:line="240" w:lineRule="auto"/>
        <w:ind w:left="0" w:firstLine="0"/>
        <w:jc w:val="both"/>
      </w:pPr>
      <w:r w:rsidRPr="00175E80">
        <w:t>Нури Р. Концертная сюита для двух фортепиано. Казань</w:t>
      </w:r>
      <w:r w:rsidR="00175E80" w:rsidRPr="00175E80">
        <w:t>.</w:t>
      </w:r>
    </w:p>
    <w:p w:rsidR="00175E80" w:rsidRPr="00175E80" w:rsidRDefault="00DC6484" w:rsidP="00DE2736">
      <w:pPr>
        <w:pStyle w:val="a5"/>
        <w:numPr>
          <w:ilvl w:val="0"/>
          <w:numId w:val="14"/>
        </w:numPr>
        <w:spacing w:after="0" w:line="240" w:lineRule="auto"/>
        <w:ind w:left="0" w:firstLine="0"/>
        <w:jc w:val="both"/>
      </w:pPr>
      <w:r w:rsidRPr="00175E80">
        <w:t>Орфей. Альбом популярных пьес зарубежных композиторов для ф-но: Сб./ сост. К.Сорокин. – М.: Музыка, 1976</w:t>
      </w:r>
    </w:p>
    <w:p w:rsidR="00175E80" w:rsidRPr="00175E80" w:rsidRDefault="00DC6484" w:rsidP="00DE2736">
      <w:pPr>
        <w:pStyle w:val="a5"/>
        <w:numPr>
          <w:ilvl w:val="0"/>
          <w:numId w:val="14"/>
        </w:numPr>
        <w:spacing w:after="0" w:line="240" w:lineRule="auto"/>
        <w:ind w:left="0" w:firstLine="0"/>
        <w:jc w:val="both"/>
      </w:pPr>
      <w:r w:rsidRPr="00175E80">
        <w:t>Педагогический репертуар  ДМШ. Этюды для ф-но 5 кл./ Ред. В.Дельновой - М.,1974</w:t>
      </w:r>
    </w:p>
    <w:p w:rsidR="00175E80" w:rsidRPr="00175E80" w:rsidRDefault="00DC6484" w:rsidP="00DE2736">
      <w:pPr>
        <w:pStyle w:val="a5"/>
        <w:numPr>
          <w:ilvl w:val="0"/>
          <w:numId w:val="14"/>
        </w:numPr>
        <w:spacing w:after="0" w:line="240" w:lineRule="auto"/>
        <w:ind w:left="0" w:firstLine="0"/>
        <w:jc w:val="both"/>
      </w:pPr>
      <w:r w:rsidRPr="00175E80">
        <w:t xml:space="preserve">Педагогический репертуар ДМШ для ф-но. Легкие </w:t>
      </w:r>
      <w:r w:rsidR="00175E80" w:rsidRPr="00175E80">
        <w:t xml:space="preserve">пьесы зарубежных композиторов / </w:t>
      </w:r>
      <w:r w:rsidRPr="00175E80">
        <w:t>Сост. Н. Семенова. СПб,1993</w:t>
      </w:r>
    </w:p>
    <w:p w:rsidR="00175E80" w:rsidRPr="00175E80" w:rsidRDefault="00DC6484" w:rsidP="00DE2736">
      <w:pPr>
        <w:pStyle w:val="a5"/>
        <w:numPr>
          <w:ilvl w:val="0"/>
          <w:numId w:val="14"/>
        </w:numPr>
        <w:spacing w:after="0" w:line="240" w:lineRule="auto"/>
        <w:ind w:left="0" w:firstLine="0"/>
        <w:jc w:val="both"/>
      </w:pPr>
      <w:r w:rsidRPr="00175E80">
        <w:t xml:space="preserve">Полифонические пьесы для фортепиано. Педагогический репертуар. Ред.-сост. </w:t>
      </w:r>
      <w:r w:rsidR="00175E80" w:rsidRPr="00175E80">
        <w:t xml:space="preserve">С. Ляховицкая, Б. Вольдмане. </w:t>
      </w:r>
      <w:r w:rsidRPr="00175E80">
        <w:t>М.,1966</w:t>
      </w:r>
    </w:p>
    <w:p w:rsidR="00175E80" w:rsidRPr="00175E80" w:rsidRDefault="00DC6484" w:rsidP="00DE2736">
      <w:pPr>
        <w:pStyle w:val="a5"/>
        <w:numPr>
          <w:ilvl w:val="0"/>
          <w:numId w:val="14"/>
        </w:numPr>
        <w:spacing w:after="0" w:line="240" w:lineRule="auto"/>
        <w:ind w:left="0" w:firstLine="0"/>
        <w:jc w:val="both"/>
      </w:pPr>
      <w:r w:rsidRPr="00175E80">
        <w:t>Пьесы в форме старинных танцев. Сост. М. Соколов. – М., 1972</w:t>
      </w:r>
    </w:p>
    <w:p w:rsidR="00175E80" w:rsidRPr="00175E80" w:rsidRDefault="00DC6484" w:rsidP="00DE2736">
      <w:pPr>
        <w:pStyle w:val="a5"/>
        <w:numPr>
          <w:ilvl w:val="0"/>
          <w:numId w:val="14"/>
        </w:numPr>
        <w:spacing w:after="0" w:line="240" w:lineRule="auto"/>
        <w:ind w:left="0" w:firstLine="0"/>
        <w:jc w:val="both"/>
      </w:pPr>
      <w:r w:rsidRPr="00175E80">
        <w:t>Пьесы для фортепиано. Ред. Сабитовской Н. – Казань 1979</w:t>
      </w:r>
    </w:p>
    <w:p w:rsidR="00175E80" w:rsidRPr="00175E80" w:rsidRDefault="00DC6484" w:rsidP="00DE2736">
      <w:pPr>
        <w:pStyle w:val="a5"/>
        <w:numPr>
          <w:ilvl w:val="0"/>
          <w:numId w:val="14"/>
        </w:numPr>
        <w:spacing w:after="0" w:line="240" w:lineRule="auto"/>
        <w:ind w:left="0" w:firstLine="0"/>
        <w:jc w:val="both"/>
      </w:pPr>
      <w:r w:rsidRPr="00175E80">
        <w:t>Пьесы композиторов 20 ве</w:t>
      </w:r>
      <w:r w:rsidR="00175E80" w:rsidRPr="00175E80">
        <w:t>ка для ф-но. Зарубежная музыка/</w:t>
      </w:r>
      <w:r w:rsidRPr="00175E80">
        <w:t xml:space="preserve">Ред. Ю. Холопова. </w:t>
      </w:r>
      <w:r w:rsidR="00175E80" w:rsidRPr="00175E80">
        <w:t>–</w:t>
      </w:r>
      <w:r w:rsidRPr="00175E80">
        <w:t xml:space="preserve"> М.,1996</w:t>
      </w:r>
    </w:p>
    <w:p w:rsidR="00175E80" w:rsidRPr="00175E80" w:rsidRDefault="00DC6484" w:rsidP="00DE2736">
      <w:pPr>
        <w:pStyle w:val="a5"/>
        <w:numPr>
          <w:ilvl w:val="0"/>
          <w:numId w:val="14"/>
        </w:numPr>
        <w:spacing w:after="0" w:line="240" w:lineRule="auto"/>
        <w:ind w:left="0" w:firstLine="0"/>
        <w:jc w:val="both"/>
      </w:pPr>
      <w:r w:rsidRPr="00175E80">
        <w:t>Сборник фортепианных пьес композиторов  XVII – XVIII веков, вып.2.: Учеб. Пособие</w:t>
      </w:r>
      <w:r w:rsidR="00175E80" w:rsidRPr="00175E80">
        <w:t xml:space="preserve">. Сост. и редактор А.Юровский. </w:t>
      </w:r>
      <w:r w:rsidRPr="00175E80">
        <w:t>– М.: Государственное музыкальное издательство, 1962</w:t>
      </w:r>
    </w:p>
    <w:p w:rsidR="00175E80" w:rsidRPr="00175E80" w:rsidRDefault="00DC6484" w:rsidP="00DE2736">
      <w:pPr>
        <w:pStyle w:val="a5"/>
        <w:numPr>
          <w:ilvl w:val="0"/>
          <w:numId w:val="14"/>
        </w:numPr>
        <w:spacing w:after="0" w:line="240" w:lineRule="auto"/>
        <w:ind w:left="0" w:firstLine="0"/>
        <w:jc w:val="both"/>
      </w:pPr>
      <w:r w:rsidRPr="00175E80">
        <w:t>Сборник фортепианных пьес, этюдов  и ансамблей, ч. 1. Составитель С. Ляховицкая, Л. Баренбойм. М., 1970</w:t>
      </w:r>
    </w:p>
    <w:p w:rsidR="00175E80" w:rsidRPr="00175E80" w:rsidRDefault="00DC6484" w:rsidP="00DE2736">
      <w:pPr>
        <w:pStyle w:val="a5"/>
        <w:numPr>
          <w:ilvl w:val="0"/>
          <w:numId w:val="14"/>
        </w:numPr>
        <w:spacing w:after="0" w:line="240" w:lineRule="auto"/>
        <w:ind w:left="0" w:firstLine="0"/>
        <w:jc w:val="both"/>
      </w:pPr>
      <w:r w:rsidRPr="00175E80">
        <w:t>Сборник фортепианных пьес, этюдов  и ансамблей, ч. 1. Составитель С. Ляховицкая, М., 1985</w:t>
      </w:r>
    </w:p>
    <w:p w:rsidR="00175E80" w:rsidRPr="00175E80" w:rsidRDefault="00DC6484" w:rsidP="00DE2736">
      <w:pPr>
        <w:pStyle w:val="a5"/>
        <w:numPr>
          <w:ilvl w:val="0"/>
          <w:numId w:val="14"/>
        </w:numPr>
        <w:spacing w:after="0" w:line="240" w:lineRule="auto"/>
        <w:ind w:left="0" w:firstLine="0"/>
        <w:jc w:val="both"/>
      </w:pPr>
      <w:r w:rsidRPr="00175E80">
        <w:t>Свиридов Г. Альбом пьес для детей. Советский композитор, 1973</w:t>
      </w:r>
    </w:p>
    <w:p w:rsidR="00175E80" w:rsidRPr="00175E80" w:rsidRDefault="00DC6484" w:rsidP="00DE2736">
      <w:pPr>
        <w:pStyle w:val="a5"/>
        <w:numPr>
          <w:ilvl w:val="0"/>
          <w:numId w:val="14"/>
        </w:numPr>
        <w:spacing w:after="0" w:line="240" w:lineRule="auto"/>
        <w:ind w:left="0" w:firstLine="0"/>
        <w:jc w:val="both"/>
      </w:pPr>
      <w:r w:rsidRPr="00175E80">
        <w:t>Смирнова Т. Аллегро. Фортепиано. Интенсивный  курс. Тет</w:t>
      </w:r>
      <w:r w:rsidR="00175E80" w:rsidRPr="00175E80">
        <w:t>.</w:t>
      </w:r>
      <w:r w:rsidRPr="00175E80">
        <w:t xml:space="preserve"> 1, 3, 6. "Музыка", 1993</w:t>
      </w:r>
    </w:p>
    <w:p w:rsidR="00175E80" w:rsidRPr="00175E80" w:rsidRDefault="00DC6484" w:rsidP="00DE2736">
      <w:pPr>
        <w:pStyle w:val="a5"/>
        <w:numPr>
          <w:ilvl w:val="0"/>
          <w:numId w:val="14"/>
        </w:numPr>
        <w:spacing w:after="0" w:line="240" w:lineRule="auto"/>
        <w:ind w:left="0" w:firstLine="0"/>
        <w:jc w:val="both"/>
      </w:pPr>
      <w:r w:rsidRPr="00175E80">
        <w:t>Сонаты, сонатины, рондо, вариации для ф-но 1 ч./ сост. С. Ляховицкая - М., 1961</w:t>
      </w:r>
    </w:p>
    <w:p w:rsidR="00175E80" w:rsidRPr="00175E80" w:rsidRDefault="00DC6484" w:rsidP="00DE2736">
      <w:pPr>
        <w:pStyle w:val="a5"/>
        <w:numPr>
          <w:ilvl w:val="0"/>
          <w:numId w:val="14"/>
        </w:numPr>
        <w:spacing w:after="0" w:line="240" w:lineRule="auto"/>
        <w:ind w:left="0" w:firstLine="0"/>
        <w:jc w:val="both"/>
      </w:pPr>
      <w:r w:rsidRPr="00175E80">
        <w:t>Старинная клавирная музыка: Сборник/ редакция Н. Голубовской, сост. Ф.Розенблюм - М.: Музыка, 1978</w:t>
      </w:r>
    </w:p>
    <w:p w:rsidR="00175E80" w:rsidRPr="00175E80" w:rsidRDefault="00DC6484" w:rsidP="00DE2736">
      <w:pPr>
        <w:pStyle w:val="a5"/>
        <w:numPr>
          <w:ilvl w:val="0"/>
          <w:numId w:val="14"/>
        </w:numPr>
        <w:spacing w:after="0" w:line="240" w:lineRule="auto"/>
        <w:ind w:left="0" w:firstLine="0"/>
        <w:jc w:val="both"/>
      </w:pPr>
      <w:r w:rsidRPr="00175E80">
        <w:t>Таривердиев М. «Настроения». 24 простые пьесы для фортепиано. Изд. «Классика XXI век» - М., 2002</w:t>
      </w:r>
    </w:p>
    <w:p w:rsidR="00175E80" w:rsidRPr="00175E80" w:rsidRDefault="00DC6484" w:rsidP="00DE2736">
      <w:pPr>
        <w:pStyle w:val="a5"/>
        <w:numPr>
          <w:ilvl w:val="0"/>
          <w:numId w:val="14"/>
        </w:numPr>
        <w:spacing w:after="0" w:line="240" w:lineRule="auto"/>
        <w:ind w:left="0" w:firstLine="0"/>
        <w:jc w:val="both"/>
      </w:pPr>
      <w:r w:rsidRPr="00175E80">
        <w:t xml:space="preserve">Фортепианная игра, 1, 2 кл. ДМШ: Учеб.пособие/ сост. В. Натансон, Л.Рощина. – М.: Музыка, 1988 </w:t>
      </w:r>
    </w:p>
    <w:p w:rsidR="00175E80" w:rsidRPr="00175E80" w:rsidRDefault="00DC6484" w:rsidP="00DE2736">
      <w:pPr>
        <w:pStyle w:val="a5"/>
        <w:numPr>
          <w:ilvl w:val="0"/>
          <w:numId w:val="14"/>
        </w:numPr>
        <w:spacing w:after="0" w:line="240" w:lineRule="auto"/>
        <w:ind w:left="0" w:firstLine="0"/>
        <w:jc w:val="both"/>
      </w:pPr>
      <w:r w:rsidRPr="00175E80">
        <w:t>Фортепианные пьесы композиторов Татарстана. Ред. Д.Ахмедов. Казань, 1999</w:t>
      </w:r>
    </w:p>
    <w:p w:rsidR="00175E80" w:rsidRPr="00175E80" w:rsidRDefault="00DC6484" w:rsidP="00DE2736">
      <w:pPr>
        <w:pStyle w:val="a5"/>
        <w:numPr>
          <w:ilvl w:val="0"/>
          <w:numId w:val="14"/>
        </w:numPr>
        <w:spacing w:after="0" w:line="240" w:lineRule="auto"/>
        <w:ind w:left="0" w:firstLine="0"/>
        <w:jc w:val="both"/>
      </w:pPr>
      <w:r w:rsidRPr="00175E80">
        <w:t xml:space="preserve">Фортепиано 5 кл. ДМШ, ч.I: Учеб. </w:t>
      </w:r>
      <w:r w:rsidR="00175E80" w:rsidRPr="00175E80">
        <w:t>П</w:t>
      </w:r>
      <w:r w:rsidRPr="00175E80">
        <w:t>особие/ сост. - редактор Милич Б.Е. Киев: Музична</w:t>
      </w:r>
      <w:r w:rsidR="00175E80" w:rsidRPr="00175E80">
        <w:t>,</w:t>
      </w:r>
      <w:r w:rsidRPr="00175E80">
        <w:t xml:space="preserve"> Украина, 1973</w:t>
      </w:r>
    </w:p>
    <w:p w:rsidR="00175E80" w:rsidRPr="00175E80" w:rsidRDefault="00DC6484" w:rsidP="00DE2736">
      <w:pPr>
        <w:pStyle w:val="a5"/>
        <w:numPr>
          <w:ilvl w:val="0"/>
          <w:numId w:val="14"/>
        </w:numPr>
        <w:spacing w:after="0" w:line="240" w:lineRule="auto"/>
        <w:ind w:left="0" w:firstLine="0"/>
        <w:jc w:val="both"/>
      </w:pPr>
      <w:r w:rsidRPr="00175E80">
        <w:t xml:space="preserve">Фортепиано 6 кл. ДМШ, ч.II: Учеб. </w:t>
      </w:r>
      <w:r w:rsidR="00175E80" w:rsidRPr="00175E80">
        <w:t>П</w:t>
      </w:r>
      <w:r w:rsidRPr="00175E80">
        <w:t>особие/ сост. - редактор Милич Б.Е. Киев: Музична Украина, 1972</w:t>
      </w:r>
    </w:p>
    <w:p w:rsidR="00175E80" w:rsidRPr="00175E80" w:rsidRDefault="00DC6484" w:rsidP="00DE2736">
      <w:pPr>
        <w:pStyle w:val="a5"/>
        <w:numPr>
          <w:ilvl w:val="0"/>
          <w:numId w:val="14"/>
        </w:numPr>
        <w:spacing w:after="0" w:line="240" w:lineRule="auto"/>
        <w:ind w:left="0" w:firstLine="0"/>
        <w:jc w:val="both"/>
      </w:pPr>
      <w:r w:rsidRPr="00175E80">
        <w:t>Хрестоматия для ф-но ДМШ 5 класс. Произведения крупной формы. Вып</w:t>
      </w:r>
      <w:r w:rsidR="00175E80" w:rsidRPr="00175E80">
        <w:t>2: Учебник</w:t>
      </w:r>
      <w:r w:rsidRPr="00175E80">
        <w:t>/ Сост. М.Копчевский. – М.: Музыка, 1990</w:t>
      </w:r>
    </w:p>
    <w:p w:rsidR="00175E80" w:rsidRPr="00175E80" w:rsidRDefault="00DC6484" w:rsidP="00DE2736">
      <w:pPr>
        <w:pStyle w:val="a5"/>
        <w:numPr>
          <w:ilvl w:val="0"/>
          <w:numId w:val="14"/>
        </w:numPr>
        <w:spacing w:after="0" w:line="240" w:lineRule="auto"/>
        <w:ind w:left="0" w:firstLine="0"/>
        <w:jc w:val="both"/>
      </w:pPr>
      <w:r w:rsidRPr="00175E80">
        <w:t xml:space="preserve">Хрестоматия для ф-но, 1 кл. ДМШ: Учебник /сост. А.Бакулов, К.Сорокин. – М.: Музыка, 1989 </w:t>
      </w:r>
    </w:p>
    <w:p w:rsidR="00175E80" w:rsidRPr="00175E80" w:rsidRDefault="00DC6484" w:rsidP="00DE2736">
      <w:pPr>
        <w:pStyle w:val="a5"/>
        <w:numPr>
          <w:ilvl w:val="0"/>
          <w:numId w:val="14"/>
        </w:numPr>
        <w:spacing w:after="0" w:line="240" w:lineRule="auto"/>
        <w:ind w:left="0" w:firstLine="0"/>
        <w:jc w:val="both"/>
      </w:pPr>
      <w:r w:rsidRPr="00175E80">
        <w:t>Хрестоматия для ф-но, 2 кл ДМШ: Учебник /сост. А.Бакулов, К.Сорокин. – М.: Музыка, 1989</w:t>
      </w:r>
    </w:p>
    <w:p w:rsidR="00175E80" w:rsidRPr="00175E80" w:rsidRDefault="00DC6484" w:rsidP="00DE2736">
      <w:pPr>
        <w:pStyle w:val="a5"/>
        <w:numPr>
          <w:ilvl w:val="0"/>
          <w:numId w:val="14"/>
        </w:numPr>
        <w:spacing w:after="0" w:line="240" w:lineRule="auto"/>
        <w:ind w:left="0" w:firstLine="0"/>
        <w:jc w:val="both"/>
      </w:pPr>
      <w:r w:rsidRPr="00175E80">
        <w:t>Хрестоматия для ф-но, 3 кл. ДМШ: Учебник/ сост. Н.А.Любомудров, К.С.Сорокин, А.А.Туманян, редактор С.Диденко. – М.: Музыка, 1983</w:t>
      </w:r>
    </w:p>
    <w:p w:rsidR="00175E80" w:rsidRPr="00175E80" w:rsidRDefault="00DC6484" w:rsidP="00DE2736">
      <w:pPr>
        <w:pStyle w:val="a5"/>
        <w:numPr>
          <w:ilvl w:val="0"/>
          <w:numId w:val="14"/>
        </w:numPr>
        <w:spacing w:after="0" w:line="240" w:lineRule="auto"/>
        <w:ind w:left="0" w:firstLine="0"/>
        <w:jc w:val="both"/>
      </w:pPr>
      <w:r w:rsidRPr="00175E80">
        <w:t xml:space="preserve">Хрестоматия по татарской музыке часть 1. Казанское книжное издательство, 1987 </w:t>
      </w:r>
    </w:p>
    <w:p w:rsidR="00175E80" w:rsidRPr="00175E80" w:rsidRDefault="00175E80" w:rsidP="00DE2736">
      <w:pPr>
        <w:pStyle w:val="a5"/>
        <w:numPr>
          <w:ilvl w:val="0"/>
          <w:numId w:val="14"/>
        </w:numPr>
        <w:spacing w:after="0" w:line="240" w:lineRule="auto"/>
        <w:ind w:left="0" w:firstLine="0"/>
        <w:jc w:val="both"/>
      </w:pPr>
      <w:r w:rsidRPr="00175E80">
        <w:t xml:space="preserve">Чайковский П. </w:t>
      </w:r>
      <w:r w:rsidR="00DC6484" w:rsidRPr="00175E80">
        <w:t>Детский альбом: Соч.39. – М.: Музыка 2006</w:t>
      </w:r>
    </w:p>
    <w:p w:rsidR="00175E80" w:rsidRPr="00175E80" w:rsidRDefault="00DC6484" w:rsidP="00DE2736">
      <w:pPr>
        <w:pStyle w:val="a5"/>
        <w:numPr>
          <w:ilvl w:val="0"/>
          <w:numId w:val="14"/>
        </w:numPr>
        <w:spacing w:after="0" w:line="240" w:lineRule="auto"/>
        <w:ind w:left="0" w:firstLine="0"/>
        <w:jc w:val="both"/>
      </w:pPr>
      <w:r w:rsidRPr="00175E80">
        <w:t>Черни К. Школа беглости: Соч.299, Тетр.1,2. М.: Музыка, 1988</w:t>
      </w:r>
    </w:p>
    <w:p w:rsidR="00175E80" w:rsidRPr="00175E80" w:rsidRDefault="00DC6484" w:rsidP="00DE2736">
      <w:pPr>
        <w:pStyle w:val="a5"/>
        <w:numPr>
          <w:ilvl w:val="0"/>
          <w:numId w:val="14"/>
        </w:numPr>
        <w:spacing w:after="0" w:line="240" w:lineRule="auto"/>
        <w:ind w:left="0" w:firstLine="0"/>
        <w:jc w:val="both"/>
      </w:pPr>
      <w:r w:rsidRPr="00175E80">
        <w:t>Черни К.-Гермер Т. Этюды 1, 2 тетр.</w:t>
      </w:r>
    </w:p>
    <w:p w:rsidR="00175E80" w:rsidRPr="00175E80" w:rsidRDefault="00DC6484" w:rsidP="00DE2736">
      <w:pPr>
        <w:pStyle w:val="a5"/>
        <w:numPr>
          <w:ilvl w:val="0"/>
          <w:numId w:val="14"/>
        </w:numPr>
        <w:spacing w:after="0" w:line="240" w:lineRule="auto"/>
        <w:ind w:left="0" w:firstLine="0"/>
        <w:jc w:val="both"/>
      </w:pPr>
      <w:r w:rsidRPr="00175E80">
        <w:t>Шелухин</w:t>
      </w:r>
      <w:r w:rsidR="00175E80" w:rsidRPr="00175E80">
        <w:t xml:space="preserve">а Н. «Музыкальные жемчужинки». </w:t>
      </w:r>
      <w:r w:rsidRPr="00175E80">
        <w:t xml:space="preserve">Учебное пособие для фортепиано. Выпуски 1, 2, 3. Издательство «Композитор• С-Петербург»•2010г. </w:t>
      </w:r>
    </w:p>
    <w:p w:rsidR="00175E80" w:rsidRPr="00175E80" w:rsidRDefault="00DC6484" w:rsidP="00DE2736">
      <w:pPr>
        <w:pStyle w:val="a5"/>
        <w:numPr>
          <w:ilvl w:val="0"/>
          <w:numId w:val="14"/>
        </w:numPr>
        <w:spacing w:after="0" w:line="240" w:lineRule="auto"/>
        <w:ind w:left="0" w:firstLine="0"/>
        <w:jc w:val="both"/>
      </w:pPr>
      <w:r w:rsidRPr="00175E80">
        <w:t>Шитте А. 25 маленьких этюдов соч.108, 25 легких этюдов соч.160</w:t>
      </w:r>
    </w:p>
    <w:p w:rsidR="00175E80" w:rsidRPr="00175E80" w:rsidRDefault="00DC6484" w:rsidP="00DE2736">
      <w:pPr>
        <w:pStyle w:val="a5"/>
        <w:numPr>
          <w:ilvl w:val="0"/>
          <w:numId w:val="14"/>
        </w:numPr>
        <w:spacing w:after="0" w:line="240" w:lineRule="auto"/>
        <w:ind w:left="0" w:firstLine="0"/>
        <w:jc w:val="both"/>
      </w:pPr>
      <w:r w:rsidRPr="00175E80">
        <w:t>Школа игры на ф-но. Под общей редакцией А.Николаева. М.: Музыка, 2012</w:t>
      </w:r>
    </w:p>
    <w:p w:rsidR="00175E80" w:rsidRPr="00175E80" w:rsidRDefault="00175E80" w:rsidP="00DE2736">
      <w:pPr>
        <w:pStyle w:val="a5"/>
        <w:numPr>
          <w:ilvl w:val="0"/>
          <w:numId w:val="14"/>
        </w:numPr>
        <w:spacing w:after="0" w:line="240" w:lineRule="auto"/>
        <w:ind w:left="0" w:firstLine="0"/>
        <w:jc w:val="both"/>
      </w:pPr>
      <w:r w:rsidRPr="00175E80">
        <w:t xml:space="preserve">Шуман Р. Альбом для юношества: </w:t>
      </w:r>
      <w:r w:rsidR="00DC6484" w:rsidRPr="00175E80">
        <w:t xml:space="preserve">М.: Музыка, 1972 </w:t>
      </w:r>
    </w:p>
    <w:p w:rsidR="00175E80" w:rsidRPr="00175E80" w:rsidRDefault="00DC6484" w:rsidP="00DE2736">
      <w:pPr>
        <w:pStyle w:val="a5"/>
        <w:numPr>
          <w:ilvl w:val="0"/>
          <w:numId w:val="14"/>
        </w:numPr>
        <w:spacing w:after="0" w:line="240" w:lineRule="auto"/>
        <w:ind w:left="0" w:firstLine="0"/>
        <w:jc w:val="both"/>
      </w:pPr>
      <w:r w:rsidRPr="00175E80">
        <w:lastRenderedPageBreak/>
        <w:t>Юному музыканту-пианисту, 5 кл.: Хрестоматия для уч-ся ДМШ: Учебно-метод. пособие / сост. Г.Цыганова, И. Королькова, Изд. 3-е.  – Ростов-н/Д: Феникс, 200841</w:t>
      </w:r>
    </w:p>
    <w:p w:rsidR="00175E80" w:rsidRPr="00175E80" w:rsidRDefault="00DC6484" w:rsidP="00DE2736">
      <w:pPr>
        <w:pStyle w:val="a5"/>
        <w:numPr>
          <w:ilvl w:val="0"/>
          <w:numId w:val="14"/>
        </w:numPr>
        <w:spacing w:after="0" w:line="240" w:lineRule="auto"/>
        <w:ind w:left="0" w:firstLine="0"/>
        <w:jc w:val="both"/>
      </w:pPr>
      <w:r w:rsidRPr="00175E80">
        <w:t>Юный пианист. Пьесы, этюды, ансамб</w:t>
      </w:r>
      <w:r w:rsidR="00175E80" w:rsidRPr="00175E80">
        <w:t xml:space="preserve">ли для 3-5 кл. ДМШ, вып. II.: </w:t>
      </w:r>
      <w:r w:rsidRPr="00175E80">
        <w:t xml:space="preserve">Учеб. </w:t>
      </w:r>
      <w:r w:rsidR="00175E80" w:rsidRPr="00175E80">
        <w:t>П</w:t>
      </w:r>
      <w:r w:rsidRPr="00175E80">
        <w:t>особие/ сост. и редакция</w:t>
      </w:r>
      <w:r w:rsidR="00175E80" w:rsidRPr="00175E80">
        <w:t xml:space="preserve"> Л.И. Ройзмана и В.А. Натансона</w:t>
      </w:r>
      <w:r w:rsidRPr="00175E80">
        <w:t xml:space="preserve"> – М.: Советский композитор, 1967</w:t>
      </w:r>
    </w:p>
    <w:p w:rsidR="00175E80" w:rsidRPr="00175E80" w:rsidRDefault="00DC6484" w:rsidP="00DE2736">
      <w:pPr>
        <w:pStyle w:val="a5"/>
        <w:numPr>
          <w:ilvl w:val="0"/>
          <w:numId w:val="14"/>
        </w:numPr>
        <w:spacing w:after="0" w:line="240" w:lineRule="auto"/>
        <w:ind w:left="0" w:firstLine="0"/>
        <w:jc w:val="both"/>
      </w:pPr>
      <w:r w:rsidRPr="00175E80">
        <w:t xml:space="preserve">Юный пианист. Пьесы, этюды, ансамбли для 6-7 кл. ДМШ, вып .II.: Учеб. </w:t>
      </w:r>
      <w:r w:rsidR="00175E80" w:rsidRPr="00175E80">
        <w:t>П</w:t>
      </w:r>
      <w:r w:rsidRPr="00175E80">
        <w:t xml:space="preserve">особие/ сост. и редакция Л.И. Ройзмана и В.А .Натансона  – М.: Советский композитор, 1973 </w:t>
      </w:r>
    </w:p>
    <w:p w:rsidR="00DC6484" w:rsidRPr="00175E80" w:rsidRDefault="00DC6484" w:rsidP="00DE2736">
      <w:pPr>
        <w:pStyle w:val="a5"/>
        <w:numPr>
          <w:ilvl w:val="0"/>
          <w:numId w:val="14"/>
        </w:numPr>
        <w:spacing w:after="0" w:line="240" w:lineRule="auto"/>
        <w:ind w:left="0" w:firstLine="0"/>
        <w:jc w:val="both"/>
      </w:pPr>
      <w:r w:rsidRPr="00175E80">
        <w:t>Яхин Р. Летние вечера. Пьесы для фортепиано. Казань 1971</w:t>
      </w:r>
    </w:p>
    <w:p w:rsidR="00DC6484" w:rsidRPr="00175E80" w:rsidRDefault="00DC6484" w:rsidP="00DE2736">
      <w:pPr>
        <w:jc w:val="both"/>
        <w:rPr>
          <w:b/>
          <w:sz w:val="22"/>
          <w:szCs w:val="22"/>
        </w:rPr>
      </w:pPr>
      <w:r w:rsidRPr="00175E80">
        <w:rPr>
          <w:b/>
          <w:sz w:val="22"/>
          <w:szCs w:val="22"/>
        </w:rPr>
        <w:t>2. Список</w:t>
      </w:r>
      <w:r w:rsidR="00175E80" w:rsidRPr="00175E80">
        <w:rPr>
          <w:b/>
          <w:sz w:val="22"/>
          <w:szCs w:val="22"/>
        </w:rPr>
        <w:t xml:space="preserve"> рекомендуемой методической </w:t>
      </w:r>
      <w:r w:rsidRPr="00175E80">
        <w:rPr>
          <w:b/>
          <w:sz w:val="22"/>
          <w:szCs w:val="22"/>
        </w:rPr>
        <w:t>литературы</w:t>
      </w:r>
    </w:p>
    <w:p w:rsidR="00DC6484" w:rsidRPr="00175E80" w:rsidRDefault="00DC6484" w:rsidP="00DE2736">
      <w:pPr>
        <w:pStyle w:val="a5"/>
        <w:numPr>
          <w:ilvl w:val="1"/>
          <w:numId w:val="15"/>
        </w:numPr>
        <w:spacing w:after="0" w:line="240" w:lineRule="auto"/>
        <w:ind w:left="0" w:firstLine="0"/>
        <w:jc w:val="both"/>
      </w:pPr>
      <w:r w:rsidRPr="00175E80">
        <w:t xml:space="preserve">Алексеев А. Методика обучения игре на ф-но. 3-е изд. Москва, 1978 </w:t>
      </w:r>
    </w:p>
    <w:p w:rsidR="00DC6484" w:rsidRPr="00175E80" w:rsidRDefault="00DC6484" w:rsidP="00DE2736">
      <w:pPr>
        <w:pStyle w:val="a5"/>
        <w:numPr>
          <w:ilvl w:val="1"/>
          <w:numId w:val="15"/>
        </w:numPr>
        <w:spacing w:after="0" w:line="240" w:lineRule="auto"/>
        <w:ind w:left="0" w:firstLine="0"/>
        <w:jc w:val="both"/>
      </w:pPr>
      <w:r w:rsidRPr="00175E80">
        <w:t xml:space="preserve">Асафьев Б. Избранные статьи о музыкальном просвещении и образовании. М.-Л., 1965 </w:t>
      </w:r>
    </w:p>
    <w:p w:rsidR="00DC6484" w:rsidRPr="00175E80" w:rsidRDefault="00DC6484" w:rsidP="00DE2736">
      <w:pPr>
        <w:pStyle w:val="a5"/>
        <w:numPr>
          <w:ilvl w:val="1"/>
          <w:numId w:val="15"/>
        </w:numPr>
        <w:spacing w:after="0" w:line="240" w:lineRule="auto"/>
        <w:ind w:left="0" w:firstLine="0"/>
        <w:jc w:val="both"/>
      </w:pPr>
      <w:r w:rsidRPr="00175E80">
        <w:t>Баренбойм Л. "Путь к музицированию". 2- е изд. Ленинград, 1979</w:t>
      </w:r>
    </w:p>
    <w:p w:rsidR="00DC6484" w:rsidRPr="00175E80" w:rsidRDefault="00DC6484" w:rsidP="00DE2736">
      <w:pPr>
        <w:pStyle w:val="a5"/>
        <w:numPr>
          <w:ilvl w:val="1"/>
          <w:numId w:val="15"/>
        </w:numPr>
        <w:spacing w:after="0" w:line="240" w:lineRule="auto"/>
        <w:ind w:left="0" w:firstLine="0"/>
        <w:jc w:val="both"/>
      </w:pPr>
      <w:r w:rsidRPr="00175E80">
        <w:t>Варфоломеева Л.Г. Методический разбор и исполнительский анализ «Альбома для юношества» Роберта Шумана. Казань, 1974</w:t>
      </w:r>
    </w:p>
    <w:p w:rsidR="00DC6484" w:rsidRPr="00175E80" w:rsidRDefault="00DC6484" w:rsidP="00DE2736">
      <w:pPr>
        <w:pStyle w:val="a5"/>
        <w:numPr>
          <w:ilvl w:val="1"/>
          <w:numId w:val="15"/>
        </w:numPr>
        <w:spacing w:after="0" w:line="240" w:lineRule="auto"/>
        <w:ind w:left="0" w:firstLine="0"/>
        <w:jc w:val="both"/>
      </w:pPr>
      <w:r w:rsidRPr="00175E80">
        <w:t xml:space="preserve">Гофман И. Фортепианная игра. Ответы на вопросы о фортепианной игре. Москва, 1961 </w:t>
      </w:r>
    </w:p>
    <w:p w:rsidR="00DC6484" w:rsidRPr="00175E80" w:rsidRDefault="00DC6484" w:rsidP="00DE2736">
      <w:pPr>
        <w:pStyle w:val="a5"/>
        <w:numPr>
          <w:ilvl w:val="1"/>
          <w:numId w:val="15"/>
        </w:numPr>
        <w:spacing w:after="0" w:line="240" w:lineRule="auto"/>
        <w:ind w:left="0" w:firstLine="0"/>
        <w:jc w:val="both"/>
      </w:pPr>
      <w:r w:rsidRPr="00175E80">
        <w:t xml:space="preserve">"Выдающиеся пианисты-педагоги о фортепианном исполнительстве", Москва, 1966 </w:t>
      </w:r>
    </w:p>
    <w:p w:rsidR="00DC6484" w:rsidRPr="00175E80" w:rsidRDefault="00DC6484" w:rsidP="00DE2736">
      <w:pPr>
        <w:pStyle w:val="a5"/>
        <w:numPr>
          <w:ilvl w:val="1"/>
          <w:numId w:val="15"/>
        </w:numPr>
        <w:spacing w:after="0" w:line="240" w:lineRule="auto"/>
        <w:ind w:left="0" w:firstLine="0"/>
        <w:jc w:val="both"/>
      </w:pPr>
      <w:r w:rsidRPr="00175E80">
        <w:t>Кокан Г. «У врат мастерства. Работа пианиста». Москва, 1969</w:t>
      </w:r>
    </w:p>
    <w:p w:rsidR="00DC6484" w:rsidRPr="00175E80" w:rsidRDefault="00DC6484" w:rsidP="00DE2736">
      <w:pPr>
        <w:pStyle w:val="a5"/>
        <w:numPr>
          <w:ilvl w:val="1"/>
          <w:numId w:val="15"/>
        </w:numPr>
        <w:spacing w:after="0" w:line="240" w:lineRule="auto"/>
        <w:ind w:left="0" w:firstLine="0"/>
        <w:jc w:val="both"/>
      </w:pPr>
      <w:r w:rsidRPr="00175E80">
        <w:t xml:space="preserve">Метнер Н. "Повседневная работа пианиста и композитора", Москва, 1963 </w:t>
      </w:r>
    </w:p>
    <w:p w:rsidR="00DC6484" w:rsidRPr="00175E80" w:rsidRDefault="00DC6484" w:rsidP="00DE2736">
      <w:pPr>
        <w:pStyle w:val="a5"/>
        <w:numPr>
          <w:ilvl w:val="1"/>
          <w:numId w:val="15"/>
        </w:numPr>
        <w:spacing w:after="0" w:line="240" w:lineRule="auto"/>
        <w:ind w:left="0" w:firstLine="0"/>
        <w:jc w:val="both"/>
      </w:pPr>
      <w:r w:rsidRPr="00175E80">
        <w:t xml:space="preserve">Нейгауз Г. "Об искусстве фортепианной игры", 5 изд. Москва, 1987 </w:t>
      </w:r>
    </w:p>
    <w:p w:rsidR="00DC6484" w:rsidRPr="00175E80" w:rsidRDefault="00DC6484" w:rsidP="00DE2736">
      <w:pPr>
        <w:pStyle w:val="a5"/>
        <w:numPr>
          <w:ilvl w:val="1"/>
          <w:numId w:val="15"/>
        </w:numPr>
        <w:spacing w:after="0" w:line="240" w:lineRule="auto"/>
        <w:ind w:left="0" w:firstLine="0"/>
        <w:jc w:val="both"/>
      </w:pPr>
      <w:r w:rsidRPr="00175E80">
        <w:t xml:space="preserve">Петрушин В. "Музыкальная психология". Москва, 1997 </w:t>
      </w:r>
    </w:p>
    <w:p w:rsidR="00DC6484" w:rsidRPr="00175E80" w:rsidRDefault="00DC6484" w:rsidP="00DE2736">
      <w:pPr>
        <w:pStyle w:val="a5"/>
        <w:numPr>
          <w:ilvl w:val="1"/>
          <w:numId w:val="15"/>
        </w:numPr>
        <w:spacing w:after="0" w:line="240" w:lineRule="auto"/>
        <w:ind w:left="0" w:firstLine="0"/>
        <w:jc w:val="both"/>
      </w:pPr>
      <w:r w:rsidRPr="00175E80">
        <w:t>Светозарова Н., Кременштейн Б. Педализация в процессе обучения игре на фортепиано. Москва, 1985</w:t>
      </w:r>
    </w:p>
    <w:p w:rsidR="00DC6484" w:rsidRPr="00175E80" w:rsidRDefault="00DC6484" w:rsidP="00DE2736">
      <w:pPr>
        <w:pStyle w:val="a5"/>
        <w:numPr>
          <w:ilvl w:val="1"/>
          <w:numId w:val="15"/>
        </w:numPr>
        <w:spacing w:after="0" w:line="240" w:lineRule="auto"/>
        <w:ind w:left="0" w:firstLine="0"/>
        <w:jc w:val="both"/>
      </w:pPr>
      <w:r w:rsidRPr="00175E80">
        <w:t xml:space="preserve">Смирнова Т. " Беседы о музыкальной педагогике и о многом другом". Москва, 1997 </w:t>
      </w:r>
    </w:p>
    <w:p w:rsidR="00DC6484" w:rsidRPr="00175E80" w:rsidRDefault="00DC6484" w:rsidP="00DE2736">
      <w:pPr>
        <w:pStyle w:val="a5"/>
        <w:numPr>
          <w:ilvl w:val="1"/>
          <w:numId w:val="15"/>
        </w:numPr>
        <w:spacing w:after="0" w:line="240" w:lineRule="auto"/>
        <w:ind w:left="0" w:firstLine="0"/>
        <w:jc w:val="both"/>
      </w:pPr>
      <w:r w:rsidRPr="00175E80">
        <w:t>Спиридонова В.М. Избранные фортепианные произведения композиторов Татарии в репертуаре учащихся детских музыкальных школ. Учебно-методическое пособие. М. 1974</w:t>
      </w:r>
    </w:p>
    <w:p w:rsidR="00DC6484" w:rsidRPr="00175E80" w:rsidRDefault="00DC6484" w:rsidP="00DE2736">
      <w:pPr>
        <w:pStyle w:val="a5"/>
        <w:numPr>
          <w:ilvl w:val="1"/>
          <w:numId w:val="15"/>
        </w:numPr>
        <w:spacing w:after="0" w:line="240" w:lineRule="auto"/>
        <w:ind w:left="0" w:firstLine="0"/>
        <w:jc w:val="both"/>
      </w:pPr>
      <w:r w:rsidRPr="00175E80">
        <w:t>Спиридонова В.М. Фортепианные произведения НазибаЖиганова в педагогическом репертуаре. Казань 1980</w:t>
      </w:r>
    </w:p>
    <w:p w:rsidR="00DC6484" w:rsidRPr="00175E80" w:rsidRDefault="00DC6484" w:rsidP="00DE2736">
      <w:pPr>
        <w:pStyle w:val="a5"/>
        <w:numPr>
          <w:ilvl w:val="1"/>
          <w:numId w:val="15"/>
        </w:numPr>
        <w:spacing w:after="0" w:line="240" w:lineRule="auto"/>
        <w:ind w:left="0" w:firstLine="0"/>
        <w:jc w:val="both"/>
      </w:pPr>
      <w:r w:rsidRPr="00175E80">
        <w:t>Цыпин Г. "Обучение игре на фортепиано". Москва, 1974</w:t>
      </w:r>
    </w:p>
    <w:p w:rsidR="00DC6484" w:rsidRPr="00175E80" w:rsidRDefault="00DC6484" w:rsidP="00DE2736">
      <w:pPr>
        <w:pStyle w:val="a5"/>
        <w:numPr>
          <w:ilvl w:val="1"/>
          <w:numId w:val="15"/>
        </w:numPr>
        <w:spacing w:after="0" w:line="240" w:lineRule="auto"/>
        <w:ind w:left="0" w:firstLine="0"/>
        <w:jc w:val="both"/>
      </w:pPr>
      <w:r w:rsidRPr="00175E80">
        <w:t xml:space="preserve">Шмидт-Шкловская </w:t>
      </w:r>
      <w:r w:rsidR="00175E80" w:rsidRPr="00175E80">
        <w:t>А.</w:t>
      </w:r>
      <w:r w:rsidRPr="00175E80">
        <w:t xml:space="preserve">О воспитании пианистических навыков. Ленинград, Музыка-1985 </w:t>
      </w:r>
    </w:p>
    <w:p w:rsidR="00DC6484" w:rsidRPr="00175E80" w:rsidRDefault="00DC6484" w:rsidP="00DE2736">
      <w:pPr>
        <w:pStyle w:val="a5"/>
        <w:numPr>
          <w:ilvl w:val="1"/>
          <w:numId w:val="15"/>
        </w:numPr>
        <w:spacing w:after="0" w:line="240" w:lineRule="auto"/>
        <w:ind w:left="0" w:firstLine="0"/>
        <w:jc w:val="both"/>
      </w:pPr>
      <w:r w:rsidRPr="00175E80">
        <w:t xml:space="preserve">Шуман Р. "О музыке и о музыкантах". Москва, 1973 </w:t>
      </w:r>
    </w:p>
    <w:p w:rsidR="00DC6484" w:rsidRPr="00DE2736" w:rsidRDefault="00DC6484" w:rsidP="00DE2736">
      <w:pPr>
        <w:pStyle w:val="a5"/>
        <w:numPr>
          <w:ilvl w:val="1"/>
          <w:numId w:val="15"/>
        </w:numPr>
        <w:spacing w:after="0" w:line="240" w:lineRule="auto"/>
        <w:ind w:left="0" w:firstLine="0"/>
        <w:jc w:val="both"/>
        <w:rPr>
          <w:sz w:val="24"/>
          <w:szCs w:val="24"/>
        </w:rPr>
      </w:pPr>
      <w:r w:rsidRPr="00175E80">
        <w:t>Шуман Р. "Жизненные правила для музыканта", Москва, 1959</w:t>
      </w:r>
    </w:p>
    <w:p w:rsidR="008B5528" w:rsidRPr="00DE2736" w:rsidRDefault="008B5528" w:rsidP="00DE2736">
      <w:pPr>
        <w:jc w:val="both"/>
      </w:pPr>
    </w:p>
    <w:sectPr w:rsidR="008B5528" w:rsidRPr="00DE2736" w:rsidSect="00777EA3">
      <w:footerReference w:type="default" r:id="rId8"/>
      <w:pgSz w:w="11909" w:h="16834"/>
      <w:pgMar w:top="1134" w:right="1134" w:bottom="1134" w:left="1134" w:header="720" w:footer="542" w:gutter="0"/>
      <w:cols w:space="60"/>
      <w:noEndnote/>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9359D" w:rsidRDefault="00F9359D" w:rsidP="00DE3B13">
      <w:r>
        <w:separator/>
      </w:r>
    </w:p>
  </w:endnote>
  <w:endnote w:type="continuationSeparator" w:id="1">
    <w:p w:rsidR="00F9359D" w:rsidRDefault="00F9359D" w:rsidP="00DE3B1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6064" w:rsidRDefault="00A14698">
    <w:pPr>
      <w:pStyle w:val="a3"/>
      <w:jc w:val="center"/>
    </w:pPr>
    <w:r>
      <w:fldChar w:fldCharType="begin"/>
    </w:r>
    <w:r w:rsidR="0058075C">
      <w:instrText xml:space="preserve"> PAGE   \* MERGEFORMAT </w:instrText>
    </w:r>
    <w:r>
      <w:fldChar w:fldCharType="separate"/>
    </w:r>
    <w:r w:rsidR="008F1EED">
      <w:rPr>
        <w:noProof/>
      </w:rPr>
      <w:t>2</w:t>
    </w:r>
    <w:r>
      <w:rPr>
        <w:noProof/>
      </w:rPr>
      <w:fldChar w:fldCharType="end"/>
    </w:r>
  </w:p>
  <w:p w:rsidR="00196064" w:rsidRDefault="00196064">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9359D" w:rsidRDefault="00F9359D" w:rsidP="00DE3B13">
      <w:r>
        <w:separator/>
      </w:r>
    </w:p>
  </w:footnote>
  <w:footnote w:type="continuationSeparator" w:id="1">
    <w:p w:rsidR="00F9359D" w:rsidRDefault="00F9359D" w:rsidP="00DE3B1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6284A"/>
    <w:multiLevelType w:val="hybridMultilevel"/>
    <w:tmpl w:val="3E48AED4"/>
    <w:lvl w:ilvl="0" w:tplc="6FE65F28">
      <w:start w:val="1"/>
      <w:numFmt w:val="decimal"/>
      <w:lvlText w:val="%1."/>
      <w:lvlJc w:val="left"/>
      <w:pPr>
        <w:ind w:left="360" w:hanging="360"/>
      </w:pPr>
      <w:rPr>
        <w:rFonts w:ascii="Times New Roman" w:eastAsia="Times New Roman" w:hAnsi="Times New Roman" w:cs="Times New Roman"/>
        <w:b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
    <w:nsid w:val="00C65DD3"/>
    <w:multiLevelType w:val="hybridMultilevel"/>
    <w:tmpl w:val="5866A7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23842D4"/>
    <w:multiLevelType w:val="hybridMultilevel"/>
    <w:tmpl w:val="B71C25D0"/>
    <w:lvl w:ilvl="0" w:tplc="ED36F63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nsid w:val="045E364E"/>
    <w:multiLevelType w:val="hybridMultilevel"/>
    <w:tmpl w:val="2B78F5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F2E135D"/>
    <w:multiLevelType w:val="hybridMultilevel"/>
    <w:tmpl w:val="FB56A2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78A15B2"/>
    <w:multiLevelType w:val="hybridMultilevel"/>
    <w:tmpl w:val="206AD71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301A014E"/>
    <w:multiLevelType w:val="hybridMultilevel"/>
    <w:tmpl w:val="72209DF2"/>
    <w:lvl w:ilvl="0" w:tplc="0419000F">
      <w:start w:val="1"/>
      <w:numFmt w:val="decimal"/>
      <w:lvlText w:val="%1."/>
      <w:lvlJc w:val="lef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8415F27"/>
    <w:multiLevelType w:val="hybridMultilevel"/>
    <w:tmpl w:val="477849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C083A7C"/>
    <w:multiLevelType w:val="hybridMultilevel"/>
    <w:tmpl w:val="10BA0188"/>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nsid w:val="3C1F3442"/>
    <w:multiLevelType w:val="hybridMultilevel"/>
    <w:tmpl w:val="40B82EF2"/>
    <w:lvl w:ilvl="0" w:tplc="E0E41EF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
    <w:nsid w:val="45DE1B88"/>
    <w:multiLevelType w:val="hybridMultilevel"/>
    <w:tmpl w:val="6D7EF880"/>
    <w:lvl w:ilvl="0" w:tplc="0419000F">
      <w:start w:val="1"/>
      <w:numFmt w:val="decimal"/>
      <w:lvlText w:val="%1."/>
      <w:lvlJc w:val="left"/>
      <w:pPr>
        <w:ind w:left="360" w:hanging="360"/>
      </w:pPr>
      <w:rPr>
        <w:rFonts w:hint="default"/>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11">
    <w:nsid w:val="574A7D18"/>
    <w:multiLevelType w:val="hybridMultilevel"/>
    <w:tmpl w:val="8D00DD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AF3642A"/>
    <w:multiLevelType w:val="hybridMultilevel"/>
    <w:tmpl w:val="12C69BCC"/>
    <w:lvl w:ilvl="0" w:tplc="7DD6EFA8">
      <w:start w:val="1"/>
      <w:numFmt w:val="decimal"/>
      <w:lvlText w:val="%1."/>
      <w:lvlJc w:val="left"/>
      <w:pPr>
        <w:ind w:left="360" w:hanging="360"/>
      </w:pPr>
      <w:rPr>
        <w:rFonts w:hint="default"/>
        <w:b/>
        <w:i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69484BA2"/>
    <w:multiLevelType w:val="hybridMultilevel"/>
    <w:tmpl w:val="97C6F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703A391C"/>
    <w:multiLevelType w:val="hybridMultilevel"/>
    <w:tmpl w:val="10BA0188"/>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nsid w:val="74577155"/>
    <w:multiLevelType w:val="hybridMultilevel"/>
    <w:tmpl w:val="10BA0188"/>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nsid w:val="793A6823"/>
    <w:multiLevelType w:val="hybridMultilevel"/>
    <w:tmpl w:val="BA2CB2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79601A2B"/>
    <w:multiLevelType w:val="hybridMultilevel"/>
    <w:tmpl w:val="58481C3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3"/>
  </w:num>
  <w:num w:numId="2">
    <w:abstractNumId w:val="1"/>
  </w:num>
  <w:num w:numId="3">
    <w:abstractNumId w:val="3"/>
  </w:num>
  <w:num w:numId="4">
    <w:abstractNumId w:val="4"/>
  </w:num>
  <w:num w:numId="5">
    <w:abstractNumId w:val="7"/>
  </w:num>
  <w:num w:numId="6">
    <w:abstractNumId w:val="10"/>
  </w:num>
  <w:num w:numId="7">
    <w:abstractNumId w:val="5"/>
  </w:num>
  <w:num w:numId="8">
    <w:abstractNumId w:val="14"/>
  </w:num>
  <w:num w:numId="9">
    <w:abstractNumId w:val="8"/>
  </w:num>
  <w:num w:numId="10">
    <w:abstractNumId w:val="15"/>
  </w:num>
  <w:num w:numId="11">
    <w:abstractNumId w:val="9"/>
  </w:num>
  <w:num w:numId="12">
    <w:abstractNumId w:val="11"/>
  </w:num>
  <w:num w:numId="13">
    <w:abstractNumId w:val="17"/>
  </w:num>
  <w:num w:numId="14">
    <w:abstractNumId w:val="0"/>
  </w:num>
  <w:num w:numId="15">
    <w:abstractNumId w:val="6"/>
  </w:num>
  <w:num w:numId="16">
    <w:abstractNumId w:val="12"/>
  </w:num>
  <w:num w:numId="17">
    <w:abstractNumId w:val="2"/>
  </w:num>
  <w:num w:numId="18">
    <w:abstractNumId w:val="16"/>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DC6484"/>
    <w:rsid w:val="000001EE"/>
    <w:rsid w:val="0000030B"/>
    <w:rsid w:val="000012FB"/>
    <w:rsid w:val="000016D7"/>
    <w:rsid w:val="0000190D"/>
    <w:rsid w:val="00001ED8"/>
    <w:rsid w:val="00003178"/>
    <w:rsid w:val="00003797"/>
    <w:rsid w:val="00003CD6"/>
    <w:rsid w:val="00005054"/>
    <w:rsid w:val="00005712"/>
    <w:rsid w:val="0000679E"/>
    <w:rsid w:val="00006D73"/>
    <w:rsid w:val="0000735C"/>
    <w:rsid w:val="00007467"/>
    <w:rsid w:val="00007D1C"/>
    <w:rsid w:val="000100FC"/>
    <w:rsid w:val="00010AAB"/>
    <w:rsid w:val="00010B41"/>
    <w:rsid w:val="000112AA"/>
    <w:rsid w:val="000112E9"/>
    <w:rsid w:val="000113F9"/>
    <w:rsid w:val="00011F25"/>
    <w:rsid w:val="00012C49"/>
    <w:rsid w:val="00013B4E"/>
    <w:rsid w:val="00013CC3"/>
    <w:rsid w:val="0001497F"/>
    <w:rsid w:val="00015EE9"/>
    <w:rsid w:val="000162C8"/>
    <w:rsid w:val="000165D2"/>
    <w:rsid w:val="00017264"/>
    <w:rsid w:val="00017669"/>
    <w:rsid w:val="00017B3E"/>
    <w:rsid w:val="00017F3D"/>
    <w:rsid w:val="00020AFB"/>
    <w:rsid w:val="00021BB3"/>
    <w:rsid w:val="00021E80"/>
    <w:rsid w:val="00022277"/>
    <w:rsid w:val="000224A0"/>
    <w:rsid w:val="00022D2A"/>
    <w:rsid w:val="00022E73"/>
    <w:rsid w:val="00023338"/>
    <w:rsid w:val="000236A4"/>
    <w:rsid w:val="000248E9"/>
    <w:rsid w:val="00024ACB"/>
    <w:rsid w:val="00024B16"/>
    <w:rsid w:val="00024E7C"/>
    <w:rsid w:val="00025B8C"/>
    <w:rsid w:val="000263C3"/>
    <w:rsid w:val="0002660B"/>
    <w:rsid w:val="00026BD4"/>
    <w:rsid w:val="0002756C"/>
    <w:rsid w:val="00027674"/>
    <w:rsid w:val="0002774E"/>
    <w:rsid w:val="00027BB7"/>
    <w:rsid w:val="00027DA9"/>
    <w:rsid w:val="00027F67"/>
    <w:rsid w:val="00030607"/>
    <w:rsid w:val="00030621"/>
    <w:rsid w:val="00030656"/>
    <w:rsid w:val="00030980"/>
    <w:rsid w:val="0003109E"/>
    <w:rsid w:val="000311A1"/>
    <w:rsid w:val="00031358"/>
    <w:rsid w:val="000319A9"/>
    <w:rsid w:val="00032E28"/>
    <w:rsid w:val="00033BC3"/>
    <w:rsid w:val="00033C63"/>
    <w:rsid w:val="00034396"/>
    <w:rsid w:val="000345C5"/>
    <w:rsid w:val="00034E4C"/>
    <w:rsid w:val="00034EA3"/>
    <w:rsid w:val="00035604"/>
    <w:rsid w:val="00035B84"/>
    <w:rsid w:val="00036412"/>
    <w:rsid w:val="00036AF9"/>
    <w:rsid w:val="00037267"/>
    <w:rsid w:val="00037631"/>
    <w:rsid w:val="00040BFD"/>
    <w:rsid w:val="00041348"/>
    <w:rsid w:val="000418A1"/>
    <w:rsid w:val="00041EA7"/>
    <w:rsid w:val="00041F28"/>
    <w:rsid w:val="00043329"/>
    <w:rsid w:val="00043789"/>
    <w:rsid w:val="0004392C"/>
    <w:rsid w:val="00043F3B"/>
    <w:rsid w:val="0004424B"/>
    <w:rsid w:val="00044839"/>
    <w:rsid w:val="00044FFA"/>
    <w:rsid w:val="00045360"/>
    <w:rsid w:val="000465E8"/>
    <w:rsid w:val="000468AC"/>
    <w:rsid w:val="00046D92"/>
    <w:rsid w:val="000470B8"/>
    <w:rsid w:val="00047652"/>
    <w:rsid w:val="000479F2"/>
    <w:rsid w:val="0005009B"/>
    <w:rsid w:val="00050691"/>
    <w:rsid w:val="000506B0"/>
    <w:rsid w:val="00051358"/>
    <w:rsid w:val="00051A94"/>
    <w:rsid w:val="00051BC8"/>
    <w:rsid w:val="00051E62"/>
    <w:rsid w:val="0005222A"/>
    <w:rsid w:val="00052391"/>
    <w:rsid w:val="00052C01"/>
    <w:rsid w:val="00052FE8"/>
    <w:rsid w:val="000535BD"/>
    <w:rsid w:val="0005368F"/>
    <w:rsid w:val="000541C9"/>
    <w:rsid w:val="00054C39"/>
    <w:rsid w:val="00054EFB"/>
    <w:rsid w:val="0005615B"/>
    <w:rsid w:val="00056250"/>
    <w:rsid w:val="000563F8"/>
    <w:rsid w:val="0005661D"/>
    <w:rsid w:val="0005692C"/>
    <w:rsid w:val="000570DE"/>
    <w:rsid w:val="000576EE"/>
    <w:rsid w:val="00057A79"/>
    <w:rsid w:val="00057F09"/>
    <w:rsid w:val="00061AA5"/>
    <w:rsid w:val="00062CB5"/>
    <w:rsid w:val="00062EF4"/>
    <w:rsid w:val="000638BD"/>
    <w:rsid w:val="00063AFB"/>
    <w:rsid w:val="000647F2"/>
    <w:rsid w:val="000654EB"/>
    <w:rsid w:val="00065D70"/>
    <w:rsid w:val="00066592"/>
    <w:rsid w:val="00066BFB"/>
    <w:rsid w:val="000674E8"/>
    <w:rsid w:val="0006767D"/>
    <w:rsid w:val="00067919"/>
    <w:rsid w:val="00067F5C"/>
    <w:rsid w:val="000713B9"/>
    <w:rsid w:val="00071A97"/>
    <w:rsid w:val="00072E72"/>
    <w:rsid w:val="0007305D"/>
    <w:rsid w:val="000736F3"/>
    <w:rsid w:val="00073B8F"/>
    <w:rsid w:val="00073BBF"/>
    <w:rsid w:val="00073C7D"/>
    <w:rsid w:val="00074A09"/>
    <w:rsid w:val="00075596"/>
    <w:rsid w:val="000759B5"/>
    <w:rsid w:val="00075C65"/>
    <w:rsid w:val="000768E2"/>
    <w:rsid w:val="000774E3"/>
    <w:rsid w:val="000802BD"/>
    <w:rsid w:val="000804BA"/>
    <w:rsid w:val="0008094B"/>
    <w:rsid w:val="000814A7"/>
    <w:rsid w:val="0008180B"/>
    <w:rsid w:val="000819EF"/>
    <w:rsid w:val="00081CE0"/>
    <w:rsid w:val="00081E07"/>
    <w:rsid w:val="00082A25"/>
    <w:rsid w:val="00082D76"/>
    <w:rsid w:val="000839B3"/>
    <w:rsid w:val="00083ED6"/>
    <w:rsid w:val="00084222"/>
    <w:rsid w:val="00084431"/>
    <w:rsid w:val="00084CE6"/>
    <w:rsid w:val="00084FC7"/>
    <w:rsid w:val="00085E64"/>
    <w:rsid w:val="000868D2"/>
    <w:rsid w:val="00086E19"/>
    <w:rsid w:val="00087867"/>
    <w:rsid w:val="0009017D"/>
    <w:rsid w:val="000901C9"/>
    <w:rsid w:val="00090480"/>
    <w:rsid w:val="000916B4"/>
    <w:rsid w:val="00091859"/>
    <w:rsid w:val="00092447"/>
    <w:rsid w:val="00092986"/>
    <w:rsid w:val="00094609"/>
    <w:rsid w:val="0009467B"/>
    <w:rsid w:val="0009479A"/>
    <w:rsid w:val="00094AA3"/>
    <w:rsid w:val="00094B35"/>
    <w:rsid w:val="00095096"/>
    <w:rsid w:val="000969C8"/>
    <w:rsid w:val="0009751B"/>
    <w:rsid w:val="00097EB7"/>
    <w:rsid w:val="000A0131"/>
    <w:rsid w:val="000A1B2C"/>
    <w:rsid w:val="000A2696"/>
    <w:rsid w:val="000A2AB5"/>
    <w:rsid w:val="000A3E80"/>
    <w:rsid w:val="000A3E99"/>
    <w:rsid w:val="000A428A"/>
    <w:rsid w:val="000A4D12"/>
    <w:rsid w:val="000A51CE"/>
    <w:rsid w:val="000A59F3"/>
    <w:rsid w:val="000A6331"/>
    <w:rsid w:val="000A74BF"/>
    <w:rsid w:val="000A7A8F"/>
    <w:rsid w:val="000A7C8D"/>
    <w:rsid w:val="000B04FB"/>
    <w:rsid w:val="000B1478"/>
    <w:rsid w:val="000B1A59"/>
    <w:rsid w:val="000B2196"/>
    <w:rsid w:val="000B285F"/>
    <w:rsid w:val="000B35D1"/>
    <w:rsid w:val="000B5A13"/>
    <w:rsid w:val="000B6630"/>
    <w:rsid w:val="000B6D9C"/>
    <w:rsid w:val="000B6EA1"/>
    <w:rsid w:val="000B7EEB"/>
    <w:rsid w:val="000C00C9"/>
    <w:rsid w:val="000C0385"/>
    <w:rsid w:val="000C14E3"/>
    <w:rsid w:val="000C1A22"/>
    <w:rsid w:val="000C296C"/>
    <w:rsid w:val="000C2D87"/>
    <w:rsid w:val="000C3709"/>
    <w:rsid w:val="000C3AF2"/>
    <w:rsid w:val="000C43F8"/>
    <w:rsid w:val="000C4BBF"/>
    <w:rsid w:val="000C58FD"/>
    <w:rsid w:val="000C59D5"/>
    <w:rsid w:val="000C6702"/>
    <w:rsid w:val="000C67F2"/>
    <w:rsid w:val="000C68E7"/>
    <w:rsid w:val="000C74E7"/>
    <w:rsid w:val="000C77E4"/>
    <w:rsid w:val="000C7D50"/>
    <w:rsid w:val="000C7E4D"/>
    <w:rsid w:val="000D0723"/>
    <w:rsid w:val="000D16E3"/>
    <w:rsid w:val="000D22B8"/>
    <w:rsid w:val="000D232B"/>
    <w:rsid w:val="000D2EDA"/>
    <w:rsid w:val="000D3631"/>
    <w:rsid w:val="000D4965"/>
    <w:rsid w:val="000D4A50"/>
    <w:rsid w:val="000D4D7C"/>
    <w:rsid w:val="000D5B26"/>
    <w:rsid w:val="000D5E0C"/>
    <w:rsid w:val="000D600E"/>
    <w:rsid w:val="000D6246"/>
    <w:rsid w:val="000D6586"/>
    <w:rsid w:val="000D66CA"/>
    <w:rsid w:val="000D6C00"/>
    <w:rsid w:val="000D71C9"/>
    <w:rsid w:val="000D78C1"/>
    <w:rsid w:val="000D7D79"/>
    <w:rsid w:val="000E02CF"/>
    <w:rsid w:val="000E1622"/>
    <w:rsid w:val="000E1879"/>
    <w:rsid w:val="000E18DA"/>
    <w:rsid w:val="000E1CF1"/>
    <w:rsid w:val="000E21B1"/>
    <w:rsid w:val="000E240F"/>
    <w:rsid w:val="000E2A4D"/>
    <w:rsid w:val="000E2CB5"/>
    <w:rsid w:val="000E2DEC"/>
    <w:rsid w:val="000E3CAB"/>
    <w:rsid w:val="000E3D72"/>
    <w:rsid w:val="000E4A88"/>
    <w:rsid w:val="000E4F31"/>
    <w:rsid w:val="000E512D"/>
    <w:rsid w:val="000E5AE2"/>
    <w:rsid w:val="000E7446"/>
    <w:rsid w:val="000E7611"/>
    <w:rsid w:val="000E7A69"/>
    <w:rsid w:val="000F031E"/>
    <w:rsid w:val="000F110E"/>
    <w:rsid w:val="000F151C"/>
    <w:rsid w:val="000F21CA"/>
    <w:rsid w:val="000F29E3"/>
    <w:rsid w:val="000F2F74"/>
    <w:rsid w:val="000F335D"/>
    <w:rsid w:val="000F384F"/>
    <w:rsid w:val="000F458D"/>
    <w:rsid w:val="000F52D1"/>
    <w:rsid w:val="000F55EE"/>
    <w:rsid w:val="000F5CE8"/>
    <w:rsid w:val="000F61FE"/>
    <w:rsid w:val="000F63E5"/>
    <w:rsid w:val="000F76FB"/>
    <w:rsid w:val="000F7700"/>
    <w:rsid w:val="000F7AEB"/>
    <w:rsid w:val="000F7DE4"/>
    <w:rsid w:val="00100374"/>
    <w:rsid w:val="00100418"/>
    <w:rsid w:val="00101910"/>
    <w:rsid w:val="001022DC"/>
    <w:rsid w:val="0010242E"/>
    <w:rsid w:val="00102962"/>
    <w:rsid w:val="001029B4"/>
    <w:rsid w:val="0010357D"/>
    <w:rsid w:val="00103D18"/>
    <w:rsid w:val="0010438D"/>
    <w:rsid w:val="001044B7"/>
    <w:rsid w:val="00104A2F"/>
    <w:rsid w:val="00105734"/>
    <w:rsid w:val="00106011"/>
    <w:rsid w:val="001074AE"/>
    <w:rsid w:val="001074B2"/>
    <w:rsid w:val="00107AD2"/>
    <w:rsid w:val="00110677"/>
    <w:rsid w:val="00110A0A"/>
    <w:rsid w:val="00110C74"/>
    <w:rsid w:val="0011112D"/>
    <w:rsid w:val="0011245B"/>
    <w:rsid w:val="00112A80"/>
    <w:rsid w:val="00112C6B"/>
    <w:rsid w:val="0011342D"/>
    <w:rsid w:val="001140E7"/>
    <w:rsid w:val="00114298"/>
    <w:rsid w:val="001151EC"/>
    <w:rsid w:val="001153F8"/>
    <w:rsid w:val="001165B8"/>
    <w:rsid w:val="0011675C"/>
    <w:rsid w:val="00117012"/>
    <w:rsid w:val="00117AD2"/>
    <w:rsid w:val="00120445"/>
    <w:rsid w:val="001213B1"/>
    <w:rsid w:val="0012185A"/>
    <w:rsid w:val="001219EE"/>
    <w:rsid w:val="00122637"/>
    <w:rsid w:val="00122AF4"/>
    <w:rsid w:val="00122DFE"/>
    <w:rsid w:val="00123CFD"/>
    <w:rsid w:val="00124112"/>
    <w:rsid w:val="00124657"/>
    <w:rsid w:val="001249B6"/>
    <w:rsid w:val="001253E5"/>
    <w:rsid w:val="001259D5"/>
    <w:rsid w:val="00125CCE"/>
    <w:rsid w:val="001260B6"/>
    <w:rsid w:val="0012637B"/>
    <w:rsid w:val="00126C6D"/>
    <w:rsid w:val="0012741D"/>
    <w:rsid w:val="001300C4"/>
    <w:rsid w:val="00130228"/>
    <w:rsid w:val="00130331"/>
    <w:rsid w:val="001320FF"/>
    <w:rsid w:val="001327C5"/>
    <w:rsid w:val="001327F1"/>
    <w:rsid w:val="00132E13"/>
    <w:rsid w:val="00132ECE"/>
    <w:rsid w:val="00133202"/>
    <w:rsid w:val="00134B2A"/>
    <w:rsid w:val="00134DDE"/>
    <w:rsid w:val="00135D04"/>
    <w:rsid w:val="00135D5B"/>
    <w:rsid w:val="001367BD"/>
    <w:rsid w:val="00137589"/>
    <w:rsid w:val="00137AAF"/>
    <w:rsid w:val="00137B3D"/>
    <w:rsid w:val="00140115"/>
    <w:rsid w:val="00140639"/>
    <w:rsid w:val="00140D7C"/>
    <w:rsid w:val="001410AC"/>
    <w:rsid w:val="00142683"/>
    <w:rsid w:val="001429FF"/>
    <w:rsid w:val="00142C79"/>
    <w:rsid w:val="00143054"/>
    <w:rsid w:val="00143502"/>
    <w:rsid w:val="00144EE6"/>
    <w:rsid w:val="001451A6"/>
    <w:rsid w:val="00145B1A"/>
    <w:rsid w:val="00147960"/>
    <w:rsid w:val="00147B89"/>
    <w:rsid w:val="00151AFA"/>
    <w:rsid w:val="00151C2C"/>
    <w:rsid w:val="00152F9C"/>
    <w:rsid w:val="0015380C"/>
    <w:rsid w:val="001554AD"/>
    <w:rsid w:val="001558C3"/>
    <w:rsid w:val="00156505"/>
    <w:rsid w:val="00156650"/>
    <w:rsid w:val="001570B3"/>
    <w:rsid w:val="0015787A"/>
    <w:rsid w:val="00157DB8"/>
    <w:rsid w:val="001604A8"/>
    <w:rsid w:val="00160E7E"/>
    <w:rsid w:val="00163027"/>
    <w:rsid w:val="00164556"/>
    <w:rsid w:val="00165288"/>
    <w:rsid w:val="00165640"/>
    <w:rsid w:val="001656F2"/>
    <w:rsid w:val="00165D7C"/>
    <w:rsid w:val="00166438"/>
    <w:rsid w:val="00166944"/>
    <w:rsid w:val="00166B51"/>
    <w:rsid w:val="00167B8A"/>
    <w:rsid w:val="00167CA7"/>
    <w:rsid w:val="001703EE"/>
    <w:rsid w:val="0017041D"/>
    <w:rsid w:val="001738A5"/>
    <w:rsid w:val="001746CD"/>
    <w:rsid w:val="001750BC"/>
    <w:rsid w:val="0017589E"/>
    <w:rsid w:val="00175E80"/>
    <w:rsid w:val="00176022"/>
    <w:rsid w:val="00177375"/>
    <w:rsid w:val="0017739F"/>
    <w:rsid w:val="001778B1"/>
    <w:rsid w:val="00177E7D"/>
    <w:rsid w:val="00177FDE"/>
    <w:rsid w:val="001807C1"/>
    <w:rsid w:val="00180C75"/>
    <w:rsid w:val="001817BF"/>
    <w:rsid w:val="001819FA"/>
    <w:rsid w:val="00181C63"/>
    <w:rsid w:val="001821D5"/>
    <w:rsid w:val="00182601"/>
    <w:rsid w:val="0018476B"/>
    <w:rsid w:val="00184994"/>
    <w:rsid w:val="00184E44"/>
    <w:rsid w:val="001854F6"/>
    <w:rsid w:val="00185604"/>
    <w:rsid w:val="00186BEC"/>
    <w:rsid w:val="00186DC1"/>
    <w:rsid w:val="00187538"/>
    <w:rsid w:val="001879C5"/>
    <w:rsid w:val="0019004F"/>
    <w:rsid w:val="00190066"/>
    <w:rsid w:val="001914D5"/>
    <w:rsid w:val="0019199B"/>
    <w:rsid w:val="00192084"/>
    <w:rsid w:val="001923AE"/>
    <w:rsid w:val="0019291D"/>
    <w:rsid w:val="00192933"/>
    <w:rsid w:val="00194881"/>
    <w:rsid w:val="00194AF4"/>
    <w:rsid w:val="00195987"/>
    <w:rsid w:val="00196064"/>
    <w:rsid w:val="001962D5"/>
    <w:rsid w:val="00197337"/>
    <w:rsid w:val="00197DD7"/>
    <w:rsid w:val="00197EB1"/>
    <w:rsid w:val="001A03FE"/>
    <w:rsid w:val="001A053A"/>
    <w:rsid w:val="001A0BFD"/>
    <w:rsid w:val="001A1A12"/>
    <w:rsid w:val="001A2D9F"/>
    <w:rsid w:val="001A3C54"/>
    <w:rsid w:val="001A42F3"/>
    <w:rsid w:val="001A4A77"/>
    <w:rsid w:val="001A4B3A"/>
    <w:rsid w:val="001A4F46"/>
    <w:rsid w:val="001A505E"/>
    <w:rsid w:val="001A5D30"/>
    <w:rsid w:val="001A7AB3"/>
    <w:rsid w:val="001B0044"/>
    <w:rsid w:val="001B1BA5"/>
    <w:rsid w:val="001B25AD"/>
    <w:rsid w:val="001B2A20"/>
    <w:rsid w:val="001B3067"/>
    <w:rsid w:val="001B3414"/>
    <w:rsid w:val="001B406F"/>
    <w:rsid w:val="001B4CE9"/>
    <w:rsid w:val="001B5A9E"/>
    <w:rsid w:val="001B5AB2"/>
    <w:rsid w:val="001B6236"/>
    <w:rsid w:val="001B6C0D"/>
    <w:rsid w:val="001B6EC4"/>
    <w:rsid w:val="001B76EE"/>
    <w:rsid w:val="001C0052"/>
    <w:rsid w:val="001C06AA"/>
    <w:rsid w:val="001C20FE"/>
    <w:rsid w:val="001C21FE"/>
    <w:rsid w:val="001C22DB"/>
    <w:rsid w:val="001C2BEC"/>
    <w:rsid w:val="001C2FDF"/>
    <w:rsid w:val="001C3C35"/>
    <w:rsid w:val="001C40FD"/>
    <w:rsid w:val="001C42A6"/>
    <w:rsid w:val="001C50F0"/>
    <w:rsid w:val="001C63C1"/>
    <w:rsid w:val="001C6615"/>
    <w:rsid w:val="001D1932"/>
    <w:rsid w:val="001D1E61"/>
    <w:rsid w:val="001D23E0"/>
    <w:rsid w:val="001D278F"/>
    <w:rsid w:val="001D2798"/>
    <w:rsid w:val="001D301F"/>
    <w:rsid w:val="001D31D3"/>
    <w:rsid w:val="001D343B"/>
    <w:rsid w:val="001D38CF"/>
    <w:rsid w:val="001D38EA"/>
    <w:rsid w:val="001D3D1D"/>
    <w:rsid w:val="001D3E78"/>
    <w:rsid w:val="001D3F69"/>
    <w:rsid w:val="001D5370"/>
    <w:rsid w:val="001D53AA"/>
    <w:rsid w:val="001D5467"/>
    <w:rsid w:val="001D579C"/>
    <w:rsid w:val="001D60D8"/>
    <w:rsid w:val="001D65D1"/>
    <w:rsid w:val="001D661C"/>
    <w:rsid w:val="001D6BF4"/>
    <w:rsid w:val="001D6C84"/>
    <w:rsid w:val="001E0454"/>
    <w:rsid w:val="001E0AD6"/>
    <w:rsid w:val="001E1765"/>
    <w:rsid w:val="001E1CD8"/>
    <w:rsid w:val="001E2AE3"/>
    <w:rsid w:val="001E36E7"/>
    <w:rsid w:val="001E4FA6"/>
    <w:rsid w:val="001E514F"/>
    <w:rsid w:val="001E5ADD"/>
    <w:rsid w:val="001E5B8D"/>
    <w:rsid w:val="001E5C12"/>
    <w:rsid w:val="001E5D03"/>
    <w:rsid w:val="001E5F51"/>
    <w:rsid w:val="001E6A07"/>
    <w:rsid w:val="001F0551"/>
    <w:rsid w:val="001F0E71"/>
    <w:rsid w:val="001F1961"/>
    <w:rsid w:val="001F1B60"/>
    <w:rsid w:val="001F1E20"/>
    <w:rsid w:val="001F1F23"/>
    <w:rsid w:val="001F30F4"/>
    <w:rsid w:val="001F33EA"/>
    <w:rsid w:val="001F42C1"/>
    <w:rsid w:val="001F505D"/>
    <w:rsid w:val="001F5114"/>
    <w:rsid w:val="001F6BF6"/>
    <w:rsid w:val="00200130"/>
    <w:rsid w:val="00200A9B"/>
    <w:rsid w:val="00200C98"/>
    <w:rsid w:val="00200F73"/>
    <w:rsid w:val="00201B67"/>
    <w:rsid w:val="00201C89"/>
    <w:rsid w:val="002021FB"/>
    <w:rsid w:val="00203521"/>
    <w:rsid w:val="00203525"/>
    <w:rsid w:val="00203917"/>
    <w:rsid w:val="00203CCF"/>
    <w:rsid w:val="00203E86"/>
    <w:rsid w:val="002045C0"/>
    <w:rsid w:val="0020460F"/>
    <w:rsid w:val="00204C8B"/>
    <w:rsid w:val="00204EC5"/>
    <w:rsid w:val="002067F9"/>
    <w:rsid w:val="00206822"/>
    <w:rsid w:val="002068D6"/>
    <w:rsid w:val="00206E64"/>
    <w:rsid w:val="00206FEC"/>
    <w:rsid w:val="00207874"/>
    <w:rsid w:val="00207CD3"/>
    <w:rsid w:val="00211868"/>
    <w:rsid w:val="002120F0"/>
    <w:rsid w:val="00212777"/>
    <w:rsid w:val="00213617"/>
    <w:rsid w:val="00213D56"/>
    <w:rsid w:val="002145B0"/>
    <w:rsid w:val="002147CA"/>
    <w:rsid w:val="00214C50"/>
    <w:rsid w:val="002162A2"/>
    <w:rsid w:val="002175C9"/>
    <w:rsid w:val="00217A91"/>
    <w:rsid w:val="00220007"/>
    <w:rsid w:val="00220B3E"/>
    <w:rsid w:val="0022126E"/>
    <w:rsid w:val="00221EE2"/>
    <w:rsid w:val="00222632"/>
    <w:rsid w:val="0022372F"/>
    <w:rsid w:val="00223747"/>
    <w:rsid w:val="00223CE2"/>
    <w:rsid w:val="00225C53"/>
    <w:rsid w:val="00226829"/>
    <w:rsid w:val="00227D91"/>
    <w:rsid w:val="002302CC"/>
    <w:rsid w:val="00230873"/>
    <w:rsid w:val="00230CEF"/>
    <w:rsid w:val="00231234"/>
    <w:rsid w:val="0023158F"/>
    <w:rsid w:val="00231724"/>
    <w:rsid w:val="00231BF6"/>
    <w:rsid w:val="002329B4"/>
    <w:rsid w:val="00232D82"/>
    <w:rsid w:val="00233466"/>
    <w:rsid w:val="002334C3"/>
    <w:rsid w:val="00233536"/>
    <w:rsid w:val="0023383E"/>
    <w:rsid w:val="002344A0"/>
    <w:rsid w:val="002344E3"/>
    <w:rsid w:val="00234C47"/>
    <w:rsid w:val="00235C60"/>
    <w:rsid w:val="00236E06"/>
    <w:rsid w:val="00236F21"/>
    <w:rsid w:val="00240E74"/>
    <w:rsid w:val="002413EA"/>
    <w:rsid w:val="0024276E"/>
    <w:rsid w:val="002453BE"/>
    <w:rsid w:val="002454E1"/>
    <w:rsid w:val="0024656B"/>
    <w:rsid w:val="00246572"/>
    <w:rsid w:val="0024666B"/>
    <w:rsid w:val="0024671F"/>
    <w:rsid w:val="002467DE"/>
    <w:rsid w:val="00246953"/>
    <w:rsid w:val="00247059"/>
    <w:rsid w:val="00247A0C"/>
    <w:rsid w:val="002507B1"/>
    <w:rsid w:val="002507DE"/>
    <w:rsid w:val="00250CA3"/>
    <w:rsid w:val="002511AE"/>
    <w:rsid w:val="002512B6"/>
    <w:rsid w:val="00251525"/>
    <w:rsid w:val="0025164F"/>
    <w:rsid w:val="00251B50"/>
    <w:rsid w:val="00251C8E"/>
    <w:rsid w:val="00251E70"/>
    <w:rsid w:val="0025306A"/>
    <w:rsid w:val="00253DA0"/>
    <w:rsid w:val="00254996"/>
    <w:rsid w:val="002553FC"/>
    <w:rsid w:val="002572E2"/>
    <w:rsid w:val="00261248"/>
    <w:rsid w:val="00263876"/>
    <w:rsid w:val="00263DF3"/>
    <w:rsid w:val="00264A0A"/>
    <w:rsid w:val="00264E8E"/>
    <w:rsid w:val="002652FF"/>
    <w:rsid w:val="00265A8B"/>
    <w:rsid w:val="0026702B"/>
    <w:rsid w:val="00267868"/>
    <w:rsid w:val="002700D3"/>
    <w:rsid w:val="002708D2"/>
    <w:rsid w:val="00270A7F"/>
    <w:rsid w:val="00270D0C"/>
    <w:rsid w:val="00271279"/>
    <w:rsid w:val="002715A9"/>
    <w:rsid w:val="00271966"/>
    <w:rsid w:val="00271D41"/>
    <w:rsid w:val="00271F4B"/>
    <w:rsid w:val="00272D8D"/>
    <w:rsid w:val="00272FDA"/>
    <w:rsid w:val="002756E8"/>
    <w:rsid w:val="00276945"/>
    <w:rsid w:val="002769A5"/>
    <w:rsid w:val="00276A3C"/>
    <w:rsid w:val="002779CE"/>
    <w:rsid w:val="00280AE9"/>
    <w:rsid w:val="0028163F"/>
    <w:rsid w:val="00281732"/>
    <w:rsid w:val="0028211D"/>
    <w:rsid w:val="0028287C"/>
    <w:rsid w:val="00283296"/>
    <w:rsid w:val="002832B3"/>
    <w:rsid w:val="002832D5"/>
    <w:rsid w:val="0028392E"/>
    <w:rsid w:val="002846FA"/>
    <w:rsid w:val="00284E83"/>
    <w:rsid w:val="00285E2E"/>
    <w:rsid w:val="00285EB0"/>
    <w:rsid w:val="00287140"/>
    <w:rsid w:val="00290707"/>
    <w:rsid w:val="00290CED"/>
    <w:rsid w:val="00291046"/>
    <w:rsid w:val="00291435"/>
    <w:rsid w:val="00291E41"/>
    <w:rsid w:val="00291F4A"/>
    <w:rsid w:val="0029205B"/>
    <w:rsid w:val="00292AE2"/>
    <w:rsid w:val="00292BE9"/>
    <w:rsid w:val="00292F9C"/>
    <w:rsid w:val="00292FE2"/>
    <w:rsid w:val="00293197"/>
    <w:rsid w:val="00293255"/>
    <w:rsid w:val="00293291"/>
    <w:rsid w:val="00293BDE"/>
    <w:rsid w:val="00293CC3"/>
    <w:rsid w:val="00293FE5"/>
    <w:rsid w:val="0029447D"/>
    <w:rsid w:val="00294821"/>
    <w:rsid w:val="00294911"/>
    <w:rsid w:val="00295237"/>
    <w:rsid w:val="00295831"/>
    <w:rsid w:val="00295DDA"/>
    <w:rsid w:val="00296AD9"/>
    <w:rsid w:val="0029759E"/>
    <w:rsid w:val="002A0E5E"/>
    <w:rsid w:val="002A13EE"/>
    <w:rsid w:val="002A14BD"/>
    <w:rsid w:val="002A1563"/>
    <w:rsid w:val="002A213B"/>
    <w:rsid w:val="002A21BC"/>
    <w:rsid w:val="002A2319"/>
    <w:rsid w:val="002A247C"/>
    <w:rsid w:val="002A2769"/>
    <w:rsid w:val="002A2E08"/>
    <w:rsid w:val="002A2F90"/>
    <w:rsid w:val="002A3730"/>
    <w:rsid w:val="002A3C12"/>
    <w:rsid w:val="002A45A7"/>
    <w:rsid w:val="002A4682"/>
    <w:rsid w:val="002A4FDB"/>
    <w:rsid w:val="002A6245"/>
    <w:rsid w:val="002B08C3"/>
    <w:rsid w:val="002B09EB"/>
    <w:rsid w:val="002B0F64"/>
    <w:rsid w:val="002B13E2"/>
    <w:rsid w:val="002B1572"/>
    <w:rsid w:val="002B2056"/>
    <w:rsid w:val="002B26E1"/>
    <w:rsid w:val="002B28AA"/>
    <w:rsid w:val="002B2B37"/>
    <w:rsid w:val="002B3048"/>
    <w:rsid w:val="002B3AF9"/>
    <w:rsid w:val="002B3E14"/>
    <w:rsid w:val="002B506A"/>
    <w:rsid w:val="002B56AC"/>
    <w:rsid w:val="002B5F00"/>
    <w:rsid w:val="002B6153"/>
    <w:rsid w:val="002B68E3"/>
    <w:rsid w:val="002B72D6"/>
    <w:rsid w:val="002B7ABE"/>
    <w:rsid w:val="002B7DE0"/>
    <w:rsid w:val="002B7EFF"/>
    <w:rsid w:val="002C1AEE"/>
    <w:rsid w:val="002C229E"/>
    <w:rsid w:val="002C2325"/>
    <w:rsid w:val="002C4132"/>
    <w:rsid w:val="002C594D"/>
    <w:rsid w:val="002C6B18"/>
    <w:rsid w:val="002D02A9"/>
    <w:rsid w:val="002D0D09"/>
    <w:rsid w:val="002D1102"/>
    <w:rsid w:val="002D157A"/>
    <w:rsid w:val="002D1AA9"/>
    <w:rsid w:val="002D1C31"/>
    <w:rsid w:val="002D1CA8"/>
    <w:rsid w:val="002D219A"/>
    <w:rsid w:val="002D2468"/>
    <w:rsid w:val="002D34F5"/>
    <w:rsid w:val="002D4C1C"/>
    <w:rsid w:val="002D4EF8"/>
    <w:rsid w:val="002D5837"/>
    <w:rsid w:val="002D5E02"/>
    <w:rsid w:val="002D5E26"/>
    <w:rsid w:val="002D60EB"/>
    <w:rsid w:val="002D6BDF"/>
    <w:rsid w:val="002E0284"/>
    <w:rsid w:val="002E068B"/>
    <w:rsid w:val="002E0C19"/>
    <w:rsid w:val="002E0CFE"/>
    <w:rsid w:val="002E11F5"/>
    <w:rsid w:val="002E1388"/>
    <w:rsid w:val="002E13C6"/>
    <w:rsid w:val="002E1720"/>
    <w:rsid w:val="002E1AA3"/>
    <w:rsid w:val="002E2D89"/>
    <w:rsid w:val="002E3E5A"/>
    <w:rsid w:val="002E441C"/>
    <w:rsid w:val="002E4D13"/>
    <w:rsid w:val="002E5355"/>
    <w:rsid w:val="002E5B43"/>
    <w:rsid w:val="002E5E8C"/>
    <w:rsid w:val="002E6454"/>
    <w:rsid w:val="002F0464"/>
    <w:rsid w:val="002F0C5C"/>
    <w:rsid w:val="002F1523"/>
    <w:rsid w:val="002F16AC"/>
    <w:rsid w:val="002F17CD"/>
    <w:rsid w:val="002F2E88"/>
    <w:rsid w:val="002F32A6"/>
    <w:rsid w:val="002F4282"/>
    <w:rsid w:val="002F4380"/>
    <w:rsid w:val="002F4A8F"/>
    <w:rsid w:val="002F5D6A"/>
    <w:rsid w:val="002F5D77"/>
    <w:rsid w:val="002F71DE"/>
    <w:rsid w:val="002F7A8D"/>
    <w:rsid w:val="002F7F03"/>
    <w:rsid w:val="002F7F3F"/>
    <w:rsid w:val="002F7F89"/>
    <w:rsid w:val="0030036B"/>
    <w:rsid w:val="00300865"/>
    <w:rsid w:val="00300D9A"/>
    <w:rsid w:val="00301669"/>
    <w:rsid w:val="003018D3"/>
    <w:rsid w:val="0030206C"/>
    <w:rsid w:val="003037D1"/>
    <w:rsid w:val="00303E44"/>
    <w:rsid w:val="003054C4"/>
    <w:rsid w:val="003057BB"/>
    <w:rsid w:val="003061BB"/>
    <w:rsid w:val="003063C3"/>
    <w:rsid w:val="00306F30"/>
    <w:rsid w:val="0030719C"/>
    <w:rsid w:val="00307745"/>
    <w:rsid w:val="00307B1D"/>
    <w:rsid w:val="00307BCF"/>
    <w:rsid w:val="00307F6F"/>
    <w:rsid w:val="00311247"/>
    <w:rsid w:val="00311350"/>
    <w:rsid w:val="003116A6"/>
    <w:rsid w:val="00311F66"/>
    <w:rsid w:val="003121EB"/>
    <w:rsid w:val="00312544"/>
    <w:rsid w:val="00314CB6"/>
    <w:rsid w:val="00314D33"/>
    <w:rsid w:val="003152FB"/>
    <w:rsid w:val="003154A3"/>
    <w:rsid w:val="0031576D"/>
    <w:rsid w:val="00315BB1"/>
    <w:rsid w:val="0031605D"/>
    <w:rsid w:val="00316EDC"/>
    <w:rsid w:val="0031707E"/>
    <w:rsid w:val="0031731F"/>
    <w:rsid w:val="003177AB"/>
    <w:rsid w:val="003178C0"/>
    <w:rsid w:val="00317F8A"/>
    <w:rsid w:val="00320678"/>
    <w:rsid w:val="003210D3"/>
    <w:rsid w:val="00321277"/>
    <w:rsid w:val="003215CA"/>
    <w:rsid w:val="003217AA"/>
    <w:rsid w:val="0032191C"/>
    <w:rsid w:val="0032219E"/>
    <w:rsid w:val="00322693"/>
    <w:rsid w:val="00322C01"/>
    <w:rsid w:val="00322FA6"/>
    <w:rsid w:val="00323223"/>
    <w:rsid w:val="00323745"/>
    <w:rsid w:val="003241F6"/>
    <w:rsid w:val="00324D0A"/>
    <w:rsid w:val="00325B45"/>
    <w:rsid w:val="00326257"/>
    <w:rsid w:val="00326A63"/>
    <w:rsid w:val="00326D6B"/>
    <w:rsid w:val="00326F36"/>
    <w:rsid w:val="003277A0"/>
    <w:rsid w:val="003277EA"/>
    <w:rsid w:val="00327F0D"/>
    <w:rsid w:val="00330AFB"/>
    <w:rsid w:val="00330F2F"/>
    <w:rsid w:val="00331307"/>
    <w:rsid w:val="00331A26"/>
    <w:rsid w:val="00331D48"/>
    <w:rsid w:val="00332D20"/>
    <w:rsid w:val="00333451"/>
    <w:rsid w:val="003343E9"/>
    <w:rsid w:val="00334938"/>
    <w:rsid w:val="00335095"/>
    <w:rsid w:val="003355DC"/>
    <w:rsid w:val="00335902"/>
    <w:rsid w:val="00336696"/>
    <w:rsid w:val="00336D9A"/>
    <w:rsid w:val="00336F02"/>
    <w:rsid w:val="003372A4"/>
    <w:rsid w:val="003375D8"/>
    <w:rsid w:val="00340019"/>
    <w:rsid w:val="00340299"/>
    <w:rsid w:val="003404A7"/>
    <w:rsid w:val="00340BA4"/>
    <w:rsid w:val="00340D60"/>
    <w:rsid w:val="0034104A"/>
    <w:rsid w:val="00341190"/>
    <w:rsid w:val="003418A1"/>
    <w:rsid w:val="0034252E"/>
    <w:rsid w:val="0034312F"/>
    <w:rsid w:val="003436B5"/>
    <w:rsid w:val="003436CA"/>
    <w:rsid w:val="00343EEB"/>
    <w:rsid w:val="0034449C"/>
    <w:rsid w:val="00344A72"/>
    <w:rsid w:val="00345A68"/>
    <w:rsid w:val="003463D8"/>
    <w:rsid w:val="00346593"/>
    <w:rsid w:val="00346F7B"/>
    <w:rsid w:val="003474A5"/>
    <w:rsid w:val="0034776C"/>
    <w:rsid w:val="0035013A"/>
    <w:rsid w:val="003507DA"/>
    <w:rsid w:val="0035184E"/>
    <w:rsid w:val="003518F9"/>
    <w:rsid w:val="0035195B"/>
    <w:rsid w:val="0035256C"/>
    <w:rsid w:val="00352D30"/>
    <w:rsid w:val="00353229"/>
    <w:rsid w:val="00353913"/>
    <w:rsid w:val="00353E18"/>
    <w:rsid w:val="00354274"/>
    <w:rsid w:val="003542DF"/>
    <w:rsid w:val="00354782"/>
    <w:rsid w:val="00354A16"/>
    <w:rsid w:val="00354AE6"/>
    <w:rsid w:val="00354B0D"/>
    <w:rsid w:val="003554A8"/>
    <w:rsid w:val="00355B4E"/>
    <w:rsid w:val="0035712B"/>
    <w:rsid w:val="003573BB"/>
    <w:rsid w:val="00357697"/>
    <w:rsid w:val="00357924"/>
    <w:rsid w:val="00357CF0"/>
    <w:rsid w:val="00357EEC"/>
    <w:rsid w:val="00360019"/>
    <w:rsid w:val="00360094"/>
    <w:rsid w:val="003606AC"/>
    <w:rsid w:val="00360739"/>
    <w:rsid w:val="00360D7C"/>
    <w:rsid w:val="003610D8"/>
    <w:rsid w:val="0036172A"/>
    <w:rsid w:val="00361F80"/>
    <w:rsid w:val="00362850"/>
    <w:rsid w:val="00363242"/>
    <w:rsid w:val="00363650"/>
    <w:rsid w:val="00363BF0"/>
    <w:rsid w:val="00364477"/>
    <w:rsid w:val="003649CA"/>
    <w:rsid w:val="00365084"/>
    <w:rsid w:val="0036536D"/>
    <w:rsid w:val="00365565"/>
    <w:rsid w:val="003655F8"/>
    <w:rsid w:val="00366598"/>
    <w:rsid w:val="00366E0E"/>
    <w:rsid w:val="003671E0"/>
    <w:rsid w:val="00367841"/>
    <w:rsid w:val="0037031B"/>
    <w:rsid w:val="00370792"/>
    <w:rsid w:val="00370E97"/>
    <w:rsid w:val="00371D02"/>
    <w:rsid w:val="00371D9A"/>
    <w:rsid w:val="003734A8"/>
    <w:rsid w:val="00373826"/>
    <w:rsid w:val="00373BA3"/>
    <w:rsid w:val="00373C7C"/>
    <w:rsid w:val="00373CF5"/>
    <w:rsid w:val="0037426C"/>
    <w:rsid w:val="003746D3"/>
    <w:rsid w:val="003755BE"/>
    <w:rsid w:val="00376366"/>
    <w:rsid w:val="00377654"/>
    <w:rsid w:val="00380635"/>
    <w:rsid w:val="00380CB7"/>
    <w:rsid w:val="00381AC2"/>
    <w:rsid w:val="00381D71"/>
    <w:rsid w:val="00382F8C"/>
    <w:rsid w:val="0038330F"/>
    <w:rsid w:val="00383849"/>
    <w:rsid w:val="00383C0F"/>
    <w:rsid w:val="00383C94"/>
    <w:rsid w:val="0038444E"/>
    <w:rsid w:val="003844A3"/>
    <w:rsid w:val="00384A35"/>
    <w:rsid w:val="0038527F"/>
    <w:rsid w:val="0038528E"/>
    <w:rsid w:val="003852CB"/>
    <w:rsid w:val="003857B1"/>
    <w:rsid w:val="00385EBD"/>
    <w:rsid w:val="0038617E"/>
    <w:rsid w:val="003862B4"/>
    <w:rsid w:val="00386ACC"/>
    <w:rsid w:val="00386CE8"/>
    <w:rsid w:val="0038746E"/>
    <w:rsid w:val="00387BE6"/>
    <w:rsid w:val="003912DD"/>
    <w:rsid w:val="00392008"/>
    <w:rsid w:val="003921E3"/>
    <w:rsid w:val="003921F9"/>
    <w:rsid w:val="003929D8"/>
    <w:rsid w:val="0039364D"/>
    <w:rsid w:val="00393B55"/>
    <w:rsid w:val="00393C6D"/>
    <w:rsid w:val="00393F9D"/>
    <w:rsid w:val="003941A3"/>
    <w:rsid w:val="0039450A"/>
    <w:rsid w:val="0039521F"/>
    <w:rsid w:val="0039532D"/>
    <w:rsid w:val="00395766"/>
    <w:rsid w:val="00395984"/>
    <w:rsid w:val="00395AB1"/>
    <w:rsid w:val="00395F38"/>
    <w:rsid w:val="003A03F4"/>
    <w:rsid w:val="003A07CD"/>
    <w:rsid w:val="003A1998"/>
    <w:rsid w:val="003A1C2E"/>
    <w:rsid w:val="003A1E89"/>
    <w:rsid w:val="003A294F"/>
    <w:rsid w:val="003A2F3D"/>
    <w:rsid w:val="003A3255"/>
    <w:rsid w:val="003A3D63"/>
    <w:rsid w:val="003A3D8E"/>
    <w:rsid w:val="003A3DE1"/>
    <w:rsid w:val="003A3FE9"/>
    <w:rsid w:val="003A48F4"/>
    <w:rsid w:val="003A4B53"/>
    <w:rsid w:val="003A50B5"/>
    <w:rsid w:val="003A517E"/>
    <w:rsid w:val="003A52A6"/>
    <w:rsid w:val="003A555D"/>
    <w:rsid w:val="003A55A0"/>
    <w:rsid w:val="003A5776"/>
    <w:rsid w:val="003A676A"/>
    <w:rsid w:val="003A6964"/>
    <w:rsid w:val="003A70A7"/>
    <w:rsid w:val="003A727A"/>
    <w:rsid w:val="003A72D0"/>
    <w:rsid w:val="003A78BF"/>
    <w:rsid w:val="003B0055"/>
    <w:rsid w:val="003B0248"/>
    <w:rsid w:val="003B0C30"/>
    <w:rsid w:val="003B11F3"/>
    <w:rsid w:val="003B20AD"/>
    <w:rsid w:val="003B21C5"/>
    <w:rsid w:val="003B238C"/>
    <w:rsid w:val="003B2887"/>
    <w:rsid w:val="003B295C"/>
    <w:rsid w:val="003B35F1"/>
    <w:rsid w:val="003B3C7D"/>
    <w:rsid w:val="003B5121"/>
    <w:rsid w:val="003B583E"/>
    <w:rsid w:val="003B7CBD"/>
    <w:rsid w:val="003C02E1"/>
    <w:rsid w:val="003C198D"/>
    <w:rsid w:val="003C3729"/>
    <w:rsid w:val="003C5183"/>
    <w:rsid w:val="003C52B6"/>
    <w:rsid w:val="003C5B49"/>
    <w:rsid w:val="003C5F6A"/>
    <w:rsid w:val="003C67C8"/>
    <w:rsid w:val="003C6B51"/>
    <w:rsid w:val="003C6D7B"/>
    <w:rsid w:val="003C7288"/>
    <w:rsid w:val="003C7C95"/>
    <w:rsid w:val="003D03BC"/>
    <w:rsid w:val="003D0AFD"/>
    <w:rsid w:val="003D18AD"/>
    <w:rsid w:val="003D1D70"/>
    <w:rsid w:val="003D210F"/>
    <w:rsid w:val="003D2D5D"/>
    <w:rsid w:val="003D306D"/>
    <w:rsid w:val="003D32C8"/>
    <w:rsid w:val="003D3F1B"/>
    <w:rsid w:val="003D49F7"/>
    <w:rsid w:val="003D5722"/>
    <w:rsid w:val="003D5ECC"/>
    <w:rsid w:val="003D6975"/>
    <w:rsid w:val="003D6E70"/>
    <w:rsid w:val="003D716F"/>
    <w:rsid w:val="003E027F"/>
    <w:rsid w:val="003E1AA5"/>
    <w:rsid w:val="003E28FD"/>
    <w:rsid w:val="003E2FC8"/>
    <w:rsid w:val="003E457A"/>
    <w:rsid w:val="003E459E"/>
    <w:rsid w:val="003E4A52"/>
    <w:rsid w:val="003E4ADE"/>
    <w:rsid w:val="003E4B00"/>
    <w:rsid w:val="003E4BEB"/>
    <w:rsid w:val="003E4EC2"/>
    <w:rsid w:val="003E526D"/>
    <w:rsid w:val="003E57ED"/>
    <w:rsid w:val="003E61B5"/>
    <w:rsid w:val="003E6587"/>
    <w:rsid w:val="003E6A70"/>
    <w:rsid w:val="003E6AE1"/>
    <w:rsid w:val="003E6EBF"/>
    <w:rsid w:val="003E7E09"/>
    <w:rsid w:val="003F001B"/>
    <w:rsid w:val="003F0386"/>
    <w:rsid w:val="003F0443"/>
    <w:rsid w:val="003F0609"/>
    <w:rsid w:val="003F0760"/>
    <w:rsid w:val="003F0AE9"/>
    <w:rsid w:val="003F0DF9"/>
    <w:rsid w:val="003F18DB"/>
    <w:rsid w:val="003F197A"/>
    <w:rsid w:val="003F198F"/>
    <w:rsid w:val="003F1A53"/>
    <w:rsid w:val="003F1CEB"/>
    <w:rsid w:val="003F1FBC"/>
    <w:rsid w:val="003F24B0"/>
    <w:rsid w:val="003F24D4"/>
    <w:rsid w:val="003F27BF"/>
    <w:rsid w:val="003F348A"/>
    <w:rsid w:val="003F374B"/>
    <w:rsid w:val="003F3B5D"/>
    <w:rsid w:val="003F4DE9"/>
    <w:rsid w:val="003F54C5"/>
    <w:rsid w:val="003F5BF0"/>
    <w:rsid w:val="003F628E"/>
    <w:rsid w:val="003F6364"/>
    <w:rsid w:val="003F6EE7"/>
    <w:rsid w:val="003F7255"/>
    <w:rsid w:val="003F73AA"/>
    <w:rsid w:val="004003EB"/>
    <w:rsid w:val="00402078"/>
    <w:rsid w:val="00402238"/>
    <w:rsid w:val="004025C7"/>
    <w:rsid w:val="00402693"/>
    <w:rsid w:val="00402D8B"/>
    <w:rsid w:val="00403A8A"/>
    <w:rsid w:val="00404551"/>
    <w:rsid w:val="004045F8"/>
    <w:rsid w:val="00404EB0"/>
    <w:rsid w:val="004050BD"/>
    <w:rsid w:val="00405499"/>
    <w:rsid w:val="00405790"/>
    <w:rsid w:val="004062C4"/>
    <w:rsid w:val="00406450"/>
    <w:rsid w:val="00406A8F"/>
    <w:rsid w:val="00406B9C"/>
    <w:rsid w:val="00407797"/>
    <w:rsid w:val="004079EC"/>
    <w:rsid w:val="0041253E"/>
    <w:rsid w:val="004126DD"/>
    <w:rsid w:val="0041288F"/>
    <w:rsid w:val="00412A9B"/>
    <w:rsid w:val="00412AC9"/>
    <w:rsid w:val="00413633"/>
    <w:rsid w:val="00413739"/>
    <w:rsid w:val="00413F17"/>
    <w:rsid w:val="0041524D"/>
    <w:rsid w:val="004153BF"/>
    <w:rsid w:val="0041643D"/>
    <w:rsid w:val="0042060D"/>
    <w:rsid w:val="004206B5"/>
    <w:rsid w:val="004208BC"/>
    <w:rsid w:val="004210CF"/>
    <w:rsid w:val="00421C43"/>
    <w:rsid w:val="004225C2"/>
    <w:rsid w:val="00422E2E"/>
    <w:rsid w:val="004231E3"/>
    <w:rsid w:val="00424679"/>
    <w:rsid w:val="00425510"/>
    <w:rsid w:val="004256B7"/>
    <w:rsid w:val="0042784F"/>
    <w:rsid w:val="004279EB"/>
    <w:rsid w:val="0043027C"/>
    <w:rsid w:val="004308AA"/>
    <w:rsid w:val="00432569"/>
    <w:rsid w:val="00432A68"/>
    <w:rsid w:val="00433023"/>
    <w:rsid w:val="00433237"/>
    <w:rsid w:val="0043440E"/>
    <w:rsid w:val="0043443E"/>
    <w:rsid w:val="00434662"/>
    <w:rsid w:val="004346FA"/>
    <w:rsid w:val="00434B27"/>
    <w:rsid w:val="004379A6"/>
    <w:rsid w:val="00440F5C"/>
    <w:rsid w:val="00441133"/>
    <w:rsid w:val="004415FF"/>
    <w:rsid w:val="00441DEC"/>
    <w:rsid w:val="00443334"/>
    <w:rsid w:val="00443620"/>
    <w:rsid w:val="00443943"/>
    <w:rsid w:val="00443FCB"/>
    <w:rsid w:val="004445B1"/>
    <w:rsid w:val="00444745"/>
    <w:rsid w:val="00445320"/>
    <w:rsid w:val="00446300"/>
    <w:rsid w:val="00446766"/>
    <w:rsid w:val="00447213"/>
    <w:rsid w:val="004501A9"/>
    <w:rsid w:val="00450369"/>
    <w:rsid w:val="004509E4"/>
    <w:rsid w:val="00452542"/>
    <w:rsid w:val="00452631"/>
    <w:rsid w:val="00452C4D"/>
    <w:rsid w:val="00452F5E"/>
    <w:rsid w:val="00455ACC"/>
    <w:rsid w:val="00456CB1"/>
    <w:rsid w:val="00457476"/>
    <w:rsid w:val="004579E8"/>
    <w:rsid w:val="00460C76"/>
    <w:rsid w:val="00461543"/>
    <w:rsid w:val="00461FAE"/>
    <w:rsid w:val="004636E9"/>
    <w:rsid w:val="00463A55"/>
    <w:rsid w:val="00463D3A"/>
    <w:rsid w:val="0046422B"/>
    <w:rsid w:val="00464495"/>
    <w:rsid w:val="00464DF2"/>
    <w:rsid w:val="0046530E"/>
    <w:rsid w:val="004663AB"/>
    <w:rsid w:val="004663F8"/>
    <w:rsid w:val="0046661C"/>
    <w:rsid w:val="00467931"/>
    <w:rsid w:val="00467C01"/>
    <w:rsid w:val="00470A8D"/>
    <w:rsid w:val="00470CB8"/>
    <w:rsid w:val="00471DD9"/>
    <w:rsid w:val="00471E94"/>
    <w:rsid w:val="00471F64"/>
    <w:rsid w:val="0047286A"/>
    <w:rsid w:val="0047394A"/>
    <w:rsid w:val="00473C32"/>
    <w:rsid w:val="00474070"/>
    <w:rsid w:val="0047424D"/>
    <w:rsid w:val="004742DD"/>
    <w:rsid w:val="00474991"/>
    <w:rsid w:val="0047546D"/>
    <w:rsid w:val="004755AD"/>
    <w:rsid w:val="0047574B"/>
    <w:rsid w:val="0047626C"/>
    <w:rsid w:val="0047795A"/>
    <w:rsid w:val="00477C26"/>
    <w:rsid w:val="004806FB"/>
    <w:rsid w:val="00481B35"/>
    <w:rsid w:val="0048235A"/>
    <w:rsid w:val="00483B99"/>
    <w:rsid w:val="00483FFB"/>
    <w:rsid w:val="00484272"/>
    <w:rsid w:val="004865C7"/>
    <w:rsid w:val="004869A9"/>
    <w:rsid w:val="0049026A"/>
    <w:rsid w:val="004909B9"/>
    <w:rsid w:val="00490F8F"/>
    <w:rsid w:val="004911E7"/>
    <w:rsid w:val="00491966"/>
    <w:rsid w:val="00491CB0"/>
    <w:rsid w:val="0049262B"/>
    <w:rsid w:val="00492E49"/>
    <w:rsid w:val="004951EF"/>
    <w:rsid w:val="00495FF0"/>
    <w:rsid w:val="0049617F"/>
    <w:rsid w:val="00496EC4"/>
    <w:rsid w:val="004A0795"/>
    <w:rsid w:val="004A11AE"/>
    <w:rsid w:val="004A18AE"/>
    <w:rsid w:val="004A273E"/>
    <w:rsid w:val="004A2F98"/>
    <w:rsid w:val="004A3A35"/>
    <w:rsid w:val="004A3A72"/>
    <w:rsid w:val="004A43D1"/>
    <w:rsid w:val="004A45FB"/>
    <w:rsid w:val="004A49FF"/>
    <w:rsid w:val="004A4CA8"/>
    <w:rsid w:val="004A62AB"/>
    <w:rsid w:val="004B0DBA"/>
    <w:rsid w:val="004B10E1"/>
    <w:rsid w:val="004B14EE"/>
    <w:rsid w:val="004B223A"/>
    <w:rsid w:val="004B3975"/>
    <w:rsid w:val="004B3C04"/>
    <w:rsid w:val="004B3D15"/>
    <w:rsid w:val="004B441E"/>
    <w:rsid w:val="004B4544"/>
    <w:rsid w:val="004B4DBE"/>
    <w:rsid w:val="004B5CAB"/>
    <w:rsid w:val="004B619F"/>
    <w:rsid w:val="004B71A2"/>
    <w:rsid w:val="004B7CE8"/>
    <w:rsid w:val="004C040A"/>
    <w:rsid w:val="004C0464"/>
    <w:rsid w:val="004C0CF6"/>
    <w:rsid w:val="004C1AC4"/>
    <w:rsid w:val="004C2770"/>
    <w:rsid w:val="004C2A12"/>
    <w:rsid w:val="004C415B"/>
    <w:rsid w:val="004C466B"/>
    <w:rsid w:val="004C4E09"/>
    <w:rsid w:val="004C5750"/>
    <w:rsid w:val="004C5F65"/>
    <w:rsid w:val="004C623D"/>
    <w:rsid w:val="004C64CD"/>
    <w:rsid w:val="004C7287"/>
    <w:rsid w:val="004C7397"/>
    <w:rsid w:val="004C7C75"/>
    <w:rsid w:val="004D0AE7"/>
    <w:rsid w:val="004D2657"/>
    <w:rsid w:val="004D26E5"/>
    <w:rsid w:val="004D36D6"/>
    <w:rsid w:val="004D3939"/>
    <w:rsid w:val="004D3D5C"/>
    <w:rsid w:val="004D4EE7"/>
    <w:rsid w:val="004D4FD0"/>
    <w:rsid w:val="004D51A0"/>
    <w:rsid w:val="004D543B"/>
    <w:rsid w:val="004D63C7"/>
    <w:rsid w:val="004D66AF"/>
    <w:rsid w:val="004D6EBF"/>
    <w:rsid w:val="004D7758"/>
    <w:rsid w:val="004D779E"/>
    <w:rsid w:val="004E0473"/>
    <w:rsid w:val="004E1A24"/>
    <w:rsid w:val="004E1AB3"/>
    <w:rsid w:val="004E212E"/>
    <w:rsid w:val="004E2779"/>
    <w:rsid w:val="004E2D75"/>
    <w:rsid w:val="004E315D"/>
    <w:rsid w:val="004E410B"/>
    <w:rsid w:val="004E44EB"/>
    <w:rsid w:val="004E51DC"/>
    <w:rsid w:val="004E5A93"/>
    <w:rsid w:val="004E6924"/>
    <w:rsid w:val="004E7095"/>
    <w:rsid w:val="004E78CB"/>
    <w:rsid w:val="004F0DCE"/>
    <w:rsid w:val="004F1083"/>
    <w:rsid w:val="004F1660"/>
    <w:rsid w:val="004F188E"/>
    <w:rsid w:val="004F1D3D"/>
    <w:rsid w:val="004F244B"/>
    <w:rsid w:val="004F27EE"/>
    <w:rsid w:val="004F2F96"/>
    <w:rsid w:val="004F3587"/>
    <w:rsid w:val="004F4186"/>
    <w:rsid w:val="004F431E"/>
    <w:rsid w:val="004F459F"/>
    <w:rsid w:val="004F4717"/>
    <w:rsid w:val="004F475E"/>
    <w:rsid w:val="004F4AFB"/>
    <w:rsid w:val="004F503B"/>
    <w:rsid w:val="004F50D0"/>
    <w:rsid w:val="004F57B0"/>
    <w:rsid w:val="004F6252"/>
    <w:rsid w:val="004F6925"/>
    <w:rsid w:val="004F6CBE"/>
    <w:rsid w:val="004F6D16"/>
    <w:rsid w:val="004F7392"/>
    <w:rsid w:val="004F76CB"/>
    <w:rsid w:val="0050055E"/>
    <w:rsid w:val="00500615"/>
    <w:rsid w:val="00501721"/>
    <w:rsid w:val="0050241F"/>
    <w:rsid w:val="0050244F"/>
    <w:rsid w:val="00503FBA"/>
    <w:rsid w:val="00504077"/>
    <w:rsid w:val="005041CC"/>
    <w:rsid w:val="00505321"/>
    <w:rsid w:val="00505708"/>
    <w:rsid w:val="00505D17"/>
    <w:rsid w:val="00505DF8"/>
    <w:rsid w:val="00506381"/>
    <w:rsid w:val="005071EC"/>
    <w:rsid w:val="005075F3"/>
    <w:rsid w:val="00510024"/>
    <w:rsid w:val="005102FA"/>
    <w:rsid w:val="005125E7"/>
    <w:rsid w:val="00512760"/>
    <w:rsid w:val="00512C5C"/>
    <w:rsid w:val="00512E14"/>
    <w:rsid w:val="00512EDA"/>
    <w:rsid w:val="00513093"/>
    <w:rsid w:val="00513881"/>
    <w:rsid w:val="005140F0"/>
    <w:rsid w:val="00514408"/>
    <w:rsid w:val="00514F12"/>
    <w:rsid w:val="0051502B"/>
    <w:rsid w:val="00515164"/>
    <w:rsid w:val="005151F9"/>
    <w:rsid w:val="005155AE"/>
    <w:rsid w:val="00516526"/>
    <w:rsid w:val="00516A0B"/>
    <w:rsid w:val="00517287"/>
    <w:rsid w:val="00517447"/>
    <w:rsid w:val="005202B9"/>
    <w:rsid w:val="00520BA5"/>
    <w:rsid w:val="00521A39"/>
    <w:rsid w:val="00521BC8"/>
    <w:rsid w:val="00521F26"/>
    <w:rsid w:val="005220D5"/>
    <w:rsid w:val="00522896"/>
    <w:rsid w:val="00523245"/>
    <w:rsid w:val="005232B1"/>
    <w:rsid w:val="0052366D"/>
    <w:rsid w:val="0052393A"/>
    <w:rsid w:val="00523A21"/>
    <w:rsid w:val="005242AA"/>
    <w:rsid w:val="005245E4"/>
    <w:rsid w:val="0052461D"/>
    <w:rsid w:val="005249EB"/>
    <w:rsid w:val="00524E9E"/>
    <w:rsid w:val="00525067"/>
    <w:rsid w:val="00525AF6"/>
    <w:rsid w:val="00525FEB"/>
    <w:rsid w:val="00526450"/>
    <w:rsid w:val="0052686B"/>
    <w:rsid w:val="005269F4"/>
    <w:rsid w:val="00526B93"/>
    <w:rsid w:val="005274F0"/>
    <w:rsid w:val="005279D4"/>
    <w:rsid w:val="005279FE"/>
    <w:rsid w:val="00527B61"/>
    <w:rsid w:val="00527D70"/>
    <w:rsid w:val="00527F0D"/>
    <w:rsid w:val="00530454"/>
    <w:rsid w:val="00531864"/>
    <w:rsid w:val="00531924"/>
    <w:rsid w:val="0053284A"/>
    <w:rsid w:val="00532DE4"/>
    <w:rsid w:val="00533088"/>
    <w:rsid w:val="00533435"/>
    <w:rsid w:val="0053363F"/>
    <w:rsid w:val="00534008"/>
    <w:rsid w:val="0053452B"/>
    <w:rsid w:val="00534569"/>
    <w:rsid w:val="00534D2E"/>
    <w:rsid w:val="00534F98"/>
    <w:rsid w:val="00535449"/>
    <w:rsid w:val="00536DA7"/>
    <w:rsid w:val="00537253"/>
    <w:rsid w:val="00537D72"/>
    <w:rsid w:val="00537E26"/>
    <w:rsid w:val="0054072D"/>
    <w:rsid w:val="005410F4"/>
    <w:rsid w:val="00542ED9"/>
    <w:rsid w:val="0054338A"/>
    <w:rsid w:val="00544094"/>
    <w:rsid w:val="0054422C"/>
    <w:rsid w:val="00544710"/>
    <w:rsid w:val="0054492C"/>
    <w:rsid w:val="00544A61"/>
    <w:rsid w:val="00544C37"/>
    <w:rsid w:val="005452A7"/>
    <w:rsid w:val="005453D3"/>
    <w:rsid w:val="0054543A"/>
    <w:rsid w:val="0054548B"/>
    <w:rsid w:val="00545F68"/>
    <w:rsid w:val="00546668"/>
    <w:rsid w:val="005467B8"/>
    <w:rsid w:val="0054723F"/>
    <w:rsid w:val="0054792B"/>
    <w:rsid w:val="00547A49"/>
    <w:rsid w:val="00547AB2"/>
    <w:rsid w:val="00550FF1"/>
    <w:rsid w:val="005510E2"/>
    <w:rsid w:val="0055137A"/>
    <w:rsid w:val="005517A1"/>
    <w:rsid w:val="005518D3"/>
    <w:rsid w:val="00553096"/>
    <w:rsid w:val="005533CD"/>
    <w:rsid w:val="00553795"/>
    <w:rsid w:val="00553BCF"/>
    <w:rsid w:val="00553C2C"/>
    <w:rsid w:val="00553DAA"/>
    <w:rsid w:val="00553DF3"/>
    <w:rsid w:val="00553E49"/>
    <w:rsid w:val="00553FEF"/>
    <w:rsid w:val="005540E8"/>
    <w:rsid w:val="005540F9"/>
    <w:rsid w:val="0055417A"/>
    <w:rsid w:val="00554391"/>
    <w:rsid w:val="0055455C"/>
    <w:rsid w:val="00554728"/>
    <w:rsid w:val="005547C8"/>
    <w:rsid w:val="0055481F"/>
    <w:rsid w:val="00554945"/>
    <w:rsid w:val="00554967"/>
    <w:rsid w:val="00554B7B"/>
    <w:rsid w:val="005555EF"/>
    <w:rsid w:val="00555D88"/>
    <w:rsid w:val="005603CF"/>
    <w:rsid w:val="005603EF"/>
    <w:rsid w:val="0056101F"/>
    <w:rsid w:val="00561472"/>
    <w:rsid w:val="0056162F"/>
    <w:rsid w:val="0056174D"/>
    <w:rsid w:val="0056223E"/>
    <w:rsid w:val="005625C0"/>
    <w:rsid w:val="00562C17"/>
    <w:rsid w:val="00563044"/>
    <w:rsid w:val="00563297"/>
    <w:rsid w:val="00564A72"/>
    <w:rsid w:val="00564DBC"/>
    <w:rsid w:val="00564F09"/>
    <w:rsid w:val="005653F9"/>
    <w:rsid w:val="00565AC4"/>
    <w:rsid w:val="005660FD"/>
    <w:rsid w:val="00566509"/>
    <w:rsid w:val="0056764C"/>
    <w:rsid w:val="005703DD"/>
    <w:rsid w:val="00570D87"/>
    <w:rsid w:val="00571042"/>
    <w:rsid w:val="005711D1"/>
    <w:rsid w:val="00571364"/>
    <w:rsid w:val="00571979"/>
    <w:rsid w:val="00572592"/>
    <w:rsid w:val="00572AF4"/>
    <w:rsid w:val="00572C72"/>
    <w:rsid w:val="00573292"/>
    <w:rsid w:val="0057454A"/>
    <w:rsid w:val="00574734"/>
    <w:rsid w:val="00574BBE"/>
    <w:rsid w:val="00574C45"/>
    <w:rsid w:val="00575137"/>
    <w:rsid w:val="005751BD"/>
    <w:rsid w:val="0057547C"/>
    <w:rsid w:val="005756AD"/>
    <w:rsid w:val="005756D0"/>
    <w:rsid w:val="00575891"/>
    <w:rsid w:val="005759B0"/>
    <w:rsid w:val="00575B31"/>
    <w:rsid w:val="005761AF"/>
    <w:rsid w:val="00576FB7"/>
    <w:rsid w:val="005778D5"/>
    <w:rsid w:val="00577AEB"/>
    <w:rsid w:val="00577E44"/>
    <w:rsid w:val="00577E6C"/>
    <w:rsid w:val="0058075C"/>
    <w:rsid w:val="00580B06"/>
    <w:rsid w:val="0058189A"/>
    <w:rsid w:val="00583941"/>
    <w:rsid w:val="00584E22"/>
    <w:rsid w:val="005850C9"/>
    <w:rsid w:val="00585177"/>
    <w:rsid w:val="0058559D"/>
    <w:rsid w:val="00586005"/>
    <w:rsid w:val="0058612D"/>
    <w:rsid w:val="0058695A"/>
    <w:rsid w:val="00586ACC"/>
    <w:rsid w:val="00586BA9"/>
    <w:rsid w:val="005870C2"/>
    <w:rsid w:val="0058786F"/>
    <w:rsid w:val="00587A12"/>
    <w:rsid w:val="005905FD"/>
    <w:rsid w:val="00590744"/>
    <w:rsid w:val="00590754"/>
    <w:rsid w:val="00590AF5"/>
    <w:rsid w:val="0059132E"/>
    <w:rsid w:val="00592211"/>
    <w:rsid w:val="00592446"/>
    <w:rsid w:val="005941AB"/>
    <w:rsid w:val="00594803"/>
    <w:rsid w:val="00594839"/>
    <w:rsid w:val="005958D6"/>
    <w:rsid w:val="005970CB"/>
    <w:rsid w:val="00597531"/>
    <w:rsid w:val="00597B90"/>
    <w:rsid w:val="005A08C7"/>
    <w:rsid w:val="005A1ABB"/>
    <w:rsid w:val="005A1BB9"/>
    <w:rsid w:val="005A29FD"/>
    <w:rsid w:val="005A3A2E"/>
    <w:rsid w:val="005A3A52"/>
    <w:rsid w:val="005A433C"/>
    <w:rsid w:val="005A4CC3"/>
    <w:rsid w:val="005A5249"/>
    <w:rsid w:val="005A5CA3"/>
    <w:rsid w:val="005A6C2F"/>
    <w:rsid w:val="005A7263"/>
    <w:rsid w:val="005A7983"/>
    <w:rsid w:val="005A7F0A"/>
    <w:rsid w:val="005B025A"/>
    <w:rsid w:val="005B11E3"/>
    <w:rsid w:val="005B1498"/>
    <w:rsid w:val="005B1659"/>
    <w:rsid w:val="005B1660"/>
    <w:rsid w:val="005B1FA5"/>
    <w:rsid w:val="005B2737"/>
    <w:rsid w:val="005B27AC"/>
    <w:rsid w:val="005B281B"/>
    <w:rsid w:val="005B2956"/>
    <w:rsid w:val="005B3AB9"/>
    <w:rsid w:val="005B54D0"/>
    <w:rsid w:val="005B6311"/>
    <w:rsid w:val="005B71A3"/>
    <w:rsid w:val="005B7398"/>
    <w:rsid w:val="005B739C"/>
    <w:rsid w:val="005B75E5"/>
    <w:rsid w:val="005B7798"/>
    <w:rsid w:val="005C0209"/>
    <w:rsid w:val="005C06B5"/>
    <w:rsid w:val="005C06C3"/>
    <w:rsid w:val="005C09B7"/>
    <w:rsid w:val="005C0D43"/>
    <w:rsid w:val="005C1662"/>
    <w:rsid w:val="005C18C8"/>
    <w:rsid w:val="005C1E95"/>
    <w:rsid w:val="005C2EE5"/>
    <w:rsid w:val="005C3344"/>
    <w:rsid w:val="005C432D"/>
    <w:rsid w:val="005C45D1"/>
    <w:rsid w:val="005C4BE9"/>
    <w:rsid w:val="005C5F3A"/>
    <w:rsid w:val="005C6318"/>
    <w:rsid w:val="005C6C08"/>
    <w:rsid w:val="005C75F4"/>
    <w:rsid w:val="005C790B"/>
    <w:rsid w:val="005D0955"/>
    <w:rsid w:val="005D0D4D"/>
    <w:rsid w:val="005D10F9"/>
    <w:rsid w:val="005D17BA"/>
    <w:rsid w:val="005D1B2B"/>
    <w:rsid w:val="005D2F73"/>
    <w:rsid w:val="005D4309"/>
    <w:rsid w:val="005D476F"/>
    <w:rsid w:val="005D4C48"/>
    <w:rsid w:val="005D4C87"/>
    <w:rsid w:val="005D53A8"/>
    <w:rsid w:val="005D6791"/>
    <w:rsid w:val="005D7AB6"/>
    <w:rsid w:val="005E1074"/>
    <w:rsid w:val="005E132F"/>
    <w:rsid w:val="005E1A4C"/>
    <w:rsid w:val="005E1B69"/>
    <w:rsid w:val="005E1C82"/>
    <w:rsid w:val="005E2426"/>
    <w:rsid w:val="005E25CB"/>
    <w:rsid w:val="005E3919"/>
    <w:rsid w:val="005E3AE3"/>
    <w:rsid w:val="005E408B"/>
    <w:rsid w:val="005E4623"/>
    <w:rsid w:val="005E50CE"/>
    <w:rsid w:val="005E5719"/>
    <w:rsid w:val="005E5CD7"/>
    <w:rsid w:val="005E72D2"/>
    <w:rsid w:val="005F0BF3"/>
    <w:rsid w:val="005F10C1"/>
    <w:rsid w:val="005F17E7"/>
    <w:rsid w:val="005F21A8"/>
    <w:rsid w:val="005F2408"/>
    <w:rsid w:val="005F2760"/>
    <w:rsid w:val="005F28D1"/>
    <w:rsid w:val="005F5319"/>
    <w:rsid w:val="005F72E7"/>
    <w:rsid w:val="00600211"/>
    <w:rsid w:val="00600252"/>
    <w:rsid w:val="0060029B"/>
    <w:rsid w:val="006004E8"/>
    <w:rsid w:val="00600B23"/>
    <w:rsid w:val="00600CB5"/>
    <w:rsid w:val="00601539"/>
    <w:rsid w:val="00602D15"/>
    <w:rsid w:val="00603598"/>
    <w:rsid w:val="00604314"/>
    <w:rsid w:val="00604A8F"/>
    <w:rsid w:val="00605E7B"/>
    <w:rsid w:val="00606643"/>
    <w:rsid w:val="00606975"/>
    <w:rsid w:val="00607565"/>
    <w:rsid w:val="00610381"/>
    <w:rsid w:val="006120D9"/>
    <w:rsid w:val="00612223"/>
    <w:rsid w:val="006122F1"/>
    <w:rsid w:val="00612356"/>
    <w:rsid w:val="0061263C"/>
    <w:rsid w:val="00612F73"/>
    <w:rsid w:val="00613675"/>
    <w:rsid w:val="00613950"/>
    <w:rsid w:val="00613EFE"/>
    <w:rsid w:val="00615D83"/>
    <w:rsid w:val="006161C0"/>
    <w:rsid w:val="0061670B"/>
    <w:rsid w:val="00616AC1"/>
    <w:rsid w:val="00616C26"/>
    <w:rsid w:val="0061725C"/>
    <w:rsid w:val="00617FE2"/>
    <w:rsid w:val="00620282"/>
    <w:rsid w:val="00620E5E"/>
    <w:rsid w:val="006215B8"/>
    <w:rsid w:val="006225D3"/>
    <w:rsid w:val="0062263F"/>
    <w:rsid w:val="006227C8"/>
    <w:rsid w:val="0062284F"/>
    <w:rsid w:val="00623575"/>
    <w:rsid w:val="006244FB"/>
    <w:rsid w:val="00624AD9"/>
    <w:rsid w:val="0062516D"/>
    <w:rsid w:val="00625DB0"/>
    <w:rsid w:val="0062605C"/>
    <w:rsid w:val="00626703"/>
    <w:rsid w:val="0062752D"/>
    <w:rsid w:val="00627D54"/>
    <w:rsid w:val="00627DF2"/>
    <w:rsid w:val="00630088"/>
    <w:rsid w:val="006318BC"/>
    <w:rsid w:val="00631BBA"/>
    <w:rsid w:val="00631DC0"/>
    <w:rsid w:val="00632986"/>
    <w:rsid w:val="00633B85"/>
    <w:rsid w:val="00633C41"/>
    <w:rsid w:val="00633E82"/>
    <w:rsid w:val="00634256"/>
    <w:rsid w:val="006343B8"/>
    <w:rsid w:val="006345E1"/>
    <w:rsid w:val="00635293"/>
    <w:rsid w:val="00635726"/>
    <w:rsid w:val="00635B09"/>
    <w:rsid w:val="00635CC9"/>
    <w:rsid w:val="00636161"/>
    <w:rsid w:val="00636886"/>
    <w:rsid w:val="00637218"/>
    <w:rsid w:val="00637C13"/>
    <w:rsid w:val="006400E5"/>
    <w:rsid w:val="00641CFD"/>
    <w:rsid w:val="00642B04"/>
    <w:rsid w:val="0064359D"/>
    <w:rsid w:val="00643E4C"/>
    <w:rsid w:val="00644A45"/>
    <w:rsid w:val="00644B69"/>
    <w:rsid w:val="00644DC3"/>
    <w:rsid w:val="00644EE9"/>
    <w:rsid w:val="00644F5B"/>
    <w:rsid w:val="00645406"/>
    <w:rsid w:val="006455E2"/>
    <w:rsid w:val="00645E38"/>
    <w:rsid w:val="00645FD7"/>
    <w:rsid w:val="00646580"/>
    <w:rsid w:val="00646E87"/>
    <w:rsid w:val="00646F98"/>
    <w:rsid w:val="00647383"/>
    <w:rsid w:val="006476D3"/>
    <w:rsid w:val="00647AFC"/>
    <w:rsid w:val="00651423"/>
    <w:rsid w:val="006515E5"/>
    <w:rsid w:val="00651FA2"/>
    <w:rsid w:val="006538E6"/>
    <w:rsid w:val="00654543"/>
    <w:rsid w:val="00654727"/>
    <w:rsid w:val="00655432"/>
    <w:rsid w:val="006555C5"/>
    <w:rsid w:val="00656B1C"/>
    <w:rsid w:val="0065746B"/>
    <w:rsid w:val="00660478"/>
    <w:rsid w:val="0066262D"/>
    <w:rsid w:val="006638CE"/>
    <w:rsid w:val="00664138"/>
    <w:rsid w:val="006651C1"/>
    <w:rsid w:val="00665552"/>
    <w:rsid w:val="00665850"/>
    <w:rsid w:val="00666E90"/>
    <w:rsid w:val="0067078A"/>
    <w:rsid w:val="006709DD"/>
    <w:rsid w:val="00670FEC"/>
    <w:rsid w:val="0067244A"/>
    <w:rsid w:val="0067376A"/>
    <w:rsid w:val="0067377D"/>
    <w:rsid w:val="00673A7B"/>
    <w:rsid w:val="00673CDB"/>
    <w:rsid w:val="006751DB"/>
    <w:rsid w:val="006754B0"/>
    <w:rsid w:val="00675645"/>
    <w:rsid w:val="00675976"/>
    <w:rsid w:val="00675C7A"/>
    <w:rsid w:val="00675FF6"/>
    <w:rsid w:val="00676251"/>
    <w:rsid w:val="006764AE"/>
    <w:rsid w:val="0067796D"/>
    <w:rsid w:val="00680106"/>
    <w:rsid w:val="00681029"/>
    <w:rsid w:val="006812EE"/>
    <w:rsid w:val="006817CE"/>
    <w:rsid w:val="00681A16"/>
    <w:rsid w:val="006826ED"/>
    <w:rsid w:val="00682F90"/>
    <w:rsid w:val="006839A8"/>
    <w:rsid w:val="00683E71"/>
    <w:rsid w:val="00684A58"/>
    <w:rsid w:val="00685024"/>
    <w:rsid w:val="00685171"/>
    <w:rsid w:val="0068591C"/>
    <w:rsid w:val="00685BCC"/>
    <w:rsid w:val="006868B1"/>
    <w:rsid w:val="00686963"/>
    <w:rsid w:val="00686EB7"/>
    <w:rsid w:val="0068774B"/>
    <w:rsid w:val="006877A0"/>
    <w:rsid w:val="00687B5F"/>
    <w:rsid w:val="00687E19"/>
    <w:rsid w:val="00690068"/>
    <w:rsid w:val="0069107A"/>
    <w:rsid w:val="006924BC"/>
    <w:rsid w:val="006928C9"/>
    <w:rsid w:val="0069297E"/>
    <w:rsid w:val="00692F73"/>
    <w:rsid w:val="00693556"/>
    <w:rsid w:val="006936BD"/>
    <w:rsid w:val="0069397E"/>
    <w:rsid w:val="0069508A"/>
    <w:rsid w:val="00695337"/>
    <w:rsid w:val="0069681E"/>
    <w:rsid w:val="00696AAD"/>
    <w:rsid w:val="00697CA4"/>
    <w:rsid w:val="00697F29"/>
    <w:rsid w:val="006A004A"/>
    <w:rsid w:val="006A0588"/>
    <w:rsid w:val="006A07BD"/>
    <w:rsid w:val="006A0DC0"/>
    <w:rsid w:val="006A18CC"/>
    <w:rsid w:val="006A1CDD"/>
    <w:rsid w:val="006A48DE"/>
    <w:rsid w:val="006A4D5A"/>
    <w:rsid w:val="006A680B"/>
    <w:rsid w:val="006A68EB"/>
    <w:rsid w:val="006A7838"/>
    <w:rsid w:val="006A79FE"/>
    <w:rsid w:val="006B0155"/>
    <w:rsid w:val="006B0376"/>
    <w:rsid w:val="006B0C99"/>
    <w:rsid w:val="006B0FC0"/>
    <w:rsid w:val="006B184B"/>
    <w:rsid w:val="006B1917"/>
    <w:rsid w:val="006B1934"/>
    <w:rsid w:val="006B1D64"/>
    <w:rsid w:val="006B2178"/>
    <w:rsid w:val="006B36BE"/>
    <w:rsid w:val="006B37A2"/>
    <w:rsid w:val="006B3E68"/>
    <w:rsid w:val="006B414B"/>
    <w:rsid w:val="006B4270"/>
    <w:rsid w:val="006B4825"/>
    <w:rsid w:val="006B4D7F"/>
    <w:rsid w:val="006B4F94"/>
    <w:rsid w:val="006B4FE9"/>
    <w:rsid w:val="006B62B9"/>
    <w:rsid w:val="006B6548"/>
    <w:rsid w:val="006B6943"/>
    <w:rsid w:val="006B6CDE"/>
    <w:rsid w:val="006B6EED"/>
    <w:rsid w:val="006B7242"/>
    <w:rsid w:val="006C0A98"/>
    <w:rsid w:val="006C0BCC"/>
    <w:rsid w:val="006C29A4"/>
    <w:rsid w:val="006C2D27"/>
    <w:rsid w:val="006C3470"/>
    <w:rsid w:val="006C47F0"/>
    <w:rsid w:val="006C555D"/>
    <w:rsid w:val="006C58F3"/>
    <w:rsid w:val="006C5ACF"/>
    <w:rsid w:val="006C5BE6"/>
    <w:rsid w:val="006C6421"/>
    <w:rsid w:val="006C648C"/>
    <w:rsid w:val="006C6697"/>
    <w:rsid w:val="006C679C"/>
    <w:rsid w:val="006C70C8"/>
    <w:rsid w:val="006D01E3"/>
    <w:rsid w:val="006D0645"/>
    <w:rsid w:val="006D1D57"/>
    <w:rsid w:val="006D207F"/>
    <w:rsid w:val="006D21BB"/>
    <w:rsid w:val="006D2BB2"/>
    <w:rsid w:val="006D2E5B"/>
    <w:rsid w:val="006D344F"/>
    <w:rsid w:val="006D3C9C"/>
    <w:rsid w:val="006D3DF2"/>
    <w:rsid w:val="006D5151"/>
    <w:rsid w:val="006D5BDF"/>
    <w:rsid w:val="006D5BF9"/>
    <w:rsid w:val="006D66C3"/>
    <w:rsid w:val="006D66C7"/>
    <w:rsid w:val="006D72B7"/>
    <w:rsid w:val="006D7E14"/>
    <w:rsid w:val="006D7E8C"/>
    <w:rsid w:val="006E04A5"/>
    <w:rsid w:val="006E0576"/>
    <w:rsid w:val="006E0788"/>
    <w:rsid w:val="006E0BD1"/>
    <w:rsid w:val="006E0CC8"/>
    <w:rsid w:val="006E1513"/>
    <w:rsid w:val="006E1F33"/>
    <w:rsid w:val="006E2B33"/>
    <w:rsid w:val="006E32C8"/>
    <w:rsid w:val="006E3529"/>
    <w:rsid w:val="006E5095"/>
    <w:rsid w:val="006E5901"/>
    <w:rsid w:val="006E64DB"/>
    <w:rsid w:val="006E6B2B"/>
    <w:rsid w:val="006E6E2A"/>
    <w:rsid w:val="006E71CF"/>
    <w:rsid w:val="006E7268"/>
    <w:rsid w:val="006E7807"/>
    <w:rsid w:val="006E79E1"/>
    <w:rsid w:val="006F0E44"/>
    <w:rsid w:val="006F120B"/>
    <w:rsid w:val="006F1E33"/>
    <w:rsid w:val="006F1ECE"/>
    <w:rsid w:val="006F1FF6"/>
    <w:rsid w:val="006F2027"/>
    <w:rsid w:val="006F291D"/>
    <w:rsid w:val="006F400F"/>
    <w:rsid w:val="006F4863"/>
    <w:rsid w:val="006F4B40"/>
    <w:rsid w:val="006F541F"/>
    <w:rsid w:val="006F557B"/>
    <w:rsid w:val="006F5737"/>
    <w:rsid w:val="006F63E3"/>
    <w:rsid w:val="006F678C"/>
    <w:rsid w:val="006F7090"/>
    <w:rsid w:val="006F709F"/>
    <w:rsid w:val="006F7920"/>
    <w:rsid w:val="006F7AE2"/>
    <w:rsid w:val="00700825"/>
    <w:rsid w:val="00700C3E"/>
    <w:rsid w:val="00700D17"/>
    <w:rsid w:val="00701D22"/>
    <w:rsid w:val="00702975"/>
    <w:rsid w:val="00702A97"/>
    <w:rsid w:val="00703627"/>
    <w:rsid w:val="0070461D"/>
    <w:rsid w:val="0070473D"/>
    <w:rsid w:val="00704E09"/>
    <w:rsid w:val="0070563D"/>
    <w:rsid w:val="00706106"/>
    <w:rsid w:val="00706C5C"/>
    <w:rsid w:val="00706D8F"/>
    <w:rsid w:val="00706EB7"/>
    <w:rsid w:val="0070793D"/>
    <w:rsid w:val="00707B0B"/>
    <w:rsid w:val="00707F58"/>
    <w:rsid w:val="00710206"/>
    <w:rsid w:val="00710C88"/>
    <w:rsid w:val="0071171C"/>
    <w:rsid w:val="00711BED"/>
    <w:rsid w:val="00712722"/>
    <w:rsid w:val="00712751"/>
    <w:rsid w:val="00712B52"/>
    <w:rsid w:val="0071338A"/>
    <w:rsid w:val="00713626"/>
    <w:rsid w:val="00713CEB"/>
    <w:rsid w:val="00713E3B"/>
    <w:rsid w:val="00713E86"/>
    <w:rsid w:val="007143B7"/>
    <w:rsid w:val="0071479A"/>
    <w:rsid w:val="007156C3"/>
    <w:rsid w:val="0071693D"/>
    <w:rsid w:val="00716C74"/>
    <w:rsid w:val="00716E48"/>
    <w:rsid w:val="00717546"/>
    <w:rsid w:val="00717D63"/>
    <w:rsid w:val="00720034"/>
    <w:rsid w:val="0072023D"/>
    <w:rsid w:val="0072058E"/>
    <w:rsid w:val="00720ABC"/>
    <w:rsid w:val="00720AC9"/>
    <w:rsid w:val="0072146F"/>
    <w:rsid w:val="00721FF5"/>
    <w:rsid w:val="007222F4"/>
    <w:rsid w:val="00722DEF"/>
    <w:rsid w:val="00724313"/>
    <w:rsid w:val="00724674"/>
    <w:rsid w:val="00724C91"/>
    <w:rsid w:val="00724E63"/>
    <w:rsid w:val="007255AD"/>
    <w:rsid w:val="00725706"/>
    <w:rsid w:val="00725937"/>
    <w:rsid w:val="00725B86"/>
    <w:rsid w:val="00725D0A"/>
    <w:rsid w:val="0072791C"/>
    <w:rsid w:val="00727BCC"/>
    <w:rsid w:val="00730BFD"/>
    <w:rsid w:val="00731AE3"/>
    <w:rsid w:val="007325DB"/>
    <w:rsid w:val="00733480"/>
    <w:rsid w:val="0073440B"/>
    <w:rsid w:val="0073480E"/>
    <w:rsid w:val="007350EC"/>
    <w:rsid w:val="0073535E"/>
    <w:rsid w:val="00735516"/>
    <w:rsid w:val="007355A0"/>
    <w:rsid w:val="00735708"/>
    <w:rsid w:val="00735B2D"/>
    <w:rsid w:val="00736AD7"/>
    <w:rsid w:val="00736C64"/>
    <w:rsid w:val="00737060"/>
    <w:rsid w:val="0073743C"/>
    <w:rsid w:val="00737493"/>
    <w:rsid w:val="00737AC2"/>
    <w:rsid w:val="0074039A"/>
    <w:rsid w:val="00741912"/>
    <w:rsid w:val="00741C10"/>
    <w:rsid w:val="00741DC7"/>
    <w:rsid w:val="00742477"/>
    <w:rsid w:val="007431B0"/>
    <w:rsid w:val="007445BB"/>
    <w:rsid w:val="00744F25"/>
    <w:rsid w:val="007464F3"/>
    <w:rsid w:val="00746F9C"/>
    <w:rsid w:val="007471B6"/>
    <w:rsid w:val="00747290"/>
    <w:rsid w:val="0074755F"/>
    <w:rsid w:val="00747742"/>
    <w:rsid w:val="00747E54"/>
    <w:rsid w:val="00750C47"/>
    <w:rsid w:val="00751C1F"/>
    <w:rsid w:val="00751D75"/>
    <w:rsid w:val="0075225D"/>
    <w:rsid w:val="007522AD"/>
    <w:rsid w:val="007522F8"/>
    <w:rsid w:val="007527E7"/>
    <w:rsid w:val="00752CB5"/>
    <w:rsid w:val="00753102"/>
    <w:rsid w:val="00753443"/>
    <w:rsid w:val="00754E3B"/>
    <w:rsid w:val="0075539E"/>
    <w:rsid w:val="00755C3E"/>
    <w:rsid w:val="00755C8A"/>
    <w:rsid w:val="00756298"/>
    <w:rsid w:val="00756860"/>
    <w:rsid w:val="007570AF"/>
    <w:rsid w:val="0075713C"/>
    <w:rsid w:val="007576A1"/>
    <w:rsid w:val="0076069A"/>
    <w:rsid w:val="00760C8A"/>
    <w:rsid w:val="00760DBB"/>
    <w:rsid w:val="00761067"/>
    <w:rsid w:val="00761AB7"/>
    <w:rsid w:val="00761F2F"/>
    <w:rsid w:val="007629E7"/>
    <w:rsid w:val="00762B16"/>
    <w:rsid w:val="0076323A"/>
    <w:rsid w:val="00763BB2"/>
    <w:rsid w:val="00763C1D"/>
    <w:rsid w:val="00764B44"/>
    <w:rsid w:val="007659EA"/>
    <w:rsid w:val="00767151"/>
    <w:rsid w:val="007674F3"/>
    <w:rsid w:val="007676A8"/>
    <w:rsid w:val="00767BC9"/>
    <w:rsid w:val="0077232C"/>
    <w:rsid w:val="007727CB"/>
    <w:rsid w:val="00772977"/>
    <w:rsid w:val="00773770"/>
    <w:rsid w:val="00775C90"/>
    <w:rsid w:val="007760F4"/>
    <w:rsid w:val="0077632F"/>
    <w:rsid w:val="0077669B"/>
    <w:rsid w:val="00777383"/>
    <w:rsid w:val="0077778E"/>
    <w:rsid w:val="00777AD4"/>
    <w:rsid w:val="00777C41"/>
    <w:rsid w:val="00777D3B"/>
    <w:rsid w:val="00777EA3"/>
    <w:rsid w:val="007800A3"/>
    <w:rsid w:val="0078024C"/>
    <w:rsid w:val="00780A40"/>
    <w:rsid w:val="00781853"/>
    <w:rsid w:val="007819AF"/>
    <w:rsid w:val="00782B2D"/>
    <w:rsid w:val="00782B36"/>
    <w:rsid w:val="00784073"/>
    <w:rsid w:val="00785483"/>
    <w:rsid w:val="0078559A"/>
    <w:rsid w:val="00786294"/>
    <w:rsid w:val="00786EA6"/>
    <w:rsid w:val="007870E3"/>
    <w:rsid w:val="00790DF7"/>
    <w:rsid w:val="007915B8"/>
    <w:rsid w:val="007916D2"/>
    <w:rsid w:val="007921C0"/>
    <w:rsid w:val="00792EED"/>
    <w:rsid w:val="00793BB1"/>
    <w:rsid w:val="00794678"/>
    <w:rsid w:val="00795486"/>
    <w:rsid w:val="00795D2A"/>
    <w:rsid w:val="00796183"/>
    <w:rsid w:val="0079638F"/>
    <w:rsid w:val="0079694D"/>
    <w:rsid w:val="007971FC"/>
    <w:rsid w:val="00797638"/>
    <w:rsid w:val="007A05D6"/>
    <w:rsid w:val="007A09FE"/>
    <w:rsid w:val="007A0A98"/>
    <w:rsid w:val="007A0ACD"/>
    <w:rsid w:val="007A0ADF"/>
    <w:rsid w:val="007A0CBD"/>
    <w:rsid w:val="007A0FEC"/>
    <w:rsid w:val="007A1536"/>
    <w:rsid w:val="007A187D"/>
    <w:rsid w:val="007A1AD9"/>
    <w:rsid w:val="007A1F08"/>
    <w:rsid w:val="007A322F"/>
    <w:rsid w:val="007A35CC"/>
    <w:rsid w:val="007A3C19"/>
    <w:rsid w:val="007A4461"/>
    <w:rsid w:val="007A45F5"/>
    <w:rsid w:val="007A581D"/>
    <w:rsid w:val="007A6A04"/>
    <w:rsid w:val="007A6D52"/>
    <w:rsid w:val="007A7291"/>
    <w:rsid w:val="007A75C0"/>
    <w:rsid w:val="007B03BC"/>
    <w:rsid w:val="007B0B09"/>
    <w:rsid w:val="007B0BB4"/>
    <w:rsid w:val="007B0DEF"/>
    <w:rsid w:val="007B1AE7"/>
    <w:rsid w:val="007B1BAF"/>
    <w:rsid w:val="007B1F11"/>
    <w:rsid w:val="007B2025"/>
    <w:rsid w:val="007B24F3"/>
    <w:rsid w:val="007B2A89"/>
    <w:rsid w:val="007B2F5B"/>
    <w:rsid w:val="007B2FCF"/>
    <w:rsid w:val="007B419D"/>
    <w:rsid w:val="007B44BA"/>
    <w:rsid w:val="007B602E"/>
    <w:rsid w:val="007B6720"/>
    <w:rsid w:val="007B79A3"/>
    <w:rsid w:val="007B7A91"/>
    <w:rsid w:val="007C0186"/>
    <w:rsid w:val="007C0A1F"/>
    <w:rsid w:val="007C11AF"/>
    <w:rsid w:val="007C1558"/>
    <w:rsid w:val="007C170E"/>
    <w:rsid w:val="007C1EC4"/>
    <w:rsid w:val="007C303B"/>
    <w:rsid w:val="007C49D7"/>
    <w:rsid w:val="007C5559"/>
    <w:rsid w:val="007C57C7"/>
    <w:rsid w:val="007C60BD"/>
    <w:rsid w:val="007C613D"/>
    <w:rsid w:val="007C678B"/>
    <w:rsid w:val="007D08D9"/>
    <w:rsid w:val="007D0F13"/>
    <w:rsid w:val="007D11C2"/>
    <w:rsid w:val="007D1FAE"/>
    <w:rsid w:val="007D236A"/>
    <w:rsid w:val="007D2D14"/>
    <w:rsid w:val="007D36AB"/>
    <w:rsid w:val="007D43DB"/>
    <w:rsid w:val="007D4582"/>
    <w:rsid w:val="007D4B92"/>
    <w:rsid w:val="007D5572"/>
    <w:rsid w:val="007D5729"/>
    <w:rsid w:val="007D5866"/>
    <w:rsid w:val="007D6144"/>
    <w:rsid w:val="007D6C88"/>
    <w:rsid w:val="007E0381"/>
    <w:rsid w:val="007E03A6"/>
    <w:rsid w:val="007E1229"/>
    <w:rsid w:val="007E13AF"/>
    <w:rsid w:val="007E16BD"/>
    <w:rsid w:val="007E17DE"/>
    <w:rsid w:val="007E1BFC"/>
    <w:rsid w:val="007E2D79"/>
    <w:rsid w:val="007E2E20"/>
    <w:rsid w:val="007E3074"/>
    <w:rsid w:val="007E32F3"/>
    <w:rsid w:val="007E3470"/>
    <w:rsid w:val="007E4FF0"/>
    <w:rsid w:val="007E5219"/>
    <w:rsid w:val="007E6108"/>
    <w:rsid w:val="007E664A"/>
    <w:rsid w:val="007E7B43"/>
    <w:rsid w:val="007E7EAC"/>
    <w:rsid w:val="007F0D3E"/>
    <w:rsid w:val="007F1452"/>
    <w:rsid w:val="007F1A90"/>
    <w:rsid w:val="007F23F3"/>
    <w:rsid w:val="007F2636"/>
    <w:rsid w:val="007F26D4"/>
    <w:rsid w:val="007F29F0"/>
    <w:rsid w:val="007F32BB"/>
    <w:rsid w:val="007F39E9"/>
    <w:rsid w:val="007F3A42"/>
    <w:rsid w:val="007F3B5A"/>
    <w:rsid w:val="007F4D39"/>
    <w:rsid w:val="007F4E10"/>
    <w:rsid w:val="007F5332"/>
    <w:rsid w:val="007F5E18"/>
    <w:rsid w:val="007F7373"/>
    <w:rsid w:val="007F73CC"/>
    <w:rsid w:val="007F7C29"/>
    <w:rsid w:val="0080038D"/>
    <w:rsid w:val="008008E9"/>
    <w:rsid w:val="00801505"/>
    <w:rsid w:val="0080175B"/>
    <w:rsid w:val="008017F1"/>
    <w:rsid w:val="00801996"/>
    <w:rsid w:val="0080319D"/>
    <w:rsid w:val="00803539"/>
    <w:rsid w:val="008037A4"/>
    <w:rsid w:val="00803B5B"/>
    <w:rsid w:val="008045DB"/>
    <w:rsid w:val="0080463A"/>
    <w:rsid w:val="008054BE"/>
    <w:rsid w:val="00805CFE"/>
    <w:rsid w:val="00806817"/>
    <w:rsid w:val="00806CAC"/>
    <w:rsid w:val="00806F50"/>
    <w:rsid w:val="00807CDF"/>
    <w:rsid w:val="00810592"/>
    <w:rsid w:val="00810C61"/>
    <w:rsid w:val="008110EC"/>
    <w:rsid w:val="008118AE"/>
    <w:rsid w:val="00811A7B"/>
    <w:rsid w:val="008130B5"/>
    <w:rsid w:val="00813151"/>
    <w:rsid w:val="008131C0"/>
    <w:rsid w:val="0081365D"/>
    <w:rsid w:val="00814D8F"/>
    <w:rsid w:val="00816196"/>
    <w:rsid w:val="00816751"/>
    <w:rsid w:val="008167F1"/>
    <w:rsid w:val="00821E5F"/>
    <w:rsid w:val="00822012"/>
    <w:rsid w:val="008225FB"/>
    <w:rsid w:val="00822C09"/>
    <w:rsid w:val="00823A29"/>
    <w:rsid w:val="00824F7A"/>
    <w:rsid w:val="00825496"/>
    <w:rsid w:val="008255A4"/>
    <w:rsid w:val="0082585B"/>
    <w:rsid w:val="00826162"/>
    <w:rsid w:val="00826BE1"/>
    <w:rsid w:val="00826CB1"/>
    <w:rsid w:val="00827AA5"/>
    <w:rsid w:val="00830266"/>
    <w:rsid w:val="00830A1F"/>
    <w:rsid w:val="008311ED"/>
    <w:rsid w:val="008325C5"/>
    <w:rsid w:val="00832650"/>
    <w:rsid w:val="0083311F"/>
    <w:rsid w:val="00834043"/>
    <w:rsid w:val="008344F9"/>
    <w:rsid w:val="008352D7"/>
    <w:rsid w:val="008357A6"/>
    <w:rsid w:val="008361AD"/>
    <w:rsid w:val="00836818"/>
    <w:rsid w:val="00836C24"/>
    <w:rsid w:val="00836C98"/>
    <w:rsid w:val="00837994"/>
    <w:rsid w:val="00840B09"/>
    <w:rsid w:val="008411BE"/>
    <w:rsid w:val="00841C46"/>
    <w:rsid w:val="00841EE2"/>
    <w:rsid w:val="00842627"/>
    <w:rsid w:val="008434B4"/>
    <w:rsid w:val="00843735"/>
    <w:rsid w:val="00845243"/>
    <w:rsid w:val="008452A9"/>
    <w:rsid w:val="00845A80"/>
    <w:rsid w:val="008478A7"/>
    <w:rsid w:val="00850C9E"/>
    <w:rsid w:val="00851088"/>
    <w:rsid w:val="0085133A"/>
    <w:rsid w:val="00852231"/>
    <w:rsid w:val="0085226B"/>
    <w:rsid w:val="00852E76"/>
    <w:rsid w:val="00853286"/>
    <w:rsid w:val="0085350E"/>
    <w:rsid w:val="008539A8"/>
    <w:rsid w:val="008541FD"/>
    <w:rsid w:val="008544DE"/>
    <w:rsid w:val="00854831"/>
    <w:rsid w:val="00855178"/>
    <w:rsid w:val="00855182"/>
    <w:rsid w:val="00855D50"/>
    <w:rsid w:val="00856766"/>
    <w:rsid w:val="00856D2F"/>
    <w:rsid w:val="00857217"/>
    <w:rsid w:val="0085779E"/>
    <w:rsid w:val="008577FA"/>
    <w:rsid w:val="00860AAA"/>
    <w:rsid w:val="00860D2D"/>
    <w:rsid w:val="00861060"/>
    <w:rsid w:val="00861616"/>
    <w:rsid w:val="0086288D"/>
    <w:rsid w:val="00863485"/>
    <w:rsid w:val="00863651"/>
    <w:rsid w:val="0086463B"/>
    <w:rsid w:val="00865E3F"/>
    <w:rsid w:val="008664FF"/>
    <w:rsid w:val="00866682"/>
    <w:rsid w:val="008669B0"/>
    <w:rsid w:val="008672DC"/>
    <w:rsid w:val="0086782C"/>
    <w:rsid w:val="00867A1A"/>
    <w:rsid w:val="0087066C"/>
    <w:rsid w:val="00871311"/>
    <w:rsid w:val="008713E5"/>
    <w:rsid w:val="00871F62"/>
    <w:rsid w:val="008723B2"/>
    <w:rsid w:val="00872A97"/>
    <w:rsid w:val="00872B50"/>
    <w:rsid w:val="008738A1"/>
    <w:rsid w:val="00873998"/>
    <w:rsid w:val="00873AB5"/>
    <w:rsid w:val="00873B44"/>
    <w:rsid w:val="00874000"/>
    <w:rsid w:val="008748EE"/>
    <w:rsid w:val="008749CE"/>
    <w:rsid w:val="00875CD9"/>
    <w:rsid w:val="008764CD"/>
    <w:rsid w:val="00877011"/>
    <w:rsid w:val="00877C76"/>
    <w:rsid w:val="00877E48"/>
    <w:rsid w:val="00881748"/>
    <w:rsid w:val="0088213C"/>
    <w:rsid w:val="008832DC"/>
    <w:rsid w:val="00883F25"/>
    <w:rsid w:val="0088415A"/>
    <w:rsid w:val="008846FA"/>
    <w:rsid w:val="00884E7A"/>
    <w:rsid w:val="008850DE"/>
    <w:rsid w:val="00885254"/>
    <w:rsid w:val="008857D4"/>
    <w:rsid w:val="008858A6"/>
    <w:rsid w:val="00885E3B"/>
    <w:rsid w:val="00886944"/>
    <w:rsid w:val="008873F6"/>
    <w:rsid w:val="00887A51"/>
    <w:rsid w:val="00887A8B"/>
    <w:rsid w:val="00887E07"/>
    <w:rsid w:val="00887F2F"/>
    <w:rsid w:val="00887FBF"/>
    <w:rsid w:val="008900B1"/>
    <w:rsid w:val="008903A8"/>
    <w:rsid w:val="00890B7A"/>
    <w:rsid w:val="0089179A"/>
    <w:rsid w:val="008917B9"/>
    <w:rsid w:val="00892618"/>
    <w:rsid w:val="0089396F"/>
    <w:rsid w:val="0089451F"/>
    <w:rsid w:val="00894839"/>
    <w:rsid w:val="0089516B"/>
    <w:rsid w:val="00895409"/>
    <w:rsid w:val="00895831"/>
    <w:rsid w:val="00895B94"/>
    <w:rsid w:val="00895C3F"/>
    <w:rsid w:val="00897177"/>
    <w:rsid w:val="00897A35"/>
    <w:rsid w:val="00897B5C"/>
    <w:rsid w:val="00897EED"/>
    <w:rsid w:val="008A25AE"/>
    <w:rsid w:val="008A280D"/>
    <w:rsid w:val="008A2B78"/>
    <w:rsid w:val="008A3065"/>
    <w:rsid w:val="008A3428"/>
    <w:rsid w:val="008A35AA"/>
    <w:rsid w:val="008A35D6"/>
    <w:rsid w:val="008A35E3"/>
    <w:rsid w:val="008A3EC8"/>
    <w:rsid w:val="008A4555"/>
    <w:rsid w:val="008A4776"/>
    <w:rsid w:val="008A4820"/>
    <w:rsid w:val="008A4BE1"/>
    <w:rsid w:val="008A4DA2"/>
    <w:rsid w:val="008A4EFB"/>
    <w:rsid w:val="008A5822"/>
    <w:rsid w:val="008A5D9E"/>
    <w:rsid w:val="008A6619"/>
    <w:rsid w:val="008A6674"/>
    <w:rsid w:val="008A6BDC"/>
    <w:rsid w:val="008B00B4"/>
    <w:rsid w:val="008B0C88"/>
    <w:rsid w:val="008B111D"/>
    <w:rsid w:val="008B12EF"/>
    <w:rsid w:val="008B1E8D"/>
    <w:rsid w:val="008B1F41"/>
    <w:rsid w:val="008B2412"/>
    <w:rsid w:val="008B356A"/>
    <w:rsid w:val="008B38CE"/>
    <w:rsid w:val="008B5528"/>
    <w:rsid w:val="008B5B9E"/>
    <w:rsid w:val="008B620C"/>
    <w:rsid w:val="008B65CF"/>
    <w:rsid w:val="008B66D9"/>
    <w:rsid w:val="008B72D7"/>
    <w:rsid w:val="008B7756"/>
    <w:rsid w:val="008B7D3C"/>
    <w:rsid w:val="008C15D1"/>
    <w:rsid w:val="008C1F75"/>
    <w:rsid w:val="008C275C"/>
    <w:rsid w:val="008C2764"/>
    <w:rsid w:val="008C27A4"/>
    <w:rsid w:val="008C292E"/>
    <w:rsid w:val="008C2C45"/>
    <w:rsid w:val="008C3DAB"/>
    <w:rsid w:val="008C436B"/>
    <w:rsid w:val="008C442A"/>
    <w:rsid w:val="008C4868"/>
    <w:rsid w:val="008C53B4"/>
    <w:rsid w:val="008C5834"/>
    <w:rsid w:val="008C5B9A"/>
    <w:rsid w:val="008C63B3"/>
    <w:rsid w:val="008C6786"/>
    <w:rsid w:val="008C6807"/>
    <w:rsid w:val="008C7125"/>
    <w:rsid w:val="008C7269"/>
    <w:rsid w:val="008C7705"/>
    <w:rsid w:val="008D03FA"/>
    <w:rsid w:val="008D2C2F"/>
    <w:rsid w:val="008D37D9"/>
    <w:rsid w:val="008D3CB9"/>
    <w:rsid w:val="008D4D9C"/>
    <w:rsid w:val="008D4E2B"/>
    <w:rsid w:val="008D5112"/>
    <w:rsid w:val="008D5779"/>
    <w:rsid w:val="008D5B51"/>
    <w:rsid w:val="008D71FA"/>
    <w:rsid w:val="008E04FD"/>
    <w:rsid w:val="008E0E66"/>
    <w:rsid w:val="008E140C"/>
    <w:rsid w:val="008E1914"/>
    <w:rsid w:val="008E1B84"/>
    <w:rsid w:val="008E237F"/>
    <w:rsid w:val="008E2510"/>
    <w:rsid w:val="008E276B"/>
    <w:rsid w:val="008E288F"/>
    <w:rsid w:val="008E3414"/>
    <w:rsid w:val="008E37CF"/>
    <w:rsid w:val="008E37E0"/>
    <w:rsid w:val="008E5B09"/>
    <w:rsid w:val="008E5C38"/>
    <w:rsid w:val="008E6771"/>
    <w:rsid w:val="008E7C3A"/>
    <w:rsid w:val="008F1224"/>
    <w:rsid w:val="008F1EED"/>
    <w:rsid w:val="008F21CE"/>
    <w:rsid w:val="008F22ED"/>
    <w:rsid w:val="008F25E7"/>
    <w:rsid w:val="008F2D2F"/>
    <w:rsid w:val="008F3151"/>
    <w:rsid w:val="008F4542"/>
    <w:rsid w:val="008F692C"/>
    <w:rsid w:val="008F7427"/>
    <w:rsid w:val="008F757E"/>
    <w:rsid w:val="008F75EC"/>
    <w:rsid w:val="008F770F"/>
    <w:rsid w:val="009003BE"/>
    <w:rsid w:val="00900DAA"/>
    <w:rsid w:val="00901332"/>
    <w:rsid w:val="00901C9D"/>
    <w:rsid w:val="00901D2E"/>
    <w:rsid w:val="0090209A"/>
    <w:rsid w:val="0090286E"/>
    <w:rsid w:val="00902C80"/>
    <w:rsid w:val="009037EF"/>
    <w:rsid w:val="009038C2"/>
    <w:rsid w:val="00905073"/>
    <w:rsid w:val="0090513D"/>
    <w:rsid w:val="00905B3C"/>
    <w:rsid w:val="00905E91"/>
    <w:rsid w:val="0090642B"/>
    <w:rsid w:val="00907195"/>
    <w:rsid w:val="009073C7"/>
    <w:rsid w:val="00907595"/>
    <w:rsid w:val="0091012A"/>
    <w:rsid w:val="009112F4"/>
    <w:rsid w:val="0091392C"/>
    <w:rsid w:val="00914344"/>
    <w:rsid w:val="00915114"/>
    <w:rsid w:val="00915FA8"/>
    <w:rsid w:val="00917D31"/>
    <w:rsid w:val="00920878"/>
    <w:rsid w:val="00920E45"/>
    <w:rsid w:val="00921064"/>
    <w:rsid w:val="00921137"/>
    <w:rsid w:val="00921FDE"/>
    <w:rsid w:val="0092214F"/>
    <w:rsid w:val="00922729"/>
    <w:rsid w:val="00922AFD"/>
    <w:rsid w:val="00922C5F"/>
    <w:rsid w:val="00922D12"/>
    <w:rsid w:val="00923059"/>
    <w:rsid w:val="00923280"/>
    <w:rsid w:val="00923A94"/>
    <w:rsid w:val="00923FD1"/>
    <w:rsid w:val="00924246"/>
    <w:rsid w:val="0092468A"/>
    <w:rsid w:val="00924B90"/>
    <w:rsid w:val="00924CC4"/>
    <w:rsid w:val="009252B2"/>
    <w:rsid w:val="009252F3"/>
    <w:rsid w:val="00925F11"/>
    <w:rsid w:val="00926ABC"/>
    <w:rsid w:val="00926C8D"/>
    <w:rsid w:val="00930C0B"/>
    <w:rsid w:val="00930CF5"/>
    <w:rsid w:val="009316BF"/>
    <w:rsid w:val="009325F9"/>
    <w:rsid w:val="009337E8"/>
    <w:rsid w:val="00933810"/>
    <w:rsid w:val="00933EFF"/>
    <w:rsid w:val="00934287"/>
    <w:rsid w:val="00934B66"/>
    <w:rsid w:val="00934E59"/>
    <w:rsid w:val="00935355"/>
    <w:rsid w:val="009358F1"/>
    <w:rsid w:val="00935EB6"/>
    <w:rsid w:val="009362EF"/>
    <w:rsid w:val="00936397"/>
    <w:rsid w:val="009366B9"/>
    <w:rsid w:val="009366C7"/>
    <w:rsid w:val="00936BC9"/>
    <w:rsid w:val="00936D88"/>
    <w:rsid w:val="009372DB"/>
    <w:rsid w:val="00937789"/>
    <w:rsid w:val="00940419"/>
    <w:rsid w:val="009409BA"/>
    <w:rsid w:val="00940BEF"/>
    <w:rsid w:val="00941EBB"/>
    <w:rsid w:val="009432F0"/>
    <w:rsid w:val="00943CAE"/>
    <w:rsid w:val="00944B83"/>
    <w:rsid w:val="00944DB9"/>
    <w:rsid w:val="00945A4F"/>
    <w:rsid w:val="00945BC9"/>
    <w:rsid w:val="00946433"/>
    <w:rsid w:val="00946696"/>
    <w:rsid w:val="00947954"/>
    <w:rsid w:val="00947B7E"/>
    <w:rsid w:val="00950C98"/>
    <w:rsid w:val="00950EEF"/>
    <w:rsid w:val="00951270"/>
    <w:rsid w:val="00951CA2"/>
    <w:rsid w:val="00951F6F"/>
    <w:rsid w:val="00952A1D"/>
    <w:rsid w:val="00953A47"/>
    <w:rsid w:val="00954B55"/>
    <w:rsid w:val="009551EF"/>
    <w:rsid w:val="00955C10"/>
    <w:rsid w:val="00956178"/>
    <w:rsid w:val="009566CE"/>
    <w:rsid w:val="00956928"/>
    <w:rsid w:val="00957581"/>
    <w:rsid w:val="00957757"/>
    <w:rsid w:val="009579AF"/>
    <w:rsid w:val="00957D98"/>
    <w:rsid w:val="00957DC3"/>
    <w:rsid w:val="00957DE0"/>
    <w:rsid w:val="00957F98"/>
    <w:rsid w:val="0096104A"/>
    <w:rsid w:val="00961C0B"/>
    <w:rsid w:val="00962471"/>
    <w:rsid w:val="00962713"/>
    <w:rsid w:val="00962FA0"/>
    <w:rsid w:val="00963123"/>
    <w:rsid w:val="00963489"/>
    <w:rsid w:val="00963CA4"/>
    <w:rsid w:val="00965E26"/>
    <w:rsid w:val="0096658D"/>
    <w:rsid w:val="00967E48"/>
    <w:rsid w:val="00967E7D"/>
    <w:rsid w:val="00970CEA"/>
    <w:rsid w:val="00970E8A"/>
    <w:rsid w:val="00972437"/>
    <w:rsid w:val="0097285F"/>
    <w:rsid w:val="009732DA"/>
    <w:rsid w:val="00973EBD"/>
    <w:rsid w:val="0097474E"/>
    <w:rsid w:val="009749A5"/>
    <w:rsid w:val="009757B3"/>
    <w:rsid w:val="00976E0E"/>
    <w:rsid w:val="0097796E"/>
    <w:rsid w:val="00977B42"/>
    <w:rsid w:val="00977DCD"/>
    <w:rsid w:val="009803FD"/>
    <w:rsid w:val="00980675"/>
    <w:rsid w:val="00980C42"/>
    <w:rsid w:val="00980D00"/>
    <w:rsid w:val="009819B9"/>
    <w:rsid w:val="009821CE"/>
    <w:rsid w:val="009825F3"/>
    <w:rsid w:val="00982756"/>
    <w:rsid w:val="00983422"/>
    <w:rsid w:val="009844CC"/>
    <w:rsid w:val="009850A5"/>
    <w:rsid w:val="00985134"/>
    <w:rsid w:val="00985F46"/>
    <w:rsid w:val="00987EFD"/>
    <w:rsid w:val="009903C5"/>
    <w:rsid w:val="00990597"/>
    <w:rsid w:val="00990826"/>
    <w:rsid w:val="00990FC1"/>
    <w:rsid w:val="00991802"/>
    <w:rsid w:val="0099183A"/>
    <w:rsid w:val="0099282F"/>
    <w:rsid w:val="00992B65"/>
    <w:rsid w:val="00992F3A"/>
    <w:rsid w:val="0099326D"/>
    <w:rsid w:val="009939B0"/>
    <w:rsid w:val="00993A84"/>
    <w:rsid w:val="00993D78"/>
    <w:rsid w:val="00993DE2"/>
    <w:rsid w:val="00994C21"/>
    <w:rsid w:val="009953D7"/>
    <w:rsid w:val="0099548F"/>
    <w:rsid w:val="00995547"/>
    <w:rsid w:val="0099565F"/>
    <w:rsid w:val="009956CA"/>
    <w:rsid w:val="00995730"/>
    <w:rsid w:val="009977E1"/>
    <w:rsid w:val="009A056B"/>
    <w:rsid w:val="009A1043"/>
    <w:rsid w:val="009A11BC"/>
    <w:rsid w:val="009A1598"/>
    <w:rsid w:val="009A1B1D"/>
    <w:rsid w:val="009A2D9F"/>
    <w:rsid w:val="009A3364"/>
    <w:rsid w:val="009A3411"/>
    <w:rsid w:val="009A3699"/>
    <w:rsid w:val="009A3B7C"/>
    <w:rsid w:val="009A427B"/>
    <w:rsid w:val="009A4690"/>
    <w:rsid w:val="009A4AE2"/>
    <w:rsid w:val="009A4B3A"/>
    <w:rsid w:val="009A4BD9"/>
    <w:rsid w:val="009A748D"/>
    <w:rsid w:val="009A757A"/>
    <w:rsid w:val="009A7F0B"/>
    <w:rsid w:val="009B0CF3"/>
    <w:rsid w:val="009B387A"/>
    <w:rsid w:val="009B3D00"/>
    <w:rsid w:val="009B4556"/>
    <w:rsid w:val="009B5796"/>
    <w:rsid w:val="009B5B4D"/>
    <w:rsid w:val="009B7231"/>
    <w:rsid w:val="009B7640"/>
    <w:rsid w:val="009B77FC"/>
    <w:rsid w:val="009C0825"/>
    <w:rsid w:val="009C09B4"/>
    <w:rsid w:val="009C1F03"/>
    <w:rsid w:val="009C2126"/>
    <w:rsid w:val="009C2348"/>
    <w:rsid w:val="009C2993"/>
    <w:rsid w:val="009C4208"/>
    <w:rsid w:val="009C42EF"/>
    <w:rsid w:val="009C4829"/>
    <w:rsid w:val="009C48F4"/>
    <w:rsid w:val="009C49F8"/>
    <w:rsid w:val="009C563A"/>
    <w:rsid w:val="009D0073"/>
    <w:rsid w:val="009D05EB"/>
    <w:rsid w:val="009D0A1D"/>
    <w:rsid w:val="009D0A6A"/>
    <w:rsid w:val="009D0E1F"/>
    <w:rsid w:val="009D0E66"/>
    <w:rsid w:val="009D1186"/>
    <w:rsid w:val="009D1A8B"/>
    <w:rsid w:val="009D1B91"/>
    <w:rsid w:val="009D1E52"/>
    <w:rsid w:val="009D1EFE"/>
    <w:rsid w:val="009D2867"/>
    <w:rsid w:val="009D3949"/>
    <w:rsid w:val="009D6DF8"/>
    <w:rsid w:val="009D779C"/>
    <w:rsid w:val="009D7809"/>
    <w:rsid w:val="009D7944"/>
    <w:rsid w:val="009E04BB"/>
    <w:rsid w:val="009E0524"/>
    <w:rsid w:val="009E08A2"/>
    <w:rsid w:val="009E1BFF"/>
    <w:rsid w:val="009E1E48"/>
    <w:rsid w:val="009E2146"/>
    <w:rsid w:val="009E22FD"/>
    <w:rsid w:val="009E2D21"/>
    <w:rsid w:val="009E36E2"/>
    <w:rsid w:val="009E3C89"/>
    <w:rsid w:val="009E3E5C"/>
    <w:rsid w:val="009E58EC"/>
    <w:rsid w:val="009E5931"/>
    <w:rsid w:val="009E5C30"/>
    <w:rsid w:val="009E5DDF"/>
    <w:rsid w:val="009E6998"/>
    <w:rsid w:val="009E7E70"/>
    <w:rsid w:val="009F049A"/>
    <w:rsid w:val="009F0F1F"/>
    <w:rsid w:val="009F124C"/>
    <w:rsid w:val="009F16ED"/>
    <w:rsid w:val="009F1B6F"/>
    <w:rsid w:val="009F1F10"/>
    <w:rsid w:val="009F26EE"/>
    <w:rsid w:val="009F2DA3"/>
    <w:rsid w:val="009F2FF3"/>
    <w:rsid w:val="009F39D3"/>
    <w:rsid w:val="009F3A5A"/>
    <w:rsid w:val="009F3A5F"/>
    <w:rsid w:val="009F4694"/>
    <w:rsid w:val="009F54ED"/>
    <w:rsid w:val="009F5E9C"/>
    <w:rsid w:val="009F7266"/>
    <w:rsid w:val="009F7720"/>
    <w:rsid w:val="009F7BEE"/>
    <w:rsid w:val="009F7E5D"/>
    <w:rsid w:val="00A001EB"/>
    <w:rsid w:val="00A0058F"/>
    <w:rsid w:val="00A00797"/>
    <w:rsid w:val="00A01174"/>
    <w:rsid w:val="00A014F5"/>
    <w:rsid w:val="00A01ABD"/>
    <w:rsid w:val="00A01EE3"/>
    <w:rsid w:val="00A01FF7"/>
    <w:rsid w:val="00A021D0"/>
    <w:rsid w:val="00A02461"/>
    <w:rsid w:val="00A0289F"/>
    <w:rsid w:val="00A0307E"/>
    <w:rsid w:val="00A031FE"/>
    <w:rsid w:val="00A0320C"/>
    <w:rsid w:val="00A03F35"/>
    <w:rsid w:val="00A04301"/>
    <w:rsid w:val="00A0457D"/>
    <w:rsid w:val="00A051FD"/>
    <w:rsid w:val="00A0556F"/>
    <w:rsid w:val="00A05ACC"/>
    <w:rsid w:val="00A06448"/>
    <w:rsid w:val="00A0682C"/>
    <w:rsid w:val="00A0735E"/>
    <w:rsid w:val="00A0750C"/>
    <w:rsid w:val="00A101F1"/>
    <w:rsid w:val="00A10A11"/>
    <w:rsid w:val="00A116BB"/>
    <w:rsid w:val="00A11D2A"/>
    <w:rsid w:val="00A12B4B"/>
    <w:rsid w:val="00A12BF2"/>
    <w:rsid w:val="00A143E9"/>
    <w:rsid w:val="00A14698"/>
    <w:rsid w:val="00A1588D"/>
    <w:rsid w:val="00A15967"/>
    <w:rsid w:val="00A164E4"/>
    <w:rsid w:val="00A16A83"/>
    <w:rsid w:val="00A16BA2"/>
    <w:rsid w:val="00A17044"/>
    <w:rsid w:val="00A17614"/>
    <w:rsid w:val="00A17A85"/>
    <w:rsid w:val="00A20310"/>
    <w:rsid w:val="00A20A68"/>
    <w:rsid w:val="00A20D58"/>
    <w:rsid w:val="00A21081"/>
    <w:rsid w:val="00A210FF"/>
    <w:rsid w:val="00A2314F"/>
    <w:rsid w:val="00A231AE"/>
    <w:rsid w:val="00A23293"/>
    <w:rsid w:val="00A2366A"/>
    <w:rsid w:val="00A23BA3"/>
    <w:rsid w:val="00A23E42"/>
    <w:rsid w:val="00A23F06"/>
    <w:rsid w:val="00A23FCC"/>
    <w:rsid w:val="00A24EE7"/>
    <w:rsid w:val="00A2648A"/>
    <w:rsid w:val="00A266AA"/>
    <w:rsid w:val="00A277B2"/>
    <w:rsid w:val="00A31BF5"/>
    <w:rsid w:val="00A32BB2"/>
    <w:rsid w:val="00A33839"/>
    <w:rsid w:val="00A3508E"/>
    <w:rsid w:val="00A35AC6"/>
    <w:rsid w:val="00A35C0F"/>
    <w:rsid w:val="00A35D8D"/>
    <w:rsid w:val="00A36098"/>
    <w:rsid w:val="00A3666F"/>
    <w:rsid w:val="00A3753B"/>
    <w:rsid w:val="00A40770"/>
    <w:rsid w:val="00A42C9F"/>
    <w:rsid w:val="00A44D72"/>
    <w:rsid w:val="00A44E7B"/>
    <w:rsid w:val="00A45075"/>
    <w:rsid w:val="00A45927"/>
    <w:rsid w:val="00A45BB2"/>
    <w:rsid w:val="00A45D01"/>
    <w:rsid w:val="00A46952"/>
    <w:rsid w:val="00A46A41"/>
    <w:rsid w:val="00A4740F"/>
    <w:rsid w:val="00A4742F"/>
    <w:rsid w:val="00A4799A"/>
    <w:rsid w:val="00A47D16"/>
    <w:rsid w:val="00A51C80"/>
    <w:rsid w:val="00A527CA"/>
    <w:rsid w:val="00A5290A"/>
    <w:rsid w:val="00A52A1F"/>
    <w:rsid w:val="00A52D06"/>
    <w:rsid w:val="00A53795"/>
    <w:rsid w:val="00A53EAE"/>
    <w:rsid w:val="00A54058"/>
    <w:rsid w:val="00A54536"/>
    <w:rsid w:val="00A5456A"/>
    <w:rsid w:val="00A54992"/>
    <w:rsid w:val="00A54DDA"/>
    <w:rsid w:val="00A5522B"/>
    <w:rsid w:val="00A55918"/>
    <w:rsid w:val="00A55DDE"/>
    <w:rsid w:val="00A567C9"/>
    <w:rsid w:val="00A571EE"/>
    <w:rsid w:val="00A57398"/>
    <w:rsid w:val="00A576E0"/>
    <w:rsid w:val="00A577AF"/>
    <w:rsid w:val="00A57C3F"/>
    <w:rsid w:val="00A62630"/>
    <w:rsid w:val="00A62751"/>
    <w:rsid w:val="00A63CDA"/>
    <w:rsid w:val="00A63D0A"/>
    <w:rsid w:val="00A640DE"/>
    <w:rsid w:val="00A64243"/>
    <w:rsid w:val="00A6498A"/>
    <w:rsid w:val="00A65BD6"/>
    <w:rsid w:val="00A66245"/>
    <w:rsid w:val="00A6655F"/>
    <w:rsid w:val="00A67EBB"/>
    <w:rsid w:val="00A7058E"/>
    <w:rsid w:val="00A70803"/>
    <w:rsid w:val="00A711E5"/>
    <w:rsid w:val="00A71240"/>
    <w:rsid w:val="00A72310"/>
    <w:rsid w:val="00A7234D"/>
    <w:rsid w:val="00A72B11"/>
    <w:rsid w:val="00A73170"/>
    <w:rsid w:val="00A7379E"/>
    <w:rsid w:val="00A7381B"/>
    <w:rsid w:val="00A73899"/>
    <w:rsid w:val="00A739BB"/>
    <w:rsid w:val="00A74451"/>
    <w:rsid w:val="00A757DB"/>
    <w:rsid w:val="00A761A2"/>
    <w:rsid w:val="00A763CB"/>
    <w:rsid w:val="00A76496"/>
    <w:rsid w:val="00A770EF"/>
    <w:rsid w:val="00A77280"/>
    <w:rsid w:val="00A804EB"/>
    <w:rsid w:val="00A807BC"/>
    <w:rsid w:val="00A80CB7"/>
    <w:rsid w:val="00A818AF"/>
    <w:rsid w:val="00A82D1B"/>
    <w:rsid w:val="00A8306C"/>
    <w:rsid w:val="00A83828"/>
    <w:rsid w:val="00A83CE1"/>
    <w:rsid w:val="00A846C7"/>
    <w:rsid w:val="00A84AAE"/>
    <w:rsid w:val="00A84DE7"/>
    <w:rsid w:val="00A85AC2"/>
    <w:rsid w:val="00A85D27"/>
    <w:rsid w:val="00A8622E"/>
    <w:rsid w:val="00A86284"/>
    <w:rsid w:val="00A868C7"/>
    <w:rsid w:val="00A87839"/>
    <w:rsid w:val="00A900EA"/>
    <w:rsid w:val="00A903CF"/>
    <w:rsid w:val="00A9058D"/>
    <w:rsid w:val="00A90AE9"/>
    <w:rsid w:val="00A9136B"/>
    <w:rsid w:val="00A91D52"/>
    <w:rsid w:val="00A92115"/>
    <w:rsid w:val="00A92D0B"/>
    <w:rsid w:val="00A93C49"/>
    <w:rsid w:val="00A95654"/>
    <w:rsid w:val="00A962A0"/>
    <w:rsid w:val="00A97317"/>
    <w:rsid w:val="00AA0F05"/>
    <w:rsid w:val="00AA1792"/>
    <w:rsid w:val="00AA2516"/>
    <w:rsid w:val="00AA2A76"/>
    <w:rsid w:val="00AA362C"/>
    <w:rsid w:val="00AA36CF"/>
    <w:rsid w:val="00AA3C18"/>
    <w:rsid w:val="00AA4A99"/>
    <w:rsid w:val="00AA4E4F"/>
    <w:rsid w:val="00AA5B63"/>
    <w:rsid w:val="00AA6E2C"/>
    <w:rsid w:val="00AA6E69"/>
    <w:rsid w:val="00AA6FB7"/>
    <w:rsid w:val="00AB0FFD"/>
    <w:rsid w:val="00AB133A"/>
    <w:rsid w:val="00AB1D3E"/>
    <w:rsid w:val="00AB2137"/>
    <w:rsid w:val="00AB21E0"/>
    <w:rsid w:val="00AB2706"/>
    <w:rsid w:val="00AB302A"/>
    <w:rsid w:val="00AB3B6C"/>
    <w:rsid w:val="00AB3D2F"/>
    <w:rsid w:val="00AB3DCF"/>
    <w:rsid w:val="00AB3E8D"/>
    <w:rsid w:val="00AB3EE3"/>
    <w:rsid w:val="00AB4113"/>
    <w:rsid w:val="00AB4797"/>
    <w:rsid w:val="00AB48B6"/>
    <w:rsid w:val="00AB5F03"/>
    <w:rsid w:val="00AB6524"/>
    <w:rsid w:val="00AB749C"/>
    <w:rsid w:val="00AB77DB"/>
    <w:rsid w:val="00AB7CC6"/>
    <w:rsid w:val="00AB7E8D"/>
    <w:rsid w:val="00AC0047"/>
    <w:rsid w:val="00AC24F1"/>
    <w:rsid w:val="00AC29D4"/>
    <w:rsid w:val="00AC2A06"/>
    <w:rsid w:val="00AC347E"/>
    <w:rsid w:val="00AC3A93"/>
    <w:rsid w:val="00AC4213"/>
    <w:rsid w:val="00AC4FA4"/>
    <w:rsid w:val="00AC728B"/>
    <w:rsid w:val="00AC78AC"/>
    <w:rsid w:val="00AC7DFD"/>
    <w:rsid w:val="00AC7F38"/>
    <w:rsid w:val="00AD02AD"/>
    <w:rsid w:val="00AD1768"/>
    <w:rsid w:val="00AD1BD2"/>
    <w:rsid w:val="00AD1DC6"/>
    <w:rsid w:val="00AD2193"/>
    <w:rsid w:val="00AD3610"/>
    <w:rsid w:val="00AD36A5"/>
    <w:rsid w:val="00AD3DD3"/>
    <w:rsid w:val="00AD42F4"/>
    <w:rsid w:val="00AD4B4C"/>
    <w:rsid w:val="00AD4E1D"/>
    <w:rsid w:val="00AD50A0"/>
    <w:rsid w:val="00AD5DBD"/>
    <w:rsid w:val="00AD6200"/>
    <w:rsid w:val="00AD62EA"/>
    <w:rsid w:val="00AD63BC"/>
    <w:rsid w:val="00AD653A"/>
    <w:rsid w:val="00AD72F0"/>
    <w:rsid w:val="00AD7BCA"/>
    <w:rsid w:val="00AD7D29"/>
    <w:rsid w:val="00AE0445"/>
    <w:rsid w:val="00AE069D"/>
    <w:rsid w:val="00AE072C"/>
    <w:rsid w:val="00AE085A"/>
    <w:rsid w:val="00AE0CBA"/>
    <w:rsid w:val="00AE112E"/>
    <w:rsid w:val="00AE1620"/>
    <w:rsid w:val="00AE1CC9"/>
    <w:rsid w:val="00AE2363"/>
    <w:rsid w:val="00AE2B01"/>
    <w:rsid w:val="00AE381D"/>
    <w:rsid w:val="00AE41CE"/>
    <w:rsid w:val="00AE4320"/>
    <w:rsid w:val="00AE57AB"/>
    <w:rsid w:val="00AE6430"/>
    <w:rsid w:val="00AE7055"/>
    <w:rsid w:val="00AE71BE"/>
    <w:rsid w:val="00AE7FAB"/>
    <w:rsid w:val="00AF0796"/>
    <w:rsid w:val="00AF083A"/>
    <w:rsid w:val="00AF1197"/>
    <w:rsid w:val="00AF1FE6"/>
    <w:rsid w:val="00AF2180"/>
    <w:rsid w:val="00AF2693"/>
    <w:rsid w:val="00AF2F33"/>
    <w:rsid w:val="00AF34DC"/>
    <w:rsid w:val="00AF350A"/>
    <w:rsid w:val="00AF3B4D"/>
    <w:rsid w:val="00AF3BAC"/>
    <w:rsid w:val="00AF4633"/>
    <w:rsid w:val="00AF4A2B"/>
    <w:rsid w:val="00AF4B96"/>
    <w:rsid w:val="00AF4EDD"/>
    <w:rsid w:val="00AF5CCA"/>
    <w:rsid w:val="00AF60BC"/>
    <w:rsid w:val="00AF75CD"/>
    <w:rsid w:val="00AF76D0"/>
    <w:rsid w:val="00AF785F"/>
    <w:rsid w:val="00B00564"/>
    <w:rsid w:val="00B01162"/>
    <w:rsid w:val="00B012B8"/>
    <w:rsid w:val="00B01469"/>
    <w:rsid w:val="00B01AA9"/>
    <w:rsid w:val="00B023DF"/>
    <w:rsid w:val="00B02FDF"/>
    <w:rsid w:val="00B0354F"/>
    <w:rsid w:val="00B03761"/>
    <w:rsid w:val="00B039D9"/>
    <w:rsid w:val="00B03B7B"/>
    <w:rsid w:val="00B04159"/>
    <w:rsid w:val="00B0423C"/>
    <w:rsid w:val="00B04603"/>
    <w:rsid w:val="00B048BE"/>
    <w:rsid w:val="00B0510C"/>
    <w:rsid w:val="00B0523A"/>
    <w:rsid w:val="00B055F2"/>
    <w:rsid w:val="00B05C53"/>
    <w:rsid w:val="00B05CCF"/>
    <w:rsid w:val="00B05DED"/>
    <w:rsid w:val="00B05E8F"/>
    <w:rsid w:val="00B062F2"/>
    <w:rsid w:val="00B06602"/>
    <w:rsid w:val="00B06637"/>
    <w:rsid w:val="00B066CA"/>
    <w:rsid w:val="00B06EAE"/>
    <w:rsid w:val="00B06FE2"/>
    <w:rsid w:val="00B07691"/>
    <w:rsid w:val="00B10174"/>
    <w:rsid w:val="00B1040C"/>
    <w:rsid w:val="00B10423"/>
    <w:rsid w:val="00B10892"/>
    <w:rsid w:val="00B10AE1"/>
    <w:rsid w:val="00B10B8D"/>
    <w:rsid w:val="00B112E1"/>
    <w:rsid w:val="00B1162F"/>
    <w:rsid w:val="00B12618"/>
    <w:rsid w:val="00B12EAC"/>
    <w:rsid w:val="00B131E2"/>
    <w:rsid w:val="00B1332D"/>
    <w:rsid w:val="00B135FC"/>
    <w:rsid w:val="00B141E2"/>
    <w:rsid w:val="00B142D1"/>
    <w:rsid w:val="00B14695"/>
    <w:rsid w:val="00B14808"/>
    <w:rsid w:val="00B14A61"/>
    <w:rsid w:val="00B15558"/>
    <w:rsid w:val="00B16D0E"/>
    <w:rsid w:val="00B177E6"/>
    <w:rsid w:val="00B20FB7"/>
    <w:rsid w:val="00B21437"/>
    <w:rsid w:val="00B21A5A"/>
    <w:rsid w:val="00B21B38"/>
    <w:rsid w:val="00B22702"/>
    <w:rsid w:val="00B22CBF"/>
    <w:rsid w:val="00B22F8E"/>
    <w:rsid w:val="00B2338E"/>
    <w:rsid w:val="00B23AE4"/>
    <w:rsid w:val="00B23ECD"/>
    <w:rsid w:val="00B242B1"/>
    <w:rsid w:val="00B2628B"/>
    <w:rsid w:val="00B264F0"/>
    <w:rsid w:val="00B26BA6"/>
    <w:rsid w:val="00B26FFC"/>
    <w:rsid w:val="00B2721C"/>
    <w:rsid w:val="00B30EDE"/>
    <w:rsid w:val="00B30FD2"/>
    <w:rsid w:val="00B31037"/>
    <w:rsid w:val="00B31103"/>
    <w:rsid w:val="00B31613"/>
    <w:rsid w:val="00B31D4F"/>
    <w:rsid w:val="00B34865"/>
    <w:rsid w:val="00B359E1"/>
    <w:rsid w:val="00B35AAD"/>
    <w:rsid w:val="00B361A8"/>
    <w:rsid w:val="00B36F5D"/>
    <w:rsid w:val="00B37684"/>
    <w:rsid w:val="00B4011F"/>
    <w:rsid w:val="00B40350"/>
    <w:rsid w:val="00B40AC6"/>
    <w:rsid w:val="00B40F19"/>
    <w:rsid w:val="00B41527"/>
    <w:rsid w:val="00B41794"/>
    <w:rsid w:val="00B41943"/>
    <w:rsid w:val="00B43717"/>
    <w:rsid w:val="00B43DFF"/>
    <w:rsid w:val="00B4411E"/>
    <w:rsid w:val="00B44898"/>
    <w:rsid w:val="00B46A18"/>
    <w:rsid w:val="00B46C78"/>
    <w:rsid w:val="00B46C9D"/>
    <w:rsid w:val="00B471A6"/>
    <w:rsid w:val="00B473E2"/>
    <w:rsid w:val="00B47617"/>
    <w:rsid w:val="00B477E4"/>
    <w:rsid w:val="00B50ACF"/>
    <w:rsid w:val="00B50E75"/>
    <w:rsid w:val="00B511BC"/>
    <w:rsid w:val="00B51A51"/>
    <w:rsid w:val="00B5216A"/>
    <w:rsid w:val="00B524B5"/>
    <w:rsid w:val="00B52926"/>
    <w:rsid w:val="00B52BDC"/>
    <w:rsid w:val="00B52CD9"/>
    <w:rsid w:val="00B53F4A"/>
    <w:rsid w:val="00B543C5"/>
    <w:rsid w:val="00B5459A"/>
    <w:rsid w:val="00B548E7"/>
    <w:rsid w:val="00B54AA2"/>
    <w:rsid w:val="00B54C41"/>
    <w:rsid w:val="00B54DAB"/>
    <w:rsid w:val="00B55900"/>
    <w:rsid w:val="00B56782"/>
    <w:rsid w:val="00B56EBE"/>
    <w:rsid w:val="00B56FEC"/>
    <w:rsid w:val="00B616EB"/>
    <w:rsid w:val="00B62298"/>
    <w:rsid w:val="00B63104"/>
    <w:rsid w:val="00B63666"/>
    <w:rsid w:val="00B639BA"/>
    <w:rsid w:val="00B63AEC"/>
    <w:rsid w:val="00B63D23"/>
    <w:rsid w:val="00B65559"/>
    <w:rsid w:val="00B65F6D"/>
    <w:rsid w:val="00B664C9"/>
    <w:rsid w:val="00B66DC7"/>
    <w:rsid w:val="00B67064"/>
    <w:rsid w:val="00B675CC"/>
    <w:rsid w:val="00B676C2"/>
    <w:rsid w:val="00B70052"/>
    <w:rsid w:val="00B70397"/>
    <w:rsid w:val="00B70492"/>
    <w:rsid w:val="00B705F0"/>
    <w:rsid w:val="00B70B2A"/>
    <w:rsid w:val="00B70CFE"/>
    <w:rsid w:val="00B70E91"/>
    <w:rsid w:val="00B7366D"/>
    <w:rsid w:val="00B753CF"/>
    <w:rsid w:val="00B754B9"/>
    <w:rsid w:val="00B764F8"/>
    <w:rsid w:val="00B76A29"/>
    <w:rsid w:val="00B76D0D"/>
    <w:rsid w:val="00B76D97"/>
    <w:rsid w:val="00B77299"/>
    <w:rsid w:val="00B77969"/>
    <w:rsid w:val="00B8086F"/>
    <w:rsid w:val="00B80C0E"/>
    <w:rsid w:val="00B80E58"/>
    <w:rsid w:val="00B80FA0"/>
    <w:rsid w:val="00B810E1"/>
    <w:rsid w:val="00B81620"/>
    <w:rsid w:val="00B81B1E"/>
    <w:rsid w:val="00B81D23"/>
    <w:rsid w:val="00B82D6D"/>
    <w:rsid w:val="00B82EC5"/>
    <w:rsid w:val="00B82FE7"/>
    <w:rsid w:val="00B83A5B"/>
    <w:rsid w:val="00B83C97"/>
    <w:rsid w:val="00B84921"/>
    <w:rsid w:val="00B854AD"/>
    <w:rsid w:val="00B8578E"/>
    <w:rsid w:val="00B8599C"/>
    <w:rsid w:val="00B85A2C"/>
    <w:rsid w:val="00B85B1F"/>
    <w:rsid w:val="00B86240"/>
    <w:rsid w:val="00B87058"/>
    <w:rsid w:val="00B87212"/>
    <w:rsid w:val="00B8741A"/>
    <w:rsid w:val="00B877F8"/>
    <w:rsid w:val="00B90664"/>
    <w:rsid w:val="00B90B40"/>
    <w:rsid w:val="00B91EC1"/>
    <w:rsid w:val="00B9275D"/>
    <w:rsid w:val="00B92B01"/>
    <w:rsid w:val="00B92F0C"/>
    <w:rsid w:val="00B939C4"/>
    <w:rsid w:val="00B947E7"/>
    <w:rsid w:val="00B951BE"/>
    <w:rsid w:val="00B96DE1"/>
    <w:rsid w:val="00B97E75"/>
    <w:rsid w:val="00B97E80"/>
    <w:rsid w:val="00BA0997"/>
    <w:rsid w:val="00BA0B49"/>
    <w:rsid w:val="00BA1BA6"/>
    <w:rsid w:val="00BA1C08"/>
    <w:rsid w:val="00BA24B4"/>
    <w:rsid w:val="00BA2A8B"/>
    <w:rsid w:val="00BA376C"/>
    <w:rsid w:val="00BA3FF8"/>
    <w:rsid w:val="00BA44C1"/>
    <w:rsid w:val="00BA46D8"/>
    <w:rsid w:val="00BA4BA4"/>
    <w:rsid w:val="00BA4D7D"/>
    <w:rsid w:val="00BA5EBA"/>
    <w:rsid w:val="00BA6579"/>
    <w:rsid w:val="00BA674A"/>
    <w:rsid w:val="00BA7664"/>
    <w:rsid w:val="00BA7A71"/>
    <w:rsid w:val="00BB02E0"/>
    <w:rsid w:val="00BB0833"/>
    <w:rsid w:val="00BB0B95"/>
    <w:rsid w:val="00BB0D59"/>
    <w:rsid w:val="00BB106F"/>
    <w:rsid w:val="00BB160E"/>
    <w:rsid w:val="00BB3A03"/>
    <w:rsid w:val="00BB5B3A"/>
    <w:rsid w:val="00BB5E23"/>
    <w:rsid w:val="00BB5F3C"/>
    <w:rsid w:val="00BB6D98"/>
    <w:rsid w:val="00BB6E93"/>
    <w:rsid w:val="00BC02CE"/>
    <w:rsid w:val="00BC08D0"/>
    <w:rsid w:val="00BC0DF6"/>
    <w:rsid w:val="00BC0ED8"/>
    <w:rsid w:val="00BC1A5C"/>
    <w:rsid w:val="00BC2186"/>
    <w:rsid w:val="00BC25A9"/>
    <w:rsid w:val="00BC26DC"/>
    <w:rsid w:val="00BC2F4A"/>
    <w:rsid w:val="00BC3E19"/>
    <w:rsid w:val="00BC4354"/>
    <w:rsid w:val="00BC44AB"/>
    <w:rsid w:val="00BC46DB"/>
    <w:rsid w:val="00BC49AB"/>
    <w:rsid w:val="00BC4D45"/>
    <w:rsid w:val="00BC4DAB"/>
    <w:rsid w:val="00BC540D"/>
    <w:rsid w:val="00BC587B"/>
    <w:rsid w:val="00BC5CB9"/>
    <w:rsid w:val="00BC6B77"/>
    <w:rsid w:val="00BC7015"/>
    <w:rsid w:val="00BC76D9"/>
    <w:rsid w:val="00BC774E"/>
    <w:rsid w:val="00BC7A8F"/>
    <w:rsid w:val="00BD0120"/>
    <w:rsid w:val="00BD01CA"/>
    <w:rsid w:val="00BD0640"/>
    <w:rsid w:val="00BD07C3"/>
    <w:rsid w:val="00BD1ACC"/>
    <w:rsid w:val="00BD25FB"/>
    <w:rsid w:val="00BD2805"/>
    <w:rsid w:val="00BD3C27"/>
    <w:rsid w:val="00BD3E91"/>
    <w:rsid w:val="00BD3F33"/>
    <w:rsid w:val="00BD42F6"/>
    <w:rsid w:val="00BD43B6"/>
    <w:rsid w:val="00BD4A86"/>
    <w:rsid w:val="00BD5ECB"/>
    <w:rsid w:val="00BD65EE"/>
    <w:rsid w:val="00BD6DEF"/>
    <w:rsid w:val="00BD7963"/>
    <w:rsid w:val="00BE04EB"/>
    <w:rsid w:val="00BE117B"/>
    <w:rsid w:val="00BE1207"/>
    <w:rsid w:val="00BE1378"/>
    <w:rsid w:val="00BE1420"/>
    <w:rsid w:val="00BE1444"/>
    <w:rsid w:val="00BE1C00"/>
    <w:rsid w:val="00BE23CC"/>
    <w:rsid w:val="00BE3173"/>
    <w:rsid w:val="00BE3F50"/>
    <w:rsid w:val="00BE3F8F"/>
    <w:rsid w:val="00BE511D"/>
    <w:rsid w:val="00BE5735"/>
    <w:rsid w:val="00BE5E4E"/>
    <w:rsid w:val="00BE6045"/>
    <w:rsid w:val="00BE61B9"/>
    <w:rsid w:val="00BE7508"/>
    <w:rsid w:val="00BE7EBF"/>
    <w:rsid w:val="00BF008E"/>
    <w:rsid w:val="00BF0698"/>
    <w:rsid w:val="00BF071C"/>
    <w:rsid w:val="00BF1349"/>
    <w:rsid w:val="00BF1D06"/>
    <w:rsid w:val="00BF2480"/>
    <w:rsid w:val="00BF24B5"/>
    <w:rsid w:val="00BF2777"/>
    <w:rsid w:val="00BF2BAE"/>
    <w:rsid w:val="00BF2FA3"/>
    <w:rsid w:val="00BF3310"/>
    <w:rsid w:val="00BF3394"/>
    <w:rsid w:val="00BF396C"/>
    <w:rsid w:val="00BF3FBD"/>
    <w:rsid w:val="00BF41C9"/>
    <w:rsid w:val="00BF520E"/>
    <w:rsid w:val="00BF585D"/>
    <w:rsid w:val="00BF7965"/>
    <w:rsid w:val="00C00596"/>
    <w:rsid w:val="00C00B4B"/>
    <w:rsid w:val="00C01044"/>
    <w:rsid w:val="00C012D7"/>
    <w:rsid w:val="00C0167B"/>
    <w:rsid w:val="00C017D2"/>
    <w:rsid w:val="00C01C35"/>
    <w:rsid w:val="00C02092"/>
    <w:rsid w:val="00C024B3"/>
    <w:rsid w:val="00C031F0"/>
    <w:rsid w:val="00C035CA"/>
    <w:rsid w:val="00C04D4E"/>
    <w:rsid w:val="00C05239"/>
    <w:rsid w:val="00C05603"/>
    <w:rsid w:val="00C072F2"/>
    <w:rsid w:val="00C07AEB"/>
    <w:rsid w:val="00C10335"/>
    <w:rsid w:val="00C10BDB"/>
    <w:rsid w:val="00C112A4"/>
    <w:rsid w:val="00C113AF"/>
    <w:rsid w:val="00C11666"/>
    <w:rsid w:val="00C11BE7"/>
    <w:rsid w:val="00C1207B"/>
    <w:rsid w:val="00C125B0"/>
    <w:rsid w:val="00C12CFE"/>
    <w:rsid w:val="00C12F47"/>
    <w:rsid w:val="00C139CD"/>
    <w:rsid w:val="00C13BDE"/>
    <w:rsid w:val="00C13C5B"/>
    <w:rsid w:val="00C14670"/>
    <w:rsid w:val="00C14678"/>
    <w:rsid w:val="00C15103"/>
    <w:rsid w:val="00C1526B"/>
    <w:rsid w:val="00C155B1"/>
    <w:rsid w:val="00C16D24"/>
    <w:rsid w:val="00C16FBC"/>
    <w:rsid w:val="00C17DBF"/>
    <w:rsid w:val="00C17FF3"/>
    <w:rsid w:val="00C2075E"/>
    <w:rsid w:val="00C20BA2"/>
    <w:rsid w:val="00C20BD9"/>
    <w:rsid w:val="00C216E2"/>
    <w:rsid w:val="00C21CE4"/>
    <w:rsid w:val="00C229ED"/>
    <w:rsid w:val="00C22EC6"/>
    <w:rsid w:val="00C25073"/>
    <w:rsid w:val="00C26039"/>
    <w:rsid w:val="00C26E26"/>
    <w:rsid w:val="00C27479"/>
    <w:rsid w:val="00C30325"/>
    <w:rsid w:val="00C305B1"/>
    <w:rsid w:val="00C30F23"/>
    <w:rsid w:val="00C31291"/>
    <w:rsid w:val="00C316F9"/>
    <w:rsid w:val="00C31BC4"/>
    <w:rsid w:val="00C33A6B"/>
    <w:rsid w:val="00C3447B"/>
    <w:rsid w:val="00C34CE9"/>
    <w:rsid w:val="00C37985"/>
    <w:rsid w:val="00C37A61"/>
    <w:rsid w:val="00C40CC8"/>
    <w:rsid w:val="00C41791"/>
    <w:rsid w:val="00C4188C"/>
    <w:rsid w:val="00C41920"/>
    <w:rsid w:val="00C42568"/>
    <w:rsid w:val="00C438B9"/>
    <w:rsid w:val="00C44E76"/>
    <w:rsid w:val="00C45385"/>
    <w:rsid w:val="00C45CD2"/>
    <w:rsid w:val="00C461A5"/>
    <w:rsid w:val="00C465A9"/>
    <w:rsid w:val="00C46B05"/>
    <w:rsid w:val="00C475F2"/>
    <w:rsid w:val="00C479BD"/>
    <w:rsid w:val="00C50B99"/>
    <w:rsid w:val="00C50DA7"/>
    <w:rsid w:val="00C51F57"/>
    <w:rsid w:val="00C52007"/>
    <w:rsid w:val="00C523E6"/>
    <w:rsid w:val="00C532DF"/>
    <w:rsid w:val="00C5406E"/>
    <w:rsid w:val="00C552CC"/>
    <w:rsid w:val="00C556CF"/>
    <w:rsid w:val="00C56041"/>
    <w:rsid w:val="00C56124"/>
    <w:rsid w:val="00C57452"/>
    <w:rsid w:val="00C60DFF"/>
    <w:rsid w:val="00C617B9"/>
    <w:rsid w:val="00C618E1"/>
    <w:rsid w:val="00C61CFB"/>
    <w:rsid w:val="00C62B8D"/>
    <w:rsid w:val="00C6397D"/>
    <w:rsid w:val="00C63A77"/>
    <w:rsid w:val="00C63D0E"/>
    <w:rsid w:val="00C64258"/>
    <w:rsid w:val="00C648B7"/>
    <w:rsid w:val="00C64A0A"/>
    <w:rsid w:val="00C65684"/>
    <w:rsid w:val="00C658E9"/>
    <w:rsid w:val="00C65AE9"/>
    <w:rsid w:val="00C671F4"/>
    <w:rsid w:val="00C6744F"/>
    <w:rsid w:val="00C70B92"/>
    <w:rsid w:val="00C70E3C"/>
    <w:rsid w:val="00C70ED9"/>
    <w:rsid w:val="00C71CA6"/>
    <w:rsid w:val="00C71DD3"/>
    <w:rsid w:val="00C7253D"/>
    <w:rsid w:val="00C72C60"/>
    <w:rsid w:val="00C72C6B"/>
    <w:rsid w:val="00C75054"/>
    <w:rsid w:val="00C7582B"/>
    <w:rsid w:val="00C75EA6"/>
    <w:rsid w:val="00C766FC"/>
    <w:rsid w:val="00C76CC2"/>
    <w:rsid w:val="00C76DD4"/>
    <w:rsid w:val="00C76F63"/>
    <w:rsid w:val="00C77278"/>
    <w:rsid w:val="00C772A7"/>
    <w:rsid w:val="00C77B91"/>
    <w:rsid w:val="00C80E23"/>
    <w:rsid w:val="00C80E37"/>
    <w:rsid w:val="00C81A74"/>
    <w:rsid w:val="00C82218"/>
    <w:rsid w:val="00C82419"/>
    <w:rsid w:val="00C82556"/>
    <w:rsid w:val="00C8271A"/>
    <w:rsid w:val="00C82D9B"/>
    <w:rsid w:val="00C83391"/>
    <w:rsid w:val="00C83474"/>
    <w:rsid w:val="00C83D26"/>
    <w:rsid w:val="00C84EC9"/>
    <w:rsid w:val="00C85A38"/>
    <w:rsid w:val="00C8616A"/>
    <w:rsid w:val="00C86C50"/>
    <w:rsid w:val="00C872BE"/>
    <w:rsid w:val="00C8745E"/>
    <w:rsid w:val="00C9052C"/>
    <w:rsid w:val="00C90AA3"/>
    <w:rsid w:val="00C91198"/>
    <w:rsid w:val="00C914EA"/>
    <w:rsid w:val="00C91B63"/>
    <w:rsid w:val="00C91DD5"/>
    <w:rsid w:val="00C9214B"/>
    <w:rsid w:val="00C92501"/>
    <w:rsid w:val="00C92E5D"/>
    <w:rsid w:val="00C9308C"/>
    <w:rsid w:val="00C932B4"/>
    <w:rsid w:val="00C93A75"/>
    <w:rsid w:val="00C93CB0"/>
    <w:rsid w:val="00C948C8"/>
    <w:rsid w:val="00C951ED"/>
    <w:rsid w:val="00C95330"/>
    <w:rsid w:val="00C954FD"/>
    <w:rsid w:val="00C959C8"/>
    <w:rsid w:val="00C95EE3"/>
    <w:rsid w:val="00C96AA3"/>
    <w:rsid w:val="00C96C75"/>
    <w:rsid w:val="00C973A7"/>
    <w:rsid w:val="00C973B3"/>
    <w:rsid w:val="00C975A1"/>
    <w:rsid w:val="00C97C6B"/>
    <w:rsid w:val="00CA05FB"/>
    <w:rsid w:val="00CA0FB6"/>
    <w:rsid w:val="00CA1D2E"/>
    <w:rsid w:val="00CA1E53"/>
    <w:rsid w:val="00CA2FC2"/>
    <w:rsid w:val="00CA2FC9"/>
    <w:rsid w:val="00CA3A59"/>
    <w:rsid w:val="00CA4167"/>
    <w:rsid w:val="00CA4A90"/>
    <w:rsid w:val="00CA4C08"/>
    <w:rsid w:val="00CA4E2B"/>
    <w:rsid w:val="00CA5D49"/>
    <w:rsid w:val="00CA5E48"/>
    <w:rsid w:val="00CA64ED"/>
    <w:rsid w:val="00CA65D4"/>
    <w:rsid w:val="00CA6F09"/>
    <w:rsid w:val="00CB0695"/>
    <w:rsid w:val="00CB0CB5"/>
    <w:rsid w:val="00CB1563"/>
    <w:rsid w:val="00CB21AF"/>
    <w:rsid w:val="00CB2F10"/>
    <w:rsid w:val="00CB3301"/>
    <w:rsid w:val="00CB3A8B"/>
    <w:rsid w:val="00CB4206"/>
    <w:rsid w:val="00CB49C8"/>
    <w:rsid w:val="00CB52C1"/>
    <w:rsid w:val="00CB5BAE"/>
    <w:rsid w:val="00CB6127"/>
    <w:rsid w:val="00CB639A"/>
    <w:rsid w:val="00CB64C5"/>
    <w:rsid w:val="00CB6A0C"/>
    <w:rsid w:val="00CB6FB5"/>
    <w:rsid w:val="00CB727A"/>
    <w:rsid w:val="00CC06D8"/>
    <w:rsid w:val="00CC1C0D"/>
    <w:rsid w:val="00CC1F3F"/>
    <w:rsid w:val="00CC3244"/>
    <w:rsid w:val="00CC36DE"/>
    <w:rsid w:val="00CC3C00"/>
    <w:rsid w:val="00CC4128"/>
    <w:rsid w:val="00CC5206"/>
    <w:rsid w:val="00CC57EC"/>
    <w:rsid w:val="00CC5F3C"/>
    <w:rsid w:val="00CC62BA"/>
    <w:rsid w:val="00CC6311"/>
    <w:rsid w:val="00CC64AA"/>
    <w:rsid w:val="00CC66C9"/>
    <w:rsid w:val="00CC6B2B"/>
    <w:rsid w:val="00CC6E72"/>
    <w:rsid w:val="00CC7196"/>
    <w:rsid w:val="00CC7489"/>
    <w:rsid w:val="00CC74B0"/>
    <w:rsid w:val="00CC7D1F"/>
    <w:rsid w:val="00CC7F71"/>
    <w:rsid w:val="00CD0C4C"/>
    <w:rsid w:val="00CD184D"/>
    <w:rsid w:val="00CD21DC"/>
    <w:rsid w:val="00CD26B0"/>
    <w:rsid w:val="00CD32FF"/>
    <w:rsid w:val="00CD3E5B"/>
    <w:rsid w:val="00CD462A"/>
    <w:rsid w:val="00CD4C85"/>
    <w:rsid w:val="00CD4ED1"/>
    <w:rsid w:val="00CD55D8"/>
    <w:rsid w:val="00CD5C84"/>
    <w:rsid w:val="00CD5D25"/>
    <w:rsid w:val="00CD6206"/>
    <w:rsid w:val="00CD6479"/>
    <w:rsid w:val="00CD693C"/>
    <w:rsid w:val="00CD6EF9"/>
    <w:rsid w:val="00CD7292"/>
    <w:rsid w:val="00CD760A"/>
    <w:rsid w:val="00CD7B8D"/>
    <w:rsid w:val="00CE0049"/>
    <w:rsid w:val="00CE0DEC"/>
    <w:rsid w:val="00CE0FCD"/>
    <w:rsid w:val="00CE1A96"/>
    <w:rsid w:val="00CE1BCA"/>
    <w:rsid w:val="00CE24E8"/>
    <w:rsid w:val="00CE329F"/>
    <w:rsid w:val="00CE41D8"/>
    <w:rsid w:val="00CE424E"/>
    <w:rsid w:val="00CE4FC3"/>
    <w:rsid w:val="00CE51C7"/>
    <w:rsid w:val="00CE560C"/>
    <w:rsid w:val="00CE58C0"/>
    <w:rsid w:val="00CE59C1"/>
    <w:rsid w:val="00CE60AC"/>
    <w:rsid w:val="00CE6746"/>
    <w:rsid w:val="00CE67D8"/>
    <w:rsid w:val="00CE7A5A"/>
    <w:rsid w:val="00CF0C26"/>
    <w:rsid w:val="00CF19C3"/>
    <w:rsid w:val="00CF30BC"/>
    <w:rsid w:val="00CF384D"/>
    <w:rsid w:val="00CF3B21"/>
    <w:rsid w:val="00CF3CB4"/>
    <w:rsid w:val="00CF490F"/>
    <w:rsid w:val="00CF4A3D"/>
    <w:rsid w:val="00CF51CB"/>
    <w:rsid w:val="00CF53A7"/>
    <w:rsid w:val="00CF607C"/>
    <w:rsid w:val="00CF739C"/>
    <w:rsid w:val="00CF73C6"/>
    <w:rsid w:val="00CF7AA1"/>
    <w:rsid w:val="00D0016B"/>
    <w:rsid w:val="00D00BA4"/>
    <w:rsid w:val="00D00C8F"/>
    <w:rsid w:val="00D00F3D"/>
    <w:rsid w:val="00D01D26"/>
    <w:rsid w:val="00D02325"/>
    <w:rsid w:val="00D02462"/>
    <w:rsid w:val="00D02C2F"/>
    <w:rsid w:val="00D0361E"/>
    <w:rsid w:val="00D03752"/>
    <w:rsid w:val="00D040C2"/>
    <w:rsid w:val="00D048E7"/>
    <w:rsid w:val="00D05556"/>
    <w:rsid w:val="00D056BB"/>
    <w:rsid w:val="00D057FE"/>
    <w:rsid w:val="00D0635D"/>
    <w:rsid w:val="00D06CDF"/>
    <w:rsid w:val="00D07701"/>
    <w:rsid w:val="00D07D0A"/>
    <w:rsid w:val="00D07E32"/>
    <w:rsid w:val="00D109FF"/>
    <w:rsid w:val="00D10BFA"/>
    <w:rsid w:val="00D11759"/>
    <w:rsid w:val="00D12A55"/>
    <w:rsid w:val="00D12D83"/>
    <w:rsid w:val="00D12F56"/>
    <w:rsid w:val="00D140A0"/>
    <w:rsid w:val="00D15267"/>
    <w:rsid w:val="00D153D9"/>
    <w:rsid w:val="00D15617"/>
    <w:rsid w:val="00D15FD1"/>
    <w:rsid w:val="00D162A5"/>
    <w:rsid w:val="00D163E3"/>
    <w:rsid w:val="00D16D26"/>
    <w:rsid w:val="00D1729C"/>
    <w:rsid w:val="00D1761D"/>
    <w:rsid w:val="00D20022"/>
    <w:rsid w:val="00D20669"/>
    <w:rsid w:val="00D20786"/>
    <w:rsid w:val="00D20BA0"/>
    <w:rsid w:val="00D21DD6"/>
    <w:rsid w:val="00D225E1"/>
    <w:rsid w:val="00D2269B"/>
    <w:rsid w:val="00D22C70"/>
    <w:rsid w:val="00D22DBC"/>
    <w:rsid w:val="00D230D9"/>
    <w:rsid w:val="00D237E5"/>
    <w:rsid w:val="00D23DDD"/>
    <w:rsid w:val="00D24E6B"/>
    <w:rsid w:val="00D250FF"/>
    <w:rsid w:val="00D25163"/>
    <w:rsid w:val="00D25A16"/>
    <w:rsid w:val="00D277BA"/>
    <w:rsid w:val="00D27908"/>
    <w:rsid w:val="00D300A1"/>
    <w:rsid w:val="00D300CC"/>
    <w:rsid w:val="00D301C6"/>
    <w:rsid w:val="00D307B2"/>
    <w:rsid w:val="00D3088E"/>
    <w:rsid w:val="00D30D50"/>
    <w:rsid w:val="00D314C8"/>
    <w:rsid w:val="00D31F64"/>
    <w:rsid w:val="00D32EB3"/>
    <w:rsid w:val="00D331E0"/>
    <w:rsid w:val="00D336C1"/>
    <w:rsid w:val="00D33CB5"/>
    <w:rsid w:val="00D34528"/>
    <w:rsid w:val="00D34B04"/>
    <w:rsid w:val="00D350DD"/>
    <w:rsid w:val="00D351D7"/>
    <w:rsid w:val="00D357AB"/>
    <w:rsid w:val="00D366D4"/>
    <w:rsid w:val="00D36CC7"/>
    <w:rsid w:val="00D3711D"/>
    <w:rsid w:val="00D40083"/>
    <w:rsid w:val="00D4011A"/>
    <w:rsid w:val="00D41818"/>
    <w:rsid w:val="00D41DA3"/>
    <w:rsid w:val="00D4216F"/>
    <w:rsid w:val="00D4241F"/>
    <w:rsid w:val="00D42BBA"/>
    <w:rsid w:val="00D431B2"/>
    <w:rsid w:val="00D43D7B"/>
    <w:rsid w:val="00D43E3D"/>
    <w:rsid w:val="00D441B2"/>
    <w:rsid w:val="00D44439"/>
    <w:rsid w:val="00D4487B"/>
    <w:rsid w:val="00D4579B"/>
    <w:rsid w:val="00D45CE7"/>
    <w:rsid w:val="00D464C8"/>
    <w:rsid w:val="00D46949"/>
    <w:rsid w:val="00D46F07"/>
    <w:rsid w:val="00D47925"/>
    <w:rsid w:val="00D47C8F"/>
    <w:rsid w:val="00D50276"/>
    <w:rsid w:val="00D51769"/>
    <w:rsid w:val="00D52DC0"/>
    <w:rsid w:val="00D5347B"/>
    <w:rsid w:val="00D5542C"/>
    <w:rsid w:val="00D55600"/>
    <w:rsid w:val="00D56BF9"/>
    <w:rsid w:val="00D56DD0"/>
    <w:rsid w:val="00D57140"/>
    <w:rsid w:val="00D5715C"/>
    <w:rsid w:val="00D57775"/>
    <w:rsid w:val="00D60C45"/>
    <w:rsid w:val="00D610EA"/>
    <w:rsid w:val="00D611F7"/>
    <w:rsid w:val="00D6177D"/>
    <w:rsid w:val="00D6276E"/>
    <w:rsid w:val="00D6299D"/>
    <w:rsid w:val="00D62B3C"/>
    <w:rsid w:val="00D62D5D"/>
    <w:rsid w:val="00D635C5"/>
    <w:rsid w:val="00D63738"/>
    <w:rsid w:val="00D6374B"/>
    <w:rsid w:val="00D638DC"/>
    <w:rsid w:val="00D63B21"/>
    <w:rsid w:val="00D64417"/>
    <w:rsid w:val="00D64734"/>
    <w:rsid w:val="00D653BD"/>
    <w:rsid w:val="00D65EDC"/>
    <w:rsid w:val="00D66302"/>
    <w:rsid w:val="00D66AEC"/>
    <w:rsid w:val="00D672FF"/>
    <w:rsid w:val="00D67AB6"/>
    <w:rsid w:val="00D70ABB"/>
    <w:rsid w:val="00D70DF4"/>
    <w:rsid w:val="00D711BE"/>
    <w:rsid w:val="00D71371"/>
    <w:rsid w:val="00D715AA"/>
    <w:rsid w:val="00D71D8F"/>
    <w:rsid w:val="00D728B7"/>
    <w:rsid w:val="00D72A47"/>
    <w:rsid w:val="00D742CB"/>
    <w:rsid w:val="00D74A85"/>
    <w:rsid w:val="00D75920"/>
    <w:rsid w:val="00D759CB"/>
    <w:rsid w:val="00D75F33"/>
    <w:rsid w:val="00D76B65"/>
    <w:rsid w:val="00D777FF"/>
    <w:rsid w:val="00D803C1"/>
    <w:rsid w:val="00D8048F"/>
    <w:rsid w:val="00D808CA"/>
    <w:rsid w:val="00D80F02"/>
    <w:rsid w:val="00D814DB"/>
    <w:rsid w:val="00D82887"/>
    <w:rsid w:val="00D847EE"/>
    <w:rsid w:val="00D849DF"/>
    <w:rsid w:val="00D86006"/>
    <w:rsid w:val="00D8635D"/>
    <w:rsid w:val="00D879D9"/>
    <w:rsid w:val="00D87C87"/>
    <w:rsid w:val="00D9005D"/>
    <w:rsid w:val="00D901BD"/>
    <w:rsid w:val="00D90692"/>
    <w:rsid w:val="00D9087F"/>
    <w:rsid w:val="00D90C8D"/>
    <w:rsid w:val="00D90FCC"/>
    <w:rsid w:val="00D9159F"/>
    <w:rsid w:val="00D925CC"/>
    <w:rsid w:val="00D92C6C"/>
    <w:rsid w:val="00D93350"/>
    <w:rsid w:val="00D93388"/>
    <w:rsid w:val="00D953A8"/>
    <w:rsid w:val="00D954D6"/>
    <w:rsid w:val="00D97008"/>
    <w:rsid w:val="00DA0530"/>
    <w:rsid w:val="00DA0661"/>
    <w:rsid w:val="00DA0B5A"/>
    <w:rsid w:val="00DA1B9E"/>
    <w:rsid w:val="00DA2294"/>
    <w:rsid w:val="00DA2535"/>
    <w:rsid w:val="00DA26C1"/>
    <w:rsid w:val="00DA282B"/>
    <w:rsid w:val="00DA30EC"/>
    <w:rsid w:val="00DA37AE"/>
    <w:rsid w:val="00DA3C9A"/>
    <w:rsid w:val="00DA3DF8"/>
    <w:rsid w:val="00DA581B"/>
    <w:rsid w:val="00DA6AB5"/>
    <w:rsid w:val="00DA70B1"/>
    <w:rsid w:val="00DA755C"/>
    <w:rsid w:val="00DA7A85"/>
    <w:rsid w:val="00DB155A"/>
    <w:rsid w:val="00DB23DB"/>
    <w:rsid w:val="00DB2409"/>
    <w:rsid w:val="00DB28FC"/>
    <w:rsid w:val="00DB30CC"/>
    <w:rsid w:val="00DB381B"/>
    <w:rsid w:val="00DB3DB7"/>
    <w:rsid w:val="00DB5344"/>
    <w:rsid w:val="00DB5406"/>
    <w:rsid w:val="00DB5728"/>
    <w:rsid w:val="00DB577D"/>
    <w:rsid w:val="00DB5C82"/>
    <w:rsid w:val="00DB64EF"/>
    <w:rsid w:val="00DB6919"/>
    <w:rsid w:val="00DB704C"/>
    <w:rsid w:val="00DB7050"/>
    <w:rsid w:val="00DB72D1"/>
    <w:rsid w:val="00DC0B29"/>
    <w:rsid w:val="00DC0B80"/>
    <w:rsid w:val="00DC0B96"/>
    <w:rsid w:val="00DC0FE1"/>
    <w:rsid w:val="00DC197D"/>
    <w:rsid w:val="00DC1F97"/>
    <w:rsid w:val="00DC2745"/>
    <w:rsid w:val="00DC2A6C"/>
    <w:rsid w:val="00DC2C94"/>
    <w:rsid w:val="00DC4774"/>
    <w:rsid w:val="00DC4EB3"/>
    <w:rsid w:val="00DC51D3"/>
    <w:rsid w:val="00DC56EE"/>
    <w:rsid w:val="00DC5F43"/>
    <w:rsid w:val="00DC60DF"/>
    <w:rsid w:val="00DC6484"/>
    <w:rsid w:val="00DC6608"/>
    <w:rsid w:val="00DC69B2"/>
    <w:rsid w:val="00DC7598"/>
    <w:rsid w:val="00DC77BA"/>
    <w:rsid w:val="00DD0171"/>
    <w:rsid w:val="00DD1715"/>
    <w:rsid w:val="00DD270B"/>
    <w:rsid w:val="00DD2B2A"/>
    <w:rsid w:val="00DD31D8"/>
    <w:rsid w:val="00DD336B"/>
    <w:rsid w:val="00DD40F1"/>
    <w:rsid w:val="00DD439C"/>
    <w:rsid w:val="00DD4598"/>
    <w:rsid w:val="00DD4EC3"/>
    <w:rsid w:val="00DD5920"/>
    <w:rsid w:val="00DD5EB0"/>
    <w:rsid w:val="00DD61C7"/>
    <w:rsid w:val="00DD6F4F"/>
    <w:rsid w:val="00DD708C"/>
    <w:rsid w:val="00DD7833"/>
    <w:rsid w:val="00DD79A3"/>
    <w:rsid w:val="00DD7C3F"/>
    <w:rsid w:val="00DD7CE5"/>
    <w:rsid w:val="00DD7D68"/>
    <w:rsid w:val="00DE08BF"/>
    <w:rsid w:val="00DE0C59"/>
    <w:rsid w:val="00DE1142"/>
    <w:rsid w:val="00DE114D"/>
    <w:rsid w:val="00DE2076"/>
    <w:rsid w:val="00DE21B9"/>
    <w:rsid w:val="00DE2329"/>
    <w:rsid w:val="00DE2736"/>
    <w:rsid w:val="00DE296C"/>
    <w:rsid w:val="00DE34B9"/>
    <w:rsid w:val="00DE358E"/>
    <w:rsid w:val="00DE3A91"/>
    <w:rsid w:val="00DE3AB3"/>
    <w:rsid w:val="00DE3B13"/>
    <w:rsid w:val="00DE4059"/>
    <w:rsid w:val="00DE48FC"/>
    <w:rsid w:val="00DE4BD1"/>
    <w:rsid w:val="00DE5C35"/>
    <w:rsid w:val="00DE67F5"/>
    <w:rsid w:val="00DE68AD"/>
    <w:rsid w:val="00DE6A81"/>
    <w:rsid w:val="00DE6B8C"/>
    <w:rsid w:val="00DE7DBE"/>
    <w:rsid w:val="00DF0898"/>
    <w:rsid w:val="00DF1A41"/>
    <w:rsid w:val="00DF1AAB"/>
    <w:rsid w:val="00DF1C8E"/>
    <w:rsid w:val="00DF1F3F"/>
    <w:rsid w:val="00DF2066"/>
    <w:rsid w:val="00DF20ED"/>
    <w:rsid w:val="00DF2991"/>
    <w:rsid w:val="00DF2C56"/>
    <w:rsid w:val="00DF2D29"/>
    <w:rsid w:val="00DF35FE"/>
    <w:rsid w:val="00DF374C"/>
    <w:rsid w:val="00DF3ECC"/>
    <w:rsid w:val="00DF3FD4"/>
    <w:rsid w:val="00DF4241"/>
    <w:rsid w:val="00DF4827"/>
    <w:rsid w:val="00DF4C60"/>
    <w:rsid w:val="00DF683D"/>
    <w:rsid w:val="00DF6B36"/>
    <w:rsid w:val="00DF6FC9"/>
    <w:rsid w:val="00DF72B1"/>
    <w:rsid w:val="00E0147D"/>
    <w:rsid w:val="00E019D9"/>
    <w:rsid w:val="00E024C1"/>
    <w:rsid w:val="00E0391C"/>
    <w:rsid w:val="00E04173"/>
    <w:rsid w:val="00E0420B"/>
    <w:rsid w:val="00E045D4"/>
    <w:rsid w:val="00E04C0A"/>
    <w:rsid w:val="00E04C72"/>
    <w:rsid w:val="00E05804"/>
    <w:rsid w:val="00E05FC6"/>
    <w:rsid w:val="00E060D3"/>
    <w:rsid w:val="00E06648"/>
    <w:rsid w:val="00E06B8B"/>
    <w:rsid w:val="00E07F98"/>
    <w:rsid w:val="00E10B05"/>
    <w:rsid w:val="00E10B6A"/>
    <w:rsid w:val="00E10C5C"/>
    <w:rsid w:val="00E11300"/>
    <w:rsid w:val="00E119C1"/>
    <w:rsid w:val="00E11BFF"/>
    <w:rsid w:val="00E11E0C"/>
    <w:rsid w:val="00E15682"/>
    <w:rsid w:val="00E157C7"/>
    <w:rsid w:val="00E17009"/>
    <w:rsid w:val="00E2013B"/>
    <w:rsid w:val="00E20AF4"/>
    <w:rsid w:val="00E2103B"/>
    <w:rsid w:val="00E22220"/>
    <w:rsid w:val="00E222D9"/>
    <w:rsid w:val="00E23D1F"/>
    <w:rsid w:val="00E244EC"/>
    <w:rsid w:val="00E24A1C"/>
    <w:rsid w:val="00E24B94"/>
    <w:rsid w:val="00E2543C"/>
    <w:rsid w:val="00E25532"/>
    <w:rsid w:val="00E2611D"/>
    <w:rsid w:val="00E26C33"/>
    <w:rsid w:val="00E272DE"/>
    <w:rsid w:val="00E278EB"/>
    <w:rsid w:val="00E30564"/>
    <w:rsid w:val="00E312E9"/>
    <w:rsid w:val="00E31804"/>
    <w:rsid w:val="00E31842"/>
    <w:rsid w:val="00E31B2E"/>
    <w:rsid w:val="00E31BB4"/>
    <w:rsid w:val="00E31E51"/>
    <w:rsid w:val="00E31F7B"/>
    <w:rsid w:val="00E324D6"/>
    <w:rsid w:val="00E34909"/>
    <w:rsid w:val="00E3593C"/>
    <w:rsid w:val="00E36108"/>
    <w:rsid w:val="00E36AD4"/>
    <w:rsid w:val="00E375F0"/>
    <w:rsid w:val="00E37982"/>
    <w:rsid w:val="00E37D30"/>
    <w:rsid w:val="00E403F4"/>
    <w:rsid w:val="00E405B0"/>
    <w:rsid w:val="00E40849"/>
    <w:rsid w:val="00E4101B"/>
    <w:rsid w:val="00E42676"/>
    <w:rsid w:val="00E432F0"/>
    <w:rsid w:val="00E442C2"/>
    <w:rsid w:val="00E455BF"/>
    <w:rsid w:val="00E463F6"/>
    <w:rsid w:val="00E466F9"/>
    <w:rsid w:val="00E46B31"/>
    <w:rsid w:val="00E46DC8"/>
    <w:rsid w:val="00E46E87"/>
    <w:rsid w:val="00E46EEF"/>
    <w:rsid w:val="00E477FE"/>
    <w:rsid w:val="00E47F38"/>
    <w:rsid w:val="00E50ADF"/>
    <w:rsid w:val="00E5251B"/>
    <w:rsid w:val="00E53A24"/>
    <w:rsid w:val="00E543D8"/>
    <w:rsid w:val="00E54D99"/>
    <w:rsid w:val="00E54F22"/>
    <w:rsid w:val="00E55608"/>
    <w:rsid w:val="00E5560F"/>
    <w:rsid w:val="00E557D7"/>
    <w:rsid w:val="00E55B43"/>
    <w:rsid w:val="00E55D86"/>
    <w:rsid w:val="00E55ED5"/>
    <w:rsid w:val="00E56229"/>
    <w:rsid w:val="00E565D9"/>
    <w:rsid w:val="00E56B74"/>
    <w:rsid w:val="00E573B6"/>
    <w:rsid w:val="00E57A9E"/>
    <w:rsid w:val="00E609B9"/>
    <w:rsid w:val="00E6103A"/>
    <w:rsid w:val="00E61201"/>
    <w:rsid w:val="00E6190D"/>
    <w:rsid w:val="00E619C3"/>
    <w:rsid w:val="00E61B4A"/>
    <w:rsid w:val="00E61BA9"/>
    <w:rsid w:val="00E61F00"/>
    <w:rsid w:val="00E62588"/>
    <w:rsid w:val="00E6273A"/>
    <w:rsid w:val="00E62951"/>
    <w:rsid w:val="00E637CB"/>
    <w:rsid w:val="00E639E6"/>
    <w:rsid w:val="00E63F6D"/>
    <w:rsid w:val="00E646BB"/>
    <w:rsid w:val="00E64AA1"/>
    <w:rsid w:val="00E653C1"/>
    <w:rsid w:val="00E65ACA"/>
    <w:rsid w:val="00E65AD6"/>
    <w:rsid w:val="00E6636C"/>
    <w:rsid w:val="00E67114"/>
    <w:rsid w:val="00E67F50"/>
    <w:rsid w:val="00E70033"/>
    <w:rsid w:val="00E7040C"/>
    <w:rsid w:val="00E70D7E"/>
    <w:rsid w:val="00E70EE7"/>
    <w:rsid w:val="00E71398"/>
    <w:rsid w:val="00E71671"/>
    <w:rsid w:val="00E71788"/>
    <w:rsid w:val="00E7184C"/>
    <w:rsid w:val="00E72827"/>
    <w:rsid w:val="00E735DA"/>
    <w:rsid w:val="00E73EC3"/>
    <w:rsid w:val="00E7484F"/>
    <w:rsid w:val="00E749D5"/>
    <w:rsid w:val="00E74A09"/>
    <w:rsid w:val="00E74B92"/>
    <w:rsid w:val="00E74CA7"/>
    <w:rsid w:val="00E7647E"/>
    <w:rsid w:val="00E778BE"/>
    <w:rsid w:val="00E77980"/>
    <w:rsid w:val="00E80493"/>
    <w:rsid w:val="00E8060C"/>
    <w:rsid w:val="00E806B8"/>
    <w:rsid w:val="00E8071A"/>
    <w:rsid w:val="00E80AFA"/>
    <w:rsid w:val="00E81690"/>
    <w:rsid w:val="00E81744"/>
    <w:rsid w:val="00E821C5"/>
    <w:rsid w:val="00E82203"/>
    <w:rsid w:val="00E82D0C"/>
    <w:rsid w:val="00E83558"/>
    <w:rsid w:val="00E83F56"/>
    <w:rsid w:val="00E847E9"/>
    <w:rsid w:val="00E851EE"/>
    <w:rsid w:val="00E8539B"/>
    <w:rsid w:val="00E856C2"/>
    <w:rsid w:val="00E856E8"/>
    <w:rsid w:val="00E85EE0"/>
    <w:rsid w:val="00E863B5"/>
    <w:rsid w:val="00E86C27"/>
    <w:rsid w:val="00E86FFD"/>
    <w:rsid w:val="00E87067"/>
    <w:rsid w:val="00E906C9"/>
    <w:rsid w:val="00E90F1E"/>
    <w:rsid w:val="00E927D7"/>
    <w:rsid w:val="00E92C5D"/>
    <w:rsid w:val="00E93382"/>
    <w:rsid w:val="00E93A4B"/>
    <w:rsid w:val="00E95093"/>
    <w:rsid w:val="00E953FC"/>
    <w:rsid w:val="00E9616E"/>
    <w:rsid w:val="00E96396"/>
    <w:rsid w:val="00E9756F"/>
    <w:rsid w:val="00EA0EAD"/>
    <w:rsid w:val="00EA12C3"/>
    <w:rsid w:val="00EA1D32"/>
    <w:rsid w:val="00EA283E"/>
    <w:rsid w:val="00EA292A"/>
    <w:rsid w:val="00EA46CE"/>
    <w:rsid w:val="00EA4D6C"/>
    <w:rsid w:val="00EA511C"/>
    <w:rsid w:val="00EA576D"/>
    <w:rsid w:val="00EA58E0"/>
    <w:rsid w:val="00EA651C"/>
    <w:rsid w:val="00EA7CD6"/>
    <w:rsid w:val="00EB033F"/>
    <w:rsid w:val="00EB0E55"/>
    <w:rsid w:val="00EB16CF"/>
    <w:rsid w:val="00EB28FA"/>
    <w:rsid w:val="00EB37D1"/>
    <w:rsid w:val="00EB3B62"/>
    <w:rsid w:val="00EB4462"/>
    <w:rsid w:val="00EB47E3"/>
    <w:rsid w:val="00EB5365"/>
    <w:rsid w:val="00EB6203"/>
    <w:rsid w:val="00EB6AB4"/>
    <w:rsid w:val="00EB7807"/>
    <w:rsid w:val="00EB782A"/>
    <w:rsid w:val="00EB79C8"/>
    <w:rsid w:val="00EB7BCE"/>
    <w:rsid w:val="00EC01F1"/>
    <w:rsid w:val="00EC0A4D"/>
    <w:rsid w:val="00EC1C30"/>
    <w:rsid w:val="00EC231D"/>
    <w:rsid w:val="00EC3B3D"/>
    <w:rsid w:val="00EC4979"/>
    <w:rsid w:val="00EC5399"/>
    <w:rsid w:val="00EC5BC6"/>
    <w:rsid w:val="00EC66D7"/>
    <w:rsid w:val="00EC6D3D"/>
    <w:rsid w:val="00EC795B"/>
    <w:rsid w:val="00ED0A8C"/>
    <w:rsid w:val="00ED0BD2"/>
    <w:rsid w:val="00ED11B6"/>
    <w:rsid w:val="00ED14C6"/>
    <w:rsid w:val="00ED29C1"/>
    <w:rsid w:val="00ED2D1D"/>
    <w:rsid w:val="00ED2EA6"/>
    <w:rsid w:val="00ED453E"/>
    <w:rsid w:val="00ED4FE0"/>
    <w:rsid w:val="00ED5708"/>
    <w:rsid w:val="00ED5861"/>
    <w:rsid w:val="00ED61AA"/>
    <w:rsid w:val="00ED71B7"/>
    <w:rsid w:val="00ED7238"/>
    <w:rsid w:val="00ED757A"/>
    <w:rsid w:val="00ED7FD1"/>
    <w:rsid w:val="00EE0EF6"/>
    <w:rsid w:val="00EE1333"/>
    <w:rsid w:val="00EE15A9"/>
    <w:rsid w:val="00EE18B0"/>
    <w:rsid w:val="00EE211A"/>
    <w:rsid w:val="00EE2178"/>
    <w:rsid w:val="00EE2770"/>
    <w:rsid w:val="00EE2F8B"/>
    <w:rsid w:val="00EE333E"/>
    <w:rsid w:val="00EE3F17"/>
    <w:rsid w:val="00EE412C"/>
    <w:rsid w:val="00EE4FAB"/>
    <w:rsid w:val="00EE5123"/>
    <w:rsid w:val="00EE5B3D"/>
    <w:rsid w:val="00EE5F6A"/>
    <w:rsid w:val="00EE64CC"/>
    <w:rsid w:val="00EE7086"/>
    <w:rsid w:val="00EE750C"/>
    <w:rsid w:val="00EE7693"/>
    <w:rsid w:val="00EF0057"/>
    <w:rsid w:val="00EF0B2A"/>
    <w:rsid w:val="00EF0F69"/>
    <w:rsid w:val="00EF1963"/>
    <w:rsid w:val="00EF1C17"/>
    <w:rsid w:val="00EF2504"/>
    <w:rsid w:val="00EF4466"/>
    <w:rsid w:val="00EF46AE"/>
    <w:rsid w:val="00EF47AA"/>
    <w:rsid w:val="00EF4CE9"/>
    <w:rsid w:val="00EF522A"/>
    <w:rsid w:val="00EF5B9E"/>
    <w:rsid w:val="00EF60F5"/>
    <w:rsid w:val="00EF6707"/>
    <w:rsid w:val="00EF717D"/>
    <w:rsid w:val="00EF7314"/>
    <w:rsid w:val="00EF73BE"/>
    <w:rsid w:val="00EF75C0"/>
    <w:rsid w:val="00F013C4"/>
    <w:rsid w:val="00F0147B"/>
    <w:rsid w:val="00F0177A"/>
    <w:rsid w:val="00F01CCB"/>
    <w:rsid w:val="00F02E98"/>
    <w:rsid w:val="00F037FD"/>
    <w:rsid w:val="00F044C2"/>
    <w:rsid w:val="00F046E7"/>
    <w:rsid w:val="00F05549"/>
    <w:rsid w:val="00F05768"/>
    <w:rsid w:val="00F05D3D"/>
    <w:rsid w:val="00F05E13"/>
    <w:rsid w:val="00F06AF0"/>
    <w:rsid w:val="00F12557"/>
    <w:rsid w:val="00F13D28"/>
    <w:rsid w:val="00F14891"/>
    <w:rsid w:val="00F148A9"/>
    <w:rsid w:val="00F14A0A"/>
    <w:rsid w:val="00F155DD"/>
    <w:rsid w:val="00F16946"/>
    <w:rsid w:val="00F17BD5"/>
    <w:rsid w:val="00F20CDC"/>
    <w:rsid w:val="00F20D36"/>
    <w:rsid w:val="00F211FF"/>
    <w:rsid w:val="00F21821"/>
    <w:rsid w:val="00F21D26"/>
    <w:rsid w:val="00F21FC7"/>
    <w:rsid w:val="00F22A68"/>
    <w:rsid w:val="00F22E77"/>
    <w:rsid w:val="00F236B5"/>
    <w:rsid w:val="00F23C36"/>
    <w:rsid w:val="00F23CE1"/>
    <w:rsid w:val="00F23D53"/>
    <w:rsid w:val="00F24008"/>
    <w:rsid w:val="00F2472D"/>
    <w:rsid w:val="00F24A3C"/>
    <w:rsid w:val="00F25528"/>
    <w:rsid w:val="00F25AEB"/>
    <w:rsid w:val="00F25DE0"/>
    <w:rsid w:val="00F25FDF"/>
    <w:rsid w:val="00F261D1"/>
    <w:rsid w:val="00F262AA"/>
    <w:rsid w:val="00F2663E"/>
    <w:rsid w:val="00F26736"/>
    <w:rsid w:val="00F2677D"/>
    <w:rsid w:val="00F26AF8"/>
    <w:rsid w:val="00F26C82"/>
    <w:rsid w:val="00F26DBB"/>
    <w:rsid w:val="00F279F2"/>
    <w:rsid w:val="00F30275"/>
    <w:rsid w:val="00F313F4"/>
    <w:rsid w:val="00F31467"/>
    <w:rsid w:val="00F31514"/>
    <w:rsid w:val="00F31646"/>
    <w:rsid w:val="00F3351C"/>
    <w:rsid w:val="00F33FC2"/>
    <w:rsid w:val="00F34116"/>
    <w:rsid w:val="00F34343"/>
    <w:rsid w:val="00F354D7"/>
    <w:rsid w:val="00F35A69"/>
    <w:rsid w:val="00F35CE9"/>
    <w:rsid w:val="00F3671A"/>
    <w:rsid w:val="00F36823"/>
    <w:rsid w:val="00F370BA"/>
    <w:rsid w:val="00F3789A"/>
    <w:rsid w:val="00F40BB5"/>
    <w:rsid w:val="00F40FFC"/>
    <w:rsid w:val="00F410D3"/>
    <w:rsid w:val="00F41271"/>
    <w:rsid w:val="00F42137"/>
    <w:rsid w:val="00F42F77"/>
    <w:rsid w:val="00F44234"/>
    <w:rsid w:val="00F4424E"/>
    <w:rsid w:val="00F444E8"/>
    <w:rsid w:val="00F44B15"/>
    <w:rsid w:val="00F44B57"/>
    <w:rsid w:val="00F44DD1"/>
    <w:rsid w:val="00F45487"/>
    <w:rsid w:val="00F45A3F"/>
    <w:rsid w:val="00F45C43"/>
    <w:rsid w:val="00F50464"/>
    <w:rsid w:val="00F51A9A"/>
    <w:rsid w:val="00F51CD8"/>
    <w:rsid w:val="00F52031"/>
    <w:rsid w:val="00F522A5"/>
    <w:rsid w:val="00F52491"/>
    <w:rsid w:val="00F52A65"/>
    <w:rsid w:val="00F530F6"/>
    <w:rsid w:val="00F5347B"/>
    <w:rsid w:val="00F535E7"/>
    <w:rsid w:val="00F54BE1"/>
    <w:rsid w:val="00F55A38"/>
    <w:rsid w:val="00F55BE4"/>
    <w:rsid w:val="00F56153"/>
    <w:rsid w:val="00F565FB"/>
    <w:rsid w:val="00F56EB3"/>
    <w:rsid w:val="00F60173"/>
    <w:rsid w:val="00F61D16"/>
    <w:rsid w:val="00F622CB"/>
    <w:rsid w:val="00F62AC3"/>
    <w:rsid w:val="00F62D28"/>
    <w:rsid w:val="00F62DD1"/>
    <w:rsid w:val="00F63B7C"/>
    <w:rsid w:val="00F63C10"/>
    <w:rsid w:val="00F646E7"/>
    <w:rsid w:val="00F6470F"/>
    <w:rsid w:val="00F64802"/>
    <w:rsid w:val="00F650DC"/>
    <w:rsid w:val="00F654BC"/>
    <w:rsid w:val="00F664DE"/>
    <w:rsid w:val="00F665B0"/>
    <w:rsid w:val="00F66B78"/>
    <w:rsid w:val="00F702C2"/>
    <w:rsid w:val="00F7078E"/>
    <w:rsid w:val="00F713F1"/>
    <w:rsid w:val="00F71770"/>
    <w:rsid w:val="00F71BA9"/>
    <w:rsid w:val="00F71EB0"/>
    <w:rsid w:val="00F7204F"/>
    <w:rsid w:val="00F729DE"/>
    <w:rsid w:val="00F72B15"/>
    <w:rsid w:val="00F73E53"/>
    <w:rsid w:val="00F74734"/>
    <w:rsid w:val="00F752AC"/>
    <w:rsid w:val="00F75939"/>
    <w:rsid w:val="00F76A2E"/>
    <w:rsid w:val="00F77787"/>
    <w:rsid w:val="00F778EE"/>
    <w:rsid w:val="00F77ECD"/>
    <w:rsid w:val="00F77FAD"/>
    <w:rsid w:val="00F81235"/>
    <w:rsid w:val="00F81698"/>
    <w:rsid w:val="00F8183D"/>
    <w:rsid w:val="00F819BF"/>
    <w:rsid w:val="00F820EF"/>
    <w:rsid w:val="00F8227B"/>
    <w:rsid w:val="00F83240"/>
    <w:rsid w:val="00F83954"/>
    <w:rsid w:val="00F83A44"/>
    <w:rsid w:val="00F83BAC"/>
    <w:rsid w:val="00F83BF7"/>
    <w:rsid w:val="00F853E7"/>
    <w:rsid w:val="00F85D05"/>
    <w:rsid w:val="00F85DCA"/>
    <w:rsid w:val="00F864A7"/>
    <w:rsid w:val="00F86681"/>
    <w:rsid w:val="00F87731"/>
    <w:rsid w:val="00F87E44"/>
    <w:rsid w:val="00F9021D"/>
    <w:rsid w:val="00F90F5C"/>
    <w:rsid w:val="00F922DC"/>
    <w:rsid w:val="00F92801"/>
    <w:rsid w:val="00F92F50"/>
    <w:rsid w:val="00F9359D"/>
    <w:rsid w:val="00F93942"/>
    <w:rsid w:val="00F94134"/>
    <w:rsid w:val="00F94539"/>
    <w:rsid w:val="00F9464F"/>
    <w:rsid w:val="00F94CF7"/>
    <w:rsid w:val="00F95066"/>
    <w:rsid w:val="00F963BA"/>
    <w:rsid w:val="00F96F68"/>
    <w:rsid w:val="00F97895"/>
    <w:rsid w:val="00F9789B"/>
    <w:rsid w:val="00F97B3C"/>
    <w:rsid w:val="00F97CE1"/>
    <w:rsid w:val="00FA0066"/>
    <w:rsid w:val="00FA0453"/>
    <w:rsid w:val="00FA0A0F"/>
    <w:rsid w:val="00FA0D33"/>
    <w:rsid w:val="00FA2A85"/>
    <w:rsid w:val="00FA34A0"/>
    <w:rsid w:val="00FA39BC"/>
    <w:rsid w:val="00FA3B6F"/>
    <w:rsid w:val="00FA3BC2"/>
    <w:rsid w:val="00FA419D"/>
    <w:rsid w:val="00FA4E6C"/>
    <w:rsid w:val="00FA4FD6"/>
    <w:rsid w:val="00FA5BAA"/>
    <w:rsid w:val="00FA5D0C"/>
    <w:rsid w:val="00FA62C1"/>
    <w:rsid w:val="00FA6596"/>
    <w:rsid w:val="00FA78FF"/>
    <w:rsid w:val="00FA7EEC"/>
    <w:rsid w:val="00FB0118"/>
    <w:rsid w:val="00FB086E"/>
    <w:rsid w:val="00FB0A45"/>
    <w:rsid w:val="00FB0DDF"/>
    <w:rsid w:val="00FB1438"/>
    <w:rsid w:val="00FB152E"/>
    <w:rsid w:val="00FB1B91"/>
    <w:rsid w:val="00FB1FAD"/>
    <w:rsid w:val="00FB2026"/>
    <w:rsid w:val="00FB20D1"/>
    <w:rsid w:val="00FB2404"/>
    <w:rsid w:val="00FB259F"/>
    <w:rsid w:val="00FB3685"/>
    <w:rsid w:val="00FB3BF5"/>
    <w:rsid w:val="00FB412A"/>
    <w:rsid w:val="00FB4346"/>
    <w:rsid w:val="00FB48AB"/>
    <w:rsid w:val="00FB4C61"/>
    <w:rsid w:val="00FB4CD1"/>
    <w:rsid w:val="00FB5498"/>
    <w:rsid w:val="00FB5D4B"/>
    <w:rsid w:val="00FB5DA9"/>
    <w:rsid w:val="00FB7E64"/>
    <w:rsid w:val="00FC1E57"/>
    <w:rsid w:val="00FC1EEB"/>
    <w:rsid w:val="00FC3928"/>
    <w:rsid w:val="00FC3CFD"/>
    <w:rsid w:val="00FC41C4"/>
    <w:rsid w:val="00FC5628"/>
    <w:rsid w:val="00FC674B"/>
    <w:rsid w:val="00FC760E"/>
    <w:rsid w:val="00FC7663"/>
    <w:rsid w:val="00FD11F1"/>
    <w:rsid w:val="00FD12D1"/>
    <w:rsid w:val="00FD13F2"/>
    <w:rsid w:val="00FD1D74"/>
    <w:rsid w:val="00FD3022"/>
    <w:rsid w:val="00FD3A5D"/>
    <w:rsid w:val="00FD43F4"/>
    <w:rsid w:val="00FD43F8"/>
    <w:rsid w:val="00FD4929"/>
    <w:rsid w:val="00FD704C"/>
    <w:rsid w:val="00FD7BE8"/>
    <w:rsid w:val="00FE2279"/>
    <w:rsid w:val="00FE2A75"/>
    <w:rsid w:val="00FE4114"/>
    <w:rsid w:val="00FE47A9"/>
    <w:rsid w:val="00FE4B50"/>
    <w:rsid w:val="00FE4F59"/>
    <w:rsid w:val="00FE608F"/>
    <w:rsid w:val="00FE622B"/>
    <w:rsid w:val="00FE6746"/>
    <w:rsid w:val="00FE6A11"/>
    <w:rsid w:val="00FE6F52"/>
    <w:rsid w:val="00FE73D6"/>
    <w:rsid w:val="00FE7930"/>
    <w:rsid w:val="00FE7ADF"/>
    <w:rsid w:val="00FF07A7"/>
    <w:rsid w:val="00FF1212"/>
    <w:rsid w:val="00FF17E2"/>
    <w:rsid w:val="00FF1899"/>
    <w:rsid w:val="00FF1AC1"/>
    <w:rsid w:val="00FF2039"/>
    <w:rsid w:val="00FF26DC"/>
    <w:rsid w:val="00FF278A"/>
    <w:rsid w:val="00FF2939"/>
    <w:rsid w:val="00FF36D4"/>
    <w:rsid w:val="00FF4651"/>
    <w:rsid w:val="00FF54D0"/>
    <w:rsid w:val="00FF59BB"/>
    <w:rsid w:val="00FF5C4A"/>
    <w:rsid w:val="00FF6D7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6484"/>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DC6484"/>
    <w:pPr>
      <w:keepNext/>
      <w:jc w:val="center"/>
      <w:outlineLvl w:val="1"/>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DC6484"/>
    <w:rPr>
      <w:rFonts w:ascii="Times New Roman" w:eastAsia="Times New Roman" w:hAnsi="Times New Roman" w:cs="Times New Roman"/>
      <w:sz w:val="28"/>
      <w:szCs w:val="20"/>
      <w:lang w:eastAsia="ru-RU"/>
    </w:rPr>
  </w:style>
  <w:style w:type="paragraph" w:styleId="a3">
    <w:name w:val="footer"/>
    <w:basedOn w:val="a"/>
    <w:link w:val="a4"/>
    <w:uiPriority w:val="99"/>
    <w:rsid w:val="00DC6484"/>
    <w:pPr>
      <w:tabs>
        <w:tab w:val="center" w:pos="4677"/>
        <w:tab w:val="right" w:pos="9355"/>
      </w:tabs>
    </w:pPr>
  </w:style>
  <w:style w:type="character" w:customStyle="1" w:styleId="a4">
    <w:name w:val="Нижний колонтитул Знак"/>
    <w:basedOn w:val="a0"/>
    <w:link w:val="a3"/>
    <w:uiPriority w:val="99"/>
    <w:rsid w:val="00DC6484"/>
    <w:rPr>
      <w:rFonts w:ascii="Times New Roman" w:eastAsia="Times New Roman" w:hAnsi="Times New Roman" w:cs="Times New Roman"/>
      <w:sz w:val="24"/>
      <w:szCs w:val="24"/>
    </w:rPr>
  </w:style>
  <w:style w:type="paragraph" w:styleId="a5">
    <w:name w:val="List Paragraph"/>
    <w:basedOn w:val="a"/>
    <w:uiPriority w:val="99"/>
    <w:qFormat/>
    <w:rsid w:val="00DC6484"/>
    <w:pPr>
      <w:spacing w:after="200" w:line="276" w:lineRule="auto"/>
      <w:ind w:left="720"/>
      <w:contextualSpacing/>
    </w:pPr>
    <w:rPr>
      <w:sz w:val="22"/>
      <w:szCs w:val="22"/>
    </w:rPr>
  </w:style>
  <w:style w:type="paragraph" w:styleId="a6">
    <w:name w:val="No Spacing"/>
    <w:link w:val="a7"/>
    <w:uiPriority w:val="1"/>
    <w:qFormat/>
    <w:rsid w:val="00DC6484"/>
    <w:pPr>
      <w:spacing w:after="0" w:line="240" w:lineRule="auto"/>
    </w:pPr>
    <w:rPr>
      <w:rFonts w:ascii="Calibri" w:eastAsia="Times New Roman" w:hAnsi="Calibri" w:cs="Times New Roman"/>
    </w:rPr>
  </w:style>
  <w:style w:type="character" w:customStyle="1" w:styleId="a7">
    <w:name w:val="Без интервала Знак"/>
    <w:link w:val="a6"/>
    <w:uiPriority w:val="1"/>
    <w:rsid w:val="00DC6484"/>
    <w:rPr>
      <w:rFonts w:ascii="Calibri" w:eastAsia="Times New Roman" w:hAnsi="Calibri" w:cs="Times New Roman"/>
    </w:rPr>
  </w:style>
  <w:style w:type="paragraph" w:customStyle="1" w:styleId="1">
    <w:name w:val="Абзац списка1"/>
    <w:basedOn w:val="a"/>
    <w:rsid w:val="00DC6484"/>
    <w:pPr>
      <w:spacing w:after="200" w:line="276" w:lineRule="auto"/>
      <w:ind w:left="720"/>
    </w:pPr>
    <w:rPr>
      <w:rFonts w:ascii="Calibri" w:eastAsia="Calibri" w:hAnsi="Calibri"/>
      <w:sz w:val="22"/>
      <w:szCs w:val="22"/>
    </w:rPr>
  </w:style>
  <w:style w:type="character" w:customStyle="1" w:styleId="FontStyle16">
    <w:name w:val="Font Style16"/>
    <w:rsid w:val="00DC6484"/>
    <w:rPr>
      <w:rFonts w:ascii="Times New Roman" w:hAnsi="Times New Roman"/>
      <w:sz w:val="24"/>
    </w:rPr>
  </w:style>
  <w:style w:type="paragraph" w:customStyle="1" w:styleId="Style4">
    <w:name w:val="Style4"/>
    <w:basedOn w:val="a"/>
    <w:rsid w:val="00DC6484"/>
    <w:pPr>
      <w:widowControl w:val="0"/>
      <w:autoSpaceDE w:val="0"/>
      <w:autoSpaceDN w:val="0"/>
      <w:adjustRightInd w:val="0"/>
      <w:spacing w:line="462" w:lineRule="exact"/>
      <w:ind w:firstLine="686"/>
      <w:jc w:val="both"/>
    </w:pPr>
    <w:rPr>
      <w:rFonts w:eastAsia="Calibri"/>
    </w:rPr>
  </w:style>
  <w:style w:type="paragraph" w:styleId="21">
    <w:name w:val="Body Text 2"/>
    <w:basedOn w:val="a"/>
    <w:link w:val="22"/>
    <w:rsid w:val="00DC6484"/>
    <w:rPr>
      <w:sz w:val="28"/>
      <w:szCs w:val="28"/>
      <w:lang w:eastAsia="zh-CN"/>
    </w:rPr>
  </w:style>
  <w:style w:type="character" w:customStyle="1" w:styleId="22">
    <w:name w:val="Основной текст 2 Знак"/>
    <w:basedOn w:val="a0"/>
    <w:link w:val="21"/>
    <w:rsid w:val="00DC6484"/>
    <w:rPr>
      <w:rFonts w:ascii="Times New Roman" w:eastAsia="Times New Roman" w:hAnsi="Times New Roman" w:cs="Times New Roman"/>
      <w:sz w:val="28"/>
      <w:szCs w:val="28"/>
      <w:lang w:eastAsia="zh-CN"/>
    </w:rPr>
  </w:style>
  <w:style w:type="paragraph" w:styleId="a8">
    <w:name w:val="Plain Text"/>
    <w:basedOn w:val="a"/>
    <w:link w:val="a9"/>
    <w:uiPriority w:val="99"/>
    <w:unhideWhenUsed/>
    <w:rsid w:val="00DC6484"/>
    <w:rPr>
      <w:rFonts w:ascii="Consolas" w:eastAsia="Calibri" w:hAnsi="Consolas"/>
      <w:sz w:val="21"/>
      <w:szCs w:val="21"/>
    </w:rPr>
  </w:style>
  <w:style w:type="character" w:customStyle="1" w:styleId="a9">
    <w:name w:val="Текст Знак"/>
    <w:basedOn w:val="a0"/>
    <w:link w:val="a8"/>
    <w:uiPriority w:val="99"/>
    <w:rsid w:val="00DC6484"/>
    <w:rPr>
      <w:rFonts w:ascii="Consolas" w:eastAsia="Calibri" w:hAnsi="Consolas" w:cs="Times New Roman"/>
      <w:sz w:val="21"/>
      <w:szCs w:val="21"/>
    </w:rPr>
  </w:style>
  <w:style w:type="character" w:customStyle="1" w:styleId="aa">
    <w:name w:val="Текст выноски Знак"/>
    <w:basedOn w:val="a0"/>
    <w:link w:val="ab"/>
    <w:uiPriority w:val="99"/>
    <w:semiHidden/>
    <w:rsid w:val="00DC6484"/>
    <w:rPr>
      <w:rFonts w:ascii="Tahoma" w:eastAsia="Times New Roman" w:hAnsi="Tahoma" w:cs="Times New Roman"/>
      <w:sz w:val="16"/>
      <w:szCs w:val="16"/>
      <w:lang w:eastAsia="ru-RU"/>
    </w:rPr>
  </w:style>
  <w:style w:type="paragraph" w:styleId="ab">
    <w:name w:val="Balloon Text"/>
    <w:basedOn w:val="a"/>
    <w:link w:val="aa"/>
    <w:uiPriority w:val="99"/>
    <w:semiHidden/>
    <w:unhideWhenUsed/>
    <w:rsid w:val="00DC6484"/>
    <w:rPr>
      <w:rFonts w:ascii="Tahoma" w:hAnsi="Tahoma"/>
      <w:sz w:val="16"/>
      <w:szCs w:val="16"/>
    </w:rPr>
  </w:style>
  <w:style w:type="paragraph" w:styleId="ac">
    <w:name w:val="header"/>
    <w:basedOn w:val="a"/>
    <w:link w:val="ad"/>
    <w:uiPriority w:val="99"/>
    <w:unhideWhenUsed/>
    <w:rsid w:val="00DC6484"/>
    <w:pPr>
      <w:tabs>
        <w:tab w:val="center" w:pos="4677"/>
        <w:tab w:val="right" w:pos="9355"/>
      </w:tabs>
      <w:spacing w:after="200" w:line="276" w:lineRule="auto"/>
    </w:pPr>
    <w:rPr>
      <w:rFonts w:ascii="Calibri" w:hAnsi="Calibri"/>
      <w:sz w:val="22"/>
      <w:szCs w:val="22"/>
    </w:rPr>
  </w:style>
  <w:style w:type="character" w:customStyle="1" w:styleId="ad">
    <w:name w:val="Верхний колонтитул Знак"/>
    <w:basedOn w:val="a0"/>
    <w:link w:val="ac"/>
    <w:uiPriority w:val="99"/>
    <w:rsid w:val="00DC6484"/>
    <w:rPr>
      <w:rFonts w:ascii="Calibri" w:eastAsia="Times New Roman" w:hAnsi="Calibri" w:cs="Times New Roman"/>
    </w:rPr>
  </w:style>
  <w:style w:type="character" w:styleId="ae">
    <w:name w:val="Hyperlink"/>
    <w:uiPriority w:val="99"/>
    <w:semiHidden/>
    <w:unhideWhenUsed/>
    <w:rsid w:val="00DC6484"/>
    <w:rPr>
      <w:color w:val="0000FF"/>
      <w:u w:val="single"/>
    </w:rPr>
  </w:style>
  <w:style w:type="character" w:customStyle="1" w:styleId="apple-converted-space">
    <w:name w:val="apple-converted-space"/>
    <w:rsid w:val="00DC6484"/>
  </w:style>
  <w:style w:type="character" w:styleId="af">
    <w:name w:val="Strong"/>
    <w:uiPriority w:val="22"/>
    <w:qFormat/>
    <w:rsid w:val="00DC6484"/>
    <w:rPr>
      <w:b/>
      <w:bCs/>
    </w:rPr>
  </w:style>
  <w:style w:type="table" w:styleId="af0">
    <w:name w:val="Table Grid"/>
    <w:basedOn w:val="a1"/>
    <w:uiPriority w:val="59"/>
    <w:rsid w:val="00CE32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0">
    <w:name w:val="Обычный1"/>
    <w:rsid w:val="00CE329F"/>
    <w:rPr>
      <w:rFonts w:ascii="Calibri" w:eastAsia="Calibri" w:hAnsi="Calibri" w:cs="Calibri"/>
      <w:lang w:eastAsia="ru-RU"/>
    </w:rPr>
  </w:style>
  <w:style w:type="paragraph" w:customStyle="1" w:styleId="normal">
    <w:name w:val="normal"/>
    <w:rsid w:val="00177375"/>
    <w:rPr>
      <w:rFonts w:ascii="Calibri" w:eastAsia="Calibri" w:hAnsi="Calibri" w:cs="Calibri"/>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0637006">
      <w:bodyDiv w:val="1"/>
      <w:marLeft w:val="0"/>
      <w:marRight w:val="0"/>
      <w:marTop w:val="0"/>
      <w:marBottom w:val="0"/>
      <w:divBdr>
        <w:top w:val="none" w:sz="0" w:space="0" w:color="auto"/>
        <w:left w:val="none" w:sz="0" w:space="0" w:color="auto"/>
        <w:bottom w:val="none" w:sz="0" w:space="0" w:color="auto"/>
        <w:right w:val="none" w:sz="0" w:space="0" w:color="auto"/>
      </w:divBdr>
    </w:div>
    <w:div w:id="889540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184</TotalTime>
  <Pages>1</Pages>
  <Words>12092</Words>
  <Characters>68925</Characters>
  <Application>Microsoft Office Word</Application>
  <DocSecurity>0</DocSecurity>
  <Lines>574</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ПК-1</cp:lastModifiedBy>
  <cp:revision>10</cp:revision>
  <cp:lastPrinted>2023-01-31T06:56:00Z</cp:lastPrinted>
  <dcterms:created xsi:type="dcterms:W3CDTF">2023-01-30T10:17:00Z</dcterms:created>
  <dcterms:modified xsi:type="dcterms:W3CDTF">2024-06-19T12:37:00Z</dcterms:modified>
</cp:coreProperties>
</file>