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5F" w:rsidRPr="00242EE7" w:rsidRDefault="000C4D5F" w:rsidP="000C4D5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sz w:val="23"/>
          <w:szCs w:val="23"/>
          <w:lang w:eastAsia="ru-RU"/>
        </w:rPr>
        <w:t>ИРО РТ</w:t>
      </w:r>
    </w:p>
    <w:p w:rsidR="000C4D5F" w:rsidRPr="00242EE7" w:rsidRDefault="000C4D5F" w:rsidP="000C4D5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C4D5F" w:rsidRPr="00242EE7" w:rsidRDefault="00242EE7" w:rsidP="00242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 w:rsidRPr="00242EE7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З</w:t>
      </w:r>
      <w:r w:rsidR="000C4D5F" w:rsidRPr="00242EE7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аписи виртуальных стажировок и </w:t>
      </w:r>
      <w:proofErr w:type="spellStart"/>
      <w:r w:rsidR="000C4D5F" w:rsidRPr="00242EE7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вебинаров</w:t>
      </w:r>
      <w:proofErr w:type="spellEnd"/>
      <w:r w:rsidR="000C4D5F" w:rsidRPr="00242EE7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.</w:t>
      </w: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2CC"/>
          <w:lang w:eastAsia="ru-RU"/>
        </w:rPr>
        <w:t>03/12/2020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Тематическая виртуальная стажировка </w:t>
      </w:r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«Основные направления обеспечения глобальной конкурентоспособности российского образования»: </w:t>
      </w:r>
      <w:hyperlink r:id="rId4" w:tgtFrame="_blank" w:history="1">
        <w:r w:rsidRPr="00242EE7">
          <w:rPr>
            <w:rFonts w:ascii="Times New Roman" w:eastAsia="Times New Roman" w:hAnsi="Times New Roman" w:cs="Times New Roman"/>
            <w:b/>
            <w:bCs/>
            <w:color w:val="990099"/>
            <w:sz w:val="24"/>
            <w:szCs w:val="24"/>
            <w:u w:val="single"/>
            <w:lang w:eastAsia="ru-RU"/>
          </w:rPr>
          <w:t>https://youtu.be/T05TnXsnyYc</w:t>
        </w:r>
      </w:hyperlink>
      <w:r w:rsidRPr="00242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2CC"/>
          <w:lang w:eastAsia="ru-RU"/>
        </w:rPr>
        <w:t>08/12/2020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Тематическая виртуальная стажировка </w:t>
      </w:r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«Современная система методической работы в школе»: </w:t>
      </w:r>
      <w:hyperlink r:id="rId5" w:tgtFrame="_blank" w:history="1">
        <w:r w:rsidRPr="00242EE7">
          <w:rPr>
            <w:rFonts w:ascii="Times New Roman" w:eastAsia="Times New Roman" w:hAnsi="Times New Roman" w:cs="Times New Roman"/>
            <w:b/>
            <w:bCs/>
            <w:color w:val="990099"/>
            <w:sz w:val="24"/>
            <w:szCs w:val="24"/>
            <w:u w:val="single"/>
            <w:lang w:eastAsia="ru-RU"/>
          </w:rPr>
          <w:t>https://youtu.be/Ob57QkFOrr8</w:t>
        </w:r>
      </w:hyperlink>
      <w:r w:rsidRPr="00242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2CC"/>
          <w:lang w:eastAsia="ru-RU"/>
        </w:rPr>
        <w:t>09/12/2020 </w:t>
      </w:r>
      <w:proofErr w:type="spellStart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Вебинар</w:t>
      </w:r>
      <w:proofErr w:type="spellEnd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«Анализ уровня сформированности функциональной грамотности обучающихся 6 и 8 классов. Организация работы»: </w:t>
      </w:r>
      <w:hyperlink r:id="rId6" w:tgtFrame="_blank" w:history="1">
        <w:r w:rsidRPr="00242EE7">
          <w:rPr>
            <w:rFonts w:ascii="Times New Roman" w:eastAsia="Times New Roman" w:hAnsi="Times New Roman" w:cs="Times New Roman"/>
            <w:b/>
            <w:bCs/>
            <w:color w:val="990099"/>
            <w:sz w:val="24"/>
            <w:szCs w:val="24"/>
            <w:u w:val="single"/>
            <w:lang w:eastAsia="ru-RU"/>
          </w:rPr>
          <w:t>https://youtu.be/L7rIptxeZ7A</w:t>
        </w:r>
      </w:hyperlink>
      <w:r w:rsidRPr="00242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2CC"/>
          <w:lang w:eastAsia="ru-RU"/>
        </w:rPr>
        <w:t>10/12/2020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proofErr w:type="spellStart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Вебинар</w:t>
      </w:r>
      <w:proofErr w:type="spellEnd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«Формирование и оценка глобальных компетенций. Анализ результатов и их использование в учебном процессе»: </w:t>
      </w:r>
      <w:hyperlink r:id="rId7" w:tgtFrame="_blank" w:history="1">
        <w:r w:rsidRPr="00242EE7">
          <w:rPr>
            <w:rFonts w:ascii="Times New Roman" w:eastAsia="Times New Roman" w:hAnsi="Times New Roman" w:cs="Times New Roman"/>
            <w:b/>
            <w:bCs/>
            <w:color w:val="990099"/>
            <w:sz w:val="24"/>
            <w:szCs w:val="24"/>
            <w:u w:val="single"/>
            <w:lang w:eastAsia="ru-RU"/>
          </w:rPr>
          <w:t>https://youtu.be/Ncra7emS0C0</w:t>
        </w:r>
      </w:hyperlink>
      <w:r w:rsidRPr="00242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2CC"/>
          <w:lang w:eastAsia="ru-RU"/>
        </w:rPr>
        <w:t>11/12/2020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proofErr w:type="spellStart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Вебинар</w:t>
      </w:r>
      <w:proofErr w:type="spellEnd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«Формирование и оценка финансовой грамотности. Анализ результатов и их использование в учебном процессе»: </w:t>
      </w:r>
      <w:hyperlink r:id="rId8" w:tgtFrame="_blank" w:history="1">
        <w:r w:rsidRPr="00242EE7">
          <w:rPr>
            <w:rFonts w:ascii="Times New Roman" w:eastAsia="Times New Roman" w:hAnsi="Times New Roman" w:cs="Times New Roman"/>
            <w:b/>
            <w:bCs/>
            <w:color w:val="990099"/>
            <w:sz w:val="24"/>
            <w:szCs w:val="24"/>
            <w:u w:val="single"/>
            <w:lang w:eastAsia="ru-RU"/>
          </w:rPr>
          <w:t>https://youtu.be/pPzhj884SeE</w:t>
        </w:r>
      </w:hyperlink>
      <w:r w:rsidRPr="00242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0C4D5F" w:rsidRPr="00242EE7" w:rsidRDefault="000C4D5F" w:rsidP="000C4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2CC"/>
          <w:lang w:eastAsia="ru-RU"/>
        </w:rPr>
        <w:t>14/12/2020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proofErr w:type="spellStart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Вебинар</w:t>
      </w:r>
      <w:proofErr w:type="spellEnd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«Формирование и оценка </w:t>
      </w:r>
      <w:proofErr w:type="spellStart"/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креативного</w:t>
      </w:r>
      <w:proofErr w:type="spellEnd"/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мышления. Анализ результатов и их использование в учебном процессе»: </w:t>
      </w:r>
      <w:hyperlink r:id="rId9" w:tgtFrame="_blank" w:history="1">
        <w:r w:rsidRPr="00242EE7">
          <w:rPr>
            <w:rFonts w:ascii="Times New Roman" w:eastAsia="Times New Roman" w:hAnsi="Times New Roman" w:cs="Times New Roman"/>
            <w:b/>
            <w:bCs/>
            <w:color w:val="990099"/>
            <w:sz w:val="24"/>
            <w:szCs w:val="24"/>
            <w:u w:val="single"/>
            <w:lang w:eastAsia="ru-RU"/>
          </w:rPr>
          <w:t>https://youtu.be/jcZGoHoK_EY</w:t>
        </w:r>
      </w:hyperlink>
      <w:r w:rsidRPr="00242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C4D5F" w:rsidRPr="00242EE7" w:rsidRDefault="000C4D5F">
      <w:pPr>
        <w:rPr>
          <w:rFonts w:ascii="Times New Roman" w:hAnsi="Times New Roman" w:cs="Times New Roman"/>
        </w:rPr>
      </w:pPr>
    </w:p>
    <w:p w:rsidR="000C4D5F" w:rsidRPr="00242EE7" w:rsidRDefault="000C4D5F">
      <w:pPr>
        <w:rPr>
          <w:rFonts w:ascii="Times New Roman" w:hAnsi="Times New Roman" w:cs="Times New Roman"/>
        </w:rPr>
      </w:pPr>
    </w:p>
    <w:p w:rsidR="000C4D5F" w:rsidRPr="00242EE7" w:rsidRDefault="000C4D5F" w:rsidP="000C4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15 /12/2020 </w:t>
      </w:r>
      <w:proofErr w:type="spellStart"/>
      <w:r w:rsidRPr="00242E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ебинар</w:t>
      </w:r>
      <w:proofErr w:type="spellEnd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«Формирование и оценка читательской грамотности. Анализ результатов и их использование в учебном процессе»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0C4D5F" w:rsidRPr="00242EE7" w:rsidRDefault="000C4D5F" w:rsidP="000C4D5F">
      <w:pPr>
        <w:rPr>
          <w:rFonts w:ascii="Times New Roman" w:hAnsi="Times New Roman" w:cs="Times New Roman"/>
        </w:rPr>
      </w:pPr>
    </w:p>
    <w:p w:rsidR="000C4D5F" w:rsidRPr="00242EE7" w:rsidRDefault="000C4D5F" w:rsidP="000C4D5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4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16/12/2020 </w:t>
      </w:r>
      <w:proofErr w:type="spellStart"/>
      <w:r w:rsidRPr="00242E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42EE7">
        <w:rPr>
          <w:rFonts w:ascii="Times New Roman" w:eastAsia="Times New Roman" w:hAnsi="Times New Roman" w:cs="Times New Roman"/>
          <w:sz w:val="23"/>
          <w:szCs w:val="23"/>
          <w:lang w:eastAsia="ru-RU"/>
        </w:rPr>
        <w:t>ебинар</w:t>
      </w:r>
      <w:proofErr w:type="spellEnd"/>
      <w:r w:rsidRPr="00242EE7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242EE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«Формирование и оценка </w:t>
      </w:r>
      <w:proofErr w:type="spellStart"/>
      <w:proofErr w:type="gramStart"/>
      <w:r w:rsidRPr="00242EE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естественно-научной</w:t>
      </w:r>
      <w:proofErr w:type="spellEnd"/>
      <w:proofErr w:type="gramEnd"/>
      <w:r w:rsidRPr="00242EE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грамотности. Анализ результатов и их использование в учебном процессе»</w:t>
      </w:r>
      <w:r w:rsidRPr="00242EE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0C4D5F" w:rsidRPr="00242EE7" w:rsidRDefault="000C4D5F" w:rsidP="0080600E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2EE7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242E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17/</w:t>
      </w:r>
      <w:r w:rsidR="0080600E" w:rsidRPr="00242E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12/2020 </w:t>
      </w:r>
      <w:proofErr w:type="spellStart"/>
      <w:r w:rsidR="0080600E" w:rsidRPr="00242E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ебинар</w:t>
      </w:r>
      <w:proofErr w:type="spellEnd"/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42E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«Формирование и оценка математической грамотности. Анализ результатов и их использование в учебном процессе»</w:t>
      </w:r>
      <w:r w:rsidRPr="00242E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0C4D5F" w:rsidRPr="00242EE7" w:rsidRDefault="000C4D5F">
      <w:pPr>
        <w:rPr>
          <w:rFonts w:ascii="Times New Roman" w:hAnsi="Times New Roman" w:cs="Times New Roman"/>
        </w:rPr>
      </w:pPr>
      <w:r w:rsidRPr="00242E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22</w:t>
      </w:r>
      <w:r w:rsidR="0080600E" w:rsidRPr="00242E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/1</w:t>
      </w:r>
      <w:r w:rsidRPr="00242E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</w:t>
      </w:r>
      <w:r w:rsidR="0080600E" w:rsidRPr="00242E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/</w:t>
      </w:r>
      <w:r w:rsidRPr="00242E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2020</w:t>
      </w:r>
      <w:r w:rsidRPr="00242EE7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тематическая виртуальная стажировка «Опыт образовательных организаций по формированию и оценке функциональной грамотности»</w:t>
      </w:r>
      <w:r w:rsidRPr="00242E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  <w:r w:rsidRPr="00242EE7">
        <w:rPr>
          <w:rFonts w:ascii="Times New Roman" w:hAnsi="Times New Roman" w:cs="Times New Roman"/>
          <w:color w:val="000000"/>
          <w:sz w:val="23"/>
          <w:szCs w:val="23"/>
        </w:rPr>
        <w:br/>
      </w:r>
    </w:p>
    <w:sectPr w:rsidR="000C4D5F" w:rsidRPr="00242EE7" w:rsidSect="00792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D5F"/>
    <w:rsid w:val="000C4D5F"/>
    <w:rsid w:val="00242EE7"/>
    <w:rsid w:val="00523F02"/>
    <w:rsid w:val="006214D9"/>
    <w:rsid w:val="0066733A"/>
    <w:rsid w:val="007925DF"/>
    <w:rsid w:val="007E2020"/>
    <w:rsid w:val="0080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4D5F"/>
    <w:rPr>
      <w:color w:val="0000FF"/>
      <w:u w:val="single"/>
    </w:rPr>
  </w:style>
  <w:style w:type="character" w:customStyle="1" w:styleId="mail-message-head-recievers-separator">
    <w:name w:val="mail-message-head-recievers-separator"/>
    <w:basedOn w:val="a0"/>
    <w:rsid w:val="000C4D5F"/>
  </w:style>
  <w:style w:type="character" w:customStyle="1" w:styleId="mail-user-avatar">
    <w:name w:val="mail-user-avatar"/>
    <w:basedOn w:val="a0"/>
    <w:rsid w:val="000C4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6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2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351876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7056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26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7081">
                                  <w:marLeft w:val="15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3981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8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026713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557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82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98379">
                                  <w:marLeft w:val="15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51578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9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0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0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91978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090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34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683039">
                                  <w:marLeft w:val="15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6808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1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Pzhj884S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cra7emS0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L7rIptxeZ7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Ob57QkFOrr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T05TnXsnyYc" TargetMode="External"/><Relationship Id="rId9" Type="http://schemas.openxmlformats.org/officeDocument/2006/relationships/hyperlink" Target="https://youtu.be/jcZGoHoK_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25</dc:creator>
  <cp:lastModifiedBy>СОШ 25</cp:lastModifiedBy>
  <cp:revision>2</cp:revision>
  <dcterms:created xsi:type="dcterms:W3CDTF">2021-05-26T11:04:00Z</dcterms:created>
  <dcterms:modified xsi:type="dcterms:W3CDTF">2021-05-26T11:04:00Z</dcterms:modified>
</cp:coreProperties>
</file>