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B9" w:rsidRPr="00242579" w:rsidRDefault="007076B9" w:rsidP="00CF183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дети!</w:t>
      </w:r>
    </w:p>
    <w:p w:rsidR="009E7583" w:rsidRPr="009E7583" w:rsidRDefault="007076B9" w:rsidP="009E758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26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апреля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отмечается </w:t>
      </w:r>
      <w:r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Международного день детской книги!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празднования Международного дня детск</w:t>
      </w:r>
      <w:r w:rsidR="00061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книги выбрана не случайно: 2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апреля — день рождения великого датского писателя-сказочника Ганса 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Христиана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Андерсена (1805-1875).</w:t>
      </w:r>
      <w:r w:rsidR="009E7583" w:rsidRPr="009E758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 w:rsidR="009E7583" w:rsidRPr="009E743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Ганс Христиан Андерсен</w:t>
      </w:r>
      <w:r w:rsidR="009E7583" w:rsidRPr="009E75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выдающийся датский писатель и поэт, а также автор всемирно известных сказок для детей и взрослых. По произвед</w:t>
      </w:r>
      <w:r w:rsidR="009E75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ениям Андерсена снято множество</w:t>
      </w:r>
      <w:r w:rsidR="009E7583" w:rsidRPr="009E74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E7583" w:rsidRPr="009E75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мультипликационных и художественных фильмов.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внёс огромный вклад в создание детской книги. </w:t>
      </w:r>
    </w:p>
    <w:p w:rsidR="007076B9" w:rsidRPr="009264BB" w:rsidRDefault="007076B9" w:rsidP="007076B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книги, рассказы и сказки —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в нашей жизни </w:t>
      </w:r>
      <w:proofErr w:type="gram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подсказки,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Путеводитель в мире огромном,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интересном и незнакомом.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Международным днем детской книги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поздравляем читателей в мире.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сотни новых историй,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старых знакомых и новых героев.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детские книги всегда будут с нами,</w:t>
      </w:r>
      <w:r w:rsidR="00DF6B17" w:rsidRPr="00DF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добрыми нам остаются друзьями.</w:t>
      </w:r>
    </w:p>
    <w:p w:rsidR="009E7435" w:rsidRPr="00242579" w:rsidRDefault="007076B9" w:rsidP="007076B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F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Дорогие друзья! </w:t>
      </w:r>
      <w:r w:rsidR="002020D3" w:rsidRPr="00802F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9264BB"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1-5 классов</w:t>
      </w:r>
      <w:r w:rsidR="002020D3"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гимназии №5</w:t>
      </w:r>
      <w:r w:rsidR="009264BB"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! </w:t>
      </w:r>
      <w:r w:rsidR="002020D3"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дню детской книги, библиотекарь нашей гимназии Хафизова Гульназ Сабиряновна предлагает вам изучить биографию </w:t>
      </w:r>
      <w:r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Ганса </w:t>
      </w:r>
      <w:proofErr w:type="spellStart"/>
      <w:r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Христиана</w:t>
      </w:r>
      <w:proofErr w:type="spellEnd"/>
      <w:r w:rsidRPr="0020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Андерсена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почитать его сказки, нарисовать красочные рисунки </w:t>
      </w:r>
      <w:r w:rsidR="0020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сделать поделки </w:t>
      </w:r>
      <w:r w:rsidR="00061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сказкам. Р</w:t>
      </w:r>
      <w:r w:rsid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исунки и поделки для школьного конкурса можно будет сдать библиотекарю. </w:t>
      </w:r>
      <w:r w:rsidR="0020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учащихся 2-х, 3-х классов </w:t>
      </w:r>
      <w:r w:rsid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гимназии будет проведена и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гра-викторина о жизни и творчестве 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Г.Х.Андерсена</w:t>
      </w:r>
      <w:proofErr w:type="spellEnd"/>
      <w:r w:rsidR="00061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CC0" w:rsidRPr="00061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«Путешествие в </w:t>
      </w:r>
      <w:proofErr w:type="spellStart"/>
      <w:r w:rsidR="00061CC0" w:rsidRPr="00061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Андерсенландию</w:t>
      </w:r>
      <w:proofErr w:type="spellEnd"/>
      <w:r w:rsidR="00061CC0" w:rsidRPr="00061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061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биография его в какой-то степени напоминает сказку.</w:t>
      </w:r>
    </w:p>
    <w:p w:rsidR="009E7435" w:rsidRPr="00D521EA" w:rsidRDefault="009E7435" w:rsidP="009E743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b/>
          <w:bCs/>
          <w:color w:val="6495ED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645AD"/>
          <w:sz w:val="26"/>
          <w:szCs w:val="26"/>
          <w:lang w:eastAsia="ru-RU"/>
        </w:rPr>
        <w:drawing>
          <wp:inline distT="0" distB="0" distL="0" distR="0" wp14:anchorId="5C72A4CD" wp14:editId="35292723">
            <wp:extent cx="2773936" cy="2389735"/>
            <wp:effectExtent l="0" t="0" r="7620" b="0"/>
            <wp:docPr id="11" name="Рисунок 11" descr="Gans-Hristian-Andersen-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ns-Hristian-Andersen-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14" cy="23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35" w:rsidRPr="00802FA0" w:rsidRDefault="009E7435" w:rsidP="009E743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02FA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Ганс Христиан Андерсен (1805 -1875)</w:t>
      </w:r>
    </w:p>
    <w:p w:rsidR="009E7435" w:rsidRPr="00242579" w:rsidRDefault="00CF18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9E7435" w:rsidRPr="00802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датский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сказочник </w:t>
      </w:r>
      <w:r w:rsidR="009E7435" w:rsidRPr="00802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Ганс Христиан Андерсен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</w:t>
      </w:r>
      <w:r w:rsidR="00802FA0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 1805 года в городе О ́</w:t>
      </w:r>
      <w:proofErr w:type="spellStart"/>
      <w:proofErr w:type="gramStart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денсе</w:t>
      </w:r>
      <w:proofErr w:type="spell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Отец его был бедным башмачником, а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– прачкой. Семья жила очень бедно. В доме не было ни богатой мебели, ни картин, ни украшений.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C10DA" wp14:editId="554F4A78">
            <wp:extent cx="4764101" cy="3058246"/>
            <wp:effectExtent l="0" t="0" r="0" b="8890"/>
            <wp:docPr id="2" name="Рисунок 2" descr="Dom-Andersena-v-Odens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m-Andersena-v-Odens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88" cy="30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35" w:rsidRPr="00802FA0" w:rsidRDefault="00242579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805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FA0" w:rsidRPr="00802FA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 Оденсе. Дом, в котором родился писатель.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семья была бедной, у маленького Ганса </w:t>
      </w:r>
      <w:proofErr w:type="spellStart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Христиана</w:t>
      </w:r>
      <w:proofErr w:type="spellEnd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недостатка в </w:t>
      </w:r>
      <w:proofErr w:type="gramStart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игрушках .</w:t>
      </w:r>
      <w:proofErr w:type="gramEnd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только не делал ему отец! И картинки с превращениями, и двигающиеся мельницы, и кивающие головами самодельные куклы. И даже настоящий кукольный театр.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Ганс Христиан часто болел и обычно не участвовал в проказах соседских мальчишек. Больше всего он любил слушать сказки, которые рассказывал мальчику отец - вспоминал те, что слышал сам в детстве, пересказывал и читал книги. Ганс Христиан и сам начал придумывать сказки, но рассказывать их взрослым стеснялся, и эти первые сказки Андерсена слушал только старый домашний кот. Но часто кот Карл засыпал на самом интересном месте, так и не услышав конца очередной истории</w:t>
      </w:r>
      <w:r w:rsidR="00802FA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56C39A" wp14:editId="509AC828">
            <wp:extent cx="2551099" cy="2781620"/>
            <wp:effectExtent l="0" t="0" r="1905" b="0"/>
            <wp:docPr id="5" name="Рисунок 5" descr="Gans-Hristian-Andersen-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ans-Hristian-Andersen-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63" cy="27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35" w:rsidRPr="00242579" w:rsidRDefault="00CF18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Андерсена закончилось в 1814 году,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умер его отец. Гансу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Христиану</w:t>
      </w:r>
      <w:proofErr w:type="spell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исполнилось одиннадцать лет, пришлось бросить школу и устроиться работать на фабрику. Но он все равно мечтал о том, как будет писать сказки и пьесы для театра.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F81E1" wp14:editId="55E656D3">
            <wp:extent cx="4502843" cy="2674043"/>
            <wp:effectExtent l="0" t="0" r="0" b="0"/>
            <wp:docPr id="3" name="Рисунок 3" descr="Gans-Hristian-Andersen-chitaet-knigu-detyam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ns-Hristian-Andersen-chitaet-knigu-detyam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344" cy="267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35" w:rsidRPr="00802FA0" w:rsidRDefault="00242579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02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435" w:rsidRPr="00805A50">
        <w:rPr>
          <w:rFonts w:ascii="Times New Roman" w:eastAsia="Times New Roman" w:hAnsi="Times New Roman" w:cs="Times New Roman"/>
          <w:sz w:val="20"/>
          <w:szCs w:val="20"/>
          <w:lang w:eastAsia="ru-RU"/>
        </w:rPr>
        <w:t>Ганс Христиан Андерсен читает книгу детям</w:t>
      </w:r>
    </w:p>
    <w:p w:rsidR="00450E75" w:rsidRDefault="00802FA0" w:rsidP="00450E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CF1835"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1819 году, заработав немного денег и купив первые сапоги, Ганс Христиан Андерсен</w:t>
      </w:r>
      <w:r w:rsidR="00CF1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1835"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F18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14 лет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18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835"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отправился в Копенгаген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18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крупный город Дании.</w:t>
      </w:r>
      <w:r w:rsidR="00CF1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мать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спросила, почему он решил покинуть её и дом, юный Андерсен тотчас отв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етил: «Чтобы стать знаменитым!».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отпустила его, так как надеялась, что он побудет там немного и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вернётся.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Актёром Андерсен так и не </w:t>
      </w:r>
      <w:proofErr w:type="gramStart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.</w:t>
      </w:r>
      <w:proofErr w:type="gram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много путешествова</w:t>
      </w:r>
      <w:r w:rsidR="00805A50">
        <w:rPr>
          <w:rFonts w:ascii="Times New Roman" w:eastAsia="Times New Roman" w:hAnsi="Times New Roman" w:cs="Times New Roman"/>
          <w:sz w:val="28"/>
          <w:szCs w:val="28"/>
          <w:lang w:eastAsia="ru-RU"/>
        </w:rPr>
        <w:t>л и стал знаменитым сказочником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805A50" w:rsidRPr="00450E75" w:rsidRDefault="00450E75" w:rsidP="00450E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02FA0"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второй половине 1840-х и в следующие годы Андерсен продолжал публиковать романы и пьесы, тщетно пытаясь прославиться как драматург и романист. В то же время он презирал свои сказки, принёсшие ему заслуженную славу. Тем не менее, он продолжал писать всё новые и новые. Последняя сказка написана Андерсеном в Рождество 1872 года.</w:t>
      </w:r>
      <w:r w:rsidR="00802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тот год</w:t>
      </w:r>
      <w:r w:rsidR="00805A50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писатель получил серьезные травмы в результате падения, от которых лечился в течение трех лет. В 1875 году, 4 августа, Ганс Христиан Андерсен скончался.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было 70 лет.</w:t>
      </w:r>
      <w:r w:rsidR="00805A50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похоронили в Копенгагене на кладбище </w:t>
      </w:r>
      <w:proofErr w:type="spellStart"/>
      <w:r w:rsidR="00805A50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Ассистэнс</w:t>
      </w:r>
      <w:proofErr w:type="spellEnd"/>
      <w:r w:rsidR="00805A50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A50" w:rsidRDefault="00805A50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7D099" wp14:editId="36BA71DF">
            <wp:extent cx="3250346" cy="2358998"/>
            <wp:effectExtent l="0" t="0" r="7620" b="3810"/>
            <wp:docPr id="4" name="Рисунок 4" descr="Pamyatnik-Gansu-Hristianu-Andersenu-v-Kopengagen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myatnik-Gansu-Hristianu-Andersenu-v-Kopengagen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89" cy="235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35" w:rsidRPr="00CF1835" w:rsidRDefault="00CF18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802F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CF18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Памятник </w:t>
      </w:r>
      <w:proofErr w:type="spellStart"/>
      <w:r w:rsidRPr="00CF18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Г.Х.Андерсену</w:t>
      </w:r>
      <w:proofErr w:type="spellEnd"/>
      <w:r w:rsidRPr="00CF18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Копенгагене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его жизни сказки были переведены на пятнадцать языков, после смерти – едва ли не на все языки мира. Ганс Христиан Андерсен сочинил более 150 сказок , 770 стихотворений , 6 романов и множество пьес.</w:t>
      </w:r>
    </w:p>
    <w:p w:rsidR="009E7435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1835" w:rsidRPr="00802FA0" w:rsidRDefault="00805A50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645AD"/>
          <w:sz w:val="26"/>
          <w:szCs w:val="26"/>
          <w:lang w:eastAsia="ru-RU"/>
        </w:rPr>
        <w:drawing>
          <wp:inline distT="0" distB="0" distL="0" distR="0" wp14:anchorId="7378E175" wp14:editId="7F6E2E66">
            <wp:extent cx="3719072" cy="2443522"/>
            <wp:effectExtent l="0" t="0" r="0" b="0"/>
            <wp:docPr id="6" name="Рисунок 6" descr="Gans-Hristian-Andersen-1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ans-Hristian-Andersen-1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309" cy="24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435" w:rsidRPr="00242579" w:rsidRDefault="00802FA0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Великому сказочнику на его родине поставлены памятники.</w:t>
      </w:r>
      <w:r w:rsidR="00CF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героиня сказки </w:t>
      </w:r>
      <w:proofErr w:type="spellStart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Г.Х.Андерсена</w:t>
      </w:r>
      <w:proofErr w:type="spell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«Русалочка» стала символом столицы Дании – Копенгагена. Начиная с 1967 года по решению Международного совета по детской книге 2 апреля (в день рождения Ганса </w:t>
      </w:r>
      <w:proofErr w:type="spellStart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Христиана</w:t>
      </w:r>
      <w:proofErr w:type="spellEnd"/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Андерсена) отмечается Международный день книги.</w:t>
      </w:r>
    </w:p>
    <w:p w:rsidR="009E7435" w:rsidRPr="00242579" w:rsidRDefault="009E7435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61DE4" wp14:editId="07D575C5">
            <wp:extent cx="2843092" cy="3173506"/>
            <wp:effectExtent l="0" t="0" r="0" b="8255"/>
            <wp:docPr id="1" name="Рисунок 1" descr="C:\Users\root\Desktop\144236191_Rus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esktop\144236191_Rusal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0" t="21192" r="6925"/>
                    <a:stretch/>
                  </pic:blipFill>
                  <pic:spPr bwMode="auto">
                    <a:xfrm>
                      <a:off x="0" y="0"/>
                      <a:ext cx="2843200" cy="317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435" w:rsidRPr="00805A50" w:rsidRDefault="00802FA0" w:rsidP="009E74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E7435"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435" w:rsidRPr="00805A50">
        <w:rPr>
          <w:rFonts w:ascii="Times New Roman" w:eastAsia="Times New Roman" w:hAnsi="Times New Roman" w:cs="Times New Roman"/>
          <w:sz w:val="20"/>
          <w:szCs w:val="20"/>
          <w:lang w:eastAsia="ru-RU"/>
        </w:rPr>
        <w:t>Памятник Русалочке в Копенгагене</w:t>
      </w:r>
      <w:r w:rsidR="00805A50" w:rsidRPr="00805A5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76B9" w:rsidRDefault="009E7435" w:rsidP="00CF18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Г.Х. Андерсена носит золотая медаль, которой награждаются лучшие в мире детские писатели и художники-иллюстраторы детских книг. Получить эту медаль так же почётно, как стать Нобелевским лауреатом.</w:t>
      </w:r>
      <w:r w:rsidR="00805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CF1835" w:rsidRPr="00242579" w:rsidRDefault="00CF1835" w:rsidP="00CF183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B9" w:rsidRPr="00242579" w:rsidRDefault="007076B9" w:rsidP="007076B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 факты из жизни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Андерсен злился, когда его называли детским сказочником и говорил, что пишет сказки как для детей, так и для взрослых. По этой же </w:t>
      </w: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причине он приказал, чтобы с его памятника, где первоначально сказочника должны были окружать дети, убрали все детские фигуры.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У Андерсена был автограф А. С. Пушкина.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Г. Х. Андерсена «Новое платье короля» разместил в первом букваре Л. Н. Толстой.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У Андерсена есть сказка про Исаака Ньютона.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сказке «Два брата» Г. Х. Андерсен писал про знаменитых братьев Ганса </w:t>
      </w:r>
      <w:proofErr w:type="spellStart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Христиана</w:t>
      </w:r>
      <w:proofErr w:type="spellEnd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Андерса Эрстед.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сказки «Оле-</w:t>
      </w:r>
      <w:proofErr w:type="spellStart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Лукойе</w:t>
      </w:r>
      <w:proofErr w:type="spellEnd"/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переводится как «Оле-Закрой глазки».</w:t>
      </w:r>
    </w:p>
    <w:p w:rsidR="007076B9" w:rsidRPr="00242579" w:rsidRDefault="007076B9" w:rsidP="007076B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 уделял очень мало внимания своей внешности. Он постоянно гулял по улицам Копенгагена в старой шляпе и поношенном плаще. Однажды на улице его остановил один щеголь и спросил:</w:t>
      </w: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«Скажите, эта жалкая штука у вас на голове называется шляпой?»</w:t>
      </w: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что последовал немедленный ответ:</w:t>
      </w:r>
      <w:r w:rsidRPr="002425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 эта жалкая штука под вашей модной шляпой называется головой?»</w:t>
      </w:r>
    </w:p>
    <w:p w:rsidR="007076B9" w:rsidRPr="00242579" w:rsidRDefault="007076B9" w:rsidP="007076B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B9" w:rsidRPr="00592242" w:rsidRDefault="007076B9" w:rsidP="007076B9">
      <w:pPr>
        <w:pStyle w:val="a3"/>
        <w:spacing w:before="0" w:beforeAutospacing="0" w:after="390" w:afterAutospacing="0"/>
        <w:rPr>
          <w:color w:val="FF0000"/>
          <w:sz w:val="28"/>
          <w:szCs w:val="28"/>
        </w:rPr>
      </w:pPr>
      <w:r w:rsidRPr="00242579">
        <w:rPr>
          <w:sz w:val="28"/>
          <w:szCs w:val="28"/>
        </w:rPr>
        <w:t xml:space="preserve">Волшебные сказки Ганса </w:t>
      </w:r>
      <w:proofErr w:type="spellStart"/>
      <w:r w:rsidRPr="00242579">
        <w:rPr>
          <w:sz w:val="28"/>
          <w:szCs w:val="28"/>
        </w:rPr>
        <w:t>Христиана</w:t>
      </w:r>
      <w:proofErr w:type="spellEnd"/>
      <w:r w:rsidRPr="00242579">
        <w:rPr>
          <w:sz w:val="28"/>
          <w:szCs w:val="28"/>
        </w:rPr>
        <w:t xml:space="preserve"> Андерсена любимы детьми и взрослыми по всему миру. Сюжеты каждого произведения пересказывают из уст в уста и интересны даже спустя много лет. Поучительные истории автора помогают людям стать чище, добрее и справедливее, учат отличать плохое от хорошего. </w:t>
      </w:r>
      <w:r w:rsidRPr="00061CC0">
        <w:rPr>
          <w:sz w:val="28"/>
          <w:szCs w:val="28"/>
        </w:rPr>
        <w:t>В</w:t>
      </w:r>
      <w:r w:rsidR="00061CC0" w:rsidRPr="00061CC0">
        <w:rPr>
          <w:sz w:val="28"/>
          <w:szCs w:val="28"/>
        </w:rPr>
        <w:t xml:space="preserve">о время каникул </w:t>
      </w:r>
      <w:r w:rsidRPr="00061CC0">
        <w:rPr>
          <w:sz w:val="28"/>
          <w:szCs w:val="28"/>
        </w:rPr>
        <w:t xml:space="preserve">советуем прочитать </w:t>
      </w:r>
      <w:bookmarkStart w:id="0" w:name="_GoBack"/>
      <w:bookmarkEnd w:id="0"/>
      <w:r w:rsidR="0046000E" w:rsidRPr="00061CC0">
        <w:rPr>
          <w:sz w:val="28"/>
          <w:szCs w:val="28"/>
        </w:rPr>
        <w:t>самые известные сказки Андерсена,</w:t>
      </w:r>
      <w:r w:rsidR="00061CC0">
        <w:rPr>
          <w:sz w:val="28"/>
          <w:szCs w:val="28"/>
        </w:rPr>
        <w:t xml:space="preserve"> по которым будет проведена </w:t>
      </w:r>
      <w:r w:rsidR="00061CC0" w:rsidRPr="0046000E">
        <w:rPr>
          <w:b/>
          <w:sz w:val="28"/>
          <w:szCs w:val="28"/>
        </w:rPr>
        <w:t>игра-викторина</w:t>
      </w:r>
      <w:r w:rsidR="00061CC0">
        <w:rPr>
          <w:sz w:val="28"/>
          <w:szCs w:val="28"/>
        </w:rPr>
        <w:t xml:space="preserve"> </w:t>
      </w:r>
      <w:r w:rsidR="00061CC0" w:rsidRPr="00061CC0">
        <w:rPr>
          <w:b/>
          <w:color w:val="000000"/>
          <w:sz w:val="28"/>
          <w:szCs w:val="28"/>
        </w:rPr>
        <w:t xml:space="preserve">«Путешествие в </w:t>
      </w:r>
      <w:proofErr w:type="spellStart"/>
      <w:r w:rsidR="00061CC0" w:rsidRPr="00061CC0">
        <w:rPr>
          <w:b/>
          <w:color w:val="000000"/>
          <w:sz w:val="28"/>
          <w:szCs w:val="28"/>
        </w:rPr>
        <w:t>Андерсенландию</w:t>
      </w:r>
      <w:proofErr w:type="spellEnd"/>
      <w:r w:rsidR="00061CC0" w:rsidRPr="00061CC0">
        <w:rPr>
          <w:b/>
          <w:color w:val="000000"/>
          <w:sz w:val="28"/>
          <w:szCs w:val="28"/>
        </w:rPr>
        <w:t>»</w:t>
      </w:r>
      <w:r w:rsidRPr="00061CC0">
        <w:rPr>
          <w:sz w:val="28"/>
          <w:szCs w:val="28"/>
        </w:rPr>
        <w:t>:</w:t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drawing>
          <wp:inline distT="0" distB="0" distL="0" distR="0" wp14:anchorId="64CFB0D8" wp14:editId="0EC03FFD">
            <wp:extent cx="2844000" cy="2535524"/>
            <wp:effectExtent l="0" t="0" r="0" b="0"/>
            <wp:docPr id="28" name="Рисунок 28" descr="snezhnaya-koroleva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nezhnaya-koroleva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7" t="3174" r="28166"/>
                    <a:stretch/>
                  </pic:blipFill>
                  <pic:spPr bwMode="auto">
                    <a:xfrm>
                      <a:off x="0" y="0"/>
                      <a:ext cx="2844000" cy="253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lastRenderedPageBreak/>
        <w:drawing>
          <wp:inline distT="0" distB="0" distL="0" distR="0" wp14:anchorId="00638782" wp14:editId="05523B5B">
            <wp:extent cx="2904490" cy="4287520"/>
            <wp:effectExtent l="0" t="0" r="0" b="0"/>
            <wp:docPr id="29" name="Рисунок 29" descr="dyujmovochka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yujmovochka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drawing>
          <wp:inline distT="0" distB="0" distL="0" distR="0" wp14:anchorId="3EBBBD38" wp14:editId="4356E72B">
            <wp:extent cx="3388360" cy="4287520"/>
            <wp:effectExtent l="0" t="0" r="2540" b="0"/>
            <wp:docPr id="30" name="Рисунок 30" descr="rusalochk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salochk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lastRenderedPageBreak/>
        <w:drawing>
          <wp:inline distT="0" distB="0" distL="0" distR="0" wp14:anchorId="77EF3DCD" wp14:editId="3022D1DE">
            <wp:extent cx="3672840" cy="4287520"/>
            <wp:effectExtent l="0" t="0" r="3810" b="0"/>
            <wp:docPr id="31" name="Рисунок 31" descr="gadkij-utenok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dkij-utenok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drawing>
          <wp:inline distT="0" distB="0" distL="0" distR="0" wp14:anchorId="42D9F6CF" wp14:editId="3EDE2FC7">
            <wp:extent cx="3427095" cy="4287520"/>
            <wp:effectExtent l="0" t="0" r="1905" b="0"/>
            <wp:docPr id="32" name="Рисунок 32" descr="princessa-na-goroshin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incessa-na-goroshin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lastRenderedPageBreak/>
        <w:drawing>
          <wp:inline distT="0" distB="0" distL="0" distR="0" wp14:anchorId="6CDBB131" wp14:editId="4329A514">
            <wp:extent cx="3334870" cy="4287264"/>
            <wp:effectExtent l="0" t="0" r="0" b="0"/>
            <wp:docPr id="33" name="Рисунок 33" descr="stojkij-olovyannyj-soldatik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jkij-olovyannyj-soldatik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69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drawing>
          <wp:inline distT="0" distB="0" distL="0" distR="0" wp14:anchorId="2FAEC8E8" wp14:editId="5F5E418C">
            <wp:extent cx="3142615" cy="4287520"/>
            <wp:effectExtent l="0" t="0" r="635" b="0"/>
            <wp:docPr id="34" name="Рисунок 34" descr="ognivo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gnivo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lastRenderedPageBreak/>
        <w:drawing>
          <wp:inline distT="0" distB="0" distL="0" distR="0" wp14:anchorId="3E058CD3" wp14:editId="75F842E1">
            <wp:extent cx="3265805" cy="4287520"/>
            <wp:effectExtent l="0" t="0" r="0" b="0"/>
            <wp:docPr id="35" name="Рисунок 35" descr="svinopas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inopas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drawing>
          <wp:inline distT="0" distB="0" distL="0" distR="0" wp14:anchorId="502AB5D6" wp14:editId="118EB593">
            <wp:extent cx="3134995" cy="4287520"/>
            <wp:effectExtent l="0" t="0" r="8255" b="0"/>
            <wp:docPr id="36" name="Рисунок 36" descr="dikie-lebedi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kie-lebedi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noProof/>
          <w:color w:val="CC9528"/>
          <w:sz w:val="28"/>
          <w:szCs w:val="28"/>
        </w:rPr>
        <w:lastRenderedPageBreak/>
        <w:drawing>
          <wp:inline distT="0" distB="0" distL="0" distR="0" wp14:anchorId="2AD89249" wp14:editId="5170B1BE">
            <wp:extent cx="3135085" cy="4287691"/>
            <wp:effectExtent l="0" t="0" r="8255" b="0"/>
            <wp:docPr id="37" name="Рисунок 37" descr="novoe-plate-korolya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e-plate-korolya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6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</w:p>
    <w:p w:rsidR="007076B9" w:rsidRPr="00242579" w:rsidRDefault="007076B9" w:rsidP="007076B9">
      <w:pPr>
        <w:pStyle w:val="a3"/>
        <w:spacing w:before="0" w:beforeAutospacing="0" w:after="390" w:afterAutospacing="0"/>
        <w:rPr>
          <w:color w:val="222222"/>
          <w:sz w:val="28"/>
          <w:szCs w:val="28"/>
        </w:rPr>
      </w:pPr>
      <w:r w:rsidRPr="00242579">
        <w:rPr>
          <w:color w:val="222222"/>
          <w:sz w:val="28"/>
          <w:szCs w:val="28"/>
        </w:rPr>
        <w:t xml:space="preserve">Дорогие дети! Если в вашей домашней библиотеке не оказались сказки </w:t>
      </w:r>
      <w:proofErr w:type="spellStart"/>
      <w:r w:rsidRPr="00242579">
        <w:rPr>
          <w:color w:val="222222"/>
          <w:sz w:val="28"/>
          <w:szCs w:val="28"/>
        </w:rPr>
        <w:t>Г.Х.Андерсена</w:t>
      </w:r>
      <w:proofErr w:type="spellEnd"/>
      <w:r w:rsidRPr="00242579">
        <w:rPr>
          <w:color w:val="222222"/>
          <w:sz w:val="28"/>
          <w:szCs w:val="28"/>
        </w:rPr>
        <w:t>, не расстраивайтесь! В Электронном варианте детские книги можно найти в интернете и скачат</w:t>
      </w:r>
      <w:r w:rsidR="009D1132" w:rsidRPr="00242579">
        <w:rPr>
          <w:color w:val="222222"/>
          <w:sz w:val="28"/>
          <w:szCs w:val="28"/>
        </w:rPr>
        <w:t xml:space="preserve">ь бесплатно. Попросите </w:t>
      </w:r>
      <w:r w:rsidR="00450E75" w:rsidRPr="00242579">
        <w:rPr>
          <w:color w:val="222222"/>
          <w:sz w:val="28"/>
          <w:szCs w:val="28"/>
        </w:rPr>
        <w:t>взрослых,</w:t>
      </w:r>
      <w:r w:rsidRPr="00242579">
        <w:rPr>
          <w:color w:val="222222"/>
          <w:sz w:val="28"/>
          <w:szCs w:val="28"/>
        </w:rPr>
        <w:t xml:space="preserve"> чтобы вам в этом помогли. Сами не скачивайте!</w:t>
      </w:r>
    </w:p>
    <w:p w:rsidR="002020D3" w:rsidRPr="00242579" w:rsidRDefault="002020D3" w:rsidP="00805A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источники:</w:t>
      </w:r>
    </w:p>
    <w:p w:rsidR="002020D3" w:rsidRPr="009264BB" w:rsidRDefault="002020D3" w:rsidP="002020D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livemaster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topic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/2810459-2-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aprelya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mezhdunarodnyj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den</w:t>
      </w:r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detskoj</w:t>
      </w:r>
      <w:proofErr w:type="spellEnd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264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knigi</w:t>
      </w:r>
      <w:proofErr w:type="spellEnd"/>
    </w:p>
    <w:p w:rsidR="002020D3" w:rsidRPr="009264BB" w:rsidRDefault="0046000E" w:rsidP="002020D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omiliya</w:t>
        </w:r>
        <w:proofErr w:type="spellEnd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gans</w:t>
        </w:r>
        <w:proofErr w:type="spellEnd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khristian</w:t>
        </w:r>
        <w:proofErr w:type="spellEnd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020D3" w:rsidRPr="009264B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andersen</w:t>
        </w:r>
        <w:proofErr w:type="spellEnd"/>
      </w:hyperlink>
    </w:p>
    <w:sectPr w:rsidR="002020D3" w:rsidRPr="009264BB" w:rsidSect="00CF183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D16F1"/>
    <w:multiLevelType w:val="multilevel"/>
    <w:tmpl w:val="A876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DC"/>
    <w:rsid w:val="00061CC0"/>
    <w:rsid w:val="001A438F"/>
    <w:rsid w:val="002020D3"/>
    <w:rsid w:val="00242579"/>
    <w:rsid w:val="00286D94"/>
    <w:rsid w:val="00402ECF"/>
    <w:rsid w:val="00412DAA"/>
    <w:rsid w:val="00450E75"/>
    <w:rsid w:val="0046000E"/>
    <w:rsid w:val="00592242"/>
    <w:rsid w:val="007076B9"/>
    <w:rsid w:val="0074169C"/>
    <w:rsid w:val="007D31BE"/>
    <w:rsid w:val="00802FA0"/>
    <w:rsid w:val="00805A50"/>
    <w:rsid w:val="008A3657"/>
    <w:rsid w:val="008E5D5B"/>
    <w:rsid w:val="009264BB"/>
    <w:rsid w:val="009D1132"/>
    <w:rsid w:val="009E7435"/>
    <w:rsid w:val="009E7583"/>
    <w:rsid w:val="00CD2DDC"/>
    <w:rsid w:val="00CF1835"/>
    <w:rsid w:val="00D521EA"/>
    <w:rsid w:val="00D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9509"/>
  <w15:docId w15:val="{4819493F-D961-4A9C-ABC6-2F9740B9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76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6B9"/>
    <w:rPr>
      <w:rFonts w:ascii="Tahoma" w:hAnsi="Tahoma" w:cs="Tahoma"/>
      <w:sz w:val="16"/>
      <w:szCs w:val="16"/>
    </w:rPr>
  </w:style>
  <w:style w:type="paragraph" w:customStyle="1" w:styleId="slide-number">
    <w:name w:val="slide-number"/>
    <w:basedOn w:val="a"/>
    <w:rsid w:val="00D5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teresnyefakty.org/wp-content/uploads/Pamyatnik-Gansu-Hristianu-Andersenu-v-Kopengagene.jpg" TargetMode="External"/><Relationship Id="rId18" Type="http://schemas.openxmlformats.org/officeDocument/2006/relationships/hyperlink" Target="https://top10reiting.com/wp-content/uploads/2019/02/1-14.jpg" TargetMode="External"/><Relationship Id="rId26" Type="http://schemas.openxmlformats.org/officeDocument/2006/relationships/hyperlink" Target="https://top10reiting.com/wp-content/uploads/2019/02/5-12.jp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s://top10reiting.com/wp-content/uploads/2019/02/9-12.jpg" TargetMode="External"/><Relationship Id="rId7" Type="http://schemas.openxmlformats.org/officeDocument/2006/relationships/hyperlink" Target="https://interesnyefakty.org/wp-content/uploads/Dom-Andersena-v-Odense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omiliya.org/article/gans-khristian-andersen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top10reiting.com/wp-content/uploads/2019/02/2-12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teresnyefakty.org/wp-content/uploads/Gans-Hristian-Andersen-chitaet-knigu-detyam.jpg" TargetMode="External"/><Relationship Id="rId24" Type="http://schemas.openxmlformats.org/officeDocument/2006/relationships/hyperlink" Target="https://top10reiting.com/wp-content/uploads/2019/02/4-12.jpg" TargetMode="External"/><Relationship Id="rId32" Type="http://schemas.openxmlformats.org/officeDocument/2006/relationships/hyperlink" Target="https://top10reiting.com/wp-content/uploads/2019/02/8-12.jpg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hyperlink" Target="https://interesnyefakty.org/wp-content/uploads/Gans-Hristian-Andersen-1.jpg" TargetMode="External"/><Relationship Id="rId15" Type="http://schemas.openxmlformats.org/officeDocument/2006/relationships/hyperlink" Target="https://interesnyefakty.org/wp-content/uploads/Gans-Hristian-Andersen-11.jpg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s://top10reiting.com/wp-content/uploads/2019/02/6-12.jpg" TargetMode="External"/><Relationship Id="rId36" Type="http://schemas.openxmlformats.org/officeDocument/2006/relationships/hyperlink" Target="https://top10reiting.com/wp-content/uploads/2019/02/10-12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interesnyefakty.org/wp-content/uploads/Gans-Hristian-Andersen-8.jp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top10reiting.com/wp-content/uploads/2019/02/3-12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top10reiting.com/wp-content/uploads/2019/02/7-12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Гульназ Сабиряновна</cp:lastModifiedBy>
  <cp:revision>12</cp:revision>
  <dcterms:created xsi:type="dcterms:W3CDTF">2020-03-29T19:58:00Z</dcterms:created>
  <dcterms:modified xsi:type="dcterms:W3CDTF">2024-06-19T10:37:00Z</dcterms:modified>
</cp:coreProperties>
</file>