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-709"/>
        <w:rPr>
          <w:rFonts w:ascii="Times New Roman" w:hAnsi="Times New Roman" w:eastAsia="Times New Roman" w:cs="Times New Roman"/>
          <w:b/>
          <w:sz w:val="26"/>
          <w:szCs w:val="26"/>
          <w:highlight w:val="white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highlight w:val="white"/>
        </w:rPr>
      </w:r>
      <w:r>
        <w:rPr>
          <w:rFonts w:ascii="Times New Roman" w:hAnsi="Times New Roman" w:eastAsia="Times New Roman" w:cs="Times New Roman"/>
          <w:b/>
          <w:sz w:val="26"/>
          <w:szCs w:val="26"/>
          <w:highlight w:val="white"/>
        </w:rPr>
      </w:r>
      <w:r>
        <w:rPr>
          <w:rFonts w:ascii="Times New Roman" w:hAnsi="Times New Roman" w:eastAsia="Times New Roman" w:cs="Times New Roman"/>
          <w:b/>
          <w:sz w:val="26"/>
          <w:szCs w:val="26"/>
          <w:highlight w:val="white"/>
        </w:rPr>
      </w:r>
    </w:p>
    <w:p>
      <w:pPr>
        <w:jc w:val="center"/>
        <w:spacing w:after="160" w:line="259" w:lineRule="auto"/>
        <w:rPr>
          <w:rFonts w:ascii="Times New Roman" w:hAnsi="Times New Roman" w:eastAsia="Times New Roman" w:cs="Times New Roman"/>
          <w:b/>
          <w:sz w:val="26"/>
          <w:szCs w:val="26"/>
          <w:highlight w:val="white"/>
        </w:rPr>
      </w:pPr>
      <w:r>
        <w:rPr>
          <w:rFonts w:ascii="Times New Roman" w:hAnsi="Times New Roman" w:eastAsia="Times New Roman" w:cs="Times New Roman"/>
          <w:b/>
          <w:sz w:val="26"/>
          <w:szCs w:val="26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314450" cy="59477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Навигаторы детства-02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1319391" cy="5970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03.50pt;height:46.83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sz w:val="26"/>
          <w:szCs w:val="26"/>
          <w:highlight w:val="white"/>
        </w:rPr>
      </w:r>
      <w:r>
        <w:rPr>
          <w:rFonts w:ascii="Times New Roman" w:hAnsi="Times New Roman" w:eastAsia="Times New Roman" w:cs="Times New Roman"/>
          <w:b/>
          <w:sz w:val="26"/>
          <w:szCs w:val="26"/>
          <w:highlight w:val="white"/>
        </w:rPr>
      </w:r>
    </w:p>
    <w:p>
      <w:pPr>
        <w:ind w:left="-709"/>
        <w:jc w:val="center"/>
        <w:rPr>
          <w:rFonts w:ascii="Times New Roman" w:hAnsi="Times New Roman" w:eastAsia="Times New Roman" w:cs="Times New Roman"/>
          <w:b/>
          <w:color w:val="c00000"/>
          <w:sz w:val="18"/>
          <w:szCs w:val="18"/>
          <w:highlight w:val="white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highlight w:val="white"/>
        </w:rPr>
        <w:t xml:space="preserve">Форма ответа на задание</w:t>
      </w:r>
      <w:r>
        <w:rPr>
          <w:rFonts w:ascii="Times New Roman" w:hAnsi="Times New Roman" w:eastAsia="Times New Roman" w:cs="Times New Roman"/>
          <w:b/>
          <w:sz w:val="26"/>
          <w:szCs w:val="26"/>
          <w:highlight w:val="white"/>
        </w:rPr>
        <w:br/>
      </w:r>
      <w:r>
        <w:rPr>
          <w:rFonts w:ascii="Times New Roman" w:hAnsi="Times New Roman" w:eastAsia="Times New Roman" w:cs="Times New Roman"/>
          <w:b/>
          <w:sz w:val="26"/>
          <w:szCs w:val="26"/>
          <w:highlight w:val="white"/>
        </w:rPr>
        <w:t xml:space="preserve">регионального этапа</w:t>
      </w:r>
      <w:r>
        <w:rPr>
          <w:rFonts w:ascii="Times New Roman" w:hAnsi="Times New Roman" w:eastAsia="Times New Roman" w:cs="Times New Roman"/>
          <w:b/>
          <w:sz w:val="26"/>
          <w:szCs w:val="26"/>
          <w:highlight w:val="white"/>
        </w:rPr>
        <w:t xml:space="preserve"> конкурса на присуждение</w:t>
      </w:r>
      <w:r>
        <w:rPr>
          <w:rFonts w:ascii="Times New Roman" w:hAnsi="Times New Roman" w:eastAsia="Times New Roman" w:cs="Times New Roman"/>
          <w:b/>
          <w:sz w:val="26"/>
          <w:szCs w:val="26"/>
          <w:highlight w:val="white"/>
        </w:rPr>
        <w:br/>
      </w:r>
      <w:r>
        <w:rPr>
          <w:rFonts w:ascii="Times New Roman" w:hAnsi="Times New Roman" w:eastAsia="Times New Roman" w:cs="Times New Roman"/>
          <w:b/>
          <w:sz w:val="26"/>
          <w:szCs w:val="26"/>
          <w:highlight w:val="white"/>
          <w:lang w:val="en-US"/>
        </w:rPr>
        <w:t xml:space="preserve">IV</w:t>
      </w:r>
      <w:r>
        <w:rPr>
          <w:rFonts w:ascii="Times New Roman" w:hAnsi="Times New Roman" w:eastAsia="Times New Roman" w:cs="Times New Roman"/>
          <w:b/>
          <w:sz w:val="26"/>
          <w:szCs w:val="26"/>
          <w:highlight w:val="white"/>
        </w:rPr>
        <w:t xml:space="preserve"> Всероссийской детской премии «Новая философия воспитания»</w:t>
      </w:r>
      <w:r>
        <w:rPr>
          <w:rFonts w:ascii="Times New Roman" w:hAnsi="Times New Roman" w:eastAsia="Times New Roman" w:cs="Times New Roman"/>
          <w:b/>
          <w:color w:val="c00000"/>
          <w:sz w:val="18"/>
          <w:szCs w:val="18"/>
          <w:highlight w:val="white"/>
        </w:rPr>
      </w:r>
      <w:r>
        <w:rPr>
          <w:rFonts w:ascii="Times New Roman" w:hAnsi="Times New Roman" w:eastAsia="Times New Roman" w:cs="Times New Roman"/>
          <w:b/>
          <w:color w:val="c00000"/>
          <w:sz w:val="18"/>
          <w:szCs w:val="18"/>
          <w:highlight w:val="white"/>
        </w:rPr>
      </w:r>
    </w:p>
    <w:p>
      <w:pPr>
        <w:ind w:left="-709"/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r>
    </w:p>
    <w:p>
      <w:pPr>
        <w:ind w:left="-709"/>
        <w:jc w:val="center"/>
        <w:rPr>
          <w:rFonts w:ascii="Times New Roman" w:hAnsi="Times New Roman" w:eastAsia="Times New Roman" w:cs="Times New Roman"/>
          <w:b/>
          <w:sz w:val="26"/>
          <w:szCs w:val="26"/>
          <w:highlight w:val="white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highlight w:val="white"/>
        </w:rPr>
        <w:t xml:space="preserve">Задание 1</w:t>
      </w:r>
      <w:r>
        <w:rPr>
          <w:rFonts w:ascii="Times New Roman" w:hAnsi="Times New Roman" w:eastAsia="Times New Roman" w:cs="Times New Roman"/>
          <w:b/>
          <w:sz w:val="26"/>
          <w:szCs w:val="26"/>
          <w:highlight w:val="white"/>
        </w:rPr>
      </w:r>
      <w:r>
        <w:rPr>
          <w:rFonts w:ascii="Times New Roman" w:hAnsi="Times New Roman" w:eastAsia="Times New Roman" w:cs="Times New Roman"/>
          <w:b/>
          <w:sz w:val="26"/>
          <w:szCs w:val="26"/>
          <w:highlight w:val="white"/>
        </w:rPr>
      </w:r>
    </w:p>
    <w:tbl>
      <w:tblPr>
        <w:tblStyle w:val="855"/>
        <w:tblW w:w="10065" w:type="dxa"/>
        <w:tblInd w:w="-719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600" w:firstRow="0" w:lastRow="0" w:firstColumn="0" w:lastColumn="0" w:noHBand="1" w:noVBand="1"/>
      </w:tblPr>
      <w:tblGrid>
        <w:gridCol w:w="4959"/>
        <w:gridCol w:w="5106"/>
      </w:tblGrid>
      <w:tr>
        <w:tblPrEx/>
        <w:trPr>
          <w:trHeight w:val="537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 xml:space="preserve">ФИО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br/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 xml:space="preserve">муниципального координатора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</w:p>
        </w:tc>
      </w:tr>
      <w:tr>
        <w:tblPrEx/>
        <w:trPr>
          <w:trHeight w:val="93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 xml:space="preserve">Регион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</w:p>
        </w:tc>
      </w:tr>
      <w:tr>
        <w:tblPrEx/>
        <w:trPr>
          <w:trHeight w:val="555"/>
        </w:trPr>
        <w:tc>
          <w:tcPr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 xml:space="preserve">Целевая аудитория, на которую направлено решение проблемной ситуации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</w:p>
        </w:tc>
        <w:tc>
          <w:tcPr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i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i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i/>
                <w:sz w:val="21"/>
                <w:szCs w:val="21"/>
              </w:rPr>
            </w:r>
          </w:p>
        </w:tc>
      </w:tr>
      <w:tr>
        <w:tblPrEx/>
        <w:trPr>
          <w:trHeight w:val="435"/>
        </w:trPr>
        <w:tc>
          <w:tcPr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 xml:space="preserve">Проблема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</w:p>
        </w:tc>
        <w:tc>
          <w:tcPr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i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i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i/>
                <w:sz w:val="21"/>
                <w:szCs w:val="21"/>
              </w:rPr>
            </w:r>
          </w:p>
        </w:tc>
      </w:tr>
      <w:tr>
        <w:tblPrEx/>
        <w:trPr>
          <w:trHeight w:val="435"/>
        </w:trPr>
        <w:tc>
          <w:tcPr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 xml:space="preserve">Пути решения проблемной ситуации, описать шаги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</w:p>
        </w:tc>
        <w:tc>
          <w:tcPr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6" w:type="dxa"/>
            <w:vAlign w:val="center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435"/>
        </w:trPr>
        <w:tc>
          <w:tcPr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9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i w:val="0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 w:themeColor="text1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 w:themeColor="text1"/>
                <w:sz w:val="21"/>
                <w:szCs w:val="21"/>
              </w:rPr>
              <w:t xml:space="preserve">Описать риски предлагаемого решения</w:t>
              <w:br/>
              <w:t xml:space="preserve">и способы их минимизации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 w:themeColor="text1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color w:val="000000" w:themeColor="text1"/>
                <w:sz w:val="21"/>
                <w:szCs w:val="21"/>
              </w:rPr>
            </w:r>
          </w:p>
        </w:tc>
        <w:tc>
          <w:tcPr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6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 w:val="0"/>
                <w:i w:val="0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i w:val="0"/>
                <w:iCs w:val="0"/>
                <w:color w:val="000000" w:themeColor="text1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i w:val="0"/>
                <w:iCs w:val="0"/>
                <w:color w:val="000000" w:themeColor="text1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Cs w:val="0"/>
                <w:i w:val="0"/>
                <w:color w:val="000000" w:themeColor="text1"/>
                <w:sz w:val="21"/>
                <w:szCs w:val="21"/>
              </w:rPr>
            </w:r>
          </w:p>
        </w:tc>
      </w:tr>
      <w:tr>
        <w:tblPrEx/>
        <w:trPr>
          <w:trHeight w:val="435"/>
        </w:trPr>
        <w:tc>
          <w:tcPr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9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i w:val="0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 w:themeColor="text1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 w:themeColor="text1"/>
                <w:sz w:val="21"/>
                <w:szCs w:val="21"/>
              </w:rPr>
              <w:t xml:space="preserve">Определить ожидаемые эффекты предлагаемого решения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 w:themeColor="text1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color w:val="000000" w:themeColor="text1"/>
                <w:sz w:val="21"/>
                <w:szCs w:val="21"/>
              </w:rPr>
            </w:r>
          </w:p>
        </w:tc>
        <w:tc>
          <w:tcPr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6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 w:val="0"/>
                <w:i w:val="0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i w:val="0"/>
                <w:iCs w:val="0"/>
                <w:color w:val="000000" w:themeColor="text1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i w:val="0"/>
                <w:iCs w:val="0"/>
                <w:color w:val="000000" w:themeColor="text1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Cs w:val="0"/>
                <w:i w:val="0"/>
                <w:color w:val="000000" w:themeColor="text1"/>
                <w:sz w:val="21"/>
                <w:szCs w:val="21"/>
              </w:rPr>
            </w:r>
          </w:p>
        </w:tc>
      </w:tr>
    </w:tbl>
    <w:p>
      <w:pPr>
        <w:ind w:left="-709"/>
        <w:jc w:val="center"/>
        <w:spacing w:after="200"/>
        <w:rPr>
          <w:rFonts w:ascii="Times New Roman" w:hAnsi="Times New Roman" w:eastAsia="Times New Roman" w:cs="Times New Roman"/>
          <w:b/>
          <w:sz w:val="26"/>
          <w:szCs w:val="26"/>
          <w:highlight w:val="white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highlight w:val="white"/>
        </w:rPr>
      </w:r>
      <w:r>
        <w:rPr>
          <w:rFonts w:ascii="Times New Roman" w:hAnsi="Times New Roman" w:eastAsia="Times New Roman" w:cs="Times New Roman"/>
          <w:b/>
          <w:sz w:val="26"/>
          <w:szCs w:val="26"/>
          <w:highlight w:val="white"/>
        </w:rPr>
      </w:r>
      <w:r>
        <w:rPr>
          <w:rFonts w:ascii="Times New Roman" w:hAnsi="Times New Roman" w:eastAsia="Times New Roman" w:cs="Times New Roman"/>
          <w:b/>
          <w:sz w:val="26"/>
          <w:szCs w:val="26"/>
          <w:highlight w:val="white"/>
        </w:rPr>
      </w:r>
    </w:p>
    <w:p>
      <w:pPr>
        <w:ind w:left="-709"/>
        <w:jc w:val="center"/>
        <w:rPr>
          <w:rFonts w:ascii="Times New Roman" w:hAnsi="Times New Roman" w:eastAsia="Times New Roman" w:cs="Times New Roman"/>
          <w:b/>
          <w:sz w:val="26"/>
          <w:szCs w:val="26"/>
          <w:highlight w:val="white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highlight w:val="white"/>
        </w:rPr>
        <w:t xml:space="preserve">Задание </w:t>
      </w:r>
      <w:r>
        <w:rPr>
          <w:rFonts w:ascii="Times New Roman" w:hAnsi="Times New Roman" w:eastAsia="Times New Roman" w:cs="Times New Roman"/>
          <w:b/>
          <w:sz w:val="26"/>
          <w:szCs w:val="26"/>
          <w:highlight w:val="white"/>
        </w:rPr>
        <w:t xml:space="preserve">2</w:t>
      </w:r>
      <w:r>
        <w:rPr>
          <w:rFonts w:ascii="Times New Roman" w:hAnsi="Times New Roman" w:eastAsia="Times New Roman" w:cs="Times New Roman"/>
          <w:b/>
          <w:sz w:val="26"/>
          <w:szCs w:val="26"/>
          <w:highlight w:val="white"/>
        </w:rPr>
      </w:r>
      <w:r>
        <w:rPr>
          <w:rFonts w:ascii="Times New Roman" w:hAnsi="Times New Roman" w:eastAsia="Times New Roman" w:cs="Times New Roman"/>
          <w:b/>
          <w:sz w:val="26"/>
          <w:szCs w:val="26"/>
          <w:highlight w:val="white"/>
        </w:rPr>
      </w:r>
    </w:p>
    <w:tbl>
      <w:tblPr>
        <w:tblStyle w:val="855"/>
        <w:tblW w:w="10065" w:type="dxa"/>
        <w:tblInd w:w="-719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600" w:firstRow="0" w:lastRow="0" w:firstColumn="0" w:lastColumn="0" w:noHBand="1" w:noVBand="1"/>
      </w:tblPr>
      <w:tblGrid>
        <w:gridCol w:w="4959"/>
        <w:gridCol w:w="5106"/>
      </w:tblGrid>
      <w:tr>
        <w:tblPrEx/>
        <w:trPr>
          <w:trHeight w:val="537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 xml:space="preserve">ФИО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br/>
              <w:t xml:space="preserve">муниципального координатора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</w:p>
        </w:tc>
      </w:tr>
      <w:tr>
        <w:tblPrEx/>
        <w:trPr>
          <w:trHeight w:val="93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 xml:space="preserve">Регион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</w:p>
        </w:tc>
      </w:tr>
      <w:tr>
        <w:tblPrEx/>
        <w:trPr>
          <w:trHeight w:val="555"/>
        </w:trPr>
        <w:tc>
          <w:tcPr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 xml:space="preserve">Целевая аудитория, на которую направлено решение проблемной ситуации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</w:p>
        </w:tc>
        <w:tc>
          <w:tcPr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i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i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i/>
                <w:sz w:val="21"/>
                <w:szCs w:val="21"/>
              </w:rPr>
            </w:r>
          </w:p>
        </w:tc>
      </w:tr>
      <w:tr>
        <w:tblPrEx/>
        <w:trPr>
          <w:trHeight w:val="435"/>
        </w:trPr>
        <w:tc>
          <w:tcPr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 xml:space="preserve">Проблема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</w:p>
        </w:tc>
        <w:tc>
          <w:tcPr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i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i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i/>
                <w:sz w:val="21"/>
                <w:szCs w:val="21"/>
              </w:rPr>
            </w:r>
          </w:p>
        </w:tc>
      </w:tr>
      <w:tr>
        <w:tblPrEx/>
        <w:trPr>
          <w:trHeight w:val="435"/>
        </w:trPr>
        <w:tc>
          <w:tcPr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 xml:space="preserve">Пути решения проблемной ситуации, описать шаги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</w:p>
        </w:tc>
        <w:tc>
          <w:tcPr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i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i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i/>
                <w:sz w:val="21"/>
                <w:szCs w:val="21"/>
              </w:rPr>
            </w:r>
          </w:p>
        </w:tc>
      </w:tr>
      <w:tr>
        <w:tblPrEx/>
        <w:trPr>
          <w:trHeight w:val="435"/>
        </w:trPr>
        <w:tc>
          <w:tcPr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9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i w:val="0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 w:themeColor="text1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 w:themeColor="text1"/>
                <w:sz w:val="21"/>
                <w:szCs w:val="21"/>
              </w:rPr>
              <w:t xml:space="preserve">Описать риски предлагаемого решения</w:t>
              <w:br/>
              <w:t xml:space="preserve">и способы их минимизации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color w:val="000000" w:themeColor="text1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color w:val="000000" w:themeColor="text1"/>
                <w:sz w:val="21"/>
                <w:szCs w:val="21"/>
              </w:rPr>
            </w:r>
          </w:p>
        </w:tc>
        <w:tc>
          <w:tcPr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6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 w:val="0"/>
                <w:i w:val="0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i w:val="0"/>
                <w:iCs w:val="0"/>
                <w:color w:val="000000" w:themeColor="text1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Cs w:val="0"/>
                <w:i w:val="0"/>
                <w:color w:val="000000" w:themeColor="text1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Cs w:val="0"/>
                <w:i w:val="0"/>
                <w:color w:val="000000" w:themeColor="text1"/>
                <w:sz w:val="21"/>
                <w:szCs w:val="21"/>
              </w:rPr>
            </w:r>
          </w:p>
        </w:tc>
      </w:tr>
      <w:tr>
        <w:tblPrEx/>
        <w:trPr>
          <w:trHeight w:val="435"/>
        </w:trPr>
        <w:tc>
          <w:tcPr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9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i w:val="0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 w:themeColor="text1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 w:themeColor="text1"/>
                <w:sz w:val="21"/>
                <w:szCs w:val="21"/>
              </w:rPr>
              <w:t xml:space="preserve">Определить ожидаемые эффекты предлагаемого решения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color w:val="000000" w:themeColor="text1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color w:val="000000" w:themeColor="text1"/>
                <w:sz w:val="21"/>
                <w:szCs w:val="21"/>
              </w:rPr>
            </w:r>
          </w:p>
        </w:tc>
        <w:tc>
          <w:tcPr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6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 w:val="0"/>
                <w:i w:val="0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i w:val="0"/>
                <w:iCs w:val="0"/>
                <w:color w:val="000000" w:themeColor="text1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Cs w:val="0"/>
                <w:i w:val="0"/>
                <w:color w:val="000000" w:themeColor="text1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Cs w:val="0"/>
                <w:i w:val="0"/>
                <w:color w:val="000000" w:themeColor="text1"/>
                <w:sz w:val="21"/>
                <w:szCs w:val="21"/>
              </w:rPr>
            </w:r>
          </w:p>
        </w:tc>
      </w:tr>
    </w:tbl>
    <w:p>
      <w:pPr>
        <w:ind w:left="-709"/>
        <w:jc w:val="center"/>
        <w:spacing w:after="200"/>
        <w:rPr>
          <w:rFonts w:ascii="Times New Roman" w:hAnsi="Times New Roman" w:eastAsia="Times New Roman" w:cs="Times New Roman"/>
          <w:b/>
          <w:sz w:val="26"/>
          <w:szCs w:val="26"/>
          <w:highlight w:val="white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highlight w:val="white"/>
        </w:rPr>
      </w:r>
      <w:r>
        <w:rPr>
          <w:rFonts w:ascii="Times New Roman" w:hAnsi="Times New Roman" w:eastAsia="Times New Roman" w:cs="Times New Roman"/>
          <w:b/>
          <w:sz w:val="26"/>
          <w:szCs w:val="26"/>
          <w:highlight w:val="white"/>
        </w:rPr>
      </w:r>
      <w:r>
        <w:rPr>
          <w:rFonts w:ascii="Times New Roman" w:hAnsi="Times New Roman" w:eastAsia="Times New Roman" w:cs="Times New Roman"/>
          <w:b/>
          <w:sz w:val="26"/>
          <w:szCs w:val="26"/>
          <w:highlight w:val="white"/>
        </w:rPr>
      </w:r>
    </w:p>
    <w:p>
      <w:pPr>
        <w:ind w:left="-709"/>
        <w:jc w:val="center"/>
        <w:rPr>
          <w:rFonts w:ascii="Times New Roman" w:hAnsi="Times New Roman" w:eastAsia="Times New Roman" w:cs="Times New Roman"/>
          <w:b/>
          <w:bCs/>
          <w:sz w:val="26"/>
          <w:szCs w:val="26"/>
          <w:highlight w:val="white"/>
        </w:rPr>
      </w:pPr>
      <w:r>
        <w:rPr>
          <w:highlight w:val="none"/>
        </w:rPr>
      </w:r>
      <w:r>
        <w:rPr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white"/>
        </w:rPr>
      </w:r>
    </w:p>
    <w:p>
      <w:pPr>
        <w:ind w:left="-709"/>
        <w:jc w:val="center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-709"/>
        <w:jc w:val="center"/>
        <w:rPr>
          <w:highlight w:val="none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highlight w:val="white"/>
        </w:rPr>
        <w:t xml:space="preserve">Задание </w:t>
      </w:r>
      <w:r>
        <w:rPr>
          <w:rFonts w:ascii="Times New Roman" w:hAnsi="Times New Roman" w:eastAsia="Times New Roman" w:cs="Times New Roman"/>
          <w:b/>
          <w:sz w:val="26"/>
          <w:szCs w:val="26"/>
          <w:highlight w:val="white"/>
        </w:rPr>
        <w:t xml:space="preserve">3</w:t>
      </w:r>
      <w:bookmarkStart w:id="0" w:name="_GoBack"/>
      <w:r/>
      <w:bookmarkEnd w:id="0"/>
      <w:r>
        <w:rPr>
          <w:highlight w:val="none"/>
        </w:rPr>
      </w:r>
      <w:r>
        <w:rPr>
          <w:highlight w:val="none"/>
        </w:rPr>
      </w:r>
    </w:p>
    <w:tbl>
      <w:tblPr>
        <w:tblStyle w:val="855"/>
        <w:tblW w:w="10065" w:type="dxa"/>
        <w:tblInd w:w="-719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600" w:firstRow="0" w:lastRow="0" w:firstColumn="0" w:lastColumn="0" w:noHBand="1" w:noVBand="1"/>
      </w:tblPr>
      <w:tblGrid>
        <w:gridCol w:w="4959"/>
        <w:gridCol w:w="5106"/>
      </w:tblGrid>
      <w:tr>
        <w:tblPrEx/>
        <w:trPr>
          <w:trHeight w:val="537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 xml:space="preserve">ФИО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br/>
              <w:t xml:space="preserve">муниципального координатора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</w:p>
        </w:tc>
      </w:tr>
      <w:tr>
        <w:tblPrEx/>
        <w:trPr>
          <w:trHeight w:val="93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 xml:space="preserve">Регион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</w:p>
        </w:tc>
      </w:tr>
      <w:tr>
        <w:tblPrEx/>
        <w:trPr>
          <w:trHeight w:val="555"/>
        </w:trPr>
        <w:tc>
          <w:tcPr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 xml:space="preserve">Целевая аудитория, на которую направлено решение проблемной ситуации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</w:p>
        </w:tc>
        <w:tc>
          <w:tcPr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i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i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i/>
                <w:sz w:val="21"/>
                <w:szCs w:val="21"/>
              </w:rPr>
            </w:r>
          </w:p>
        </w:tc>
      </w:tr>
      <w:tr>
        <w:tblPrEx/>
        <w:trPr>
          <w:trHeight w:val="435"/>
        </w:trPr>
        <w:tc>
          <w:tcPr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 xml:space="preserve">Проблема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</w:p>
        </w:tc>
        <w:tc>
          <w:tcPr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i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i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i/>
                <w:sz w:val="21"/>
                <w:szCs w:val="21"/>
              </w:rPr>
            </w:r>
          </w:p>
        </w:tc>
      </w:tr>
      <w:tr>
        <w:tblPrEx/>
        <w:trPr>
          <w:trHeight w:val="435"/>
        </w:trPr>
        <w:tc>
          <w:tcPr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 xml:space="preserve">Пути решения проблемной ситуации, описать шаги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</w:p>
        </w:tc>
        <w:tc>
          <w:tcPr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i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i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i/>
                <w:sz w:val="21"/>
                <w:szCs w:val="21"/>
              </w:rPr>
            </w:r>
          </w:p>
        </w:tc>
      </w:tr>
      <w:tr>
        <w:tblPrEx/>
        <w:trPr>
          <w:trHeight w:val="435"/>
        </w:trPr>
        <w:tc>
          <w:tcPr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9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i w:val="0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 w:themeColor="text1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 w:themeColor="text1"/>
                <w:sz w:val="21"/>
                <w:szCs w:val="21"/>
              </w:rPr>
              <w:t xml:space="preserve">Описать риски предлагаемого решения</w:t>
              <w:br/>
              <w:t xml:space="preserve">и способы их минимизации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color w:val="000000" w:themeColor="text1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color w:val="000000" w:themeColor="text1"/>
                <w:sz w:val="21"/>
                <w:szCs w:val="21"/>
              </w:rPr>
            </w:r>
          </w:p>
        </w:tc>
        <w:tc>
          <w:tcPr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6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 w:val="0"/>
                <w:i w:val="0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i w:val="0"/>
                <w:iCs w:val="0"/>
                <w:color w:val="000000" w:themeColor="text1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Cs w:val="0"/>
                <w:i w:val="0"/>
                <w:color w:val="000000" w:themeColor="text1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Cs w:val="0"/>
                <w:i w:val="0"/>
                <w:color w:val="000000" w:themeColor="text1"/>
                <w:sz w:val="21"/>
                <w:szCs w:val="21"/>
              </w:rPr>
            </w:r>
          </w:p>
        </w:tc>
      </w:tr>
      <w:tr>
        <w:tblPrEx/>
        <w:trPr>
          <w:trHeight w:val="435"/>
        </w:trPr>
        <w:tc>
          <w:tcPr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9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i w:val="0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 w:themeColor="text1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 w:themeColor="text1"/>
                <w:sz w:val="21"/>
                <w:szCs w:val="21"/>
              </w:rPr>
              <w:t xml:space="preserve">Определить ожидаемые эффекты предлагаемого решения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color w:val="000000" w:themeColor="text1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color w:val="000000" w:themeColor="text1"/>
                <w:sz w:val="21"/>
                <w:szCs w:val="21"/>
              </w:rPr>
            </w:r>
          </w:p>
        </w:tc>
        <w:tc>
          <w:tcPr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6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 w:val="0"/>
                <w:i w:val="0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i w:val="0"/>
                <w:iCs w:val="0"/>
                <w:color w:val="000000" w:themeColor="text1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Cs w:val="0"/>
                <w:i w:val="0"/>
                <w:color w:val="000000" w:themeColor="text1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Cs w:val="0"/>
                <w:i w:val="0"/>
                <w:color w:val="000000" w:themeColor="text1"/>
                <w:sz w:val="21"/>
                <w:szCs w:val="21"/>
              </w:rPr>
            </w:r>
          </w:p>
        </w:tc>
      </w:tr>
    </w:tbl>
    <w:p>
      <w:r/>
      <w:r/>
    </w:p>
    <w:sectPr>
      <w:footnotePr/>
      <w:endnotePr/>
      <w:type w:val="nextPage"/>
      <w:pgSz w:w="11906" w:h="16838" w:orient="portrait"/>
      <w:pgMar w:top="426" w:right="850" w:bottom="1134" w:left="1701" w:header="708" w:footer="708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Times New Roman">
    <w:panose1 w:val="02020603050405020304"/>
  </w:font>
  <w:font w:name="Symbol">
    <w:panose1 w:val="05010000000000000000"/>
  </w:font>
  <w:font w:name="Georgia">
    <w:panose1 w:val="0204050305040603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="240" w:lineRule="auto"/>
      </w:pPr>
      <w:r>
        <w:separator/>
      </w:r>
      <w:r/>
    </w:p>
  </w:footnote>
  <w:footnote w:type="continuationSeparator" w:id="0">
    <w:p>
      <w:pPr>
        <w:spacing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720" w:hanging="360"/>
      </w:pPr>
      <w:rPr>
        <w:rFonts w:hint="default" w:ascii="Symbol" w:hAnsi="Symbol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  <w:sz w:val="22"/>
        <w:szCs w:val="22"/>
        <w:lang w:val="ru-RU" w:eastAsia="ru-RU" w:bidi="ar-SA"/>
      </w:rPr>
    </w:rPrDefault>
    <w:pPrDefault>
      <w:pPr>
        <w:spacing w:before="0" w:beforeAutospacing="0" w:after="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6">
    <w:name w:val="Heading 1 Char"/>
    <w:basedOn w:val="683"/>
    <w:link w:val="674"/>
    <w:uiPriority w:val="9"/>
    <w:rPr>
      <w:rFonts w:ascii="Arial" w:hAnsi="Arial" w:eastAsia="Arial" w:cs="Arial"/>
      <w:sz w:val="40"/>
      <w:szCs w:val="40"/>
    </w:rPr>
  </w:style>
  <w:style w:type="character" w:styleId="657">
    <w:name w:val="Heading 2 Char"/>
    <w:basedOn w:val="683"/>
    <w:link w:val="675"/>
    <w:uiPriority w:val="9"/>
    <w:rPr>
      <w:rFonts w:ascii="Arial" w:hAnsi="Arial" w:eastAsia="Arial" w:cs="Arial"/>
      <w:sz w:val="34"/>
    </w:rPr>
  </w:style>
  <w:style w:type="character" w:styleId="658">
    <w:name w:val="Heading 3 Char"/>
    <w:basedOn w:val="683"/>
    <w:link w:val="676"/>
    <w:uiPriority w:val="9"/>
    <w:rPr>
      <w:rFonts w:ascii="Arial" w:hAnsi="Arial" w:eastAsia="Arial" w:cs="Arial"/>
      <w:sz w:val="30"/>
      <w:szCs w:val="30"/>
    </w:rPr>
  </w:style>
  <w:style w:type="character" w:styleId="659">
    <w:name w:val="Heading 4 Char"/>
    <w:basedOn w:val="683"/>
    <w:link w:val="677"/>
    <w:uiPriority w:val="9"/>
    <w:rPr>
      <w:rFonts w:ascii="Arial" w:hAnsi="Arial" w:eastAsia="Arial" w:cs="Arial"/>
      <w:b/>
      <w:bCs/>
      <w:sz w:val="26"/>
      <w:szCs w:val="26"/>
    </w:rPr>
  </w:style>
  <w:style w:type="character" w:styleId="660">
    <w:name w:val="Heading 5 Char"/>
    <w:basedOn w:val="683"/>
    <w:link w:val="678"/>
    <w:uiPriority w:val="9"/>
    <w:rPr>
      <w:rFonts w:ascii="Arial" w:hAnsi="Arial" w:eastAsia="Arial" w:cs="Arial"/>
      <w:b/>
      <w:bCs/>
      <w:sz w:val="24"/>
      <w:szCs w:val="24"/>
    </w:rPr>
  </w:style>
  <w:style w:type="character" w:styleId="661">
    <w:name w:val="Heading 6 Char"/>
    <w:basedOn w:val="683"/>
    <w:link w:val="679"/>
    <w:uiPriority w:val="9"/>
    <w:rPr>
      <w:rFonts w:ascii="Arial" w:hAnsi="Arial" w:eastAsia="Arial" w:cs="Arial"/>
      <w:b/>
      <w:bCs/>
      <w:sz w:val="22"/>
      <w:szCs w:val="22"/>
    </w:rPr>
  </w:style>
  <w:style w:type="character" w:styleId="662">
    <w:name w:val="Heading 7 Char"/>
    <w:basedOn w:val="683"/>
    <w:link w:val="68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63">
    <w:name w:val="Heading 8 Char"/>
    <w:basedOn w:val="683"/>
    <w:link w:val="681"/>
    <w:uiPriority w:val="9"/>
    <w:rPr>
      <w:rFonts w:ascii="Arial" w:hAnsi="Arial" w:eastAsia="Arial" w:cs="Arial"/>
      <w:i/>
      <w:iCs/>
      <w:sz w:val="22"/>
      <w:szCs w:val="22"/>
    </w:rPr>
  </w:style>
  <w:style w:type="character" w:styleId="664">
    <w:name w:val="Heading 9 Char"/>
    <w:basedOn w:val="683"/>
    <w:link w:val="682"/>
    <w:uiPriority w:val="9"/>
    <w:rPr>
      <w:rFonts w:ascii="Arial" w:hAnsi="Arial" w:eastAsia="Arial" w:cs="Arial"/>
      <w:i/>
      <w:iCs/>
      <w:sz w:val="21"/>
      <w:szCs w:val="21"/>
    </w:rPr>
  </w:style>
  <w:style w:type="character" w:styleId="665">
    <w:name w:val="Title Char"/>
    <w:basedOn w:val="683"/>
    <w:link w:val="853"/>
    <w:uiPriority w:val="10"/>
    <w:rPr>
      <w:sz w:val="48"/>
      <w:szCs w:val="48"/>
    </w:rPr>
  </w:style>
  <w:style w:type="character" w:styleId="666">
    <w:name w:val="Subtitle Char"/>
    <w:basedOn w:val="683"/>
    <w:link w:val="854"/>
    <w:uiPriority w:val="11"/>
    <w:rPr>
      <w:sz w:val="24"/>
      <w:szCs w:val="24"/>
    </w:rPr>
  </w:style>
  <w:style w:type="character" w:styleId="667">
    <w:name w:val="Quote Char"/>
    <w:link w:val="698"/>
    <w:uiPriority w:val="29"/>
    <w:rPr>
      <w:i/>
    </w:rPr>
  </w:style>
  <w:style w:type="character" w:styleId="668">
    <w:name w:val="Intense Quote Char"/>
    <w:link w:val="700"/>
    <w:uiPriority w:val="30"/>
    <w:rPr>
      <w:i/>
    </w:rPr>
  </w:style>
  <w:style w:type="character" w:styleId="669">
    <w:name w:val="Header Char"/>
    <w:basedOn w:val="683"/>
    <w:link w:val="702"/>
    <w:uiPriority w:val="99"/>
  </w:style>
  <w:style w:type="character" w:styleId="670">
    <w:name w:val="Caption Char"/>
    <w:basedOn w:val="706"/>
    <w:link w:val="704"/>
    <w:uiPriority w:val="99"/>
  </w:style>
  <w:style w:type="character" w:styleId="671">
    <w:name w:val="Footnote Text Char"/>
    <w:link w:val="835"/>
    <w:uiPriority w:val="99"/>
    <w:rPr>
      <w:sz w:val="18"/>
    </w:rPr>
  </w:style>
  <w:style w:type="character" w:styleId="672">
    <w:name w:val="Endnote Text Char"/>
    <w:link w:val="838"/>
    <w:uiPriority w:val="99"/>
    <w:rPr>
      <w:sz w:val="20"/>
    </w:rPr>
  </w:style>
  <w:style w:type="paragraph" w:styleId="673" w:default="1">
    <w:name w:val="Normal"/>
    <w:qFormat/>
  </w:style>
  <w:style w:type="paragraph" w:styleId="674">
    <w:name w:val="Heading 1"/>
    <w:basedOn w:val="673"/>
    <w:next w:val="673"/>
    <w:link w:val="686"/>
    <w:uiPriority w:val="9"/>
    <w:qFormat/>
    <w:pPr>
      <w:keepLines/>
      <w:keepNext/>
      <w:spacing w:before="480" w:after="120"/>
      <w:outlineLvl w:val="0"/>
    </w:pPr>
    <w:rPr>
      <w:b/>
      <w:sz w:val="48"/>
      <w:szCs w:val="48"/>
    </w:rPr>
  </w:style>
  <w:style w:type="paragraph" w:styleId="675">
    <w:name w:val="Heading 2"/>
    <w:basedOn w:val="673"/>
    <w:next w:val="673"/>
    <w:link w:val="687"/>
    <w:uiPriority w:val="9"/>
    <w:semiHidden/>
    <w:unhideWhenUsed/>
    <w:qFormat/>
    <w:pPr>
      <w:keepLines/>
      <w:keepNext/>
      <w:spacing w:before="360" w:after="80"/>
      <w:outlineLvl w:val="1"/>
    </w:pPr>
    <w:rPr>
      <w:b/>
      <w:sz w:val="36"/>
      <w:szCs w:val="36"/>
    </w:rPr>
  </w:style>
  <w:style w:type="paragraph" w:styleId="676">
    <w:name w:val="Heading 3"/>
    <w:basedOn w:val="673"/>
    <w:next w:val="673"/>
    <w:link w:val="688"/>
    <w:uiPriority w:val="9"/>
    <w:semiHidden/>
    <w:unhideWhenUsed/>
    <w:qFormat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677">
    <w:name w:val="Heading 4"/>
    <w:basedOn w:val="673"/>
    <w:next w:val="673"/>
    <w:link w:val="689"/>
    <w:uiPriority w:val="9"/>
    <w:semiHidden/>
    <w:unhideWhenUsed/>
    <w:qFormat/>
    <w:pPr>
      <w:keepLines/>
      <w:keepNext/>
      <w:spacing w:before="240" w:after="40"/>
      <w:outlineLvl w:val="3"/>
    </w:pPr>
    <w:rPr>
      <w:b/>
      <w:sz w:val="24"/>
      <w:szCs w:val="24"/>
    </w:rPr>
  </w:style>
  <w:style w:type="paragraph" w:styleId="678">
    <w:name w:val="Heading 5"/>
    <w:basedOn w:val="673"/>
    <w:next w:val="673"/>
    <w:link w:val="690"/>
    <w:uiPriority w:val="9"/>
    <w:semiHidden/>
    <w:unhideWhenUsed/>
    <w:qFormat/>
    <w:pPr>
      <w:keepLines/>
      <w:keepNext/>
      <w:spacing w:before="220" w:after="40"/>
      <w:outlineLvl w:val="4"/>
    </w:pPr>
    <w:rPr>
      <w:b/>
    </w:rPr>
  </w:style>
  <w:style w:type="paragraph" w:styleId="679">
    <w:name w:val="Heading 6"/>
    <w:basedOn w:val="673"/>
    <w:next w:val="673"/>
    <w:link w:val="691"/>
    <w:uiPriority w:val="9"/>
    <w:semiHidden/>
    <w:unhideWhenUsed/>
    <w:qFormat/>
    <w:pPr>
      <w:keepLines/>
      <w:keepNext/>
      <w:spacing w:before="200" w:after="40"/>
      <w:outlineLvl w:val="5"/>
    </w:pPr>
    <w:rPr>
      <w:b/>
      <w:sz w:val="20"/>
      <w:szCs w:val="20"/>
    </w:rPr>
  </w:style>
  <w:style w:type="paragraph" w:styleId="680">
    <w:name w:val="Heading 7"/>
    <w:basedOn w:val="673"/>
    <w:next w:val="673"/>
    <w:link w:val="692"/>
    <w:uiPriority w:val="9"/>
    <w:unhideWhenUsed/>
    <w:qFormat/>
    <w:pPr>
      <w:keepLines/>
      <w:keepNext/>
      <w:spacing w:before="320" w:after="200"/>
      <w:outlineLvl w:val="6"/>
    </w:pPr>
    <w:rPr>
      <w:b/>
      <w:bCs/>
      <w:i/>
      <w:iCs/>
    </w:rPr>
  </w:style>
  <w:style w:type="paragraph" w:styleId="681">
    <w:name w:val="Heading 8"/>
    <w:basedOn w:val="673"/>
    <w:next w:val="673"/>
    <w:link w:val="693"/>
    <w:uiPriority w:val="9"/>
    <w:unhideWhenUsed/>
    <w:qFormat/>
    <w:pPr>
      <w:keepLines/>
      <w:keepNext/>
      <w:spacing w:before="320" w:after="200"/>
      <w:outlineLvl w:val="7"/>
    </w:pPr>
    <w:rPr>
      <w:i/>
      <w:iCs/>
    </w:rPr>
  </w:style>
  <w:style w:type="paragraph" w:styleId="682">
    <w:name w:val="Heading 9"/>
    <w:basedOn w:val="673"/>
    <w:next w:val="673"/>
    <w:link w:val="694"/>
    <w:uiPriority w:val="9"/>
    <w:unhideWhenUsed/>
    <w:qFormat/>
    <w:pPr>
      <w:keepLines/>
      <w:keepNext/>
      <w:spacing w:before="320" w:after="200"/>
      <w:outlineLvl w:val="8"/>
    </w:pPr>
    <w:rPr>
      <w:i/>
      <w:iCs/>
      <w:sz w:val="21"/>
      <w:szCs w:val="21"/>
    </w:rPr>
  </w:style>
  <w:style w:type="character" w:styleId="683" w:default="1">
    <w:name w:val="Default Paragraph Font"/>
    <w:uiPriority w:val="1"/>
    <w:semiHidden/>
    <w:unhideWhenUsed/>
  </w:style>
  <w:style w:type="table" w:styleId="68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5" w:default="1">
    <w:name w:val="No List"/>
    <w:uiPriority w:val="99"/>
    <w:semiHidden/>
    <w:unhideWhenUsed/>
  </w:style>
  <w:style w:type="character" w:styleId="686" w:customStyle="1">
    <w:name w:val="Заголовок 1 Знак"/>
    <w:basedOn w:val="683"/>
    <w:link w:val="674"/>
    <w:uiPriority w:val="9"/>
    <w:rPr>
      <w:rFonts w:ascii="Arial" w:hAnsi="Arial" w:eastAsia="Arial" w:cs="Arial"/>
      <w:sz w:val="40"/>
      <w:szCs w:val="40"/>
    </w:rPr>
  </w:style>
  <w:style w:type="character" w:styleId="687" w:customStyle="1">
    <w:name w:val="Заголовок 2 Знак"/>
    <w:basedOn w:val="683"/>
    <w:link w:val="675"/>
    <w:uiPriority w:val="9"/>
    <w:rPr>
      <w:rFonts w:ascii="Arial" w:hAnsi="Arial" w:eastAsia="Arial" w:cs="Arial"/>
      <w:sz w:val="34"/>
    </w:rPr>
  </w:style>
  <w:style w:type="character" w:styleId="688" w:customStyle="1">
    <w:name w:val="Заголовок 3 Знак"/>
    <w:basedOn w:val="683"/>
    <w:link w:val="676"/>
    <w:uiPriority w:val="9"/>
    <w:rPr>
      <w:rFonts w:ascii="Arial" w:hAnsi="Arial" w:eastAsia="Arial" w:cs="Arial"/>
      <w:sz w:val="30"/>
      <w:szCs w:val="30"/>
    </w:rPr>
  </w:style>
  <w:style w:type="character" w:styleId="689" w:customStyle="1">
    <w:name w:val="Заголовок 4 Знак"/>
    <w:basedOn w:val="683"/>
    <w:link w:val="677"/>
    <w:uiPriority w:val="9"/>
    <w:rPr>
      <w:rFonts w:ascii="Arial" w:hAnsi="Arial" w:eastAsia="Arial" w:cs="Arial"/>
      <w:b/>
      <w:bCs/>
      <w:sz w:val="26"/>
      <w:szCs w:val="26"/>
    </w:rPr>
  </w:style>
  <w:style w:type="character" w:styleId="690" w:customStyle="1">
    <w:name w:val="Заголовок 5 Знак"/>
    <w:basedOn w:val="683"/>
    <w:link w:val="678"/>
    <w:uiPriority w:val="9"/>
    <w:rPr>
      <w:rFonts w:ascii="Arial" w:hAnsi="Arial" w:eastAsia="Arial" w:cs="Arial"/>
      <w:b/>
      <w:bCs/>
      <w:sz w:val="24"/>
      <w:szCs w:val="24"/>
    </w:rPr>
  </w:style>
  <w:style w:type="character" w:styleId="691" w:customStyle="1">
    <w:name w:val="Заголовок 6 Знак"/>
    <w:basedOn w:val="683"/>
    <w:link w:val="679"/>
    <w:uiPriority w:val="9"/>
    <w:rPr>
      <w:rFonts w:ascii="Arial" w:hAnsi="Arial" w:eastAsia="Arial" w:cs="Arial"/>
      <w:b/>
      <w:bCs/>
      <w:sz w:val="22"/>
      <w:szCs w:val="22"/>
    </w:rPr>
  </w:style>
  <w:style w:type="character" w:styleId="692" w:customStyle="1">
    <w:name w:val="Заголовок 7 Знак"/>
    <w:basedOn w:val="683"/>
    <w:link w:val="68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3" w:customStyle="1">
    <w:name w:val="Заголовок 8 Знак"/>
    <w:basedOn w:val="683"/>
    <w:link w:val="681"/>
    <w:uiPriority w:val="9"/>
    <w:rPr>
      <w:rFonts w:ascii="Arial" w:hAnsi="Arial" w:eastAsia="Arial" w:cs="Arial"/>
      <w:i/>
      <w:iCs/>
      <w:sz w:val="22"/>
      <w:szCs w:val="22"/>
    </w:rPr>
  </w:style>
  <w:style w:type="character" w:styleId="694" w:customStyle="1">
    <w:name w:val="Заголовок 9 Знак"/>
    <w:basedOn w:val="683"/>
    <w:link w:val="682"/>
    <w:uiPriority w:val="9"/>
    <w:rPr>
      <w:rFonts w:ascii="Arial" w:hAnsi="Arial" w:eastAsia="Arial" w:cs="Arial"/>
      <w:i/>
      <w:iCs/>
      <w:sz w:val="21"/>
      <w:szCs w:val="21"/>
    </w:rPr>
  </w:style>
  <w:style w:type="paragraph" w:styleId="695">
    <w:name w:val="No Spacing"/>
    <w:uiPriority w:val="1"/>
    <w:qFormat/>
    <w:pPr>
      <w:spacing w:line="240" w:lineRule="auto"/>
    </w:pPr>
  </w:style>
  <w:style w:type="character" w:styleId="696" w:customStyle="1">
    <w:name w:val="Заголовок Знак"/>
    <w:basedOn w:val="683"/>
    <w:link w:val="853"/>
    <w:uiPriority w:val="10"/>
    <w:rPr>
      <w:sz w:val="48"/>
      <w:szCs w:val="48"/>
    </w:rPr>
  </w:style>
  <w:style w:type="character" w:styleId="697" w:customStyle="1">
    <w:name w:val="Подзаголовок Знак"/>
    <w:basedOn w:val="683"/>
    <w:link w:val="854"/>
    <w:uiPriority w:val="11"/>
    <w:rPr>
      <w:sz w:val="24"/>
      <w:szCs w:val="24"/>
    </w:rPr>
  </w:style>
  <w:style w:type="paragraph" w:styleId="698">
    <w:name w:val="Quote"/>
    <w:basedOn w:val="673"/>
    <w:next w:val="673"/>
    <w:link w:val="699"/>
    <w:uiPriority w:val="29"/>
    <w:qFormat/>
    <w:pPr>
      <w:ind w:left="720" w:right="720"/>
    </w:pPr>
    <w:rPr>
      <w:i/>
    </w:rPr>
  </w:style>
  <w:style w:type="character" w:styleId="699" w:customStyle="1">
    <w:name w:val="Цитата 2 Знак"/>
    <w:link w:val="698"/>
    <w:uiPriority w:val="29"/>
    <w:rPr>
      <w:i/>
    </w:rPr>
  </w:style>
  <w:style w:type="paragraph" w:styleId="700">
    <w:name w:val="Intense Quote"/>
    <w:basedOn w:val="673"/>
    <w:next w:val="673"/>
    <w:link w:val="70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 w:customStyle="1">
    <w:name w:val="Выделенная цитата Знак"/>
    <w:link w:val="700"/>
    <w:uiPriority w:val="30"/>
    <w:rPr>
      <w:i/>
    </w:rPr>
  </w:style>
  <w:style w:type="paragraph" w:styleId="702">
    <w:name w:val="Header"/>
    <w:basedOn w:val="673"/>
    <w:link w:val="703"/>
    <w:uiPriority w:val="99"/>
    <w:unhideWhenUsed/>
    <w:pPr>
      <w:spacing w:line="240" w:lineRule="auto"/>
      <w:tabs>
        <w:tab w:val="center" w:pos="7143" w:leader="none"/>
        <w:tab w:val="right" w:pos="14287" w:leader="none"/>
      </w:tabs>
    </w:pPr>
  </w:style>
  <w:style w:type="character" w:styleId="703" w:customStyle="1">
    <w:name w:val="Верхний колонтитул Знак"/>
    <w:basedOn w:val="683"/>
    <w:link w:val="702"/>
    <w:uiPriority w:val="99"/>
  </w:style>
  <w:style w:type="paragraph" w:styleId="704">
    <w:name w:val="Footer"/>
    <w:basedOn w:val="673"/>
    <w:link w:val="707"/>
    <w:uiPriority w:val="99"/>
    <w:unhideWhenUsed/>
    <w:pPr>
      <w:spacing w:line="240" w:lineRule="auto"/>
      <w:tabs>
        <w:tab w:val="center" w:pos="7143" w:leader="none"/>
        <w:tab w:val="right" w:pos="14287" w:leader="none"/>
      </w:tabs>
    </w:pPr>
  </w:style>
  <w:style w:type="character" w:styleId="705" w:customStyle="1">
    <w:name w:val="Footer Char"/>
    <w:basedOn w:val="683"/>
    <w:uiPriority w:val="99"/>
  </w:style>
  <w:style w:type="paragraph" w:styleId="706">
    <w:name w:val="Caption"/>
    <w:basedOn w:val="673"/>
    <w:next w:val="673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styleId="707" w:customStyle="1">
    <w:name w:val="Нижний колонтитул Знак"/>
    <w:link w:val="704"/>
    <w:uiPriority w:val="99"/>
  </w:style>
  <w:style w:type="table" w:styleId="708">
    <w:name w:val="Table Grid"/>
    <w:basedOn w:val="684"/>
    <w:uiPriority w:val="59"/>
    <w:pPr>
      <w:spacing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09" w:customStyle="1">
    <w:name w:val="Table Grid Light"/>
    <w:basedOn w:val="684"/>
    <w:uiPriority w:val="59"/>
    <w:pPr>
      <w:spacing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0">
    <w:name w:val="Plain Table 1"/>
    <w:basedOn w:val="684"/>
    <w:uiPriority w:val="59"/>
    <w:pPr>
      <w:spacing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basedOn w:val="684"/>
    <w:uiPriority w:val="59"/>
    <w:pPr>
      <w:spacing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basedOn w:val="684"/>
    <w:uiPriority w:val="99"/>
    <w:pPr>
      <w:spacing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684"/>
    <w:uiPriority w:val="99"/>
    <w:pPr>
      <w:spacing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684"/>
    <w:uiPriority w:val="99"/>
    <w:pPr>
      <w:spacing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684"/>
    <w:uiPriority w:val="99"/>
    <w:pPr>
      <w:spacing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 w:customStyle="1">
    <w:name w:val="Grid Table 1 Light - Accent 1"/>
    <w:basedOn w:val="684"/>
    <w:uiPriority w:val="99"/>
    <w:pPr>
      <w:spacing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Grid Table 1 Light - Accent 2"/>
    <w:basedOn w:val="684"/>
    <w:uiPriority w:val="99"/>
    <w:pPr>
      <w:spacing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3"/>
    <w:basedOn w:val="684"/>
    <w:uiPriority w:val="99"/>
    <w:pPr>
      <w:spacing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4"/>
    <w:basedOn w:val="684"/>
    <w:uiPriority w:val="99"/>
    <w:pPr>
      <w:spacing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5"/>
    <w:basedOn w:val="684"/>
    <w:uiPriority w:val="99"/>
    <w:pPr>
      <w:spacing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6"/>
    <w:basedOn w:val="684"/>
    <w:uiPriority w:val="99"/>
    <w:pPr>
      <w:spacing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684"/>
    <w:uiPriority w:val="99"/>
    <w:pPr>
      <w:spacing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 w:customStyle="1">
    <w:name w:val="Grid Table 2 - Accent 1"/>
    <w:basedOn w:val="684"/>
    <w:uiPriority w:val="99"/>
    <w:pPr>
      <w:spacing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2 - Accent 2"/>
    <w:basedOn w:val="684"/>
    <w:uiPriority w:val="99"/>
    <w:pPr>
      <w:spacing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3"/>
    <w:basedOn w:val="684"/>
    <w:uiPriority w:val="99"/>
    <w:pPr>
      <w:spacing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4"/>
    <w:basedOn w:val="684"/>
    <w:uiPriority w:val="99"/>
    <w:pPr>
      <w:spacing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5"/>
    <w:basedOn w:val="684"/>
    <w:uiPriority w:val="99"/>
    <w:pPr>
      <w:spacing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6"/>
    <w:basedOn w:val="684"/>
    <w:uiPriority w:val="99"/>
    <w:pPr>
      <w:spacing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684"/>
    <w:uiPriority w:val="99"/>
    <w:pPr>
      <w:spacing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3 - Accent 1"/>
    <w:basedOn w:val="684"/>
    <w:uiPriority w:val="99"/>
    <w:pPr>
      <w:spacing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3 - Accent 2"/>
    <w:basedOn w:val="684"/>
    <w:uiPriority w:val="99"/>
    <w:pPr>
      <w:spacing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3"/>
    <w:basedOn w:val="684"/>
    <w:uiPriority w:val="99"/>
    <w:pPr>
      <w:spacing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4"/>
    <w:basedOn w:val="684"/>
    <w:uiPriority w:val="99"/>
    <w:pPr>
      <w:spacing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5"/>
    <w:basedOn w:val="684"/>
    <w:uiPriority w:val="99"/>
    <w:pPr>
      <w:spacing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6"/>
    <w:basedOn w:val="684"/>
    <w:uiPriority w:val="99"/>
    <w:pPr>
      <w:spacing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684"/>
    <w:uiPriority w:val="59"/>
    <w:pPr>
      <w:spacing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 w:customStyle="1">
    <w:name w:val="Grid Table 4 - Accent 1"/>
    <w:basedOn w:val="684"/>
    <w:uiPriority w:val="59"/>
    <w:pPr>
      <w:spacing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38" w:customStyle="1">
    <w:name w:val="Grid Table 4 - Accent 2"/>
    <w:basedOn w:val="684"/>
    <w:uiPriority w:val="59"/>
    <w:pPr>
      <w:spacing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39" w:customStyle="1">
    <w:name w:val="Grid Table 4 - Accent 3"/>
    <w:basedOn w:val="684"/>
    <w:uiPriority w:val="59"/>
    <w:pPr>
      <w:spacing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40" w:customStyle="1">
    <w:name w:val="Grid Table 4 - Accent 4"/>
    <w:basedOn w:val="684"/>
    <w:uiPriority w:val="59"/>
    <w:pPr>
      <w:spacing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41" w:customStyle="1">
    <w:name w:val="Grid Table 4 - Accent 5"/>
    <w:basedOn w:val="684"/>
    <w:uiPriority w:val="59"/>
    <w:pPr>
      <w:spacing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42" w:customStyle="1">
    <w:name w:val="Grid Table 4 - Accent 6"/>
    <w:basedOn w:val="684"/>
    <w:uiPriority w:val="59"/>
    <w:pPr>
      <w:spacing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43">
    <w:name w:val="Grid Table 5 Dark"/>
    <w:basedOn w:val="684"/>
    <w:uiPriority w:val="99"/>
    <w:pPr>
      <w:spacing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4" w:customStyle="1">
    <w:name w:val="Grid Table 5 Dark- Accent 1"/>
    <w:basedOn w:val="684"/>
    <w:uiPriority w:val="99"/>
    <w:pPr>
      <w:spacing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45" w:customStyle="1">
    <w:name w:val="Grid Table 5 Dark - Accent 2"/>
    <w:basedOn w:val="684"/>
    <w:uiPriority w:val="99"/>
    <w:pPr>
      <w:spacing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 - Accent 3"/>
    <w:basedOn w:val="684"/>
    <w:uiPriority w:val="99"/>
    <w:pPr>
      <w:spacing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- Accent 4"/>
    <w:basedOn w:val="684"/>
    <w:uiPriority w:val="99"/>
    <w:pPr>
      <w:spacing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 - Accent 5"/>
    <w:basedOn w:val="684"/>
    <w:uiPriority w:val="99"/>
    <w:pPr>
      <w:spacing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 - Accent 6"/>
    <w:basedOn w:val="684"/>
    <w:uiPriority w:val="99"/>
    <w:pPr>
      <w:spacing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50">
    <w:name w:val="Grid Table 6 Colorful"/>
    <w:basedOn w:val="684"/>
    <w:uiPriority w:val="99"/>
    <w:pPr>
      <w:spacing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1" w:customStyle="1">
    <w:name w:val="Grid Table 6 Colorful - Accent 1"/>
    <w:basedOn w:val="684"/>
    <w:uiPriority w:val="99"/>
    <w:pPr>
      <w:spacing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52" w:customStyle="1">
    <w:name w:val="Grid Table 6 Colorful - Accent 2"/>
    <w:basedOn w:val="684"/>
    <w:uiPriority w:val="99"/>
    <w:pPr>
      <w:spacing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53" w:customStyle="1">
    <w:name w:val="Grid Table 6 Colorful - Accent 3"/>
    <w:basedOn w:val="684"/>
    <w:uiPriority w:val="99"/>
    <w:pPr>
      <w:spacing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54" w:customStyle="1">
    <w:name w:val="Grid Table 6 Colorful - Accent 4"/>
    <w:basedOn w:val="684"/>
    <w:uiPriority w:val="99"/>
    <w:pPr>
      <w:spacing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55" w:customStyle="1">
    <w:name w:val="Grid Table 6 Colorful - Accent 5"/>
    <w:basedOn w:val="684"/>
    <w:uiPriority w:val="99"/>
    <w:pPr>
      <w:spacing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56" w:customStyle="1">
    <w:name w:val="Grid Table 6 Colorful - Accent 6"/>
    <w:basedOn w:val="684"/>
    <w:uiPriority w:val="99"/>
    <w:pPr>
      <w:spacing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57">
    <w:name w:val="Grid Table 7 Colorful"/>
    <w:basedOn w:val="684"/>
    <w:uiPriority w:val="99"/>
    <w:pPr>
      <w:spacing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7 Colorful - Accent 1"/>
    <w:basedOn w:val="684"/>
    <w:uiPriority w:val="99"/>
    <w:pPr>
      <w:spacing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7 Colorful - Accent 2"/>
    <w:basedOn w:val="684"/>
    <w:uiPriority w:val="99"/>
    <w:pPr>
      <w:spacing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7 Colorful - Accent 3"/>
    <w:basedOn w:val="684"/>
    <w:uiPriority w:val="99"/>
    <w:pPr>
      <w:spacing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7 Colorful - Accent 4"/>
    <w:basedOn w:val="684"/>
    <w:uiPriority w:val="99"/>
    <w:pPr>
      <w:spacing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7 Colorful - Accent 5"/>
    <w:basedOn w:val="684"/>
    <w:uiPriority w:val="99"/>
    <w:pPr>
      <w:spacing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7 Colorful - Accent 6"/>
    <w:basedOn w:val="684"/>
    <w:uiPriority w:val="99"/>
    <w:pPr>
      <w:spacing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"/>
    <w:basedOn w:val="684"/>
    <w:uiPriority w:val="99"/>
    <w:pPr>
      <w:spacing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List Table 1 Light - Accent 1"/>
    <w:basedOn w:val="684"/>
    <w:uiPriority w:val="99"/>
    <w:pPr>
      <w:spacing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List Table 1 Light - Accent 2"/>
    <w:basedOn w:val="684"/>
    <w:uiPriority w:val="99"/>
    <w:pPr>
      <w:spacing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3"/>
    <w:basedOn w:val="684"/>
    <w:uiPriority w:val="99"/>
    <w:pPr>
      <w:spacing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4"/>
    <w:basedOn w:val="684"/>
    <w:uiPriority w:val="99"/>
    <w:pPr>
      <w:spacing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5"/>
    <w:basedOn w:val="684"/>
    <w:uiPriority w:val="99"/>
    <w:pPr>
      <w:spacing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6"/>
    <w:basedOn w:val="684"/>
    <w:uiPriority w:val="99"/>
    <w:pPr>
      <w:spacing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684"/>
    <w:uiPriority w:val="99"/>
    <w:pPr>
      <w:spacing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2" w:customStyle="1">
    <w:name w:val="List Table 2 - Accent 1"/>
    <w:basedOn w:val="684"/>
    <w:uiPriority w:val="99"/>
    <w:pPr>
      <w:spacing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73" w:customStyle="1">
    <w:name w:val="List Table 2 - Accent 2"/>
    <w:basedOn w:val="684"/>
    <w:uiPriority w:val="99"/>
    <w:pPr>
      <w:spacing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3"/>
    <w:basedOn w:val="684"/>
    <w:uiPriority w:val="99"/>
    <w:pPr>
      <w:spacing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4"/>
    <w:basedOn w:val="684"/>
    <w:uiPriority w:val="99"/>
    <w:pPr>
      <w:spacing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5"/>
    <w:basedOn w:val="684"/>
    <w:uiPriority w:val="99"/>
    <w:pPr>
      <w:spacing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6"/>
    <w:basedOn w:val="684"/>
    <w:uiPriority w:val="99"/>
    <w:pPr>
      <w:spacing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684"/>
    <w:uiPriority w:val="99"/>
    <w:pPr>
      <w:spacing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List Table 3 - Accent 1"/>
    <w:basedOn w:val="684"/>
    <w:uiPriority w:val="99"/>
    <w:pPr>
      <w:spacing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3 - Accent 2"/>
    <w:basedOn w:val="684"/>
    <w:uiPriority w:val="99"/>
    <w:pPr>
      <w:spacing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3"/>
    <w:basedOn w:val="684"/>
    <w:uiPriority w:val="99"/>
    <w:pPr>
      <w:spacing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4"/>
    <w:basedOn w:val="684"/>
    <w:uiPriority w:val="99"/>
    <w:pPr>
      <w:spacing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5"/>
    <w:basedOn w:val="684"/>
    <w:uiPriority w:val="99"/>
    <w:pPr>
      <w:spacing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6"/>
    <w:basedOn w:val="684"/>
    <w:uiPriority w:val="99"/>
    <w:pPr>
      <w:spacing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684"/>
    <w:uiPriority w:val="99"/>
    <w:pPr>
      <w:spacing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4 - Accent 1"/>
    <w:basedOn w:val="684"/>
    <w:uiPriority w:val="99"/>
    <w:pPr>
      <w:spacing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4 - Accent 2"/>
    <w:basedOn w:val="684"/>
    <w:uiPriority w:val="99"/>
    <w:pPr>
      <w:spacing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3"/>
    <w:basedOn w:val="684"/>
    <w:uiPriority w:val="99"/>
    <w:pPr>
      <w:spacing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4"/>
    <w:basedOn w:val="684"/>
    <w:uiPriority w:val="99"/>
    <w:pPr>
      <w:spacing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5"/>
    <w:basedOn w:val="684"/>
    <w:uiPriority w:val="99"/>
    <w:pPr>
      <w:spacing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6"/>
    <w:basedOn w:val="684"/>
    <w:uiPriority w:val="99"/>
    <w:pPr>
      <w:spacing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684"/>
    <w:uiPriority w:val="99"/>
    <w:pPr>
      <w:spacing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3" w:customStyle="1">
    <w:name w:val="List Table 5 Dark - Accent 1"/>
    <w:basedOn w:val="684"/>
    <w:uiPriority w:val="99"/>
    <w:pPr>
      <w:spacing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4" w:customStyle="1">
    <w:name w:val="List Table 5 Dark - Accent 2"/>
    <w:basedOn w:val="684"/>
    <w:uiPriority w:val="99"/>
    <w:pPr>
      <w:spacing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5" w:customStyle="1">
    <w:name w:val="List Table 5 Dark - Accent 3"/>
    <w:basedOn w:val="684"/>
    <w:uiPriority w:val="99"/>
    <w:pPr>
      <w:spacing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6" w:customStyle="1">
    <w:name w:val="List Table 5 Dark - Accent 4"/>
    <w:basedOn w:val="684"/>
    <w:uiPriority w:val="99"/>
    <w:pPr>
      <w:spacing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7" w:customStyle="1">
    <w:name w:val="List Table 5 Dark - Accent 5"/>
    <w:basedOn w:val="684"/>
    <w:uiPriority w:val="99"/>
    <w:pPr>
      <w:spacing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8" w:customStyle="1">
    <w:name w:val="List Table 5 Dark - Accent 6"/>
    <w:basedOn w:val="684"/>
    <w:uiPriority w:val="99"/>
    <w:pPr>
      <w:spacing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9">
    <w:name w:val="List Table 6 Colorful"/>
    <w:basedOn w:val="684"/>
    <w:uiPriority w:val="99"/>
    <w:pPr>
      <w:spacing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0" w:customStyle="1">
    <w:name w:val="List Table 6 Colorful - Accent 1"/>
    <w:basedOn w:val="684"/>
    <w:uiPriority w:val="99"/>
    <w:pPr>
      <w:spacing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01" w:customStyle="1">
    <w:name w:val="List Table 6 Colorful - Accent 2"/>
    <w:basedOn w:val="684"/>
    <w:uiPriority w:val="99"/>
    <w:pPr>
      <w:spacing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02" w:customStyle="1">
    <w:name w:val="List Table 6 Colorful - Accent 3"/>
    <w:basedOn w:val="684"/>
    <w:uiPriority w:val="99"/>
    <w:pPr>
      <w:spacing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03" w:customStyle="1">
    <w:name w:val="List Table 6 Colorful - Accent 4"/>
    <w:basedOn w:val="684"/>
    <w:uiPriority w:val="99"/>
    <w:pPr>
      <w:spacing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04" w:customStyle="1">
    <w:name w:val="List Table 6 Colorful - Accent 5"/>
    <w:basedOn w:val="684"/>
    <w:uiPriority w:val="99"/>
    <w:pPr>
      <w:spacing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05" w:customStyle="1">
    <w:name w:val="List Table 6 Colorful - Accent 6"/>
    <w:basedOn w:val="684"/>
    <w:uiPriority w:val="99"/>
    <w:pPr>
      <w:spacing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06">
    <w:name w:val="List Table 7 Colorful"/>
    <w:basedOn w:val="684"/>
    <w:uiPriority w:val="99"/>
    <w:pPr>
      <w:spacing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7 Colorful - Accent 1"/>
    <w:basedOn w:val="684"/>
    <w:uiPriority w:val="99"/>
    <w:pPr>
      <w:spacing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st Table 7 Colorful - Accent 2"/>
    <w:basedOn w:val="684"/>
    <w:uiPriority w:val="99"/>
    <w:pPr>
      <w:spacing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List Table 7 Colorful - Accent 3"/>
    <w:basedOn w:val="684"/>
    <w:uiPriority w:val="99"/>
    <w:pPr>
      <w:spacing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List Table 7 Colorful - Accent 4"/>
    <w:basedOn w:val="684"/>
    <w:uiPriority w:val="99"/>
    <w:pPr>
      <w:spacing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7 Colorful - Accent 5"/>
    <w:basedOn w:val="684"/>
    <w:uiPriority w:val="99"/>
    <w:pPr>
      <w:spacing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List Table 7 Colorful - Accent 6"/>
    <w:basedOn w:val="684"/>
    <w:uiPriority w:val="99"/>
    <w:pPr>
      <w:spacing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ned - Accent"/>
    <w:basedOn w:val="684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4" w:customStyle="1">
    <w:name w:val="Lined - Accent 1"/>
    <w:basedOn w:val="684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15" w:customStyle="1">
    <w:name w:val="Lined - Accent 2"/>
    <w:basedOn w:val="684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16" w:customStyle="1">
    <w:name w:val="Lined - Accent 3"/>
    <w:basedOn w:val="684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17" w:customStyle="1">
    <w:name w:val="Lined - Accent 4"/>
    <w:basedOn w:val="684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18" w:customStyle="1">
    <w:name w:val="Lined - Accent 5"/>
    <w:basedOn w:val="684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19" w:customStyle="1">
    <w:name w:val="Lined - Accent 6"/>
    <w:basedOn w:val="684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0" w:customStyle="1">
    <w:name w:val="Bordered &amp; Lined - Accent"/>
    <w:basedOn w:val="684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1" w:customStyle="1">
    <w:name w:val="Bordered &amp; Lined - Accent 1"/>
    <w:basedOn w:val="684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22" w:customStyle="1">
    <w:name w:val="Bordered &amp; Lined - Accent 2"/>
    <w:basedOn w:val="684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3" w:customStyle="1">
    <w:name w:val="Bordered &amp; Lined - Accent 3"/>
    <w:basedOn w:val="684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4" w:customStyle="1">
    <w:name w:val="Bordered &amp; Lined - Accent 4"/>
    <w:basedOn w:val="684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5" w:customStyle="1">
    <w:name w:val="Bordered &amp; Lined - Accent 5"/>
    <w:basedOn w:val="684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26" w:customStyle="1">
    <w:name w:val="Bordered &amp; Lined - Accent 6"/>
    <w:basedOn w:val="684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7" w:customStyle="1">
    <w:name w:val="Bordered"/>
    <w:basedOn w:val="684"/>
    <w:uiPriority w:val="99"/>
    <w:pPr>
      <w:spacing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8" w:customStyle="1">
    <w:name w:val="Bordered - Accent 1"/>
    <w:basedOn w:val="684"/>
    <w:uiPriority w:val="99"/>
    <w:pPr>
      <w:spacing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29" w:customStyle="1">
    <w:name w:val="Bordered - Accent 2"/>
    <w:basedOn w:val="684"/>
    <w:uiPriority w:val="99"/>
    <w:pPr>
      <w:spacing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30" w:customStyle="1">
    <w:name w:val="Bordered - Accent 3"/>
    <w:basedOn w:val="684"/>
    <w:uiPriority w:val="99"/>
    <w:pPr>
      <w:spacing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31" w:customStyle="1">
    <w:name w:val="Bordered - Accent 4"/>
    <w:basedOn w:val="684"/>
    <w:uiPriority w:val="99"/>
    <w:pPr>
      <w:spacing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32" w:customStyle="1">
    <w:name w:val="Bordered - Accent 5"/>
    <w:basedOn w:val="684"/>
    <w:uiPriority w:val="99"/>
    <w:pPr>
      <w:spacing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33" w:customStyle="1">
    <w:name w:val="Bordered - Accent 6"/>
    <w:basedOn w:val="684"/>
    <w:uiPriority w:val="99"/>
    <w:pPr>
      <w:spacing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563c1" w:themeColor="hyperlink"/>
      <w:u w:val="single"/>
    </w:rPr>
  </w:style>
  <w:style w:type="paragraph" w:styleId="835">
    <w:name w:val="footnote text"/>
    <w:basedOn w:val="673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 w:customStyle="1">
    <w:name w:val="Текст сноски Знак"/>
    <w:link w:val="835"/>
    <w:uiPriority w:val="99"/>
    <w:rPr>
      <w:sz w:val="18"/>
    </w:rPr>
  </w:style>
  <w:style w:type="character" w:styleId="837">
    <w:name w:val="footnote reference"/>
    <w:basedOn w:val="683"/>
    <w:uiPriority w:val="99"/>
    <w:unhideWhenUsed/>
    <w:rPr>
      <w:vertAlign w:val="superscript"/>
    </w:rPr>
  </w:style>
  <w:style w:type="paragraph" w:styleId="838">
    <w:name w:val="endnote text"/>
    <w:basedOn w:val="673"/>
    <w:link w:val="839"/>
    <w:uiPriority w:val="99"/>
    <w:semiHidden/>
    <w:unhideWhenUsed/>
    <w:pPr>
      <w:spacing w:line="240" w:lineRule="auto"/>
    </w:pPr>
    <w:rPr>
      <w:sz w:val="20"/>
    </w:rPr>
  </w:style>
  <w:style w:type="character" w:styleId="839" w:customStyle="1">
    <w:name w:val="Текст концевой сноски Знак"/>
    <w:link w:val="838"/>
    <w:uiPriority w:val="99"/>
    <w:rPr>
      <w:sz w:val="20"/>
    </w:rPr>
  </w:style>
  <w:style w:type="character" w:styleId="840">
    <w:name w:val="endnote reference"/>
    <w:basedOn w:val="683"/>
    <w:uiPriority w:val="99"/>
    <w:semiHidden/>
    <w:unhideWhenUsed/>
    <w:rPr>
      <w:vertAlign w:val="superscript"/>
    </w:rPr>
  </w:style>
  <w:style w:type="paragraph" w:styleId="841">
    <w:name w:val="toc 1"/>
    <w:basedOn w:val="673"/>
    <w:next w:val="673"/>
    <w:uiPriority w:val="39"/>
    <w:unhideWhenUsed/>
    <w:pPr>
      <w:spacing w:after="57"/>
    </w:pPr>
  </w:style>
  <w:style w:type="paragraph" w:styleId="842">
    <w:name w:val="toc 2"/>
    <w:basedOn w:val="673"/>
    <w:next w:val="673"/>
    <w:uiPriority w:val="39"/>
    <w:unhideWhenUsed/>
    <w:pPr>
      <w:ind w:left="283"/>
      <w:spacing w:after="57"/>
    </w:pPr>
  </w:style>
  <w:style w:type="paragraph" w:styleId="843">
    <w:name w:val="toc 3"/>
    <w:basedOn w:val="673"/>
    <w:next w:val="673"/>
    <w:uiPriority w:val="39"/>
    <w:unhideWhenUsed/>
    <w:pPr>
      <w:ind w:left="567"/>
      <w:spacing w:after="57"/>
    </w:pPr>
  </w:style>
  <w:style w:type="paragraph" w:styleId="844">
    <w:name w:val="toc 4"/>
    <w:basedOn w:val="673"/>
    <w:next w:val="673"/>
    <w:uiPriority w:val="39"/>
    <w:unhideWhenUsed/>
    <w:pPr>
      <w:ind w:left="850"/>
      <w:spacing w:after="57"/>
    </w:pPr>
  </w:style>
  <w:style w:type="paragraph" w:styleId="845">
    <w:name w:val="toc 5"/>
    <w:basedOn w:val="673"/>
    <w:next w:val="673"/>
    <w:uiPriority w:val="39"/>
    <w:unhideWhenUsed/>
    <w:pPr>
      <w:ind w:left="1134"/>
      <w:spacing w:after="57"/>
    </w:pPr>
  </w:style>
  <w:style w:type="paragraph" w:styleId="846">
    <w:name w:val="toc 6"/>
    <w:basedOn w:val="673"/>
    <w:next w:val="673"/>
    <w:uiPriority w:val="39"/>
    <w:unhideWhenUsed/>
    <w:pPr>
      <w:ind w:left="1417"/>
      <w:spacing w:after="57"/>
    </w:pPr>
  </w:style>
  <w:style w:type="paragraph" w:styleId="847">
    <w:name w:val="toc 7"/>
    <w:basedOn w:val="673"/>
    <w:next w:val="673"/>
    <w:uiPriority w:val="39"/>
    <w:unhideWhenUsed/>
    <w:pPr>
      <w:ind w:left="1701"/>
      <w:spacing w:after="57"/>
    </w:pPr>
  </w:style>
  <w:style w:type="paragraph" w:styleId="848">
    <w:name w:val="toc 8"/>
    <w:basedOn w:val="673"/>
    <w:next w:val="673"/>
    <w:uiPriority w:val="39"/>
    <w:unhideWhenUsed/>
    <w:pPr>
      <w:ind w:left="1984"/>
      <w:spacing w:after="57"/>
    </w:pPr>
  </w:style>
  <w:style w:type="paragraph" w:styleId="849">
    <w:name w:val="toc 9"/>
    <w:basedOn w:val="673"/>
    <w:next w:val="673"/>
    <w:uiPriority w:val="39"/>
    <w:unhideWhenUsed/>
    <w:pPr>
      <w:ind w:left="2268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673"/>
    <w:next w:val="673"/>
    <w:uiPriority w:val="99"/>
    <w:unhideWhenUsed/>
  </w:style>
  <w:style w:type="table" w:styleId="852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53">
    <w:name w:val="Title"/>
    <w:basedOn w:val="673"/>
    <w:next w:val="673"/>
    <w:link w:val="696"/>
    <w:uiPriority w:val="10"/>
    <w:qFormat/>
    <w:pPr>
      <w:keepLines/>
      <w:keepNext/>
      <w:spacing w:before="480" w:after="120"/>
    </w:pPr>
    <w:rPr>
      <w:b/>
      <w:sz w:val="72"/>
      <w:szCs w:val="72"/>
    </w:rPr>
  </w:style>
  <w:style w:type="paragraph" w:styleId="854">
    <w:name w:val="Subtitle"/>
    <w:basedOn w:val="673"/>
    <w:next w:val="673"/>
    <w:link w:val="697"/>
    <w:uiPriority w:val="11"/>
    <w:qFormat/>
    <w:pPr>
      <w:keepLines/>
      <w:keepNext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855" w:customStyle="1">
    <w:name w:val="StGen0"/>
    <w:basedOn w:val="85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856">
    <w:name w:val="List Paragraph"/>
    <w:basedOn w:val="673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rdrIeSahfR1eAjAbP6V0RA8x5g==">AMUW2mXDUXB8Pixeb9m9qeO6hUA2LFRL9Pzr+WHL3uLuqnv+qzf8h/doLhtS2iEvoPctN7KPd9s2roAsE2e8j1b6ufTacsX7Y2iLjXk7M9FfN7PaS73XgVE=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Детства Навигатор</cp:lastModifiedBy>
  <cp:revision>14</cp:revision>
  <dcterms:created xsi:type="dcterms:W3CDTF">2024-10-15T15:31:00Z</dcterms:created>
  <dcterms:modified xsi:type="dcterms:W3CDTF">2025-04-25T06:41:17Z</dcterms:modified>
</cp:coreProperties>
</file>