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02" w:rsidRPr="008C4302" w:rsidRDefault="008C4302" w:rsidP="008C4302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ru-RU"/>
        </w:rPr>
        <w:t xml:space="preserve"> </w:t>
      </w:r>
      <w:bookmarkStart w:id="0" w:name="_GoBack"/>
      <w:r w:rsidRPr="008C4302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ru-RU"/>
        </w:rPr>
        <w:t>Методическая разработка урока ОБЖ: Правила поведения при атаке БПЛА</w:t>
      </w:r>
      <w:bookmarkEnd w:id="0"/>
    </w:p>
    <w:p w:rsidR="008C4302" w:rsidRPr="008C4302" w:rsidRDefault="008C4302" w:rsidP="008C430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  <w:t>Тема урока: "Правила поведения при обнаружении и атаке беспилотных летательных аппаратов (БПЛА)"</w:t>
      </w:r>
    </w:p>
    <w:p w:rsidR="008C4302" w:rsidRPr="008C4302" w:rsidRDefault="008C4302" w:rsidP="008C43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Класс: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8–11 класс</w:t>
      </w:r>
    </w:p>
    <w:p w:rsidR="008C4302" w:rsidRPr="008C4302" w:rsidRDefault="008C4302" w:rsidP="008C43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Место урока в системе: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Раздел "Безопасность в чрезвычайных ситуациях техногенного характера" (или в рамках раздела "Гражданская оборона").</w:t>
      </w:r>
    </w:p>
    <w:p w:rsidR="008C4302" w:rsidRPr="008C4302" w:rsidRDefault="008C4302" w:rsidP="008C43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Форма урока: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Комбинированный урок с элементами практикума и анализа ситуаций.</w:t>
      </w:r>
    </w:p>
    <w:p w:rsidR="008C4302" w:rsidRPr="008C4302" w:rsidRDefault="008C4302" w:rsidP="008C43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Проектор, экран, презентация, план-схема типового здания/укрытия (например, школы), макеты/изображения различных видов БПЛА, схемы безопасных зон в помещении.</w:t>
      </w:r>
    </w:p>
    <w:p w:rsidR="008C4302" w:rsidRPr="008C4302" w:rsidRDefault="008C4302" w:rsidP="008C430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pict>
          <v:rect id="_x0000_i1025" style="width:0;height:1.5pt" o:hralign="center" o:hrstd="t" o:hrnoshade="t" o:hr="t" fillcolor="gray" stroked="f"/>
        </w:pict>
      </w:r>
    </w:p>
    <w:p w:rsidR="008C4302" w:rsidRPr="008C4302" w:rsidRDefault="008C4302" w:rsidP="008C430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  <w:t>I. Цели урока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993"/>
      </w:tblGrid>
      <w:tr w:rsidR="008C4302" w:rsidRPr="008C4302" w:rsidTr="008C430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Обучающие (Предметные)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* Сформировать четкие знания о признаках обнаружения БПЛА и правилах поведения в различных ситуациях (на улице, в здании, в транспорте). * Освоить алгоритм действий при обнаружении БПЛА и при непосредственной атаке.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Развивающие (</w:t>
            </w:r>
            <w:proofErr w:type="spellStart"/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* Развитие навыков оценки обстановки и быстрого принятия решений в условиях угрозы. * Формирование критического мышления в отношении источников опасности.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Воспитательные (Личностные)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* Воспитание гражданской ответственности, бдительности и способности действовать без паники. * Формирование культуры информационной безопасности (запрет на фото/видеосъемку).</w:t>
            </w:r>
          </w:p>
        </w:tc>
      </w:tr>
    </w:tbl>
    <w:p w:rsidR="008C4302" w:rsidRPr="008C4302" w:rsidRDefault="008C4302" w:rsidP="008C430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pict>
          <v:rect id="_x0000_i1026" style="width:0;height:1.5pt" o:hralign="center" o:hrstd="t" o:hrnoshade="t" o:hr="t" fillcolor="gray" stroked="f"/>
        </w:pict>
      </w:r>
    </w:p>
    <w:p w:rsidR="008C4302" w:rsidRPr="008C4302" w:rsidRDefault="008C4302" w:rsidP="008C430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  <w:t>II. Технологическая Карта Урока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885"/>
        <w:gridCol w:w="1800"/>
        <w:gridCol w:w="1796"/>
        <w:gridCol w:w="1632"/>
        <w:gridCol w:w="1891"/>
      </w:tblGrid>
      <w:tr w:rsidR="008C4302" w:rsidRPr="008C4302" w:rsidTr="008C430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Этап урока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Деятельность </w:t>
            </w:r>
            <w:proofErr w:type="gramStart"/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Формы, методы и приемы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proofErr w:type="gramStart"/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Формируемые</w:t>
            </w:r>
            <w:proofErr w:type="gramEnd"/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 УУД и результат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1. Организационный момент. Мотивация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Приветствие. Введение в тему, объяснение актуальности 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 xml:space="preserve">угрозы БПЛА в современном мире. Вопрос: </w:t>
            </w:r>
            <w:proofErr w:type="gramStart"/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"Чем БПЛА опасны для гражданского населения?"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 xml:space="preserve">Участвуют в беседе, осознают серьезность темы, 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>формулируют проблему.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>Фронтальная беседа.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Личностные: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 Актуализация знаний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Опрос: * Понятие "воздушная тревога" и ее назначение. * Основные правила поведения при обстреле (принципы "двух стен" и "двух выходов"). * Что является лучшим укрытием?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Вспоминают общие правила гражданской обороны.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Фронтальный опрос.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Структурирование знаний.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3. Изучение нового материала (Алгоритм действий)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3.1. Обнаружение БПЛА (5 мин):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Демонстрирует признаки (звук, вид). Объясняет, что нужно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немедленно сообщить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экстренным службам (112),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не приближаться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и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не пытаться сбить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.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3.2.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Поведение при атаке (10 мин):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Демонстрирует слайды с правилами поведения в различных ситуациях, согласно рекомендациям МЧС (см. ниже). Акцент на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запрет фото/видеосъемки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>Записывают ключевые алгоритмы действий. Особое внимание уделяют правилам в здании/квартире и на улице.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Объяснительно-иллюстративный. Работа с памяткой.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Анализ, выделение главного.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 Основной этап. Практикум (Ситуационный тренинг)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4.1. Кейсы: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Предлагает ученикам 3-4 </w:t>
            </w:r>
            <w:proofErr w:type="gramStart"/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ситуационных</w:t>
            </w:r>
            <w:proofErr w:type="gramEnd"/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задачи: * "Вы в автобусе и слышите характерный звук БПЛА..." * "Вы в квартире на 5-м этаже..." * "Вы на открытой спортивной площадке..."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4.2. Обсуждение: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Группы обсуждают и проговаривают четкий алгоритм действий для каждой ситуации, 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>используя план-схему.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>Делятся на группы. Анализируют кейсы. Проговаривают и обосновывают последовательность действий (куда бежать/прятаться, как вызвать помощь).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Групповая работа. Решение ситуационных задач.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Принятие решений.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Выработка общего мнения в группе.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 Анализ результатов и обратная связь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Выбирает наиболее важный принцип: </w:t>
            </w: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укрытие без окон между несущими стенами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 Обсуждение: "Почему категорически запрещена съемка и выкладывание информации в сеть?"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Представляют свои алгоритмы действий по кейсам. Отвечают на вопрос, аргументируя опасность утечки информации.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Обобщение, вывод.</w:t>
            </w:r>
          </w:p>
        </w:tc>
      </w:tr>
      <w:tr w:rsidR="008C4302" w:rsidRPr="008C4302" w:rsidTr="008C43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6. Рефлексия и Домашнее задание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Подводит итоги. Оценка работы. ДЗ: Изучить расположение ближайших оборудованных укрытий (подвалов, паркингов) в районе своего проживания.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Оценивают свою готовность к действиям. Записывают ДЗ.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Фронтальная работа.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4302" w:rsidRPr="008C4302" w:rsidRDefault="008C4302" w:rsidP="008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8C430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  <w:r w:rsidRPr="008C430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Самооценка и целеполагание на будущее.</w:t>
            </w:r>
          </w:p>
        </w:tc>
      </w:tr>
    </w:tbl>
    <w:p w:rsidR="008C4302" w:rsidRPr="008C4302" w:rsidRDefault="008C4302" w:rsidP="008C430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pict>
          <v:rect id="_x0000_i1027" style="width:0;height:1.5pt" o:hralign="center" o:hrstd="t" o:hrnoshade="t" o:hr="t" fillcolor="gray" stroked="f"/>
        </w:pict>
      </w:r>
    </w:p>
    <w:p w:rsidR="008C4302" w:rsidRPr="008C4302" w:rsidRDefault="008C4302" w:rsidP="008C430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  <w:t>III. Правила поведения при атаке БПЛА (Детализация для Урока)</w:t>
      </w:r>
    </w:p>
    <w:p w:rsidR="008C4302" w:rsidRPr="008C4302" w:rsidRDefault="008C4302" w:rsidP="008C43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Учитель должен сфокусировать внимание на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конкретных действиях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зависимости от местоположения, согласно рекомендациям служб безопасности:</w:t>
      </w:r>
    </w:p>
    <w:p w:rsidR="008C4302" w:rsidRPr="008C4302" w:rsidRDefault="008C4302" w:rsidP="008C4302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  <w:t>1. При обнаружении БПЛА (но до атаки):</w:t>
      </w:r>
    </w:p>
    <w:p w:rsidR="008C4302" w:rsidRPr="008C4302" w:rsidRDefault="008C4302" w:rsidP="008C430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Немедленно сообщить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по номеру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112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(или другому экстренному номеру), указав точное место, направление полета и внешний вид.</w:t>
      </w:r>
    </w:p>
    <w:p w:rsidR="008C4302" w:rsidRPr="008C4302" w:rsidRDefault="008C4302" w:rsidP="008C430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lastRenderedPageBreak/>
        <w:t>Не приближаться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не трогать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упавший БПЛА или его обломки – они могут быть взрывоопасны или ядовиты.</w:t>
      </w:r>
    </w:p>
    <w:p w:rsidR="008C4302" w:rsidRPr="008C4302" w:rsidRDefault="008C4302" w:rsidP="008C430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Не пользоваться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мобильным телефоном, GPS-устройствами, радиоаппаратурой в непосредственной близости от объекта (возможно, чтобы не мешать работе спецслужб или не демаскировать себя).</w:t>
      </w:r>
    </w:p>
    <w:p w:rsidR="008C4302" w:rsidRPr="008C4302" w:rsidRDefault="008C4302" w:rsidP="008C4302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  <w:t>2.  В здании / Квартире (во время атаки):</w:t>
      </w:r>
    </w:p>
    <w:p w:rsidR="008C4302" w:rsidRPr="008C4302" w:rsidRDefault="008C4302" w:rsidP="008C430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Спуститься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на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самые нижние этажи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, в подвал или паркинг (если они оборудованы как укрытие).</w:t>
      </w:r>
    </w:p>
    <w:p w:rsidR="008C4302" w:rsidRPr="008C4302" w:rsidRDefault="008C4302" w:rsidP="008C430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Не пользоваться лифтом!</w:t>
      </w:r>
    </w:p>
    <w:p w:rsidR="008C4302" w:rsidRPr="008C4302" w:rsidRDefault="008C4302" w:rsidP="008C430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Если невозможно покинуть квартиру: найти место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без окон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между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несущими стенами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(например, ванная комната, коридор).</w:t>
      </w:r>
    </w:p>
    <w:p w:rsidR="008C4302" w:rsidRPr="008C4302" w:rsidRDefault="008C4302" w:rsidP="008C430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Сесть на пол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, укрыться под прочными конструкциями.</w:t>
      </w:r>
    </w:p>
    <w:p w:rsidR="008C4302" w:rsidRPr="008C4302" w:rsidRDefault="008C4302" w:rsidP="008C430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Категорически запрещено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подходить к окнам, выходить на балкон или снимать происходящее.</w:t>
      </w:r>
    </w:p>
    <w:p w:rsidR="008C4302" w:rsidRPr="008C4302" w:rsidRDefault="008C4302" w:rsidP="008C4302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  <w:t>3. На улице</w:t>
      </w:r>
      <w:proofErr w:type="gramStart"/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  <w:t xml:space="preserve"> / В</w:t>
      </w:r>
      <w:proofErr w:type="gramEnd"/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  <w:t xml:space="preserve"> транспорте (во время атаки):</w:t>
      </w:r>
    </w:p>
    <w:p w:rsidR="008C4302" w:rsidRPr="008C4302" w:rsidRDefault="008C4302" w:rsidP="008C430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Найти ближайшее укрытие: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подземный переход, паркинг, подъезд, ближайшее здание.</w:t>
      </w:r>
    </w:p>
    <w:p w:rsidR="008C4302" w:rsidRPr="008C4302" w:rsidRDefault="008C4302" w:rsidP="008C430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Если нет возможности быстро укрыться, нужно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упасть на землю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использовать как защиту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любое углубление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(канаву, ров, бордюр) и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закрыть голову руками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8C4302" w:rsidRPr="008C4302" w:rsidRDefault="008C4302" w:rsidP="008C430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В транспорте: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Немедленно остановить, покинуть транспортное средство и искать ближайшее укрытие.</w:t>
      </w:r>
    </w:p>
    <w:p w:rsidR="008C4302" w:rsidRPr="008C4302" w:rsidRDefault="008C4302" w:rsidP="008C430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При сбросе боеприпаса: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Не подниматься после первого взрыва. Отползти или откатиться в сторону, прежде чем снова укрыться.</w:t>
      </w:r>
    </w:p>
    <w:p w:rsidR="008C4302" w:rsidRPr="008C4302" w:rsidRDefault="008C4302" w:rsidP="008C430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8C4302" w:rsidRPr="008C4302" w:rsidRDefault="008C4302" w:rsidP="008C430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</w:pPr>
      <w:r w:rsidRPr="008C430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ru-RU"/>
        </w:rPr>
        <w:t>IV. Дополнительный акцент: Информационная безопасность</w:t>
      </w:r>
    </w:p>
    <w:p w:rsidR="008C4302" w:rsidRPr="008C4302" w:rsidRDefault="008C4302" w:rsidP="008C43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Необходимо особо подчеркнуть </w:t>
      </w:r>
      <w:r w:rsidRPr="008C430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запрет на фото- и видеосъемку</w:t>
      </w:r>
      <w:r w:rsidRPr="008C4302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работы систем ПВО, мест падения БПЛА и последствий ударов. Публикация такой информации может быть использована противником для корректировки огня и оценки эффективности атаки.</w:t>
      </w:r>
    </w:p>
    <w:p w:rsidR="00B32BE4" w:rsidRDefault="00B32BE4"/>
    <w:sectPr w:rsidR="00B3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AD0"/>
    <w:multiLevelType w:val="multilevel"/>
    <w:tmpl w:val="4080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EB2E38"/>
    <w:multiLevelType w:val="multilevel"/>
    <w:tmpl w:val="C6A8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C70C54"/>
    <w:multiLevelType w:val="multilevel"/>
    <w:tmpl w:val="3B0C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7DC"/>
    <w:rsid w:val="000607DC"/>
    <w:rsid w:val="008C4302"/>
    <w:rsid w:val="00B3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43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4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C43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3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C43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3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43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4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C43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3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C43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4888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харитонов</dc:creator>
  <cp:keywords/>
  <dc:description/>
  <cp:lastModifiedBy>евгений харитонов</cp:lastModifiedBy>
  <cp:revision>2</cp:revision>
  <dcterms:created xsi:type="dcterms:W3CDTF">2025-11-16T19:43:00Z</dcterms:created>
  <dcterms:modified xsi:type="dcterms:W3CDTF">2025-11-16T19:43:00Z</dcterms:modified>
</cp:coreProperties>
</file>