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E2" w:rsidRPr="00601BE2" w:rsidRDefault="00601BE2" w:rsidP="00601BE2">
      <w:pPr>
        <w:jc w:val="center"/>
        <w:rPr>
          <w:rFonts w:ascii="Times New Roman" w:hAnsi="Times New Roman" w:cs="Times New Roman"/>
          <w:b/>
          <w:szCs w:val="24"/>
        </w:rPr>
      </w:pPr>
      <w:r w:rsidRPr="00601BE2">
        <w:rPr>
          <w:rFonts w:ascii="Times New Roman" w:hAnsi="Times New Roman" w:cs="Times New Roman"/>
          <w:b/>
          <w:szCs w:val="24"/>
        </w:rPr>
        <w:t>ГАПОУ «Международный колледж сервиса» объявляет набор на курсы в 2025-2026 г.</w:t>
      </w:r>
    </w:p>
    <w:tbl>
      <w:tblPr>
        <w:tblStyle w:val="a4"/>
        <w:tblW w:w="9322" w:type="dxa"/>
        <w:jc w:val="center"/>
        <w:tblLook w:val="04A0"/>
      </w:tblPr>
      <w:tblGrid>
        <w:gridCol w:w="957"/>
        <w:gridCol w:w="1134"/>
        <w:gridCol w:w="4534"/>
        <w:gridCol w:w="2697"/>
      </w:tblGrid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CD7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spellStart"/>
            <w:proofErr w:type="gramStart"/>
            <w:r w:rsidRPr="00601BE2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proofErr w:type="gramEnd"/>
            <w:r w:rsidRPr="00601BE2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601BE2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1134" w:type="dxa"/>
          </w:tcPr>
          <w:p w:rsidR="00601BE2" w:rsidRPr="00601BE2" w:rsidRDefault="00601BE2" w:rsidP="00CD7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Код</w:t>
            </w:r>
          </w:p>
        </w:tc>
        <w:tc>
          <w:tcPr>
            <w:tcW w:w="4534" w:type="dxa"/>
          </w:tcPr>
          <w:p w:rsidR="00601BE2" w:rsidRPr="00601BE2" w:rsidRDefault="00601BE2" w:rsidP="00CD7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Наименование программы</w:t>
            </w: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601BE2" w:rsidRPr="00601BE2" w:rsidRDefault="00601BE2" w:rsidP="00CD7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Объем часов, час.</w:t>
            </w:r>
          </w:p>
        </w:tc>
      </w:tr>
      <w:tr w:rsidR="00601BE2" w:rsidRPr="00601BE2" w:rsidTr="00601BE2">
        <w:trPr>
          <w:jc w:val="center"/>
        </w:trPr>
        <w:tc>
          <w:tcPr>
            <w:tcW w:w="9322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1BE2" w:rsidRPr="00601BE2" w:rsidRDefault="00601BE2" w:rsidP="00D9651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1BE2">
              <w:rPr>
                <w:rFonts w:ascii="Times New Roman" w:hAnsi="Times New Roman" w:cs="Times New Roman"/>
                <w:b/>
                <w:szCs w:val="28"/>
              </w:rPr>
              <w:t>Основные программы профессионального обучения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D9651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D9651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16675</w:t>
            </w:r>
          </w:p>
        </w:tc>
        <w:tc>
          <w:tcPr>
            <w:tcW w:w="4534" w:type="dxa"/>
          </w:tcPr>
          <w:p w:rsidR="00601BE2" w:rsidRPr="00601BE2" w:rsidRDefault="00601BE2" w:rsidP="00D9651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Повар (3 разряд)</w:t>
            </w: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601BE2" w:rsidRPr="00601BE2" w:rsidRDefault="00601BE2" w:rsidP="00D9651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144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D9651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D9651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16472</w:t>
            </w:r>
          </w:p>
        </w:tc>
        <w:tc>
          <w:tcPr>
            <w:tcW w:w="4534" w:type="dxa"/>
          </w:tcPr>
          <w:p w:rsidR="00601BE2" w:rsidRPr="00601BE2" w:rsidRDefault="00601BE2" w:rsidP="00D9651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Пекарь (3 разряд)</w:t>
            </w:r>
          </w:p>
        </w:tc>
        <w:tc>
          <w:tcPr>
            <w:tcW w:w="2697" w:type="dxa"/>
          </w:tcPr>
          <w:p w:rsidR="00601BE2" w:rsidRPr="00601BE2" w:rsidRDefault="00601BE2" w:rsidP="00D9651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144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16675</w:t>
            </w: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Повар (4,5,6 разряды) повышение квалификации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72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12901</w:t>
            </w: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Кондитер (3 разряд)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144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12901</w:t>
            </w: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Кондитер (4,5 разряды) повышение квалификации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72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16399</w:t>
            </w: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Официант (3 разряд)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144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11176</w:t>
            </w: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Бармен (4 разряд)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144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11695</w:t>
            </w: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Горничная (1-2 разряд)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144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17351</w:t>
            </w:r>
          </w:p>
        </w:tc>
        <w:tc>
          <w:tcPr>
            <w:tcW w:w="45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Продавец непродовольственных товаров (3 разряд)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144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12965</w:t>
            </w: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Кассир торгового зала (2 разряд)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144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Визажист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36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17192</w:t>
            </w:r>
          </w:p>
        </w:tc>
        <w:tc>
          <w:tcPr>
            <w:tcW w:w="45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01BE2">
              <w:rPr>
                <w:rFonts w:ascii="Times New Roman" w:hAnsi="Times New Roman" w:cs="Times New Roman"/>
                <w:szCs w:val="28"/>
              </w:rPr>
              <w:t>Приготовитель</w:t>
            </w:r>
            <w:proofErr w:type="spellEnd"/>
            <w:r w:rsidRPr="00601BE2">
              <w:rPr>
                <w:rFonts w:ascii="Times New Roman" w:hAnsi="Times New Roman" w:cs="Times New Roman"/>
                <w:szCs w:val="28"/>
              </w:rPr>
              <w:t xml:space="preserve"> напитков 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36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 xml:space="preserve">Мастер маникюра 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36</w:t>
            </w:r>
          </w:p>
        </w:tc>
      </w:tr>
      <w:tr w:rsidR="00601BE2" w:rsidRPr="00601BE2" w:rsidTr="00601BE2">
        <w:trPr>
          <w:jc w:val="center"/>
        </w:trPr>
        <w:tc>
          <w:tcPr>
            <w:tcW w:w="9322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1BE2">
              <w:rPr>
                <w:rFonts w:ascii="Times New Roman" w:hAnsi="Times New Roman" w:cs="Times New Roman"/>
                <w:b/>
                <w:szCs w:val="28"/>
              </w:rPr>
              <w:t>Дополнительные профессиональные программы профессиональной переподготовки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Администратор гостиницы</w:t>
            </w: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258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Менеджер гостиничного сервиса</w:t>
            </w: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288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Основы предпринимательства: от идеи до старта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540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Управление логистикой в бизнесе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601BE2">
              <w:rPr>
                <w:rFonts w:ascii="Times New Roman" w:hAnsi="Times New Roman" w:cs="Times New Roman"/>
                <w:szCs w:val="28"/>
                <w:lang w:val="en-US"/>
              </w:rPr>
              <w:t>464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01BE2">
              <w:rPr>
                <w:rFonts w:ascii="Times New Roman" w:hAnsi="Times New Roman" w:cs="Times New Roman"/>
                <w:szCs w:val="28"/>
              </w:rPr>
              <w:t>Клиентоориентированный</w:t>
            </w:r>
            <w:proofErr w:type="spellEnd"/>
            <w:r w:rsidRPr="00601BE2">
              <w:rPr>
                <w:rFonts w:ascii="Times New Roman" w:hAnsi="Times New Roman" w:cs="Times New Roman"/>
                <w:szCs w:val="28"/>
              </w:rPr>
              <w:t xml:space="preserve"> сервис: как привлекать и удерживать клиентов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480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Переводчик в сфере деловой коммуникации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460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Китайский язык – актуальность во времени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258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Турецкий язык для туриста</w:t>
            </w: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258</w:t>
            </w:r>
          </w:p>
        </w:tc>
      </w:tr>
      <w:tr w:rsidR="00601BE2" w:rsidRPr="00601BE2" w:rsidTr="00601BE2">
        <w:trPr>
          <w:jc w:val="center"/>
        </w:trPr>
        <w:tc>
          <w:tcPr>
            <w:tcW w:w="9322" w:type="dxa"/>
            <w:gridSpan w:val="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b/>
                <w:szCs w:val="28"/>
              </w:rPr>
              <w:t>Дополнительные профессиональные программы повышения квалификации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Разговорный французский язык в гостиничном сервисе</w:t>
            </w: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36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Кухни народов мира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108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 xml:space="preserve">Система услуг </w:t>
            </w:r>
            <w:proofErr w:type="spellStart"/>
            <w:r w:rsidRPr="00601BE2">
              <w:rPr>
                <w:rFonts w:ascii="Times New Roman" w:hAnsi="Times New Roman" w:cs="Times New Roman"/>
                <w:szCs w:val="28"/>
              </w:rPr>
              <w:t>кейтеринг-индустрии</w:t>
            </w:r>
            <w:proofErr w:type="spellEnd"/>
            <w:r w:rsidRPr="00601BE2">
              <w:rPr>
                <w:rFonts w:ascii="Times New Roman" w:hAnsi="Times New Roman" w:cs="Times New Roman"/>
                <w:szCs w:val="28"/>
              </w:rPr>
              <w:t xml:space="preserve"> на предприятиях общественного питания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144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 xml:space="preserve">Искусство </w:t>
            </w:r>
            <w:proofErr w:type="spellStart"/>
            <w:r w:rsidRPr="00601BE2">
              <w:rPr>
                <w:rFonts w:ascii="Times New Roman" w:hAnsi="Times New Roman" w:cs="Times New Roman"/>
                <w:szCs w:val="28"/>
              </w:rPr>
              <w:t>карвинга</w:t>
            </w:r>
            <w:proofErr w:type="spellEnd"/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36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01BE2">
              <w:rPr>
                <w:rFonts w:ascii="Times New Roman" w:hAnsi="Times New Roman" w:cs="Times New Roman"/>
                <w:szCs w:val="28"/>
              </w:rPr>
              <w:t>Повар-сушист</w:t>
            </w:r>
            <w:proofErr w:type="spellEnd"/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36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Уход за лицом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108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Уход за телом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72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1575C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1575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1575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01BE2">
              <w:rPr>
                <w:rFonts w:ascii="Times New Roman" w:hAnsi="Times New Roman" w:cs="Times New Roman"/>
                <w:szCs w:val="28"/>
              </w:rPr>
              <w:t>Ламинирование</w:t>
            </w:r>
            <w:proofErr w:type="spellEnd"/>
            <w:r w:rsidRPr="00601BE2">
              <w:rPr>
                <w:rFonts w:ascii="Times New Roman" w:hAnsi="Times New Roman" w:cs="Times New Roman"/>
                <w:szCs w:val="28"/>
              </w:rPr>
              <w:t xml:space="preserve"> ресниц </w:t>
            </w:r>
          </w:p>
        </w:tc>
        <w:tc>
          <w:tcPr>
            <w:tcW w:w="2697" w:type="dxa"/>
          </w:tcPr>
          <w:p w:rsidR="00601BE2" w:rsidRPr="00601BE2" w:rsidRDefault="00601BE2" w:rsidP="001575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16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1575C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1575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1575C6">
            <w:pPr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 xml:space="preserve">Базовый массаж тела </w:t>
            </w:r>
          </w:p>
        </w:tc>
        <w:tc>
          <w:tcPr>
            <w:tcW w:w="2697" w:type="dxa"/>
          </w:tcPr>
          <w:p w:rsidR="00601BE2" w:rsidRPr="00601BE2" w:rsidRDefault="00601BE2" w:rsidP="001575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42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1575C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1575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1575C6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01BE2">
              <w:rPr>
                <w:rFonts w:ascii="Times New Roman" w:hAnsi="Times New Roman" w:cs="Times New Roman"/>
                <w:szCs w:val="28"/>
              </w:rPr>
              <w:t>Визажное</w:t>
            </w:r>
            <w:proofErr w:type="spellEnd"/>
            <w:r w:rsidRPr="00601BE2">
              <w:rPr>
                <w:rFonts w:ascii="Times New Roman" w:hAnsi="Times New Roman" w:cs="Times New Roman"/>
                <w:szCs w:val="28"/>
              </w:rPr>
              <w:t xml:space="preserve"> искусство как преображение образа</w:t>
            </w:r>
          </w:p>
        </w:tc>
        <w:tc>
          <w:tcPr>
            <w:tcW w:w="2697" w:type="dxa"/>
          </w:tcPr>
          <w:p w:rsidR="00601BE2" w:rsidRPr="00601BE2" w:rsidRDefault="00601BE2" w:rsidP="001575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72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1575C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1575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1575C6">
            <w:pPr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 xml:space="preserve">Менеджер в </w:t>
            </w:r>
            <w:proofErr w:type="gramStart"/>
            <w:r w:rsidRPr="00601BE2">
              <w:rPr>
                <w:rFonts w:ascii="Times New Roman" w:hAnsi="Times New Roman" w:cs="Times New Roman"/>
                <w:szCs w:val="28"/>
              </w:rPr>
              <w:t>современном</w:t>
            </w:r>
            <w:proofErr w:type="gramEnd"/>
            <w:r w:rsidRPr="00601BE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601BE2">
              <w:rPr>
                <w:rFonts w:ascii="Times New Roman" w:hAnsi="Times New Roman" w:cs="Times New Roman"/>
                <w:szCs w:val="28"/>
              </w:rPr>
              <w:t>маркетплейсе</w:t>
            </w:r>
            <w:proofErr w:type="spellEnd"/>
          </w:p>
        </w:tc>
        <w:tc>
          <w:tcPr>
            <w:tcW w:w="2697" w:type="dxa"/>
          </w:tcPr>
          <w:p w:rsidR="00601BE2" w:rsidRPr="00601BE2" w:rsidRDefault="00601BE2" w:rsidP="001575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90</w:t>
            </w:r>
          </w:p>
        </w:tc>
      </w:tr>
      <w:tr w:rsidR="00601BE2" w:rsidRPr="00601BE2" w:rsidTr="00601BE2">
        <w:trPr>
          <w:jc w:val="center"/>
        </w:trPr>
        <w:tc>
          <w:tcPr>
            <w:tcW w:w="9322" w:type="dxa"/>
            <w:gridSpan w:val="4"/>
            <w:shd w:val="clear" w:color="auto" w:fill="D9D9D9" w:themeFill="background1" w:themeFillShade="D9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1BE2">
              <w:rPr>
                <w:rFonts w:ascii="Times New Roman" w:hAnsi="Times New Roman" w:cs="Times New Roman"/>
                <w:b/>
                <w:szCs w:val="28"/>
              </w:rPr>
              <w:t>Дополнительные общеобразовательные программы - дополнительные общеразвивающие программы</w:t>
            </w:r>
          </w:p>
        </w:tc>
      </w:tr>
      <w:tr w:rsidR="00601BE2" w:rsidRPr="00601BE2" w:rsidTr="00601BE2">
        <w:trPr>
          <w:jc w:val="center"/>
        </w:trPr>
        <w:tc>
          <w:tcPr>
            <w:tcW w:w="957" w:type="dxa"/>
          </w:tcPr>
          <w:p w:rsidR="00601BE2" w:rsidRPr="00601BE2" w:rsidRDefault="00601BE2" w:rsidP="0027546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4" w:type="dxa"/>
          </w:tcPr>
          <w:p w:rsidR="00601BE2" w:rsidRPr="00601BE2" w:rsidRDefault="00601BE2" w:rsidP="0027546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Оздоровительная гимнастика</w:t>
            </w:r>
          </w:p>
        </w:tc>
        <w:tc>
          <w:tcPr>
            <w:tcW w:w="2697" w:type="dxa"/>
          </w:tcPr>
          <w:p w:rsidR="00601BE2" w:rsidRPr="00601BE2" w:rsidRDefault="00601BE2" w:rsidP="0027546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01BE2">
              <w:rPr>
                <w:rFonts w:ascii="Times New Roman" w:hAnsi="Times New Roman" w:cs="Times New Roman"/>
                <w:szCs w:val="28"/>
              </w:rPr>
              <w:t>80</w:t>
            </w:r>
          </w:p>
        </w:tc>
      </w:tr>
    </w:tbl>
    <w:p w:rsidR="0027546F" w:rsidRPr="00601BE2" w:rsidRDefault="0027546F" w:rsidP="00601B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7546F" w:rsidRPr="00601BE2" w:rsidSect="002160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26BC6"/>
    <w:multiLevelType w:val="hybridMultilevel"/>
    <w:tmpl w:val="CA580DE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0576A64"/>
    <w:multiLevelType w:val="hybridMultilevel"/>
    <w:tmpl w:val="7512CA04"/>
    <w:lvl w:ilvl="0" w:tplc="83C223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A4C63"/>
    <w:multiLevelType w:val="hybridMultilevel"/>
    <w:tmpl w:val="8946AC02"/>
    <w:lvl w:ilvl="0" w:tplc="42621ED0">
      <w:start w:val="1"/>
      <w:numFmt w:val="decimal"/>
      <w:lvlText w:val="%1."/>
      <w:lvlJc w:val="left"/>
      <w:pPr>
        <w:ind w:left="1175" w:hanging="60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B5F8F"/>
    <w:multiLevelType w:val="hybridMultilevel"/>
    <w:tmpl w:val="7512CA04"/>
    <w:lvl w:ilvl="0" w:tplc="83C223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65504"/>
    <w:multiLevelType w:val="hybridMultilevel"/>
    <w:tmpl w:val="DFB6D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25020"/>
    <w:multiLevelType w:val="multilevel"/>
    <w:tmpl w:val="ADB0D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2FD2791"/>
    <w:multiLevelType w:val="hybridMultilevel"/>
    <w:tmpl w:val="1BA2859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6EC"/>
    <w:rsid w:val="00041D85"/>
    <w:rsid w:val="00051319"/>
    <w:rsid w:val="00066D34"/>
    <w:rsid w:val="00135416"/>
    <w:rsid w:val="001575C6"/>
    <w:rsid w:val="00191F08"/>
    <w:rsid w:val="001C75AD"/>
    <w:rsid w:val="001F3059"/>
    <w:rsid w:val="001F5647"/>
    <w:rsid w:val="002160AE"/>
    <w:rsid w:val="0027546F"/>
    <w:rsid w:val="002B155F"/>
    <w:rsid w:val="003C5BDC"/>
    <w:rsid w:val="003D46EC"/>
    <w:rsid w:val="004357E4"/>
    <w:rsid w:val="00435C02"/>
    <w:rsid w:val="004467AE"/>
    <w:rsid w:val="00495F3A"/>
    <w:rsid w:val="004E664E"/>
    <w:rsid w:val="004E7A5B"/>
    <w:rsid w:val="0054677C"/>
    <w:rsid w:val="005C2852"/>
    <w:rsid w:val="005C775F"/>
    <w:rsid w:val="005D7633"/>
    <w:rsid w:val="00601BE2"/>
    <w:rsid w:val="00605072"/>
    <w:rsid w:val="0062199C"/>
    <w:rsid w:val="00642757"/>
    <w:rsid w:val="006B7F94"/>
    <w:rsid w:val="006C58C5"/>
    <w:rsid w:val="0071383B"/>
    <w:rsid w:val="00727B23"/>
    <w:rsid w:val="0073783E"/>
    <w:rsid w:val="00742864"/>
    <w:rsid w:val="007841B2"/>
    <w:rsid w:val="00810053"/>
    <w:rsid w:val="00823F25"/>
    <w:rsid w:val="00830E38"/>
    <w:rsid w:val="008411C8"/>
    <w:rsid w:val="00852A31"/>
    <w:rsid w:val="00860607"/>
    <w:rsid w:val="00884B3C"/>
    <w:rsid w:val="008C4ABE"/>
    <w:rsid w:val="008E4B21"/>
    <w:rsid w:val="0090574D"/>
    <w:rsid w:val="009478F9"/>
    <w:rsid w:val="00975535"/>
    <w:rsid w:val="009A6C13"/>
    <w:rsid w:val="009F406F"/>
    <w:rsid w:val="00A25FB0"/>
    <w:rsid w:val="00A45815"/>
    <w:rsid w:val="00AB3FF3"/>
    <w:rsid w:val="00AF1853"/>
    <w:rsid w:val="00B0509C"/>
    <w:rsid w:val="00B30E33"/>
    <w:rsid w:val="00B37CFE"/>
    <w:rsid w:val="00B42998"/>
    <w:rsid w:val="00B506DD"/>
    <w:rsid w:val="00B5446F"/>
    <w:rsid w:val="00B729DE"/>
    <w:rsid w:val="00BB232F"/>
    <w:rsid w:val="00BE5FD2"/>
    <w:rsid w:val="00C4073D"/>
    <w:rsid w:val="00C9629F"/>
    <w:rsid w:val="00CD05AE"/>
    <w:rsid w:val="00CD14AC"/>
    <w:rsid w:val="00CD454F"/>
    <w:rsid w:val="00CD5224"/>
    <w:rsid w:val="00CD71AC"/>
    <w:rsid w:val="00CF144A"/>
    <w:rsid w:val="00D908DC"/>
    <w:rsid w:val="00D9651D"/>
    <w:rsid w:val="00DB2B76"/>
    <w:rsid w:val="00E3727C"/>
    <w:rsid w:val="00E55802"/>
    <w:rsid w:val="00E945DE"/>
    <w:rsid w:val="00EC61CC"/>
    <w:rsid w:val="00F16BB1"/>
    <w:rsid w:val="00F26906"/>
    <w:rsid w:val="00F56298"/>
    <w:rsid w:val="00F60E49"/>
    <w:rsid w:val="00F73671"/>
    <w:rsid w:val="00F93F70"/>
    <w:rsid w:val="00F96803"/>
    <w:rsid w:val="00F9785F"/>
    <w:rsid w:val="00F9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6EC"/>
    <w:pPr>
      <w:ind w:left="720"/>
      <w:contextualSpacing/>
    </w:pPr>
  </w:style>
  <w:style w:type="table" w:styleId="a4">
    <w:name w:val="Table Grid"/>
    <w:basedOn w:val="a1"/>
    <w:rsid w:val="003D4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B05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5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5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Tipograf</dc:creator>
  <cp:keywords/>
  <dc:description/>
  <cp:lastModifiedBy>Другие</cp:lastModifiedBy>
  <cp:revision>9</cp:revision>
  <cp:lastPrinted>2025-11-11T06:43:00Z</cp:lastPrinted>
  <dcterms:created xsi:type="dcterms:W3CDTF">2025-09-16T06:52:00Z</dcterms:created>
  <dcterms:modified xsi:type="dcterms:W3CDTF">2026-03-05T09:35:00Z</dcterms:modified>
</cp:coreProperties>
</file>