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106"/>
        <w:gridCol w:w="3106"/>
        <w:gridCol w:w="3359"/>
      </w:tblGrid>
      <w:tr w:rsidR="00010BCB" w:rsidTr="001B1F88">
        <w:tc>
          <w:tcPr>
            <w:tcW w:w="3473" w:type="dxa"/>
          </w:tcPr>
          <w:p w:rsidR="00010BCB" w:rsidRDefault="00010BC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4" w:type="dxa"/>
          </w:tcPr>
          <w:p w:rsidR="00010BCB" w:rsidRDefault="00010BC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4" w:type="dxa"/>
            <w:hideMark/>
          </w:tcPr>
          <w:p w:rsidR="00010BCB" w:rsidRDefault="00010BC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10BCB" w:rsidRDefault="00010BC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010BCB" w:rsidRDefault="00010BC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№155 </w:t>
            </w:r>
          </w:p>
          <w:p w:rsidR="00010BCB" w:rsidRDefault="00010BC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татарским языком обучения»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  <w:p w:rsidR="00010BCB" w:rsidRDefault="00010BC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Казани  РТ</w:t>
            </w:r>
          </w:p>
          <w:p w:rsidR="00010BCB" w:rsidRDefault="00010BC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 </w:t>
            </w:r>
          </w:p>
          <w:p w:rsidR="00010BCB" w:rsidRDefault="00010BC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Н.Р. Фазылов</w:t>
            </w:r>
          </w:p>
          <w:p w:rsidR="00010BCB" w:rsidRDefault="00010BC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«__»________20__ г. Приказ № ______</w:t>
            </w:r>
          </w:p>
        </w:tc>
      </w:tr>
    </w:tbl>
    <w:p w:rsidR="00010BCB" w:rsidRDefault="00010BCB" w:rsidP="00010BCB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0BCB" w:rsidRDefault="00010BCB" w:rsidP="00010BC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</w:t>
      </w:r>
    </w:p>
    <w:p w:rsidR="00010BCB" w:rsidRDefault="00010BCB" w:rsidP="00010B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</w:p>
    <w:p w:rsidR="00010BCB" w:rsidRDefault="00010BCB" w:rsidP="00010B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</w:p>
    <w:p w:rsidR="00010BCB" w:rsidRDefault="00010BCB" w:rsidP="00010B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010BCB" w:rsidRDefault="00010BCB" w:rsidP="00010BC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010BCB" w:rsidRPr="00010BCB" w:rsidRDefault="00010BCB" w:rsidP="00010BC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о </w:t>
      </w:r>
      <w:r w:rsidRPr="00010BCB">
        <w:rPr>
          <w:rFonts w:ascii="Times New Roman" w:hAnsi="Times New Roman" w:cs="Times New Roman"/>
          <w:b/>
          <w:sz w:val="32"/>
          <w:szCs w:val="32"/>
        </w:rPr>
        <w:t xml:space="preserve">порядке и основаниях перевода,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</w:t>
      </w:r>
      <w:r w:rsidRPr="00010BCB">
        <w:rPr>
          <w:rFonts w:ascii="Times New Roman" w:hAnsi="Times New Roman" w:cs="Times New Roman"/>
          <w:b/>
          <w:sz w:val="32"/>
          <w:szCs w:val="32"/>
        </w:rPr>
        <w:t>отчисления и восстановления обучающихся</w:t>
      </w:r>
    </w:p>
    <w:p w:rsidR="00010BCB" w:rsidRDefault="00010BCB" w:rsidP="00010BC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муниципальном бюджетном                                      общеобразовательном учреждении                                                                                         «Гимназия № 155 с татарским языком обучения»</w:t>
      </w:r>
    </w:p>
    <w:p w:rsidR="00010BCB" w:rsidRDefault="00010BCB" w:rsidP="00010BC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Ново-Савиновского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района г. Казани</w:t>
      </w:r>
    </w:p>
    <w:p w:rsidR="00010BCB" w:rsidRDefault="00010BCB" w:rsidP="00010B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0BCB" w:rsidRDefault="00010BCB" w:rsidP="00010B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0BCB" w:rsidRDefault="00010BCB" w:rsidP="00010B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0BCB" w:rsidRDefault="00010BCB" w:rsidP="00010B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010BCB" w:rsidRDefault="00010BCB" w:rsidP="00010B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1F88" w:rsidRDefault="00010BCB" w:rsidP="00010B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010BCB" w:rsidRDefault="001B1F88" w:rsidP="00010B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bookmarkStart w:id="0" w:name="_GoBack"/>
      <w:bookmarkEnd w:id="0"/>
      <w:r w:rsidR="00010BCB">
        <w:rPr>
          <w:rFonts w:ascii="Times New Roman" w:hAnsi="Times New Roman" w:cs="Times New Roman"/>
          <w:b/>
          <w:sz w:val="28"/>
          <w:szCs w:val="28"/>
        </w:rPr>
        <w:t xml:space="preserve">  ПРИНЯТО</w:t>
      </w:r>
    </w:p>
    <w:p w:rsidR="00010BCB" w:rsidRDefault="00010BCB" w:rsidP="00010BCB">
      <w:pPr>
        <w:tabs>
          <w:tab w:val="left" w:pos="4962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педагогического совета</w:t>
      </w:r>
    </w:p>
    <w:p w:rsidR="00010BCB" w:rsidRDefault="00010BCB" w:rsidP="00010BCB">
      <w:pPr>
        <w:tabs>
          <w:tab w:val="left" w:pos="4962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МБОУ «Гимназия № 155</w:t>
      </w:r>
    </w:p>
    <w:p w:rsidR="00010BCB" w:rsidRDefault="00010BCB" w:rsidP="00010BCB">
      <w:pPr>
        <w:tabs>
          <w:tab w:val="left" w:pos="4962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с татарским языком обучения»</w:t>
      </w:r>
    </w:p>
    <w:p w:rsidR="00991FFD" w:rsidRDefault="00010BCB" w:rsidP="00010BCB"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Протокол №___ от ________20__г.  </w:t>
      </w:r>
    </w:p>
    <w:p w:rsidR="00991FFD" w:rsidRPr="005C0F42" w:rsidRDefault="00991FFD" w:rsidP="005C0F42">
      <w:pPr>
        <w:jc w:val="both"/>
        <w:rPr>
          <w:rFonts w:ascii="Times New Roman" w:hAnsi="Times New Roman" w:cs="Times New Roman"/>
          <w:sz w:val="28"/>
          <w:szCs w:val="28"/>
        </w:rPr>
      </w:pPr>
      <w:r w:rsidRPr="005C0F42">
        <w:rPr>
          <w:rFonts w:ascii="Times New Roman" w:hAnsi="Times New Roman" w:cs="Times New Roman"/>
          <w:sz w:val="28"/>
          <w:szCs w:val="28"/>
        </w:rPr>
        <w:lastRenderedPageBreak/>
        <w:t xml:space="preserve"> I. Общие положения </w:t>
      </w:r>
    </w:p>
    <w:p w:rsidR="00991FFD" w:rsidRPr="005C0F42" w:rsidRDefault="00991FFD" w:rsidP="005C0F42">
      <w:pPr>
        <w:jc w:val="both"/>
        <w:rPr>
          <w:rFonts w:ascii="Times New Roman" w:hAnsi="Times New Roman" w:cs="Times New Roman"/>
          <w:sz w:val="28"/>
          <w:szCs w:val="28"/>
        </w:rPr>
      </w:pPr>
      <w:r w:rsidRPr="005C0F42">
        <w:rPr>
          <w:rFonts w:ascii="Times New Roman" w:hAnsi="Times New Roman" w:cs="Times New Roman"/>
          <w:sz w:val="28"/>
          <w:szCs w:val="28"/>
        </w:rPr>
        <w:t>1.1. Настоящее Положение разработано в соответствии с Федеральным законом от 29.12.2012 №273-ФЗ «Об образовании в Российской Федерации»</w:t>
      </w:r>
      <w:r w:rsidR="005C0F42">
        <w:rPr>
          <w:rFonts w:ascii="Times New Roman" w:hAnsi="Times New Roman" w:cs="Times New Roman"/>
          <w:sz w:val="28"/>
          <w:szCs w:val="28"/>
        </w:rPr>
        <w:t xml:space="preserve"> (ч.2, ст.30, ч2, ст.2)</w:t>
      </w:r>
      <w:r w:rsidRPr="005C0F42">
        <w:rPr>
          <w:rFonts w:ascii="Times New Roman" w:hAnsi="Times New Roman" w:cs="Times New Roman"/>
          <w:sz w:val="28"/>
          <w:szCs w:val="28"/>
        </w:rPr>
        <w:t>, уставом</w:t>
      </w:r>
      <w:r w:rsidR="005C0F42">
        <w:rPr>
          <w:rFonts w:ascii="Times New Roman" w:hAnsi="Times New Roman" w:cs="Times New Roman"/>
          <w:sz w:val="28"/>
          <w:szCs w:val="28"/>
        </w:rPr>
        <w:t xml:space="preserve"> МБОУ «Гимназия №155 с татарским языком обучения» Ново-Савиновского района </w:t>
      </w:r>
      <w:proofErr w:type="spellStart"/>
      <w:r w:rsidR="005C0F4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5C0F4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5C0F42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5C0F42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  <w:r w:rsidRPr="005C0F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1FFD" w:rsidRPr="005C0F42" w:rsidRDefault="00991FFD" w:rsidP="005C0F42">
      <w:pPr>
        <w:jc w:val="both"/>
        <w:rPr>
          <w:rFonts w:ascii="Times New Roman" w:hAnsi="Times New Roman" w:cs="Times New Roman"/>
          <w:sz w:val="28"/>
          <w:szCs w:val="28"/>
        </w:rPr>
      </w:pPr>
      <w:r w:rsidRPr="005C0F42">
        <w:rPr>
          <w:rFonts w:ascii="Times New Roman" w:hAnsi="Times New Roman" w:cs="Times New Roman"/>
          <w:sz w:val="28"/>
          <w:szCs w:val="28"/>
        </w:rPr>
        <w:t xml:space="preserve">1.2. Настоящее Положение определяет порядок и основания перевода, отчисления и </w:t>
      </w:r>
      <w:proofErr w:type="gramStart"/>
      <w:r w:rsidRPr="005C0F42">
        <w:rPr>
          <w:rFonts w:ascii="Times New Roman" w:hAnsi="Times New Roman" w:cs="Times New Roman"/>
          <w:sz w:val="28"/>
          <w:szCs w:val="28"/>
        </w:rPr>
        <w:t>восстановления</w:t>
      </w:r>
      <w:proofErr w:type="gramEnd"/>
      <w:r w:rsidRPr="005C0F42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5C0F42">
        <w:rPr>
          <w:rFonts w:ascii="Times New Roman" w:hAnsi="Times New Roman" w:cs="Times New Roman"/>
          <w:sz w:val="28"/>
          <w:szCs w:val="28"/>
        </w:rPr>
        <w:t xml:space="preserve"> в</w:t>
      </w:r>
      <w:r w:rsidRPr="005C0F42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5C0F42">
        <w:rPr>
          <w:rFonts w:ascii="Times New Roman" w:hAnsi="Times New Roman" w:cs="Times New Roman"/>
          <w:sz w:val="28"/>
          <w:szCs w:val="28"/>
        </w:rPr>
        <w:t>Гимназия №155                     с татарским языком обучения</w:t>
      </w:r>
      <w:r w:rsidRPr="005C0F4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91FFD" w:rsidRDefault="00991FFD" w:rsidP="005C0F42">
      <w:pPr>
        <w:jc w:val="both"/>
        <w:rPr>
          <w:rFonts w:ascii="Times New Roman" w:hAnsi="Times New Roman" w:cs="Times New Roman"/>
          <w:sz w:val="28"/>
          <w:szCs w:val="28"/>
        </w:rPr>
      </w:pPr>
      <w:r w:rsidRPr="005C0F42">
        <w:rPr>
          <w:rFonts w:ascii="Times New Roman" w:hAnsi="Times New Roman" w:cs="Times New Roman"/>
          <w:sz w:val="28"/>
          <w:szCs w:val="28"/>
        </w:rPr>
        <w:t xml:space="preserve">II. Порядок и основания перевода. </w:t>
      </w:r>
    </w:p>
    <w:p w:rsidR="005C0F42" w:rsidRPr="005C0F42" w:rsidRDefault="005C0F42" w:rsidP="005C0F42">
      <w:pPr>
        <w:spacing w:after="18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0F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 Учащиеся могут быть переведены в другие общеобразовательные организации в случаях:</w:t>
      </w:r>
    </w:p>
    <w:p w:rsidR="005C0F42" w:rsidRPr="005C0F42" w:rsidRDefault="005C0F42" w:rsidP="005C0F42">
      <w:pPr>
        <w:spacing w:after="18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0F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 в связи с переменой места жительства;</w:t>
      </w:r>
    </w:p>
    <w:p w:rsidR="005C0F42" w:rsidRPr="005C0F42" w:rsidRDefault="005C0F42" w:rsidP="005C0F42">
      <w:pPr>
        <w:spacing w:after="18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0F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 в связи с переходом в общеобразовательную организацию, реализующую другие образовательные программы;</w:t>
      </w:r>
    </w:p>
    <w:p w:rsidR="005C0F42" w:rsidRPr="005C0F42" w:rsidRDefault="005C0F42" w:rsidP="005C0F42">
      <w:pPr>
        <w:spacing w:after="18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0F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 желанию родителей (законных представителей).</w:t>
      </w:r>
    </w:p>
    <w:p w:rsidR="005C0F42" w:rsidRPr="005C0F42" w:rsidRDefault="005C0F42" w:rsidP="005C0F42">
      <w:pPr>
        <w:spacing w:after="18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0F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2.2.  Перевод учащегося из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гимназии в другую</w:t>
      </w:r>
      <w:r w:rsidRPr="005C0F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образовательную организацию</w:t>
      </w:r>
      <w:r w:rsidRPr="005C0F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из одного класса в другой осуществляется только с письменного согласия родителей (законных представителей) обучающегося.</w:t>
      </w:r>
    </w:p>
    <w:p w:rsidR="005C0F42" w:rsidRPr="005C0F42" w:rsidRDefault="005C0F42" w:rsidP="005C0F42">
      <w:pPr>
        <w:spacing w:after="18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0F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2.3. Перевод обучающегося из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гимназии в другую</w:t>
      </w:r>
      <w:r w:rsidRPr="005C0F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образовательную организацию</w:t>
      </w:r>
      <w:r w:rsidRPr="005C0F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может осуществляться в течение всего учебного года при наличии в соответствующем классе свободных мест (наполняемость класса менее 25 человек).</w:t>
      </w:r>
    </w:p>
    <w:p w:rsidR="005C0F42" w:rsidRPr="005C0F42" w:rsidRDefault="005C0F42" w:rsidP="005C0F42">
      <w:pPr>
        <w:spacing w:after="18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0F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2.4. Перевод учащегося на основании решения суда производится в порядке, установленном законодательством.</w:t>
      </w:r>
    </w:p>
    <w:p w:rsidR="005C0F42" w:rsidRPr="005C0F42" w:rsidRDefault="005C0F42" w:rsidP="005C0F42">
      <w:pPr>
        <w:spacing w:after="18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0F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2.5. При переводе учащегося из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гимназии</w:t>
      </w:r>
      <w:r w:rsidRPr="005C0F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его родителям (законным представителям) выдаются документы: личное дело, ведомость с результатами промежуточной аттестации (текущими отметками), заверенная подписью директора и печатью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гимназии</w:t>
      </w:r>
      <w:r w:rsidRPr="005C0F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медицинская карта.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Гимназия</w:t>
      </w:r>
      <w:r w:rsidRPr="005C0F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выдает документы по личному заявлению родителей (законных представителей).</w:t>
      </w:r>
    </w:p>
    <w:p w:rsidR="005C0F42" w:rsidRPr="005C0F42" w:rsidRDefault="005C0F42" w:rsidP="005C0F42">
      <w:pPr>
        <w:spacing w:after="18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0F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2.6. При переводе учащегося в </w:t>
      </w:r>
      <w:r w:rsidR="00AF6F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гимназию</w:t>
      </w:r>
      <w:r w:rsidRPr="005C0F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прием осуществляется с предоставлением следующих документов: заявления от родителей (законных представителей), личного дела ученика, медицинской карты, документа, подтверждающего образование за предыдущий период обучения; - ведомость с результатами промежуточной аттестации (текущими отметками), </w:t>
      </w:r>
      <w:r w:rsidRPr="005C0F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заверенная подписью директора и печатью </w:t>
      </w:r>
      <w:r w:rsidR="00AF6F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5C0F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бразовательной организации при предъявлении паспорта одного из родителей (законных представителей).</w:t>
      </w:r>
    </w:p>
    <w:p w:rsidR="005C0F42" w:rsidRPr="005C0F42" w:rsidRDefault="005C0F42" w:rsidP="005C0F42">
      <w:pPr>
        <w:spacing w:after="18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0F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2.7. Перевод учащегося оформляется приказом директора </w:t>
      </w:r>
      <w:r w:rsidR="00AF6F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гимназии</w:t>
      </w:r>
      <w:r w:rsidRPr="005C0F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C0F42" w:rsidRPr="005C0F42" w:rsidRDefault="005C0F42" w:rsidP="005C0F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05CA" w:rsidRDefault="00991FFD" w:rsidP="005C0F42">
      <w:pPr>
        <w:jc w:val="both"/>
        <w:rPr>
          <w:rFonts w:ascii="Times New Roman" w:hAnsi="Times New Roman" w:cs="Times New Roman"/>
          <w:sz w:val="28"/>
          <w:szCs w:val="28"/>
        </w:rPr>
      </w:pPr>
      <w:r w:rsidRPr="005C0F42">
        <w:rPr>
          <w:rFonts w:ascii="Times New Roman" w:hAnsi="Times New Roman" w:cs="Times New Roman"/>
          <w:sz w:val="28"/>
          <w:szCs w:val="28"/>
        </w:rPr>
        <w:t xml:space="preserve">III. Порядок и основания отчисления </w:t>
      </w:r>
      <w:proofErr w:type="gramStart"/>
      <w:r w:rsidRPr="005C0F4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3805CA" w:rsidRPr="003805CA" w:rsidRDefault="003805CA" w:rsidP="003805CA">
      <w:pPr>
        <w:spacing w:after="18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3.1. Образовательные отношения прекращаются в связи с отчислением учащегося из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гимназии</w:t>
      </w:r>
      <w:r w:rsidRPr="0038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3805CA" w:rsidRPr="003805CA" w:rsidRDefault="003805CA" w:rsidP="003805CA">
      <w:pPr>
        <w:spacing w:after="18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 связи с завершением основного общего и среднего общего образования с выдачей документа государственного образца о соответствующем уровне образования;</w:t>
      </w:r>
    </w:p>
    <w:p w:rsidR="003805CA" w:rsidRPr="003805CA" w:rsidRDefault="003805CA" w:rsidP="003805CA">
      <w:pPr>
        <w:spacing w:after="18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досрочно по основаниям, установленным </w:t>
      </w:r>
      <w:proofErr w:type="gramStart"/>
      <w:r w:rsidRPr="0038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38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3.2. настоящего Положения.</w:t>
      </w:r>
    </w:p>
    <w:p w:rsidR="003805CA" w:rsidRPr="003805CA" w:rsidRDefault="003805CA" w:rsidP="003805CA">
      <w:pPr>
        <w:spacing w:after="18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 Образовательные отношения могут быть прекращены досрочно в случаях:</w:t>
      </w:r>
    </w:p>
    <w:p w:rsidR="003805CA" w:rsidRPr="003805CA" w:rsidRDefault="003805CA" w:rsidP="003805CA">
      <w:pPr>
        <w:spacing w:after="18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38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заявлению родителей (законных представителей) в связи с изменением места жительства, переводом в другое образовательное учреждение, переходом в учреждения среднего профессионального образования, при условии достижения учащимися 15 лет, а также в связи с устройством на работу по достижении учащимися 15 лет;</w:t>
      </w:r>
    </w:p>
    <w:p w:rsidR="003805CA" w:rsidRPr="003805CA" w:rsidRDefault="003805CA" w:rsidP="003805CA">
      <w:pPr>
        <w:spacing w:after="18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3.3. Основанием для прекращения образовательных отношений является приказ директора  об отчислении учащегося из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гимназии</w:t>
      </w:r>
      <w:r w:rsidRPr="0038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Права и </w:t>
      </w:r>
      <w:proofErr w:type="gramStart"/>
      <w:r w:rsidRPr="0038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обязанности учащегося, предусмотренные законодательством об образовании и локальными нормативными актами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гимназии прекращаются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</w:t>
      </w:r>
      <w:r w:rsidRPr="0038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даты его отчисления из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гимназии</w:t>
      </w:r>
      <w:r w:rsidRPr="0038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805CA" w:rsidRPr="003805CA" w:rsidRDefault="003805CA" w:rsidP="003805CA">
      <w:pPr>
        <w:spacing w:after="18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3.4. При досрочном прекращении образовательных отношений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гимназии</w:t>
      </w:r>
      <w:r w:rsidRPr="0038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трехдневный срок после издания приказа директора об отчислении учащегося выдает лицу, отчисленному из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гимназии</w:t>
      </w:r>
      <w:r w:rsidRPr="0038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справку в соответствии с частью 12 ст.60 Федерального закона от 29.12.2012 №273-ФЗ «Об образовании в Российской Федерации».</w:t>
      </w:r>
    </w:p>
    <w:p w:rsidR="003805CA" w:rsidRPr="003805CA" w:rsidRDefault="003805CA" w:rsidP="003805CA">
      <w:pPr>
        <w:spacing w:after="18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IV. Восстановление учащихся.</w:t>
      </w:r>
    </w:p>
    <w:p w:rsidR="003805CA" w:rsidRPr="003805CA" w:rsidRDefault="003805CA" w:rsidP="003805CA">
      <w:pPr>
        <w:spacing w:after="18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4.1. Восстановление учащегося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гимназии</w:t>
      </w:r>
      <w:r w:rsidRPr="0038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если он досрочно прекратил образовательные отношения по инициативе родителей (законных представителей), проводится в соответствии с Правилами приема учащихся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гимназию</w:t>
      </w:r>
      <w:r w:rsidRPr="0038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805CA" w:rsidRPr="003805CA" w:rsidRDefault="003805CA" w:rsidP="003805CA">
      <w:pPr>
        <w:spacing w:after="18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4.2. Лица, отчисленные ранее из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гимназии</w:t>
      </w:r>
      <w:r w:rsidRPr="0038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не завершившие образование по основной образовательной программе, имеют право на восстановление в число учащихся образовательной организации независимо от продолжительности перерыва в учебе, причины отчисления.</w:t>
      </w:r>
    </w:p>
    <w:p w:rsidR="003805CA" w:rsidRPr="003805CA" w:rsidRDefault="003805CA" w:rsidP="003805CA">
      <w:pPr>
        <w:spacing w:after="18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4.3. Право на восстановление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гимназию</w:t>
      </w:r>
      <w:r w:rsidRPr="0038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имеют лица, не достигшие возраста восемнадцати лет.</w:t>
      </w:r>
    </w:p>
    <w:p w:rsidR="003805CA" w:rsidRPr="003805CA" w:rsidRDefault="003805CA" w:rsidP="003805CA">
      <w:pPr>
        <w:spacing w:after="18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4.4. Восстановление лиц в число учащихся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гимназии</w:t>
      </w:r>
      <w:r w:rsidRPr="0038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осуществляется при наличии в соответствующем классе свободных мест (наполняемость класса менее 25 человек).</w:t>
      </w:r>
    </w:p>
    <w:p w:rsidR="003805CA" w:rsidRPr="003805CA" w:rsidRDefault="003805CA" w:rsidP="003805CA">
      <w:pPr>
        <w:spacing w:after="18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4.5. Восстановление учащегося производится на основании личного заявления родителей (законных представителей) на имя директора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гимназии</w:t>
      </w:r>
      <w:r w:rsidRPr="0038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805CA" w:rsidRPr="003805CA" w:rsidRDefault="003805CA" w:rsidP="003805CA">
      <w:pPr>
        <w:spacing w:after="18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4.6. Решение о восстановлении учащегося принимает директор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гимназии</w:t>
      </w:r>
      <w:r w:rsidRPr="0038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что оформляется соответствующим приказом.</w:t>
      </w:r>
    </w:p>
    <w:p w:rsidR="003805CA" w:rsidRPr="003805CA" w:rsidRDefault="003805CA" w:rsidP="003805CA">
      <w:pPr>
        <w:spacing w:after="18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4.7. При восстановлении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гимназии </w:t>
      </w:r>
      <w:r w:rsidRPr="0038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заместитель директора по учебной работе устанавливает порядок и сроки ликвидации академической задолженности (при наличии таковой).</w:t>
      </w:r>
    </w:p>
    <w:p w:rsidR="003805CA" w:rsidRPr="003805CA" w:rsidRDefault="003805CA" w:rsidP="003805CA">
      <w:pPr>
        <w:spacing w:after="18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4.8. Учащимся, восстановленным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гимназии</w:t>
      </w:r>
      <w:r w:rsidRPr="0038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успешно прошедшим государственную (итоговую) аттестацию, выдается государственный документ об образовании установленного образца.</w:t>
      </w:r>
    </w:p>
    <w:p w:rsidR="003805CA" w:rsidRPr="003805CA" w:rsidRDefault="003805CA" w:rsidP="003805C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91FFD" w:rsidRPr="003805CA" w:rsidRDefault="00991FFD" w:rsidP="005C0F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sectPr w:rsidR="00991FFD" w:rsidRPr="00380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2BA"/>
    <w:rsid w:val="00010BCB"/>
    <w:rsid w:val="001B1F88"/>
    <w:rsid w:val="003805CA"/>
    <w:rsid w:val="005C0F42"/>
    <w:rsid w:val="0061606D"/>
    <w:rsid w:val="00714DE4"/>
    <w:rsid w:val="007442BA"/>
    <w:rsid w:val="00991FFD"/>
    <w:rsid w:val="00AF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14D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4D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rtejustify">
    <w:name w:val="rtejustify"/>
    <w:basedOn w:val="a"/>
    <w:rsid w:val="00714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14D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4D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rtejustify">
    <w:name w:val="rtejustify"/>
    <w:basedOn w:val="a"/>
    <w:rsid w:val="00714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7</cp:revision>
  <cp:lastPrinted>2014-04-28T12:48:00Z</cp:lastPrinted>
  <dcterms:created xsi:type="dcterms:W3CDTF">2013-12-30T06:12:00Z</dcterms:created>
  <dcterms:modified xsi:type="dcterms:W3CDTF">2014-04-28T12:48:00Z</dcterms:modified>
</cp:coreProperties>
</file>