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591D" w:rsidRPr="0015591D" w:rsidRDefault="0015591D" w:rsidP="0015591D">
      <w:pPr>
        <w:rPr>
          <w:rFonts w:ascii="Times New Roman" w:hAnsi="Times New Roman" w:cs="Times New Roman"/>
          <w:sz w:val="40"/>
          <w:szCs w:val="40"/>
        </w:rPr>
      </w:pPr>
      <w:r w:rsidRPr="0015591D">
        <w:rPr>
          <w:rFonts w:ascii="Times New Roman" w:hAnsi="Times New Roman" w:cs="Times New Roman"/>
          <w:sz w:val="40"/>
          <w:szCs w:val="40"/>
        </w:rPr>
        <w:t>Решение:</w:t>
      </w:r>
      <w:r w:rsidRPr="0015591D">
        <w:rPr>
          <w:rFonts w:ascii="Times New Roman" w:hAnsi="Times New Roman" w:cs="Times New Roman"/>
          <w:color w:val="141414"/>
          <w:sz w:val="40"/>
          <w:szCs w:val="40"/>
        </w:rPr>
        <w:t>     </w:t>
      </w:r>
    </w:p>
    <w:p w:rsidR="0015591D" w:rsidRPr="0015591D" w:rsidRDefault="0015591D" w:rsidP="0015591D">
      <w:pPr>
        <w:pStyle w:val="nospacing"/>
        <w:numPr>
          <w:ilvl w:val="0"/>
          <w:numId w:val="4"/>
        </w:numPr>
        <w:spacing w:before="0" w:beforeAutospacing="0" w:after="0" w:afterAutospacing="0" w:line="293" w:lineRule="atLeast"/>
        <w:jc w:val="both"/>
        <w:rPr>
          <w:color w:val="141414"/>
          <w:sz w:val="40"/>
          <w:szCs w:val="40"/>
        </w:rPr>
      </w:pPr>
      <w:r w:rsidRPr="0015591D">
        <w:rPr>
          <w:color w:val="141414"/>
          <w:sz w:val="40"/>
          <w:szCs w:val="40"/>
        </w:rPr>
        <w:t>Создавать условия для организации работы внеурочной занятости;</w:t>
      </w:r>
    </w:p>
    <w:p w:rsidR="0015591D" w:rsidRPr="0015591D" w:rsidRDefault="0015591D" w:rsidP="0015591D">
      <w:pPr>
        <w:pStyle w:val="nospacing"/>
        <w:numPr>
          <w:ilvl w:val="0"/>
          <w:numId w:val="4"/>
        </w:numPr>
        <w:spacing w:before="0" w:beforeAutospacing="0" w:after="0" w:afterAutospacing="0" w:line="293" w:lineRule="atLeast"/>
        <w:jc w:val="both"/>
        <w:rPr>
          <w:color w:val="141414"/>
          <w:sz w:val="40"/>
          <w:szCs w:val="40"/>
        </w:rPr>
      </w:pPr>
      <w:r w:rsidRPr="0015591D">
        <w:rPr>
          <w:color w:val="141414"/>
          <w:sz w:val="40"/>
          <w:szCs w:val="40"/>
        </w:rPr>
        <w:t>Повышать профессиональное мастерство классных руководителей;</w:t>
      </w:r>
    </w:p>
    <w:p w:rsidR="0015591D" w:rsidRPr="0015591D" w:rsidRDefault="0015591D" w:rsidP="0015591D">
      <w:pPr>
        <w:pStyle w:val="nospacing"/>
        <w:numPr>
          <w:ilvl w:val="0"/>
          <w:numId w:val="1"/>
        </w:numPr>
        <w:spacing w:before="0" w:beforeAutospacing="0" w:after="0" w:afterAutospacing="0" w:line="293" w:lineRule="atLeast"/>
        <w:jc w:val="both"/>
        <w:rPr>
          <w:color w:val="141414"/>
          <w:sz w:val="40"/>
          <w:szCs w:val="40"/>
        </w:rPr>
      </w:pPr>
      <w:r w:rsidRPr="0015591D">
        <w:rPr>
          <w:color w:val="141414"/>
          <w:sz w:val="40"/>
          <w:szCs w:val="40"/>
        </w:rPr>
        <w:t>Совершенствовать работу с родителями;</w:t>
      </w:r>
    </w:p>
    <w:p w:rsidR="0015591D" w:rsidRPr="0015591D" w:rsidRDefault="0015591D" w:rsidP="0015591D">
      <w:pPr>
        <w:pStyle w:val="nospacing"/>
        <w:numPr>
          <w:ilvl w:val="0"/>
          <w:numId w:val="1"/>
        </w:numPr>
        <w:spacing w:before="0" w:beforeAutospacing="0" w:after="0" w:afterAutospacing="0" w:line="293" w:lineRule="atLeast"/>
        <w:jc w:val="both"/>
        <w:rPr>
          <w:color w:val="141414"/>
          <w:sz w:val="40"/>
          <w:szCs w:val="40"/>
        </w:rPr>
      </w:pPr>
      <w:r w:rsidRPr="0015591D">
        <w:rPr>
          <w:color w:val="141414"/>
          <w:sz w:val="40"/>
          <w:szCs w:val="40"/>
        </w:rPr>
        <w:t>Усилить работу с детьми «группы риска»</w:t>
      </w:r>
      <w:r>
        <w:rPr>
          <w:color w:val="141414"/>
          <w:sz w:val="40"/>
          <w:szCs w:val="40"/>
        </w:rPr>
        <w:t>.</w:t>
      </w:r>
      <w:bookmarkStart w:id="0" w:name="_GoBack"/>
      <w:bookmarkEnd w:id="0"/>
    </w:p>
    <w:p w:rsidR="0015591D" w:rsidRDefault="0015591D"/>
    <w:sectPr w:rsidR="001559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E7B65"/>
    <w:multiLevelType w:val="hybridMultilevel"/>
    <w:tmpl w:val="953EEDCA"/>
    <w:lvl w:ilvl="0" w:tplc="EC88A752">
      <w:numFmt w:val="bullet"/>
      <w:lvlText w:val=""/>
      <w:lvlJc w:val="left"/>
      <w:pPr>
        <w:ind w:left="1114" w:hanging="405"/>
      </w:pPr>
      <w:rPr>
        <w:rFonts w:ascii="Symbol" w:eastAsia="Times New Roman" w:hAnsi="Symbol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3742190D"/>
    <w:multiLevelType w:val="hybridMultilevel"/>
    <w:tmpl w:val="99803C4C"/>
    <w:lvl w:ilvl="0" w:tplc="EC88A752">
      <w:numFmt w:val="bullet"/>
      <w:lvlText w:val=""/>
      <w:lvlJc w:val="left"/>
      <w:pPr>
        <w:ind w:left="1823" w:hanging="405"/>
      </w:pPr>
      <w:rPr>
        <w:rFonts w:ascii="Symbol" w:eastAsia="Times New Roman" w:hAnsi="Symbol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E0E5C1C"/>
    <w:multiLevelType w:val="hybridMultilevel"/>
    <w:tmpl w:val="6AACD202"/>
    <w:lvl w:ilvl="0" w:tplc="EC88A752">
      <w:numFmt w:val="bullet"/>
      <w:lvlText w:val=""/>
      <w:lvlJc w:val="left"/>
      <w:pPr>
        <w:ind w:left="1114" w:hanging="405"/>
      </w:pPr>
      <w:rPr>
        <w:rFonts w:ascii="Symbol" w:eastAsia="Times New Roman" w:hAnsi="Symbol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457007E"/>
    <w:multiLevelType w:val="hybridMultilevel"/>
    <w:tmpl w:val="0B1A34E4"/>
    <w:lvl w:ilvl="0" w:tplc="EC88A752">
      <w:numFmt w:val="bullet"/>
      <w:lvlText w:val=""/>
      <w:lvlJc w:val="left"/>
      <w:pPr>
        <w:ind w:left="1924" w:hanging="405"/>
      </w:pPr>
      <w:rPr>
        <w:rFonts w:ascii="Symbol" w:eastAsia="Times New Roman" w:hAnsi="Symbol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EBC"/>
    <w:rsid w:val="0015591D"/>
    <w:rsid w:val="003060D8"/>
    <w:rsid w:val="00577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">
    <w:name w:val="nospacing"/>
    <w:basedOn w:val="a"/>
    <w:rsid w:val="001559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1559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">
    <w:name w:val="nospacing"/>
    <w:basedOn w:val="a"/>
    <w:rsid w:val="001559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1559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185</Characters>
  <Application>Microsoft Office Word</Application>
  <DocSecurity>0</DocSecurity>
  <Lines>1</Lines>
  <Paragraphs>1</Paragraphs>
  <ScaleCrop>false</ScaleCrop>
  <Company>*</Company>
  <LinksUpToDate>false</LinksUpToDate>
  <CharactersWithSpaces>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Сагдеева</dc:creator>
  <cp:keywords/>
  <dc:description/>
  <cp:lastModifiedBy>Сагдеева</cp:lastModifiedBy>
  <cp:revision>2</cp:revision>
  <dcterms:created xsi:type="dcterms:W3CDTF">2016-11-09T04:13:00Z</dcterms:created>
  <dcterms:modified xsi:type="dcterms:W3CDTF">2016-11-09T04:15:00Z</dcterms:modified>
</cp:coreProperties>
</file>