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61060F" w:rsidRDefault="00CA030F" w:rsidP="0061060F">
      <w:pPr>
        <w:pStyle w:val="aa"/>
        <w:rPr>
          <w:rFonts w:ascii="Times New Roman" w:hAnsi="Times New Roman" w:cs="Times New Roman"/>
          <w:sz w:val="28"/>
          <w:szCs w:val="24"/>
        </w:rPr>
      </w:pPr>
    </w:p>
    <w:p w:rsidR="00CA030F" w:rsidRPr="0061060F" w:rsidRDefault="00CA030F" w:rsidP="0061060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61060F">
        <w:rPr>
          <w:rFonts w:ascii="Times New Roman" w:hAnsi="Times New Roman" w:cs="Times New Roman"/>
          <w:sz w:val="28"/>
          <w:szCs w:val="24"/>
        </w:rPr>
        <w:t>Планирование уроков по дистанционному обучению</w:t>
      </w:r>
    </w:p>
    <w:p w:rsidR="00CA030F" w:rsidRPr="0061060F" w:rsidRDefault="00CA030F" w:rsidP="0061060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1060F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FC42AD" w:rsidRPr="0061060F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F726B3" w:rsidRPr="0061060F">
        <w:rPr>
          <w:rFonts w:ascii="Times New Roman" w:hAnsi="Times New Roman" w:cs="Times New Roman"/>
          <w:sz w:val="24"/>
          <w:szCs w:val="24"/>
          <w:lang w:val="tt-RU"/>
        </w:rPr>
        <w:t>б</w:t>
      </w:r>
    </w:p>
    <w:p w:rsidR="00CA030F" w:rsidRPr="0061060F" w:rsidRDefault="00CA030F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61060F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p w:rsidR="00A568C4" w:rsidRPr="0061060F" w:rsidRDefault="00A568C4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tbl>
      <w:tblPr>
        <w:tblStyle w:val="a3"/>
        <w:tblW w:w="155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84"/>
        <w:gridCol w:w="2044"/>
        <w:gridCol w:w="1984"/>
        <w:gridCol w:w="2410"/>
        <w:gridCol w:w="2268"/>
        <w:gridCol w:w="2551"/>
        <w:gridCol w:w="2459"/>
      </w:tblGrid>
      <w:tr w:rsidR="00F90AF6" w:rsidRPr="0061060F" w:rsidTr="0061060F">
        <w:tc>
          <w:tcPr>
            <w:tcW w:w="1784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044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1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59" w:type="dxa"/>
          </w:tcPr>
          <w:p w:rsidR="00F90AF6" w:rsidRPr="0061060F" w:rsidRDefault="00F90AF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A7382" w:rsidRPr="0061060F" w:rsidTr="0061060F">
        <w:tc>
          <w:tcPr>
            <w:tcW w:w="1784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044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Мифы Древ</w:t>
            </w:r>
            <w:r w:rsidRPr="006106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106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ней Греции. 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Подвиги Геракла: «Скотный двор царя Авгия», «Яблоки Гесперид»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Мифология, миф, сюжет, герой, эпизод, деталь, тема, идея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В.П.Журавлѐв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proofErr w:type="gram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proofErr w:type="gram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под редакцией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В.Я.Коровиной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Прочитать мифы «Яблоки Гесперид», «Скотный двор царя Авгия», написать в тетради коротко один из подвигов Геракла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A7382"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https://tampereclub.ru/333-12-podvigov-gerakla-mify-drevney-grecii.html</w:t>
              </w:r>
            </w:hyperlink>
          </w:p>
        </w:tc>
      </w:tr>
      <w:tr w:rsidR="00CA7382" w:rsidRPr="0061060F" w:rsidTr="0061060F">
        <w:tc>
          <w:tcPr>
            <w:tcW w:w="1784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Волковая Юлия Владимировна</w:t>
            </w:r>
          </w:p>
        </w:tc>
        <w:tc>
          <w:tcPr>
            <w:tcW w:w="2044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Свойства,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Определение,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Виды параллелограмма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Стр.206-207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№685,686,689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ВПР 7 вариант (1-6)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ВПР,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86CB6" w:rsidRPr="0061060F" w:rsidRDefault="00986CB6" w:rsidP="006106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61060F" w:rsidRDefault="00CA030F" w:rsidP="006106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1060F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p w:rsidR="00A568C4" w:rsidRPr="0061060F" w:rsidRDefault="00A568C4" w:rsidP="006106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126"/>
        <w:gridCol w:w="2410"/>
        <w:gridCol w:w="2268"/>
        <w:gridCol w:w="2551"/>
        <w:gridCol w:w="2410"/>
      </w:tblGrid>
      <w:tr w:rsidR="00BD3AEB" w:rsidRPr="0061060F" w:rsidTr="0061060F">
        <w:tc>
          <w:tcPr>
            <w:tcW w:w="1843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1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BD3AEB" w:rsidRPr="0061060F" w:rsidRDefault="00BD3AEB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A7382" w:rsidRPr="0061060F" w:rsidTr="0061060F">
        <w:tc>
          <w:tcPr>
            <w:tcW w:w="1843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843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Распад Золотой Орды и его последствия. Рождение нового государства на Средней Волге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Распад Золотой Орды, феодальная раздробленность, централизованное государство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История России.6 класс. Арсентьев Н.М.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Данилов А.А., Стефанович П.С.,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Токарева А.Я.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Прочитать параграф 25,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стр.82,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сообщение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(1стр</w:t>
            </w:r>
            <w:proofErr w:type="gram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Возникновение Казанского ханства (материал искать из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доп.источников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</w:t>
            </w:r>
            <w:hyperlink r:id="rId6" w:history="1">
              <w:r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№ 27 (история- 6 класс) –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(повторение)</w:t>
            </w:r>
          </w:p>
        </w:tc>
      </w:tr>
      <w:tr w:rsidR="00CA7382" w:rsidRPr="0061060F" w:rsidTr="0061060F">
        <w:tc>
          <w:tcPr>
            <w:tcW w:w="1843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843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Наклонение глаголов. Изъявительное наклонение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Спряжение глагола, наклонение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Теория параграфы </w:t>
            </w: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Упр.539 по учебнику, изучить теорию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сайт Решу ВПР русский язык 2020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</w:p>
        </w:tc>
      </w:tr>
      <w:tr w:rsidR="00757DFB" w:rsidRPr="0061060F" w:rsidTr="0061060F">
        <w:tc>
          <w:tcPr>
            <w:tcW w:w="1843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843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 Придорожные достопримечательности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Новые лексические единицы по теме урока.</w:t>
            </w:r>
          </w:p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«Starlight - Звездный английский», </w:t>
            </w:r>
            <w:r w:rsidRPr="0061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К.М.Баранова, Дж.Дули, В.В.Копылова, Р.П. Мильруд, стр. 100-101</w:t>
            </w:r>
          </w:p>
        </w:tc>
        <w:tc>
          <w:tcPr>
            <w:tcW w:w="2551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Упр.5, стр.101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</w:tc>
      </w:tr>
      <w:tr w:rsidR="0061060F" w:rsidRPr="0061060F" w:rsidTr="0061060F">
        <w:tc>
          <w:tcPr>
            <w:tcW w:w="1843" w:type="dxa"/>
          </w:tcPr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843" w:type="dxa"/>
          </w:tcPr>
          <w:p w:rsidR="0061060F" w:rsidRPr="0061060F" w:rsidRDefault="0061060F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126" w:type="dxa"/>
          </w:tcPr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проекта «Вяжем изделия крючком или спицами».</w:t>
            </w:r>
          </w:p>
        </w:tc>
        <w:tc>
          <w:tcPr>
            <w:tcW w:w="2410" w:type="dxa"/>
          </w:tcPr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вязания. Вязание полотна. Закрытие петель последнего ряда. Соединение деталей. </w:t>
            </w:r>
          </w:p>
        </w:tc>
        <w:tc>
          <w:tcPr>
            <w:tcW w:w="2268" w:type="dxa"/>
          </w:tcPr>
          <w:p w:rsidR="0061060F" w:rsidRPr="0061060F" w:rsidRDefault="0061060F" w:rsidP="0061060F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1060F">
              <w:rPr>
                <w:sz w:val="24"/>
                <w:szCs w:val="24"/>
              </w:rPr>
              <w:t>Синица Н.В. Симоненко В.Д.</w:t>
            </w: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6 класс. Технология. Технологии ведения дома. Учебник для общеобразовательных учреждений.</w:t>
            </w: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с. 178-183</w:t>
            </w:r>
          </w:p>
        </w:tc>
        <w:tc>
          <w:tcPr>
            <w:tcW w:w="2551" w:type="dxa"/>
          </w:tcPr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Познакомиться с материалом. Посмотреть видеоматериал. Связать 2 маленьких образца лицевой гладью и сшить их нитью другого цвета при помощи иглы или крючка.</w:t>
            </w: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Подбор информации для проекта. </w:t>
            </w:r>
          </w:p>
        </w:tc>
        <w:tc>
          <w:tcPr>
            <w:tcW w:w="2410" w:type="dxa"/>
          </w:tcPr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1060F">
                <w:rPr>
                  <w:rStyle w:val="a6"/>
                  <w:rFonts w:ascii="Times New Roman" w:hAnsi="Times New Roman" w:cs="Times New Roman"/>
                  <w:spacing w:val="16"/>
                  <w:sz w:val="24"/>
                  <w:szCs w:val="24"/>
                </w:rPr>
                <w:t>https://youtu.be/Zv_mQIthmV8</w:t>
              </w:r>
            </w:hyperlink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https://youtu.be/ptDeMg3EPeQ</w:t>
              </w:r>
            </w:hyperlink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0F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DD4" w:rsidRPr="0061060F" w:rsidRDefault="00EA7DD4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61060F" w:rsidRDefault="00CA030F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060F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p w:rsidR="00A568C4" w:rsidRPr="0061060F" w:rsidRDefault="00A568C4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5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126"/>
        <w:gridCol w:w="2410"/>
        <w:gridCol w:w="2268"/>
        <w:gridCol w:w="2551"/>
        <w:gridCol w:w="2459"/>
      </w:tblGrid>
      <w:tr w:rsidR="001D58F2" w:rsidRPr="0061060F" w:rsidTr="0061060F">
        <w:tc>
          <w:tcPr>
            <w:tcW w:w="1985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1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59" w:type="dxa"/>
          </w:tcPr>
          <w:p w:rsidR="001D58F2" w:rsidRPr="0061060F" w:rsidRDefault="001D58F2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материал (образовательная площадка, ссылки на 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видеоматериал, презентации)</w:t>
            </w:r>
          </w:p>
        </w:tc>
      </w:tr>
      <w:tr w:rsidR="00757DFB" w:rsidRPr="0061060F" w:rsidTr="0061060F">
        <w:trPr>
          <w:trHeight w:val="1121"/>
        </w:trPr>
        <w:tc>
          <w:tcPr>
            <w:tcW w:w="1985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Замалова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70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Увертюра-фантазия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«Ромео и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Джульета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Увертюра-фантазия «Ромео и Джульетта» - одно из самых знаменитых произведений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Е.Д.Криткая</w:t>
            </w:r>
            <w:proofErr w:type="spellEnd"/>
          </w:p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142-149</w:t>
            </w:r>
          </w:p>
        </w:tc>
        <w:tc>
          <w:tcPr>
            <w:tcW w:w="2551" w:type="dxa"/>
          </w:tcPr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Послушать дуэт Ромео и Джульетта. Написать в тетрадях каким образом композитору удалось подчеркнуть глубину и поэтичность образов двух юных возлюбленных</w:t>
            </w:r>
          </w:p>
        </w:tc>
        <w:tc>
          <w:tcPr>
            <w:tcW w:w="2459" w:type="dxa"/>
          </w:tcPr>
          <w:p w:rsidR="00757DFB" w:rsidRPr="0061060F" w:rsidRDefault="00757DFB" w:rsidP="0061060F">
            <w:pPr>
              <w:spacing w:line="259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1%83%D0%B2%D0%B5%D1%80%D1%82%D1%8E%D1%80%D0%B0-%D1%84%D0%B0%D0%BD%D1%82%D0%B0%D0%B7%D0%B8%D1%8F%20%D1%80%D0%BE%D0%BC%D0%B5%D0%BE%20%D0%B8%20%D0%B4%D0%B6%D1%83%D0%BB%D1%8C%D0%B5%D1%82%D1%82%D0%B0&amp;path=wizard&amp;parent-reqid=1586114683138639-270436665186215264600189-production-app-host-man-web-yp-288&amp;filmId=11808664916676208502" \t "_blank" </w:instrTex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Pr="0061060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61060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60F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увертюра</w:t>
            </w:r>
            <w:r w:rsidRPr="0061060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</w:t>
            </w:r>
            <w:r w:rsidRPr="0061060F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фантазия</w:t>
            </w:r>
            <w:r w:rsidRPr="0061060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9" w:tgtFrame="_blank" w:history="1">
              <w:r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DFB" w:rsidRPr="0061060F" w:rsidRDefault="00757DFB" w:rsidP="0061060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DFB" w:rsidRPr="0061060F" w:rsidTr="0061060F">
        <w:trPr>
          <w:trHeight w:val="4240"/>
        </w:trPr>
        <w:tc>
          <w:tcPr>
            <w:tcW w:w="1985" w:type="dxa"/>
          </w:tcPr>
          <w:p w:rsidR="00757DFB" w:rsidRPr="0061060F" w:rsidRDefault="00757DFB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701" w:type="dxa"/>
          </w:tcPr>
          <w:p w:rsidR="00757DFB" w:rsidRPr="0061060F" w:rsidRDefault="00757DFB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757DFB" w:rsidRPr="0061060F" w:rsidRDefault="00757DFB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линии, виды и характер линии. Условность и образность линейного изображения. Ритм линии, ритмическая организация листа. Роль ритма в создании образа. Линейные графические рисунки известных художников-пейзажистов.</w:t>
            </w:r>
          </w:p>
          <w:p w:rsidR="00757DFB" w:rsidRPr="0061060F" w:rsidRDefault="00757DFB" w:rsidP="006106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Перспектива как изобразительная грамота. </w:t>
            </w:r>
          </w:p>
          <w:p w:rsidR="00757DFB" w:rsidRPr="0061060F" w:rsidRDefault="00757DFB" w:rsidP="006106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Превращение пустоты в пространство при помощи линий и штрихов. 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«Изобразительное искусство. Искусство в жизни человека». 6 класс. </w:t>
            </w:r>
          </w:p>
        </w:tc>
        <w:tc>
          <w:tcPr>
            <w:tcW w:w="2551" w:type="dxa"/>
          </w:tcPr>
          <w:p w:rsidR="00757DFB" w:rsidRPr="0061060F" w:rsidRDefault="00757DFB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и изобразить при помощи графических материалов графическую композицию «Яблоневый сад».</w:t>
            </w:r>
          </w:p>
        </w:tc>
        <w:tc>
          <w:tcPr>
            <w:tcW w:w="2459" w:type="dxa"/>
          </w:tcPr>
          <w:p w:rsidR="00757DFB" w:rsidRPr="0061060F" w:rsidRDefault="0061060F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7DFB" w:rsidRPr="0061060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https://youtu.be/AaFLtEy_hDo</w:t>
              </w:r>
            </w:hyperlink>
          </w:p>
          <w:p w:rsidR="00757DFB" w:rsidRPr="0061060F" w:rsidRDefault="0061060F" w:rsidP="0061060F">
            <w:pPr>
              <w:jc w:val="both"/>
              <w:rPr>
                <w:rStyle w:val="a6"/>
                <w:rFonts w:ascii="Times New Roman" w:hAnsi="Times New Roman" w:cs="Times New Roman"/>
                <w:color w:val="auto"/>
                <w:spacing w:val="16"/>
                <w:sz w:val="24"/>
                <w:szCs w:val="24"/>
              </w:rPr>
            </w:pPr>
            <w:hyperlink r:id="rId11" w:tgtFrame="_blank" w:history="1">
              <w:r w:rsidR="00757DFB" w:rsidRPr="0061060F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https://you</w:t>
              </w:r>
              <w:hyperlink r:id="rId12" w:tgtFrame="_blank" w:history="1">
                <w:r w:rsidR="00757DFB" w:rsidRPr="0061060F">
                  <w:rPr>
                    <w:rStyle w:val="a6"/>
                    <w:rFonts w:ascii="Times New Roman" w:hAnsi="Times New Roman" w:cs="Times New Roman"/>
                    <w:color w:val="auto"/>
                    <w:spacing w:val="16"/>
                    <w:sz w:val="24"/>
                    <w:szCs w:val="24"/>
                  </w:rPr>
                  <w:t>https://youtu.be/AaFL</w:t>
                </w:r>
                <w:hyperlink r:id="rId13" w:tgtFrame="_blank" w:history="1">
                  <w:r w:rsidR="00757DFB" w:rsidRPr="0061060F">
                    <w:rPr>
                      <w:rStyle w:val="a6"/>
                      <w:rFonts w:ascii="Times New Roman" w:hAnsi="Times New Roman" w:cs="Times New Roman"/>
                      <w:color w:val="auto"/>
                      <w:spacing w:val="16"/>
                      <w:sz w:val="24"/>
                      <w:szCs w:val="24"/>
                    </w:rPr>
                    <w:t>https://youtu.be/AaFLtEy_hDo</w:t>
                  </w:r>
                </w:hyperlink>
                <w:r w:rsidR="00757DFB" w:rsidRPr="0061060F">
                  <w:rPr>
                    <w:rStyle w:val="a6"/>
                    <w:rFonts w:ascii="Times New Roman" w:hAnsi="Times New Roman" w:cs="Times New Roman"/>
                    <w:color w:val="auto"/>
                    <w:spacing w:val="16"/>
                    <w:sz w:val="24"/>
                    <w:szCs w:val="24"/>
                  </w:rPr>
                  <w:t>tEy_hDo</w:t>
                </w:r>
              </w:hyperlink>
              <w:r w:rsidR="00757DFB" w:rsidRPr="0061060F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tu.be/AaFLtEy_hDo</w:t>
              </w:r>
            </w:hyperlink>
          </w:p>
          <w:p w:rsidR="00681835" w:rsidRPr="0061060F" w:rsidRDefault="00681835" w:rsidP="0061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35" w:rsidRPr="0061060F" w:rsidTr="0061060F">
        <w:tc>
          <w:tcPr>
            <w:tcW w:w="1985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701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Отрицательне  местоимения и их склонение. </w:t>
            </w: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Морфологический анализ местоимения</w:t>
            </w:r>
          </w:p>
        </w:tc>
        <w:tc>
          <w:tcPr>
            <w:tcW w:w="2410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Отрицательные местоимения:кемдер,әллш кем, ниндидер.</w:t>
            </w:r>
          </w:p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Максимов Н.В.,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М.З.Хәмидуллина</w:t>
            </w:r>
            <w:proofErr w:type="spellEnd"/>
          </w:p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</w:t>
            </w:r>
          </w:p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стр.167,172</w:t>
            </w:r>
          </w:p>
        </w:tc>
        <w:tc>
          <w:tcPr>
            <w:tcW w:w="2551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Стр.191 упр.289,пис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ьменно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835" w:rsidRPr="0061060F" w:rsidRDefault="0061060F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681835" w:rsidRPr="0061060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http://tatarschool.ru/posobie/morfologiya</w:t>
              </w:r>
            </w:hyperlink>
            <w:r w:rsidR="00681835" w:rsidRPr="0061060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</w:tr>
      <w:tr w:rsidR="00681835" w:rsidRPr="0061060F" w:rsidTr="0061060F">
        <w:tc>
          <w:tcPr>
            <w:tcW w:w="1985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701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Истории олимпийских игр</w:t>
            </w:r>
          </w:p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Олимпиада роботов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раздела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Хәйдарова Р.З.,Назипова З.Р.  </w:t>
            </w:r>
          </w:p>
          <w:p w:rsidR="00681835" w:rsidRPr="0061060F" w:rsidRDefault="00681835" w:rsidP="006106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123-124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124 </w:t>
            </w:r>
            <w:proofErr w:type="spellStart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 </w:t>
            </w:r>
            <w:proofErr w:type="spellStart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CB6" w:rsidRPr="0061060F" w:rsidRDefault="00986CB6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61060F" w:rsidRDefault="00CA030F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060F">
        <w:rPr>
          <w:rFonts w:ascii="Times New Roman" w:hAnsi="Times New Roman" w:cs="Times New Roman"/>
          <w:sz w:val="24"/>
          <w:szCs w:val="24"/>
          <w:u w:val="single"/>
        </w:rPr>
        <w:t>Четверг</w:t>
      </w:r>
    </w:p>
    <w:p w:rsidR="00A568C4" w:rsidRPr="0061060F" w:rsidRDefault="00A568C4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5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126"/>
        <w:gridCol w:w="2410"/>
        <w:gridCol w:w="2268"/>
        <w:gridCol w:w="2551"/>
        <w:gridCol w:w="2712"/>
      </w:tblGrid>
      <w:tr w:rsidR="00725664" w:rsidRPr="0061060F" w:rsidTr="0061060F">
        <w:tc>
          <w:tcPr>
            <w:tcW w:w="1985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1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712" w:type="dxa"/>
          </w:tcPr>
          <w:p w:rsidR="00725664" w:rsidRPr="0061060F" w:rsidRDefault="00725664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A7382" w:rsidRPr="0061060F" w:rsidTr="0061060F">
        <w:trPr>
          <w:trHeight w:val="968"/>
        </w:trPr>
        <w:tc>
          <w:tcPr>
            <w:tcW w:w="1985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Волковая Юлия Владимировна</w:t>
            </w:r>
          </w:p>
        </w:tc>
        <w:tc>
          <w:tcPr>
            <w:tcW w:w="1701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Свойства,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Определение,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Виды параллелограмма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Стр.206-207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№693,694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ВПР 7 вариант доделать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ВПР,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A7382" w:rsidRPr="0061060F" w:rsidTr="0061060F">
        <w:tc>
          <w:tcPr>
            <w:tcW w:w="1985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701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Почва.</w:t>
            </w:r>
          </w:p>
        </w:tc>
        <w:tc>
          <w:tcPr>
            <w:tcW w:w="2410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Почвоведение. Материнские породы. Перегной. Плодородие.</w:t>
            </w:r>
          </w:p>
        </w:tc>
        <w:tc>
          <w:tcPr>
            <w:tcW w:w="2268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В.П.Дронов. Л.Е.Савельев. С.252- 257.</w:t>
            </w:r>
          </w:p>
        </w:tc>
        <w:tc>
          <w:tcPr>
            <w:tcW w:w="2551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П.59, читать, устно отвечать на вопросы, списать выделенные термины с определениями и схему рис.202.</w:t>
            </w:r>
          </w:p>
        </w:tc>
        <w:tc>
          <w:tcPr>
            <w:tcW w:w="2712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A7382" w:rsidRPr="0061060F" w:rsidTr="0061060F">
        <w:tc>
          <w:tcPr>
            <w:tcW w:w="1985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701" w:type="dxa"/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 w:eastAsia="ja-JP" w:bidi="en-US"/>
              </w:rPr>
              <w:t>Итоговая контрольная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  <w:r w:rsidRPr="0061060F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  <w:t>Мотыйгуллина Ә.Р. Ханнанов Р.Г.</w:t>
            </w:r>
          </w:p>
          <w:p w:rsidR="00CA7382" w:rsidRPr="0061060F" w:rsidRDefault="00CA7382" w:rsidP="0061060F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  <w:r w:rsidRPr="0061060F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  <w:t>Хисмәтова Л.К.</w:t>
            </w:r>
          </w:p>
          <w:p w:rsidR="00CA7382" w:rsidRPr="0061060F" w:rsidRDefault="00CA7382" w:rsidP="0061060F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</w:p>
          <w:p w:rsidR="00CA7382" w:rsidRPr="0061060F" w:rsidRDefault="00CA7382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Выполнение теста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82" w:rsidRPr="0061060F" w:rsidRDefault="00CA7382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35" w:rsidRPr="0061060F" w:rsidTr="0061060F">
        <w:tc>
          <w:tcPr>
            <w:tcW w:w="1985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701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А.П.Чехов.Чтение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рассказа «Анюта»,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Г.Андерсен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«Принцесса на горошине».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Р.Фаизов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</w:t>
            </w: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рассказа «Батыр сказал…»</w:t>
            </w:r>
          </w:p>
        </w:tc>
        <w:tc>
          <w:tcPr>
            <w:tcW w:w="2410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между друзьями родными. Душевное богатство татарского народа</w:t>
            </w:r>
            <w:r w:rsidRPr="00610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Ф.Ф.Хәсәнова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Г.М.Сафиуллина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М.Я.Гарифуллина</w:t>
            </w:r>
            <w:proofErr w:type="spellEnd"/>
          </w:p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proofErr w:type="gramStart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:.</w:t>
            </w:r>
            <w:proofErr w:type="gramEnd"/>
          </w:p>
        </w:tc>
        <w:tc>
          <w:tcPr>
            <w:tcW w:w="2551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Стр.123 ответить на вопросы:1,2,3,4</w:t>
            </w:r>
          </w:p>
        </w:tc>
        <w:tc>
          <w:tcPr>
            <w:tcW w:w="2712" w:type="dxa"/>
          </w:tcPr>
          <w:p w:rsidR="00681835" w:rsidRPr="0061060F" w:rsidRDefault="00681835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1835" w:rsidRPr="0061060F" w:rsidTr="0061060F">
        <w:tc>
          <w:tcPr>
            <w:tcW w:w="1985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Халиллина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701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126" w:type="dxa"/>
          </w:tcPr>
          <w:p w:rsidR="00681835" w:rsidRPr="0061060F" w:rsidRDefault="00681835" w:rsidP="0061060F">
            <w:pPr>
              <w:pStyle w:val="a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Плавание. </w:t>
            </w:r>
            <w:r w:rsidRPr="0061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координационных способностей. Упражнения по совершенствованию техники движений рук, ног, тулови</w:t>
            </w:r>
            <w:r w:rsidRPr="0061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ща. Координационные упражнения на су</w:t>
            </w:r>
            <w:r w:rsidRPr="0061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ше.</w:t>
            </w:r>
          </w:p>
          <w:p w:rsidR="00681835" w:rsidRPr="0061060F" w:rsidRDefault="00681835" w:rsidP="0061060F">
            <w:pPr>
              <w:pStyle w:val="a8"/>
              <w:contextualSpacing/>
              <w:jc w:val="both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2410" w:type="dxa"/>
          </w:tcPr>
          <w:p w:rsidR="00681835" w:rsidRPr="0061060F" w:rsidRDefault="00681835" w:rsidP="0061060F">
            <w:pPr>
              <w:pStyle w:val="a7"/>
              <w:numPr>
                <w:ilvl w:val="0"/>
                <w:numId w:val="1"/>
              </w:numPr>
              <w:tabs>
                <w:tab w:val="left" w:pos="29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Техника бе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softHyphen/>
              <w:t>зопасности при проведении занятий плаванием.</w:t>
            </w:r>
          </w:p>
          <w:p w:rsidR="00681835" w:rsidRPr="0061060F" w:rsidRDefault="00681835" w:rsidP="0061060F">
            <w:pPr>
              <w:pStyle w:val="a7"/>
              <w:numPr>
                <w:ilvl w:val="0"/>
                <w:numId w:val="1"/>
              </w:numPr>
              <w:tabs>
                <w:tab w:val="left" w:pos="29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Названия упражнений и основные правила выполнения техники плавания на суше</w:t>
            </w:r>
          </w:p>
          <w:p w:rsidR="00681835" w:rsidRPr="0061060F" w:rsidRDefault="00681835" w:rsidP="0061060F">
            <w:pPr>
              <w:pStyle w:val="a7"/>
              <w:numPr>
                <w:ilvl w:val="0"/>
                <w:numId w:val="1"/>
              </w:numPr>
              <w:tabs>
                <w:tab w:val="left" w:pos="29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совершенствования техники плавания (на суше) теоретический курс</w:t>
            </w:r>
          </w:p>
          <w:p w:rsidR="00681835" w:rsidRPr="0061060F" w:rsidRDefault="00681835" w:rsidP="0061060F">
            <w:pPr>
              <w:pStyle w:val="a7"/>
              <w:numPr>
                <w:ilvl w:val="0"/>
                <w:numId w:val="1"/>
              </w:numPr>
              <w:tabs>
                <w:tab w:val="left" w:pos="29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соревнований, судейство в плавании</w:t>
            </w:r>
          </w:p>
        </w:tc>
        <w:tc>
          <w:tcPr>
            <w:tcW w:w="2268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Изучить комплекс упражнений. Ознакомиться с правилами соревнований и судейства в плавании</w:t>
            </w:r>
          </w:p>
        </w:tc>
        <w:tc>
          <w:tcPr>
            <w:tcW w:w="2712" w:type="dxa"/>
          </w:tcPr>
          <w:p w:rsidR="00681835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81835"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https://iplav.com/stili</w:t>
              </w:r>
            </w:hyperlink>
          </w:p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835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81835"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https://yandex.ru/images/search?pos=5&amp;from=tabbar&amp;img_url=https%3A%2F%2Fds05.infourok.ru%2Fuploads%2Fex%2F0da6%2F0001cedd-cbf09b41%2Fimg2.jpg&amp;text=%D1%81%D1%82%D0%B8%D0%BB%D0%B8%20%D0%BF%D0%BB%D0%B0%D0%B2%D0%B0%D0%BD%D0%B8%D1%8F&amp;rpt=simage</w:t>
              </w:r>
            </w:hyperlink>
          </w:p>
          <w:p w:rsidR="00681835" w:rsidRPr="0061060F" w:rsidRDefault="00681835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835" w:rsidRPr="0061060F" w:rsidRDefault="0061060F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81835"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https://infourok.ru/kompleksi-uprazhneniy-dlya-zanyatiy-na-sushe-suhoe-plavanie-3973278.html</w:t>
              </w:r>
            </w:hyperlink>
          </w:p>
        </w:tc>
      </w:tr>
    </w:tbl>
    <w:p w:rsidR="005759A8" w:rsidRPr="0061060F" w:rsidRDefault="005759A8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61060F" w:rsidRDefault="00CA030F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060F">
        <w:rPr>
          <w:rFonts w:ascii="Times New Roman" w:hAnsi="Times New Roman" w:cs="Times New Roman"/>
          <w:sz w:val="24"/>
          <w:szCs w:val="24"/>
          <w:u w:val="single"/>
        </w:rPr>
        <w:t>Пятница</w:t>
      </w:r>
    </w:p>
    <w:p w:rsidR="00A568C4" w:rsidRPr="0061060F" w:rsidRDefault="00A568C4" w:rsidP="006106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126"/>
        <w:gridCol w:w="2410"/>
        <w:gridCol w:w="2268"/>
        <w:gridCol w:w="2551"/>
        <w:gridCol w:w="2694"/>
      </w:tblGrid>
      <w:tr w:rsidR="00986CB6" w:rsidRPr="0061060F" w:rsidTr="0061060F">
        <w:trPr>
          <w:trHeight w:val="1337"/>
        </w:trPr>
        <w:tc>
          <w:tcPr>
            <w:tcW w:w="1985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1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694" w:type="dxa"/>
          </w:tcPr>
          <w:p w:rsidR="00986CB6" w:rsidRPr="0061060F" w:rsidRDefault="00986CB6" w:rsidP="00610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757DFB" w:rsidRPr="0061060F" w:rsidTr="0061060F">
        <w:tc>
          <w:tcPr>
            <w:tcW w:w="1985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70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отношения, малая группа,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Социальная роль, социальный статус,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Общение, конфликты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Обществознание. 6 класс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Стр.50-83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Повторить параграфы 6-9, письменно ответить на вопросы стр.56(1,2,3), стр.66(1), стр.74(1,5) стр.82(2)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8" w:history="1">
              <w:r w:rsidRPr="006106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№ 13,14,16(обществознание</w:t>
            </w:r>
            <w:r w:rsidRPr="00610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- 6 </w:t>
            </w: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класс) -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757DFB" w:rsidRPr="0061060F" w:rsidTr="0061060F">
        <w:tc>
          <w:tcPr>
            <w:tcW w:w="1985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Фатхуллина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70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Глагол как самостоятельная часть речи, морфологические признаки глагола, наклонение глагола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Параграфы 93-95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Упр.546 по учебнику, карточки на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сайт Решу ВПР русский язык 2020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yaklass.ru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</w:p>
        </w:tc>
      </w:tr>
      <w:tr w:rsidR="00757DFB" w:rsidRPr="0061060F" w:rsidTr="0061060F">
        <w:tc>
          <w:tcPr>
            <w:tcW w:w="1985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70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Повседневный английский. Посылаем посылку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Новые лексические единицы по теме урока.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106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«Starlight - Звездный английский», </w:t>
            </w:r>
            <w:r w:rsidRPr="0061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К.М.Баранова, Дж.Дули, В.В.Копылова, Р.П. Мильруд, стр. 103</w:t>
            </w:r>
          </w:p>
        </w:tc>
        <w:tc>
          <w:tcPr>
            <w:tcW w:w="2551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Упр.5 стр.103</w:t>
            </w:r>
          </w:p>
        </w:tc>
        <w:tc>
          <w:tcPr>
            <w:tcW w:w="2694" w:type="dxa"/>
          </w:tcPr>
          <w:p w:rsidR="00757DFB" w:rsidRPr="0061060F" w:rsidRDefault="00757DFB" w:rsidP="00610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eastAsia="Calibri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</w:tc>
      </w:tr>
      <w:tr w:rsidR="00757DFB" w:rsidRPr="0061060F" w:rsidTr="0061060F">
        <w:tc>
          <w:tcPr>
            <w:tcW w:w="1985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Бурлакова Валентина Сергеевна</w:t>
            </w:r>
          </w:p>
        </w:tc>
        <w:tc>
          <w:tcPr>
            <w:tcW w:w="170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Класс Однодольные. Семейства Злаковые и Лилейные.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«Определение признаков класса в строении растений»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Важнейшие сельскохозяйственные растения</w:t>
            </w:r>
          </w:p>
        </w:tc>
        <w:tc>
          <w:tcPr>
            <w:tcW w:w="2410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Семейства Злаковые и Лилейные. Колосковые и цветковые чешуи.</w:t>
            </w:r>
          </w:p>
        </w:tc>
        <w:tc>
          <w:tcPr>
            <w:tcW w:w="2268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§29-30, с.161-168</w:t>
            </w:r>
          </w:p>
        </w:tc>
        <w:tc>
          <w:tcPr>
            <w:tcW w:w="2551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0F">
              <w:rPr>
                <w:rFonts w:ascii="Times New Roman" w:hAnsi="Times New Roman" w:cs="Times New Roman"/>
                <w:sz w:val="24"/>
                <w:szCs w:val="24"/>
              </w:rPr>
              <w:t>§29-30 читать, подготовить презентацию или доклад по теме: «История введения в культуру и агротехника культурных двудольных и однодольных растений РТ»</w:t>
            </w:r>
          </w:p>
        </w:tc>
        <w:tc>
          <w:tcPr>
            <w:tcW w:w="2694" w:type="dxa"/>
          </w:tcPr>
          <w:p w:rsidR="00757DFB" w:rsidRPr="0061060F" w:rsidRDefault="00757DFB" w:rsidP="0061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30F" w:rsidRPr="0061060F" w:rsidRDefault="00CA030F" w:rsidP="0061060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030F" w:rsidRPr="0061060F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5301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6163E"/>
    <w:rsid w:val="00083E4D"/>
    <w:rsid w:val="00134678"/>
    <w:rsid w:val="001D58F2"/>
    <w:rsid w:val="001E0ED2"/>
    <w:rsid w:val="002B0F97"/>
    <w:rsid w:val="003B08FE"/>
    <w:rsid w:val="0041571D"/>
    <w:rsid w:val="004A59C1"/>
    <w:rsid w:val="004E2C86"/>
    <w:rsid w:val="005759A8"/>
    <w:rsid w:val="005D2D4E"/>
    <w:rsid w:val="0061060F"/>
    <w:rsid w:val="0065202E"/>
    <w:rsid w:val="00660813"/>
    <w:rsid w:val="00681835"/>
    <w:rsid w:val="006F61AD"/>
    <w:rsid w:val="00725664"/>
    <w:rsid w:val="00757DFB"/>
    <w:rsid w:val="00823469"/>
    <w:rsid w:val="00871072"/>
    <w:rsid w:val="00901734"/>
    <w:rsid w:val="00986CB6"/>
    <w:rsid w:val="009C400A"/>
    <w:rsid w:val="009E7849"/>
    <w:rsid w:val="00A568C4"/>
    <w:rsid w:val="00AE48F0"/>
    <w:rsid w:val="00B229C9"/>
    <w:rsid w:val="00BA3121"/>
    <w:rsid w:val="00BD3AEB"/>
    <w:rsid w:val="00C036EB"/>
    <w:rsid w:val="00C23A9C"/>
    <w:rsid w:val="00C318C5"/>
    <w:rsid w:val="00C8572F"/>
    <w:rsid w:val="00CA030F"/>
    <w:rsid w:val="00CA7382"/>
    <w:rsid w:val="00CB389B"/>
    <w:rsid w:val="00D1291B"/>
    <w:rsid w:val="00D17E3D"/>
    <w:rsid w:val="00D21927"/>
    <w:rsid w:val="00DC635E"/>
    <w:rsid w:val="00EA7DD4"/>
    <w:rsid w:val="00EB6695"/>
    <w:rsid w:val="00F726B3"/>
    <w:rsid w:val="00F90AF6"/>
    <w:rsid w:val="00FC42AD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paragraph" w:styleId="a8">
    <w:name w:val="No Spacing"/>
    <w:aliases w:val="основа"/>
    <w:link w:val="a9"/>
    <w:qFormat/>
    <w:rsid w:val="00D21927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locked/>
    <w:rsid w:val="00D21927"/>
  </w:style>
  <w:style w:type="paragraph" w:customStyle="1" w:styleId="Default">
    <w:name w:val="Default"/>
    <w:rsid w:val="001D58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083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a">
    <w:name w:val="Title"/>
    <w:basedOn w:val="a"/>
    <w:next w:val="a"/>
    <w:link w:val="ab"/>
    <w:uiPriority w:val="10"/>
    <w:qFormat/>
    <w:rsid w:val="00F726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F72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E78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5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tDeMg3EPeQ" TargetMode="External"/><Relationship Id="rId13" Type="http://schemas.openxmlformats.org/officeDocument/2006/relationships/hyperlink" Target="https://youtu.be/AaFLtEy_hDo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v_mQIthmV8" TargetMode="External"/><Relationship Id="rId12" Type="http://schemas.openxmlformats.org/officeDocument/2006/relationships/hyperlink" Target="https://youtu.be/AaFLtEy_hDo" TargetMode="External"/><Relationship Id="rId17" Type="http://schemas.openxmlformats.org/officeDocument/2006/relationships/hyperlink" Target="https://infourok.ru/kompleksi-uprazhneniy-dlya-zanyatiy-na-sushe-suhoe-plavanie-397327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images/search?pos=5&amp;from=tabbar&amp;img_url=https%3A%2F%2Fds05.infourok.ru%2Fuploads%2Fex%2F0da6%2F0001cedd-cbf09b41%2Fimg2.jpg&amp;text=%D1%81%D1%82%D0%B8%D0%BB%D0%B8%20%D0%BF%D0%BB%D0%B0%D0%B2%D0%B0%D0%BD%D0%B8%D1%8F&amp;rpt=simag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youtu.be/AaFLtEy_hDo" TargetMode="External"/><Relationship Id="rId5" Type="http://schemas.openxmlformats.org/officeDocument/2006/relationships/hyperlink" Target="https://tampereclub.ru/333-12-podvigov-gerakla-mify-drevney-grecii.html" TargetMode="External"/><Relationship Id="rId15" Type="http://schemas.openxmlformats.org/officeDocument/2006/relationships/hyperlink" Target="https://iplav.com/stili" TargetMode="External"/><Relationship Id="rId10" Type="http://schemas.openxmlformats.org/officeDocument/2006/relationships/hyperlink" Target="https://youtu.be/AaFLtEy_hD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5lM-wQKtWig" TargetMode="External"/><Relationship Id="rId14" Type="http://schemas.openxmlformats.org/officeDocument/2006/relationships/hyperlink" Target="http://tatarschool.ru/posobie/morfolog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37</cp:revision>
  <dcterms:created xsi:type="dcterms:W3CDTF">2020-04-05T11:22:00Z</dcterms:created>
  <dcterms:modified xsi:type="dcterms:W3CDTF">2020-04-26T13:07:00Z</dcterms:modified>
</cp:coreProperties>
</file>