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4D8" w:rsidRDefault="00E8331D" w:rsidP="00E8331D">
      <w:pPr>
        <w:rPr>
          <w:noProof/>
          <w:lang w:val="tt-RU" w:eastAsia="ru-RU"/>
        </w:rPr>
      </w:pPr>
      <w:r>
        <w:rPr>
          <w:noProof/>
          <w:lang w:eastAsia="ru-RU"/>
        </w:rPr>
        <mc:AlternateContent>
          <mc:Choice Requires="wps">
            <w:drawing>
              <wp:anchor distT="0" distB="0" distL="114300" distR="114300" simplePos="0" relativeHeight="251659264" behindDoc="0" locked="0" layoutInCell="1" allowOverlap="1" wp14:anchorId="093E2B32" wp14:editId="310BD609">
                <wp:simplePos x="0" y="0"/>
                <wp:positionH relativeFrom="column">
                  <wp:posOffset>-122555</wp:posOffset>
                </wp:positionH>
                <wp:positionV relativeFrom="paragraph">
                  <wp:posOffset>-179705</wp:posOffset>
                </wp:positionV>
                <wp:extent cx="6686550" cy="11049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6686550" cy="1104900"/>
                        </a:xfrm>
                        <a:prstGeom prst="rect">
                          <a:avLst/>
                        </a:prstGeom>
                        <a:noFill/>
                        <a:ln>
                          <a:noFill/>
                        </a:ln>
                        <a:effectLst/>
                      </wps:spPr>
                      <wps:txbx>
                        <w:txbxContent>
                          <w:p w:rsidR="001D5337" w:rsidRPr="00B42A99" w:rsidRDefault="001D5337" w:rsidP="007114A1">
                            <w:pPr>
                              <w:ind w:right="-178"/>
                              <w:jc w:val="center"/>
                              <w:rPr>
                                <w:b/>
                                <w:color w:val="00B050"/>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42A99">
                              <w:rPr>
                                <w:b/>
                                <w:color w:val="00B050"/>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ЯКТЫЛЫК</w:t>
                            </w:r>
                          </w:p>
                        </w:txbxContent>
                      </wps:txbx>
                      <wps:bodyPr rot="0" spcFirstLastPara="0" vertOverflow="overflow" horzOverflow="overflow" vert="horz" wrap="square" lIns="91440" tIns="45720" rIns="91440" bIns="45720" numCol="1" spcCol="0" rtlCol="0" fromWordArt="0" anchor="t" anchorCtr="0" forceAA="0" compatLnSpc="1">
                        <a:prstTxWarp prst="textTriangle">
                          <a:avLst/>
                        </a:prstTxWarp>
                        <a:no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9.65pt;margin-top:-14.15pt;width:526.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" filled="f" stroked="f">
                <v:textbox>
                  <w:txbxContent>
                    <w:p w:rsidR="001D5337" w:rsidRPr="00B42A99" w:rsidRDefault="001D5337" w:rsidP="007114A1">
                      <w:pPr>
                        <w:ind w:right="-178"/>
                        <w:jc w:val="center"/>
                        <w:rPr>
                          <w:b/>
                          <w:color w:val="00B050"/>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42A99">
                        <w:rPr>
                          <w:b/>
                          <w:color w:val="00B050"/>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ЯКТЫЛЫК</w:t>
                      </w:r>
                    </w:p>
                  </w:txbxContent>
                </v:textbox>
                <w10:wrap type="square"/>
              </v:shape>
            </w:pict>
          </mc:Fallback>
        </mc:AlternateContent>
      </w:r>
      <w:r w:rsidR="00A364D8">
        <w:rPr>
          <w:noProof/>
          <w:lang w:eastAsia="ru-RU"/>
        </w:rPr>
        <w:drawing>
          <wp:anchor distT="0" distB="0" distL="114300" distR="114300" simplePos="0" relativeHeight="251653114" behindDoc="1" locked="0" layoutInCell="1" allowOverlap="1" wp14:anchorId="3DFB62AA" wp14:editId="7004F529">
            <wp:simplePos x="0" y="0"/>
            <wp:positionH relativeFrom="column">
              <wp:posOffset>-462915</wp:posOffset>
            </wp:positionH>
            <wp:positionV relativeFrom="paragraph">
              <wp:posOffset>-367030</wp:posOffset>
            </wp:positionV>
            <wp:extent cx="7581900" cy="10668000"/>
            <wp:effectExtent l="0" t="0" r="0" b="0"/>
            <wp:wrapNone/>
            <wp:docPr id="27" name="Рисунок 27" descr="http://nachalo4ka.ru/wp-content/uploads/2014/08/shablon-osenni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halo4ka.ru/wp-content/uploads/2014/08/shablon-osenniy-2.pn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8190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4"/>
        <w:tblpPr w:leftFromText="180" w:rightFromText="180" w:vertAnchor="page" w:horzAnchor="margin" w:tblpXSpec="center" w:tblpY="2791"/>
        <w:tblW w:w="0" w:type="auto"/>
        <w:tblLook w:val="04A0" w:firstRow="1" w:lastRow="0" w:firstColumn="1" w:lastColumn="0" w:noHBand="0" w:noVBand="1"/>
      </w:tblPr>
      <w:tblGrid>
        <w:gridCol w:w="9313"/>
      </w:tblGrid>
      <w:tr w:rsidR="00E8331D" w:rsidRPr="0054386C" w:rsidTr="0054386C">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313" w:type="dxa"/>
          </w:tcPr>
          <w:p w:rsidR="00E8331D" w:rsidRPr="0054386C" w:rsidRDefault="00E8331D" w:rsidP="00E8331D">
            <w:pPr>
              <w:jc w:val="center"/>
              <w:rPr>
                <w:rFonts w:ascii="Times New Roman" w:hAnsi="Times New Roman" w:cs="Times New Roman"/>
                <w:b w:val="0"/>
                <w:i/>
                <w:sz w:val="24"/>
                <w:lang w:val="tt-RU"/>
              </w:rPr>
            </w:pPr>
            <w:r w:rsidRPr="0054386C">
              <w:rPr>
                <w:rFonts w:ascii="Times New Roman" w:hAnsi="Times New Roman" w:cs="Times New Roman"/>
                <w:b w:val="0"/>
                <w:i/>
                <w:sz w:val="24"/>
              </w:rPr>
              <w:t xml:space="preserve">«Г. </w:t>
            </w:r>
            <w:proofErr w:type="gramStart"/>
            <w:r w:rsidRPr="0054386C">
              <w:rPr>
                <w:rFonts w:ascii="Times New Roman" w:hAnsi="Times New Roman" w:cs="Times New Roman"/>
                <w:b w:val="0"/>
                <w:i/>
                <w:sz w:val="24"/>
              </w:rPr>
              <w:t>Ибраһимов</w:t>
            </w:r>
            <w:proofErr w:type="gramEnd"/>
            <w:r w:rsidRPr="0054386C">
              <w:rPr>
                <w:rFonts w:ascii="Times New Roman" w:hAnsi="Times New Roman" w:cs="Times New Roman"/>
                <w:b w:val="0"/>
                <w:i/>
                <w:sz w:val="24"/>
              </w:rPr>
              <w:t xml:space="preserve">  исемендәге 17  нче  татар  гимназиясе»</w:t>
            </w:r>
            <w:r w:rsidRPr="0054386C">
              <w:rPr>
                <w:rFonts w:ascii="Times New Roman" w:hAnsi="Times New Roman" w:cs="Times New Roman"/>
                <w:b w:val="0"/>
                <w:i/>
                <w:sz w:val="24"/>
                <w:lang w:val="tt-RU"/>
              </w:rPr>
              <w:t xml:space="preserve">  </w:t>
            </w:r>
            <w:r w:rsidRPr="0054386C">
              <w:rPr>
                <w:rFonts w:ascii="Times New Roman" w:hAnsi="Times New Roman" w:cs="Times New Roman"/>
                <w:b w:val="0"/>
                <w:i/>
                <w:color w:val="auto"/>
                <w:sz w:val="24"/>
                <w:lang w:val="tt-RU"/>
              </w:rPr>
              <w:t>МБГББУ</w:t>
            </w:r>
            <w:r w:rsidRPr="0054386C">
              <w:rPr>
                <w:rFonts w:ascii="Times New Roman" w:hAnsi="Times New Roman" w:cs="Times New Roman"/>
                <w:b w:val="0"/>
                <w:i/>
                <w:sz w:val="24"/>
                <w:lang w:val="tt-RU"/>
              </w:rPr>
              <w:t xml:space="preserve"> айлык </w:t>
            </w:r>
            <w:r w:rsidR="00B42A99" w:rsidRPr="0054386C">
              <w:rPr>
                <w:rFonts w:ascii="Times New Roman" w:hAnsi="Times New Roman" w:cs="Times New Roman"/>
                <w:b w:val="0"/>
                <w:i/>
                <w:sz w:val="24"/>
                <w:lang w:val="tt-RU"/>
              </w:rPr>
              <w:t xml:space="preserve"> </w:t>
            </w:r>
            <w:r w:rsidRPr="0054386C">
              <w:rPr>
                <w:rFonts w:ascii="Times New Roman" w:hAnsi="Times New Roman" w:cs="Times New Roman"/>
                <w:b w:val="0"/>
                <w:i/>
                <w:sz w:val="24"/>
                <w:lang w:val="tt-RU"/>
              </w:rPr>
              <w:t>газетасы</w:t>
            </w:r>
          </w:p>
        </w:tc>
      </w:tr>
    </w:tbl>
    <w:p w:rsidR="00D12CCE" w:rsidRPr="00B63339" w:rsidRDefault="00D12CCE" w:rsidP="00A364D8">
      <w:pPr>
        <w:jc w:val="right"/>
        <w:rPr>
          <w:rFonts w:ascii="Times New Roman" w:hAnsi="Times New Roman" w:cs="Times New Roman"/>
          <w:bCs/>
          <w:color w:val="000000" w:themeColor="text1" w:themeShade="BF"/>
          <w:sz w:val="24"/>
          <w:lang w:val="tt-RU"/>
        </w:rPr>
      </w:pPr>
      <w:r w:rsidRPr="0054386C">
        <w:rPr>
          <w:rFonts w:ascii="Times New Roman" w:hAnsi="Times New Roman" w:cs="Times New Roman"/>
          <w:noProof/>
          <w:sz w:val="24"/>
          <w:lang w:eastAsia="ru-RU"/>
        </w:rPr>
        <w:t xml:space="preserve"> </w:t>
      </w:r>
      <w:r w:rsidR="004C6B6B" w:rsidRPr="0054386C">
        <w:rPr>
          <w:rFonts w:ascii="Times New Roman" w:hAnsi="Times New Roman" w:cs="Times New Roman"/>
          <w:bCs/>
          <w:color w:val="000000" w:themeColor="text1" w:themeShade="BF"/>
          <w:sz w:val="24"/>
        </w:rPr>
        <w:t>№ 2</w:t>
      </w:r>
      <w:r w:rsidR="00A364D8" w:rsidRPr="0054386C">
        <w:rPr>
          <w:rFonts w:ascii="Times New Roman" w:hAnsi="Times New Roman" w:cs="Times New Roman"/>
          <w:bCs/>
          <w:color w:val="000000" w:themeColor="text1" w:themeShade="BF"/>
          <w:sz w:val="24"/>
        </w:rPr>
        <w:t>,</w:t>
      </w:r>
      <w:r w:rsidR="00806EF8">
        <w:rPr>
          <w:rFonts w:ascii="Times New Roman" w:hAnsi="Times New Roman" w:cs="Times New Roman"/>
          <w:bCs/>
          <w:color w:val="000000" w:themeColor="text1" w:themeShade="BF"/>
          <w:sz w:val="24"/>
          <w:lang w:val="tt-RU"/>
        </w:rPr>
        <w:t>Октябр</w:t>
      </w:r>
      <w:r w:rsidR="00806EF8">
        <w:rPr>
          <w:rFonts w:ascii="Times New Roman" w:hAnsi="Times New Roman" w:cs="Times New Roman"/>
          <w:bCs/>
          <w:color w:val="000000" w:themeColor="text1" w:themeShade="BF"/>
          <w:sz w:val="24"/>
        </w:rPr>
        <w:t>ь</w:t>
      </w:r>
      <w:r w:rsidR="00806EF8">
        <w:rPr>
          <w:rFonts w:ascii="Times New Roman" w:hAnsi="Times New Roman" w:cs="Times New Roman"/>
          <w:bCs/>
          <w:color w:val="000000" w:themeColor="text1" w:themeShade="BF"/>
          <w:sz w:val="24"/>
          <w:lang w:val="tt-RU"/>
        </w:rPr>
        <w:t>-</w:t>
      </w:r>
      <w:r w:rsidR="00B63339">
        <w:rPr>
          <w:rFonts w:ascii="Times New Roman" w:hAnsi="Times New Roman" w:cs="Times New Roman"/>
          <w:bCs/>
          <w:color w:val="000000" w:themeColor="text1" w:themeShade="BF"/>
          <w:sz w:val="24"/>
          <w:lang w:val="tt-RU"/>
        </w:rPr>
        <w:t>Нояб</w:t>
      </w:r>
      <w:proofErr w:type="spellStart"/>
      <w:r w:rsidR="004C6B6B" w:rsidRPr="0054386C">
        <w:rPr>
          <w:rFonts w:ascii="Times New Roman" w:hAnsi="Times New Roman" w:cs="Times New Roman"/>
          <w:bCs/>
          <w:color w:val="000000" w:themeColor="text1" w:themeShade="BF"/>
          <w:sz w:val="24"/>
        </w:rPr>
        <w:t>р</w:t>
      </w:r>
      <w:r w:rsidR="00B63339">
        <w:rPr>
          <w:rFonts w:ascii="Times New Roman" w:hAnsi="Times New Roman" w:cs="Times New Roman"/>
          <w:bCs/>
          <w:color w:val="000000" w:themeColor="text1" w:themeShade="BF"/>
          <w:sz w:val="24"/>
        </w:rPr>
        <w:t>ь</w:t>
      </w:r>
      <w:proofErr w:type="spellEnd"/>
      <w:r w:rsidR="00B63339">
        <w:rPr>
          <w:rFonts w:ascii="Times New Roman" w:hAnsi="Times New Roman" w:cs="Times New Roman"/>
          <w:bCs/>
          <w:color w:val="000000" w:themeColor="text1" w:themeShade="BF"/>
          <w:sz w:val="24"/>
        </w:rPr>
        <w:t>, 201</w:t>
      </w:r>
      <w:r w:rsidR="00B63339">
        <w:rPr>
          <w:rFonts w:ascii="Times New Roman" w:hAnsi="Times New Roman" w:cs="Times New Roman"/>
          <w:bCs/>
          <w:color w:val="000000" w:themeColor="text1" w:themeShade="BF"/>
          <w:sz w:val="24"/>
          <w:lang w:val="tt-RU"/>
        </w:rPr>
        <w:t>6</w:t>
      </w:r>
    </w:p>
    <w:tbl>
      <w:tblPr>
        <w:tblStyle w:val="-1"/>
        <w:tblpPr w:leftFromText="180" w:rightFromText="180" w:vertAnchor="text" w:horzAnchor="margin" w:tblpY="244"/>
        <w:tblW w:w="10314" w:type="dxa"/>
        <w:shd w:val="clear" w:color="auto" w:fill="DBE5F1" w:themeFill="accent1" w:themeFillTint="33"/>
        <w:tblLook w:val="04A0" w:firstRow="1" w:lastRow="0" w:firstColumn="1" w:lastColumn="0" w:noHBand="0" w:noVBand="1"/>
      </w:tblPr>
      <w:tblGrid>
        <w:gridCol w:w="10314"/>
      </w:tblGrid>
      <w:tr w:rsidR="00A364D8" w:rsidTr="00B42A9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314" w:type="dxa"/>
            <w:shd w:val="clear" w:color="auto" w:fill="92D050"/>
          </w:tcPr>
          <w:p w:rsidR="00A364D8" w:rsidRPr="002E02DB" w:rsidRDefault="00A364D8" w:rsidP="00A364D8">
            <w:pPr>
              <w:ind w:left="-142" w:right="-34"/>
              <w:jc w:val="center"/>
              <w:rPr>
                <w:rFonts w:ascii="Arial" w:hAnsi="Arial" w:cs="Arial"/>
                <w:i/>
                <w:lang w:val="tt-RU"/>
              </w:rPr>
            </w:pPr>
            <w:r>
              <w:rPr>
                <w:rFonts w:ascii="Cambria" w:hAnsi="Cambria"/>
                <w:color w:val="0D0D0D" w:themeColor="text1" w:themeTint="F2"/>
                <w:sz w:val="32"/>
                <w:szCs w:val="32"/>
                <w:lang w:val="tt-RU"/>
              </w:rPr>
              <w:t>ХАЛЫКАРА ӨЛКӘННӘР КӨНЕ!</w:t>
            </w:r>
          </w:p>
        </w:tc>
      </w:tr>
    </w:tbl>
    <w:p w:rsidR="009B7DBA" w:rsidRPr="00D12CCE" w:rsidRDefault="0054386C">
      <w:pPr>
        <w:rPr>
          <w:i/>
        </w:rPr>
      </w:pPr>
      <w:r>
        <w:rPr>
          <w:rFonts w:ascii="Constantia" w:hAnsi="Constantia" w:cs="Arabic Transparent"/>
          <w:b/>
          <w:noProof/>
          <w:sz w:val="28"/>
          <w:szCs w:val="28"/>
          <w:lang w:eastAsia="ru-RU"/>
        </w:rPr>
        <w:drawing>
          <wp:anchor distT="0" distB="0" distL="114300" distR="114300" simplePos="0" relativeHeight="251675648" behindDoc="0" locked="0" layoutInCell="1" allowOverlap="1" wp14:anchorId="35D1C28B" wp14:editId="4B211407">
            <wp:simplePos x="0" y="0"/>
            <wp:positionH relativeFrom="column">
              <wp:posOffset>83185</wp:posOffset>
            </wp:positionH>
            <wp:positionV relativeFrom="paragraph">
              <wp:posOffset>745490</wp:posOffset>
            </wp:positionV>
            <wp:extent cx="6413500" cy="4660900"/>
            <wp:effectExtent l="0" t="0" r="6350" b="6350"/>
            <wp:wrapTopAndBottom/>
            <wp:docPr id="9" name="Рисунок 9" descr="E:\октябрь\IMG_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ктябрь\IMG_449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t="3866" r="2384" b="1547"/>
                    <a:stretch/>
                  </pic:blipFill>
                  <pic:spPr bwMode="auto">
                    <a:xfrm>
                      <a:off x="0" y="0"/>
                      <a:ext cx="6413500" cy="466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CCE">
        <w:rPr>
          <w:i/>
          <w:noProof/>
          <w:lang w:eastAsia="ru-RU"/>
        </w:rPr>
        <w:t xml:space="preserve"> </w:t>
      </w:r>
    </w:p>
    <w:p w:rsidR="00AC2881" w:rsidRDefault="00B42A99" w:rsidP="00B42A99">
      <w:pPr>
        <w:tabs>
          <w:tab w:val="left" w:pos="7440"/>
        </w:tabs>
        <w:rPr>
          <w:rFonts w:ascii="Constantia" w:hAnsi="Constantia" w:cs="Arabic Transparent"/>
          <w:b/>
          <w:sz w:val="28"/>
          <w:szCs w:val="28"/>
          <w:lang w:val="tt-RU"/>
        </w:rPr>
      </w:pPr>
      <w:r w:rsidRPr="00A477D8">
        <w:rPr>
          <w:rFonts w:ascii="Cambria" w:hAnsi="Cambria"/>
          <w:b/>
          <w:bCs/>
          <w:noProof/>
          <w:color w:val="0D0D0D" w:themeColor="text1" w:themeTint="F2"/>
          <w:sz w:val="32"/>
          <w:szCs w:val="32"/>
          <w:lang w:eastAsia="ru-RU"/>
        </w:rPr>
        <mc:AlternateContent>
          <mc:Choice Requires="wps">
            <w:drawing>
              <wp:anchor distT="0" distB="0" distL="114300" distR="114300" simplePos="0" relativeHeight="251652089" behindDoc="0" locked="0" layoutInCell="1" allowOverlap="1" wp14:anchorId="1F69E840" wp14:editId="3CFFA10A">
                <wp:simplePos x="0" y="0"/>
                <wp:positionH relativeFrom="column">
                  <wp:posOffset>692785</wp:posOffset>
                </wp:positionH>
                <wp:positionV relativeFrom="paragraph">
                  <wp:posOffset>4853940</wp:posOffset>
                </wp:positionV>
                <wp:extent cx="5607050" cy="2451100"/>
                <wp:effectExtent l="57150" t="38100" r="69850" b="10160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245110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A477D8" w:rsidRPr="00A477D8" w:rsidRDefault="00A477D8" w:rsidP="00B42A99">
                            <w:pPr>
                              <w:spacing w:after="0"/>
                              <w:jc w:val="center"/>
                              <w:rPr>
                                <w:rFonts w:ascii="Cambria" w:hAnsi="Cambria" w:cs="Century Gothic"/>
                                <w:b/>
                                <w:sz w:val="28"/>
                                <w:szCs w:val="28"/>
                                <w:lang w:val="tt-RU"/>
                              </w:rPr>
                            </w:pPr>
                            <w:r w:rsidRPr="00A477D8">
                              <w:rPr>
                                <w:rFonts w:ascii="Cambria" w:hAnsi="Cambria" w:cs="Century Gothic"/>
                                <w:b/>
                                <w:sz w:val="28"/>
                                <w:szCs w:val="28"/>
                                <w:lang w:val="tt-RU"/>
                              </w:rPr>
                              <w:t>Кадерле өлкәннәребез!</w:t>
                            </w:r>
                          </w:p>
                          <w:p w:rsidR="00A477D8" w:rsidRPr="00A477D8" w:rsidRDefault="00A477D8" w:rsidP="00B42A99">
                            <w:pPr>
                              <w:spacing w:after="0" w:line="240" w:lineRule="auto"/>
                              <w:ind w:firstLine="709"/>
                              <w:jc w:val="both"/>
                              <w:rPr>
                                <w:rFonts w:ascii="Cambria" w:hAnsi="Cambria" w:cs="Century Gothic"/>
                                <w:sz w:val="28"/>
                                <w:szCs w:val="28"/>
                                <w:lang w:val="tt-RU"/>
                              </w:rPr>
                            </w:pPr>
                            <w:r w:rsidRPr="00A477D8">
                              <w:rPr>
                                <w:rFonts w:ascii="Cambria" w:hAnsi="Cambria" w:cs="Century Gothic"/>
                                <w:sz w:val="28"/>
                                <w:szCs w:val="28"/>
                                <w:lang w:val="tt-RU"/>
                              </w:rPr>
                              <w:t>Сезне көзге якты бәйрәм - Халыкара өлкәннәр көне белән котлый</w:t>
                            </w:r>
                            <w:r>
                              <w:rPr>
                                <w:rFonts w:ascii="Cambria" w:hAnsi="Cambria" w:cs="Century Gothic"/>
                                <w:sz w:val="28"/>
                                <w:szCs w:val="28"/>
                                <w:lang w:val="tt-RU"/>
                              </w:rPr>
                              <w:t>быз</w:t>
                            </w:r>
                            <w:r w:rsidRPr="00A477D8">
                              <w:rPr>
                                <w:rFonts w:ascii="Cambria" w:hAnsi="Cambria" w:cs="Century Gothic"/>
                                <w:sz w:val="28"/>
                                <w:szCs w:val="28"/>
                                <w:lang w:val="tt-RU"/>
                              </w:rPr>
                              <w:t xml:space="preserve">. Бу - безнең барыбыз өчен дә үзгә бәйрәм. Өлкән буын кешеләре зирәклек чыганагы, уникаль белем һәм тормыш тәҗрибәсен саклаучылар булып тора һәм менә шуңа күрә дә яшь буын өчен алар кыйммәтле байлык санала. Нәкъ менә тормышта авыр минутлар булганда, киңәш сорап, сезгә мөрәҗәгат итәбез, сезнең белән шатлык, уңышларыбыз турында уртаклашыбыз. </w:t>
                            </w:r>
                          </w:p>
                          <w:p w:rsidR="00A477D8" w:rsidRPr="00A477D8" w:rsidRDefault="00A477D8" w:rsidP="00A477D8">
                            <w:pPr>
                              <w:spacing w:after="0" w:line="240" w:lineRule="auto"/>
                              <w:ind w:firstLine="709"/>
                              <w:jc w:val="both"/>
                              <w:rPr>
                                <w:rFonts w:ascii="Cambria" w:hAnsi="Cambria" w:cs="Century Gothic"/>
                                <w:sz w:val="28"/>
                                <w:szCs w:val="28"/>
                                <w:lang w:val="tt-RU"/>
                              </w:rPr>
                            </w:pPr>
                            <w:r w:rsidRPr="00A477D8">
                              <w:rPr>
                                <w:rFonts w:ascii="Cambria" w:hAnsi="Cambria" w:cs="Century Gothic"/>
                                <w:sz w:val="28"/>
                                <w:szCs w:val="28"/>
                                <w:lang w:val="tt-RU"/>
                              </w:rPr>
                              <w:t>Сәламәтлек, бәхет, гаилә җылысы, күтәренке кәеф телибез.</w:t>
                            </w:r>
                          </w:p>
                          <w:p w:rsidR="00A477D8" w:rsidRPr="00A477D8" w:rsidRDefault="00A477D8" w:rsidP="00A477D8">
                            <w:pPr>
                              <w:spacing w:after="0" w:line="240" w:lineRule="auto"/>
                              <w:ind w:firstLine="709"/>
                              <w:jc w:val="right"/>
                              <w:rPr>
                                <w:rFonts w:ascii="Cambria" w:hAnsi="Cambria" w:cs="Century Gothic"/>
                                <w:b/>
                                <w:sz w:val="24"/>
                                <w:szCs w:val="24"/>
                                <w:lang w:val="tt-RU"/>
                              </w:rPr>
                            </w:pPr>
                            <w:r w:rsidRPr="00A477D8">
                              <w:rPr>
                                <w:rFonts w:ascii="Cambria" w:hAnsi="Cambria" w:cs="Century Gothic"/>
                                <w:b/>
                                <w:sz w:val="28"/>
                                <w:szCs w:val="28"/>
                                <w:lang w:val="tt-RU"/>
                              </w:rPr>
                              <w:t>“Яктылык” балалар оешмасы</w:t>
                            </w:r>
                            <w:r w:rsidRPr="00A477D8">
                              <w:rPr>
                                <w:rFonts w:ascii="Cambria" w:hAnsi="Cambria" w:cs="Century Gothic"/>
                                <w:b/>
                                <w:sz w:val="24"/>
                                <w:szCs w:val="24"/>
                                <w:lang w:val="tt-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54.55pt;margin-top:382.2pt;width:441.5pt;height:193pt;z-index:251652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" fillcolor="#fbcaa2 [1625]" strokecolor="#f68c36 [3049]">
                <v:fill color2="#fdefe3 [505]" rotate="t" angle="180" colors="0 #ffbe86;22938f #ffd0aa;1 #ffebdb" focus="100%" type="gradient"/>
                <v:shadow on="t" color="black" opacity="24903f" origin=",.5" offset="0,.55556mm"/>
                <v:textbox>
                  <w:txbxContent>
                    <w:p w:rsidR="00A477D8" w:rsidRPr="00A477D8" w:rsidRDefault="00A477D8" w:rsidP="00B42A99">
                      <w:pPr>
                        <w:spacing w:after="0"/>
                        <w:jc w:val="center"/>
                        <w:rPr>
                          <w:rFonts w:ascii="Cambria" w:hAnsi="Cambria" w:cs="Century Gothic"/>
                          <w:b/>
                          <w:sz w:val="28"/>
                          <w:szCs w:val="28"/>
                          <w:lang w:val="tt-RU"/>
                        </w:rPr>
                      </w:pPr>
                      <w:r w:rsidRPr="00A477D8">
                        <w:rPr>
                          <w:rFonts w:ascii="Cambria" w:hAnsi="Cambria" w:cs="Century Gothic"/>
                          <w:b/>
                          <w:sz w:val="28"/>
                          <w:szCs w:val="28"/>
                          <w:lang w:val="tt-RU"/>
                        </w:rPr>
                        <w:t>Кадерле өлкәннәребез!</w:t>
                      </w:r>
                    </w:p>
                    <w:p w:rsidR="00A477D8" w:rsidRPr="00A477D8" w:rsidRDefault="00A477D8" w:rsidP="00B42A99">
                      <w:pPr>
                        <w:spacing w:after="0" w:line="240" w:lineRule="auto"/>
                        <w:ind w:firstLine="709"/>
                        <w:jc w:val="both"/>
                        <w:rPr>
                          <w:rFonts w:ascii="Cambria" w:hAnsi="Cambria" w:cs="Century Gothic"/>
                          <w:sz w:val="28"/>
                          <w:szCs w:val="28"/>
                          <w:lang w:val="tt-RU"/>
                        </w:rPr>
                      </w:pPr>
                      <w:r w:rsidRPr="00A477D8">
                        <w:rPr>
                          <w:rFonts w:ascii="Cambria" w:hAnsi="Cambria" w:cs="Century Gothic"/>
                          <w:sz w:val="28"/>
                          <w:szCs w:val="28"/>
                          <w:lang w:val="tt-RU"/>
                        </w:rPr>
                        <w:t>Сезне көзге якты бәйрәм - Халыкара өлкәннәр көне белән котлый</w:t>
                      </w:r>
                      <w:r>
                        <w:rPr>
                          <w:rFonts w:ascii="Cambria" w:hAnsi="Cambria" w:cs="Century Gothic"/>
                          <w:sz w:val="28"/>
                          <w:szCs w:val="28"/>
                          <w:lang w:val="tt-RU"/>
                        </w:rPr>
                        <w:t>быз</w:t>
                      </w:r>
                      <w:r w:rsidRPr="00A477D8">
                        <w:rPr>
                          <w:rFonts w:ascii="Cambria" w:hAnsi="Cambria" w:cs="Century Gothic"/>
                          <w:sz w:val="28"/>
                          <w:szCs w:val="28"/>
                          <w:lang w:val="tt-RU"/>
                        </w:rPr>
                        <w:t xml:space="preserve">. Бу - безнең барыбыз өчен дә үзгә бәйрәм. Өлкән буын кешеләре зирәклек чыганагы, уникаль белем һәм тормыш тәҗрибәсен саклаучылар булып тора һәм менә шуңа күрә дә яшь буын өчен алар кыйммәтле байлык санала. Нәкъ менә тормышта авыр минутлар булганда, киңәш сорап, сезгә мөрәҗәгат итәбез, сезнең белән шатлык, уңышларыбыз турында уртаклашыбыз. </w:t>
                      </w:r>
                    </w:p>
                    <w:p w:rsidR="00A477D8" w:rsidRPr="00A477D8" w:rsidRDefault="00A477D8" w:rsidP="00A477D8">
                      <w:pPr>
                        <w:spacing w:after="0" w:line="240" w:lineRule="auto"/>
                        <w:ind w:firstLine="709"/>
                        <w:jc w:val="both"/>
                        <w:rPr>
                          <w:rFonts w:ascii="Cambria" w:hAnsi="Cambria" w:cs="Century Gothic"/>
                          <w:sz w:val="28"/>
                          <w:szCs w:val="28"/>
                          <w:lang w:val="tt-RU"/>
                        </w:rPr>
                      </w:pPr>
                      <w:r w:rsidRPr="00A477D8">
                        <w:rPr>
                          <w:rFonts w:ascii="Cambria" w:hAnsi="Cambria" w:cs="Century Gothic"/>
                          <w:sz w:val="28"/>
                          <w:szCs w:val="28"/>
                          <w:lang w:val="tt-RU"/>
                        </w:rPr>
                        <w:t>Сәламәтлек, бәхет, гаилә җылысы, күтәренке кәеф телибез.</w:t>
                      </w:r>
                    </w:p>
                    <w:p w:rsidR="00A477D8" w:rsidRPr="00A477D8" w:rsidRDefault="00A477D8" w:rsidP="00A477D8">
                      <w:pPr>
                        <w:spacing w:after="0" w:line="240" w:lineRule="auto"/>
                        <w:ind w:firstLine="709"/>
                        <w:jc w:val="right"/>
                        <w:rPr>
                          <w:rFonts w:ascii="Cambria" w:hAnsi="Cambria" w:cs="Century Gothic"/>
                          <w:b/>
                          <w:sz w:val="24"/>
                          <w:szCs w:val="24"/>
                          <w:lang w:val="tt-RU"/>
                        </w:rPr>
                      </w:pPr>
                      <w:r w:rsidRPr="00A477D8">
                        <w:rPr>
                          <w:rFonts w:ascii="Cambria" w:hAnsi="Cambria" w:cs="Century Gothic"/>
                          <w:b/>
                          <w:sz w:val="28"/>
                          <w:szCs w:val="28"/>
                          <w:lang w:val="tt-RU"/>
                        </w:rPr>
                        <w:t>“Яктылык” балалар оешмасы</w:t>
                      </w:r>
                      <w:r w:rsidRPr="00A477D8">
                        <w:rPr>
                          <w:rFonts w:ascii="Cambria" w:hAnsi="Cambria" w:cs="Century Gothic"/>
                          <w:b/>
                          <w:sz w:val="24"/>
                          <w:szCs w:val="24"/>
                          <w:lang w:val="tt-RU"/>
                        </w:rPr>
                        <w:t>.</w:t>
                      </w:r>
                    </w:p>
                  </w:txbxContent>
                </v:textbox>
              </v:shape>
            </w:pict>
          </mc:Fallback>
        </mc:AlternateContent>
      </w:r>
    </w:p>
    <w:p w:rsidR="00AC2881" w:rsidRDefault="008664A7" w:rsidP="00A477D8">
      <w:pPr>
        <w:tabs>
          <w:tab w:val="left" w:pos="1940"/>
          <w:tab w:val="left" w:pos="7440"/>
        </w:tabs>
        <w:rPr>
          <w:rFonts w:ascii="Constantia" w:hAnsi="Constantia" w:cs="Arabic Transparent"/>
          <w:b/>
          <w:sz w:val="28"/>
          <w:szCs w:val="28"/>
          <w:lang w:val="tt-RU"/>
        </w:rPr>
      </w:pPr>
      <w:r>
        <w:rPr>
          <w:rFonts w:ascii="Constantia" w:hAnsi="Constantia" w:cs="Arabic Transparent"/>
          <w:b/>
          <w:sz w:val="28"/>
          <w:szCs w:val="28"/>
          <w:lang w:val="tt-RU"/>
        </w:rPr>
        <w:tab/>
      </w:r>
      <w:r w:rsidR="00A477D8">
        <w:rPr>
          <w:rFonts w:ascii="Constantia" w:hAnsi="Constantia" w:cs="Arabic Transparent"/>
          <w:b/>
          <w:sz w:val="28"/>
          <w:szCs w:val="28"/>
          <w:lang w:val="tt-RU"/>
        </w:rPr>
        <w:tab/>
      </w:r>
    </w:p>
    <w:p w:rsidR="00AC2881" w:rsidRDefault="00AC2881" w:rsidP="00AE0ABD">
      <w:pPr>
        <w:tabs>
          <w:tab w:val="left" w:pos="7440"/>
        </w:tabs>
        <w:jc w:val="center"/>
        <w:rPr>
          <w:rFonts w:ascii="Constantia" w:hAnsi="Constantia" w:cs="Arabic Transparent"/>
          <w:b/>
          <w:sz w:val="28"/>
          <w:szCs w:val="28"/>
          <w:lang w:val="tt-RU"/>
        </w:rPr>
      </w:pPr>
    </w:p>
    <w:p w:rsidR="00167E5F" w:rsidRDefault="00167E5F" w:rsidP="00AE0ABD">
      <w:pPr>
        <w:tabs>
          <w:tab w:val="left" w:pos="7440"/>
        </w:tabs>
        <w:jc w:val="center"/>
        <w:rPr>
          <w:rFonts w:ascii="Constantia" w:hAnsi="Constantia" w:cs="Constantia"/>
          <w:b/>
          <w:sz w:val="28"/>
          <w:szCs w:val="28"/>
          <w:lang w:val="tt-RU"/>
        </w:rPr>
      </w:pPr>
    </w:p>
    <w:p w:rsidR="00167E5F" w:rsidRDefault="00167E5F" w:rsidP="00AE0ABD">
      <w:pPr>
        <w:tabs>
          <w:tab w:val="left" w:pos="7440"/>
        </w:tabs>
        <w:jc w:val="center"/>
        <w:rPr>
          <w:rFonts w:ascii="Constantia" w:hAnsi="Constantia" w:cs="Constantia"/>
          <w:b/>
          <w:sz w:val="28"/>
          <w:szCs w:val="28"/>
          <w:lang w:val="tt-RU"/>
        </w:rPr>
      </w:pPr>
    </w:p>
    <w:p w:rsidR="00167E5F" w:rsidRDefault="00167E5F" w:rsidP="00AE0ABD">
      <w:pPr>
        <w:tabs>
          <w:tab w:val="left" w:pos="7440"/>
        </w:tabs>
        <w:jc w:val="center"/>
        <w:rPr>
          <w:rFonts w:ascii="Constantia" w:hAnsi="Constantia" w:cs="Constantia"/>
          <w:b/>
          <w:sz w:val="28"/>
          <w:szCs w:val="28"/>
          <w:lang w:val="tt-RU"/>
        </w:rPr>
      </w:pPr>
    </w:p>
    <w:p w:rsidR="00167E5F" w:rsidRDefault="00167E5F" w:rsidP="00AE0ABD">
      <w:pPr>
        <w:tabs>
          <w:tab w:val="left" w:pos="7440"/>
        </w:tabs>
        <w:jc w:val="center"/>
        <w:rPr>
          <w:rFonts w:ascii="Constantia" w:hAnsi="Constantia" w:cs="Constantia"/>
          <w:b/>
          <w:sz w:val="28"/>
          <w:szCs w:val="28"/>
          <w:lang w:val="tt-RU"/>
        </w:rPr>
      </w:pPr>
    </w:p>
    <w:tbl>
      <w:tblPr>
        <w:tblStyle w:val="a4"/>
        <w:tblpPr w:leftFromText="180" w:rightFromText="180" w:vertAnchor="text" w:horzAnchor="margin" w:tblpY="-306"/>
        <w:tblOverlap w:val="never"/>
        <w:tblW w:w="10657" w:type="dxa"/>
        <w:tblLook w:val="04A0" w:firstRow="1" w:lastRow="0" w:firstColumn="1" w:lastColumn="0" w:noHBand="0" w:noVBand="1"/>
      </w:tblPr>
      <w:tblGrid>
        <w:gridCol w:w="10657"/>
      </w:tblGrid>
      <w:tr w:rsidR="00583F7A" w:rsidTr="00583F7A">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583F7A" w:rsidRPr="007114A1" w:rsidRDefault="00583F7A" w:rsidP="00583F7A">
            <w:pPr>
              <w:rPr>
                <w:rFonts w:ascii="Arial" w:hAnsi="Arial" w:cs="Arial"/>
                <w:sz w:val="28"/>
                <w:szCs w:val="28"/>
              </w:rPr>
            </w:pPr>
            <w:r w:rsidRPr="007114A1">
              <w:rPr>
                <w:rFonts w:ascii="Constantia" w:hAnsi="Constantia"/>
                <w:sz w:val="28"/>
                <w:szCs w:val="28"/>
              </w:rPr>
              <w:lastRenderedPageBreak/>
              <w:t>2</w:t>
            </w:r>
            <w:proofErr w:type="gramStart"/>
            <w:r>
              <w:rPr>
                <w:rFonts w:ascii="Constantia" w:hAnsi="Constantia"/>
                <w:b w:val="0"/>
                <w:sz w:val="28"/>
                <w:szCs w:val="28"/>
              </w:rPr>
              <w:t xml:space="preserve">            </w:t>
            </w:r>
            <w:r w:rsidR="00806EF8">
              <w:rPr>
                <w:rFonts w:ascii="Constantia" w:hAnsi="Constantia"/>
                <w:b w:val="0"/>
                <w:sz w:val="28"/>
                <w:szCs w:val="28"/>
                <w:lang w:val="tt-RU"/>
              </w:rPr>
              <w:t xml:space="preserve">    </w:t>
            </w:r>
            <w:r w:rsidRPr="007114A1">
              <w:rPr>
                <w:rFonts w:ascii="Constantia" w:hAnsi="Constantia"/>
                <w:sz w:val="28"/>
                <w:szCs w:val="28"/>
              </w:rPr>
              <w:t>Н</w:t>
            </w:r>
            <w:proofErr w:type="gramEnd"/>
            <w:r w:rsidRPr="007114A1">
              <w:rPr>
                <w:rFonts w:ascii="Constantia" w:hAnsi="Constantia"/>
                <w:sz w:val="28"/>
                <w:szCs w:val="28"/>
              </w:rPr>
              <w:t xml:space="preserve">и </w:t>
            </w:r>
            <w:proofErr w:type="spellStart"/>
            <w:r w:rsidRPr="007114A1">
              <w:rPr>
                <w:rFonts w:ascii="Constantia" w:hAnsi="Constantia"/>
                <w:sz w:val="28"/>
                <w:szCs w:val="28"/>
              </w:rPr>
              <w:t>х</w:t>
            </w:r>
            <w:r w:rsidRPr="007114A1">
              <w:rPr>
                <w:rFonts w:ascii="Times New Roman" w:hAnsi="Times New Roman" w:cs="Times New Roman"/>
                <w:sz w:val="28"/>
                <w:szCs w:val="28"/>
              </w:rPr>
              <w:t>ә</w:t>
            </w:r>
            <w:r w:rsidRPr="007114A1">
              <w:rPr>
                <w:rFonts w:ascii="Constantia" w:hAnsi="Constantia" w:cs="Constantia"/>
                <w:sz w:val="28"/>
                <w:szCs w:val="28"/>
              </w:rPr>
              <w:t>ле</w:t>
            </w:r>
            <w:r w:rsidRPr="007114A1">
              <w:rPr>
                <w:rFonts w:ascii="Times New Roman" w:hAnsi="Times New Roman" w:cs="Times New Roman"/>
                <w:sz w:val="28"/>
                <w:szCs w:val="28"/>
              </w:rPr>
              <w:t>ң</w:t>
            </w:r>
            <w:proofErr w:type="spellEnd"/>
            <w:r w:rsidRPr="007114A1">
              <w:rPr>
                <w:rFonts w:ascii="Constantia" w:hAnsi="Constantia"/>
                <w:sz w:val="28"/>
                <w:szCs w:val="28"/>
              </w:rPr>
              <w:t xml:space="preserve"> </w:t>
            </w:r>
            <w:r w:rsidRPr="007114A1">
              <w:rPr>
                <w:rFonts w:ascii="Constantia" w:hAnsi="Constantia" w:cs="Constantia"/>
                <w:sz w:val="28"/>
                <w:szCs w:val="28"/>
              </w:rPr>
              <w:t>бар</w:t>
            </w:r>
            <w:r w:rsidRPr="007114A1">
              <w:rPr>
                <w:rFonts w:ascii="Constantia" w:hAnsi="Constantia"/>
                <w:sz w:val="28"/>
                <w:szCs w:val="28"/>
              </w:rPr>
              <w:t xml:space="preserve">, </w:t>
            </w:r>
            <w:proofErr w:type="spellStart"/>
            <w:r w:rsidRPr="007114A1">
              <w:rPr>
                <w:rFonts w:ascii="Constantia" w:hAnsi="Constantia" w:cs="Constantia"/>
                <w:sz w:val="28"/>
                <w:szCs w:val="28"/>
              </w:rPr>
              <w:t>кеше</w:t>
            </w:r>
            <w:proofErr w:type="spellEnd"/>
            <w:r w:rsidRPr="007114A1">
              <w:rPr>
                <w:rFonts w:ascii="Constantia" w:hAnsi="Constantia"/>
                <w:sz w:val="28"/>
                <w:szCs w:val="28"/>
              </w:rPr>
              <w:t xml:space="preserve"> </w:t>
            </w:r>
            <w:proofErr w:type="spellStart"/>
            <w:r w:rsidRPr="007114A1">
              <w:rPr>
                <w:rFonts w:ascii="Constantia" w:hAnsi="Constantia" w:cs="Constantia"/>
                <w:sz w:val="28"/>
                <w:szCs w:val="28"/>
              </w:rPr>
              <w:t>туганым</w:t>
            </w:r>
            <w:proofErr w:type="spellEnd"/>
            <w:r w:rsidRPr="007114A1">
              <w:rPr>
                <w:rFonts w:ascii="Constantia" w:hAnsi="Constantia"/>
                <w:sz w:val="28"/>
                <w:szCs w:val="28"/>
              </w:rPr>
              <w:t>?</w:t>
            </w:r>
            <w:r w:rsidRPr="007114A1">
              <w:rPr>
                <w:rFonts w:ascii="Cambria" w:hAnsi="Cambria"/>
                <w:b w:val="0"/>
                <w:i/>
                <w:sz w:val="28"/>
                <w:szCs w:val="28"/>
              </w:rPr>
              <w:t xml:space="preserve">   </w:t>
            </w:r>
            <w:r w:rsidRPr="007114A1">
              <w:rPr>
                <w:rFonts w:ascii="Cambria" w:hAnsi="Cambria"/>
                <w:b w:val="0"/>
                <w:i/>
                <w:sz w:val="28"/>
                <w:szCs w:val="28"/>
                <w:lang w:val="tt-RU"/>
              </w:rPr>
              <w:t xml:space="preserve">      </w:t>
            </w:r>
            <w:r w:rsidRPr="007114A1">
              <w:rPr>
                <w:rFonts w:ascii="Cambria" w:hAnsi="Cambria"/>
                <w:b w:val="0"/>
                <w:i/>
                <w:sz w:val="28"/>
                <w:szCs w:val="28"/>
              </w:rPr>
              <w:t>«</w:t>
            </w:r>
            <w:r w:rsidRPr="007114A1">
              <w:rPr>
                <w:rFonts w:ascii="Cambria" w:hAnsi="Cambria"/>
                <w:b w:val="0"/>
                <w:i/>
                <w:sz w:val="28"/>
                <w:szCs w:val="28"/>
                <w:lang w:val="tt-RU"/>
              </w:rPr>
              <w:t>Яктылык</w:t>
            </w:r>
            <w:r w:rsidRPr="007114A1">
              <w:rPr>
                <w:rFonts w:ascii="Cambria" w:hAnsi="Cambria"/>
                <w:b w:val="0"/>
                <w:i/>
                <w:sz w:val="28"/>
                <w:szCs w:val="28"/>
              </w:rPr>
              <w:t>»</w:t>
            </w:r>
            <w:r w:rsidRPr="007114A1">
              <w:rPr>
                <w:rFonts w:ascii="Cambria" w:hAnsi="Cambria"/>
                <w:b w:val="0"/>
                <w:i/>
                <w:sz w:val="28"/>
                <w:szCs w:val="28"/>
                <w:lang w:val="tt-RU"/>
              </w:rPr>
              <w:t xml:space="preserve">  </w:t>
            </w:r>
            <w:r w:rsidRPr="004C6B6B">
              <w:rPr>
                <w:rFonts w:ascii="Cambria" w:hAnsi="Cambria"/>
                <w:b w:val="0"/>
                <w:i/>
                <w:sz w:val="28"/>
                <w:szCs w:val="28"/>
                <w:lang w:val="tt-RU"/>
              </w:rPr>
              <w:t>№ 2,</w:t>
            </w:r>
            <w:r w:rsidR="00806EF8">
              <w:rPr>
                <w:rFonts w:ascii="Cambria" w:hAnsi="Cambria"/>
                <w:b w:val="0"/>
                <w:i/>
                <w:sz w:val="28"/>
                <w:szCs w:val="28"/>
                <w:lang w:val="tt-RU"/>
              </w:rPr>
              <w:t xml:space="preserve"> Окт-Ноябрь</w:t>
            </w:r>
            <w:r w:rsidRPr="004C6B6B">
              <w:rPr>
                <w:rFonts w:ascii="Cambria" w:hAnsi="Cambria"/>
                <w:b w:val="0"/>
                <w:i/>
                <w:sz w:val="28"/>
                <w:szCs w:val="28"/>
                <w:lang w:val="tt-RU"/>
              </w:rPr>
              <w:t>, 2015</w:t>
            </w:r>
          </w:p>
        </w:tc>
      </w:tr>
    </w:tbl>
    <w:tbl>
      <w:tblPr>
        <w:tblStyle w:val="-1"/>
        <w:tblpPr w:leftFromText="180" w:rightFromText="180" w:vertAnchor="text" w:horzAnchor="margin" w:tblpY="98"/>
        <w:tblW w:w="10740" w:type="dxa"/>
        <w:shd w:val="clear" w:color="auto" w:fill="DBE5F1" w:themeFill="accent1" w:themeFillTint="33"/>
        <w:tblLook w:val="04A0" w:firstRow="1" w:lastRow="0" w:firstColumn="1" w:lastColumn="0" w:noHBand="0" w:noVBand="1"/>
      </w:tblPr>
      <w:tblGrid>
        <w:gridCol w:w="10740"/>
      </w:tblGrid>
      <w:tr w:rsidR="00583F7A" w:rsidTr="00583F7A">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740" w:type="dxa"/>
            <w:shd w:val="clear" w:color="auto" w:fill="DBE5F1" w:themeFill="accent1" w:themeFillTint="33"/>
          </w:tcPr>
          <w:p w:rsidR="00583F7A" w:rsidRPr="00B4399A" w:rsidRDefault="00583F7A" w:rsidP="00583F7A">
            <w:pPr>
              <w:ind w:left="-142" w:right="-34"/>
              <w:jc w:val="center"/>
              <w:rPr>
                <w:rFonts w:ascii="Arial" w:hAnsi="Arial" w:cs="Arial"/>
                <w:i/>
                <w:lang w:val="tt-RU"/>
              </w:rPr>
            </w:pPr>
            <w:r w:rsidRPr="00EE6F0A">
              <w:rPr>
                <w:rFonts w:ascii="Cambria" w:hAnsi="Cambria"/>
                <w:color w:val="0D0D0D" w:themeColor="text1" w:themeTint="F2"/>
                <w:sz w:val="32"/>
                <w:szCs w:val="32"/>
                <w:lang w:val="tt-RU"/>
              </w:rPr>
              <w:t xml:space="preserve">ГИМНАЗИЯНЕҢ МӨҺИМ   </w:t>
            </w:r>
            <w:r>
              <w:rPr>
                <w:rFonts w:ascii="Cambria" w:hAnsi="Cambria"/>
                <w:color w:val="0D0D0D" w:themeColor="text1" w:themeTint="F2"/>
                <w:sz w:val="32"/>
                <w:szCs w:val="32"/>
                <w:lang w:val="tt-RU"/>
              </w:rPr>
              <w:t>КЕШЕЛӘРЕ</w:t>
            </w:r>
          </w:p>
        </w:tc>
      </w:tr>
    </w:tbl>
    <w:p w:rsidR="00167E5F" w:rsidRDefault="00583F7A" w:rsidP="00AE0ABD">
      <w:pPr>
        <w:tabs>
          <w:tab w:val="left" w:pos="7440"/>
        </w:tabs>
        <w:jc w:val="center"/>
        <w:rPr>
          <w:rFonts w:ascii="Constantia" w:hAnsi="Constantia" w:cs="Constantia"/>
          <w:b/>
          <w:sz w:val="28"/>
          <w:szCs w:val="28"/>
          <w:lang w:val="tt-RU"/>
        </w:rPr>
      </w:pPr>
      <w:r w:rsidRPr="00A44E0C">
        <w:rPr>
          <w:noProof/>
          <w:lang w:eastAsia="ru-RU"/>
        </w:rPr>
        <w:drawing>
          <wp:anchor distT="0" distB="0" distL="114300" distR="114300" simplePos="0" relativeHeight="251657214" behindDoc="1" locked="0" layoutInCell="1" allowOverlap="1" wp14:anchorId="6FC13203" wp14:editId="61A8865D">
            <wp:simplePos x="0" y="0"/>
            <wp:positionH relativeFrom="column">
              <wp:posOffset>-521335</wp:posOffset>
            </wp:positionH>
            <wp:positionV relativeFrom="paragraph">
              <wp:posOffset>-693420</wp:posOffset>
            </wp:positionV>
            <wp:extent cx="7543800" cy="10655300"/>
            <wp:effectExtent l="0" t="0" r="0" b="0"/>
            <wp:wrapNone/>
            <wp:docPr id="22" name="Рисунок 22" descr="http://freeppt.ru/Prew/FloraMasterPr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reeppt.ru/Prew/FloraMasterPrew.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43800" cy="1065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E3C" w:rsidRPr="00A44E0C" w:rsidRDefault="00E8331D" w:rsidP="00583F7A">
      <w:pPr>
        <w:tabs>
          <w:tab w:val="left" w:pos="7440"/>
        </w:tabs>
        <w:rPr>
          <w:rFonts w:ascii="Cambria" w:hAnsi="Cambria" w:cs="Century Gothic"/>
          <w:sz w:val="24"/>
          <w:szCs w:val="24"/>
          <w:lang w:val="tt-RU"/>
        </w:rPr>
      </w:pPr>
      <w:r>
        <w:rPr>
          <w:noProof/>
          <w:lang w:eastAsia="ru-RU"/>
        </w:rPr>
        <w:drawing>
          <wp:anchor distT="0" distB="0" distL="114300" distR="114300" simplePos="0" relativeHeight="251663360" behindDoc="0" locked="0" layoutInCell="1" allowOverlap="1" wp14:anchorId="62977B05" wp14:editId="685749B4">
            <wp:simplePos x="0" y="0"/>
            <wp:positionH relativeFrom="margin">
              <wp:posOffset>5550535</wp:posOffset>
            </wp:positionH>
            <wp:positionV relativeFrom="margin">
              <wp:posOffset>582930</wp:posOffset>
            </wp:positionV>
            <wp:extent cx="1190625" cy="1095375"/>
            <wp:effectExtent l="0" t="0" r="9525" b="9525"/>
            <wp:wrapSquare wrapText="bothSides"/>
            <wp:docPr id="19" name="Рисунок 19" descr="http://samtatnews.ru/wp-content/uploads/2014/10/%D0%B1%D1%83%D0%BA%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mtatnews.ru/wp-content/uploads/2014/10/%D0%B1%D1%83%D0%BA%D0%B5%D1%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10953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B2E3C" w:rsidRPr="00A44E0C">
        <w:rPr>
          <w:rFonts w:ascii="Cambria" w:hAnsi="Cambria" w:cs="Century Gothic"/>
          <w:sz w:val="24"/>
          <w:szCs w:val="24"/>
          <w:lang w:val="tt-RU"/>
        </w:rPr>
        <w:t>5 октябрь көнне гимназиядә Укытучылар көненә багышлап үзидарә көн</w:t>
      </w:r>
      <w:r w:rsidR="00C3512D" w:rsidRPr="009C1652">
        <w:rPr>
          <w:noProof/>
          <w:lang w:val="tt-RU" w:eastAsia="ru-RU"/>
        </w:rPr>
        <w:t xml:space="preserve"> </w:t>
      </w:r>
      <w:r w:rsidR="00C3512D" w:rsidRPr="00A44E0C">
        <w:rPr>
          <w:rFonts w:ascii="Cambria" w:hAnsi="Cambria" w:cs="Century Gothic"/>
          <w:sz w:val="24"/>
          <w:szCs w:val="24"/>
          <w:lang w:val="tt-RU"/>
        </w:rPr>
        <w:t xml:space="preserve"> </w:t>
      </w:r>
      <w:r w:rsidR="00BB2E3C" w:rsidRPr="00A44E0C">
        <w:rPr>
          <w:rFonts w:ascii="Cambria" w:hAnsi="Cambria" w:cs="Century Gothic"/>
          <w:sz w:val="24"/>
          <w:szCs w:val="24"/>
          <w:lang w:val="tt-RU"/>
        </w:rPr>
        <w:t>е игълан ителде. Һөнәри бәйрәмнәре белән укыту</w:t>
      </w:r>
      <w:r w:rsidR="0052235A" w:rsidRPr="00A44E0C">
        <w:rPr>
          <w:rFonts w:ascii="Cambria" w:hAnsi="Cambria" w:cs="Century Gothic"/>
          <w:sz w:val="24"/>
          <w:szCs w:val="24"/>
          <w:lang w:val="tt-RU"/>
        </w:rPr>
        <w:t>ч</w:t>
      </w:r>
      <w:r w:rsidR="00BB2E3C" w:rsidRPr="00A44E0C">
        <w:rPr>
          <w:rFonts w:ascii="Cambria" w:hAnsi="Cambria" w:cs="Century Gothic"/>
          <w:sz w:val="24"/>
          <w:szCs w:val="24"/>
          <w:lang w:val="tt-RU"/>
        </w:rPr>
        <w:t xml:space="preserve">ыларны “Яктылык” балалар оешмасы котлады. </w:t>
      </w:r>
    </w:p>
    <w:p w:rsidR="0052235A" w:rsidRPr="00A44E0C" w:rsidRDefault="0052235A" w:rsidP="00D8231D">
      <w:pPr>
        <w:spacing w:after="0"/>
        <w:ind w:firstLine="709"/>
        <w:jc w:val="both"/>
        <w:rPr>
          <w:rFonts w:ascii="Cambria" w:hAnsi="Cambria" w:cs="Century Gothic"/>
          <w:sz w:val="24"/>
          <w:szCs w:val="24"/>
          <w:lang w:val="tt-RU"/>
        </w:rPr>
      </w:pPr>
      <w:r w:rsidRPr="00A44E0C">
        <w:rPr>
          <w:rFonts w:ascii="Cambria" w:hAnsi="Cambria" w:cs="Century Gothic"/>
          <w:sz w:val="24"/>
          <w:szCs w:val="24"/>
          <w:lang w:val="tt-RU"/>
        </w:rPr>
        <w:t>“</w:t>
      </w:r>
      <w:r w:rsidR="00BB2E3C" w:rsidRPr="00A44E0C">
        <w:rPr>
          <w:rFonts w:ascii="Cambria" w:hAnsi="Cambria" w:cs="Century Gothic"/>
          <w:sz w:val="24"/>
          <w:szCs w:val="24"/>
          <w:lang w:val="tt-RU"/>
        </w:rPr>
        <w:t>Без атна буе, мәш килеп, укытучы булырга әзерләндек. Мәктәптә бүген – без хуҗа! Остазларыбыз яңа пешкән коллегаларын күз кырые белән генә күзәтәләр, серле елмаялар...</w:t>
      </w:r>
    </w:p>
    <w:p w:rsidR="0052235A" w:rsidRPr="00A44E0C" w:rsidRDefault="005608F7" w:rsidP="0052235A">
      <w:pPr>
        <w:spacing w:after="0"/>
        <w:ind w:firstLine="709"/>
        <w:jc w:val="both"/>
        <w:rPr>
          <w:rFonts w:ascii="Cambria" w:hAnsi="Cambria" w:cs="Century Gothic"/>
          <w:sz w:val="24"/>
          <w:szCs w:val="24"/>
          <w:lang w:val="tt-RU"/>
        </w:rPr>
      </w:pPr>
      <w:r>
        <w:rPr>
          <w:noProof/>
          <w:lang w:eastAsia="ru-RU"/>
        </w:rPr>
        <w:drawing>
          <wp:anchor distT="0" distB="0" distL="114300" distR="114300" simplePos="0" relativeHeight="251668480" behindDoc="0" locked="0" layoutInCell="1" allowOverlap="1" wp14:anchorId="1C9C1607" wp14:editId="2B05C969">
            <wp:simplePos x="0" y="0"/>
            <wp:positionH relativeFrom="column">
              <wp:posOffset>-145415</wp:posOffset>
            </wp:positionH>
            <wp:positionV relativeFrom="paragraph">
              <wp:posOffset>436245</wp:posOffset>
            </wp:positionV>
            <wp:extent cx="4178300" cy="2946400"/>
            <wp:effectExtent l="0" t="0" r="0" b="6350"/>
            <wp:wrapSquare wrapText="bothSides"/>
            <wp:docPr id="36871" name="Picture 7" descr="G:\фотки\IMG-2015100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1" name="Picture 7" descr="G:\фотки\IMG-20151005-WA00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78300" cy="294640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BB2E3C" w:rsidRPr="00A44E0C">
        <w:rPr>
          <w:rFonts w:ascii="Cambria" w:hAnsi="Cambria" w:cs="Century Gothic"/>
          <w:sz w:val="24"/>
          <w:szCs w:val="24"/>
          <w:lang w:val="tt-RU"/>
        </w:rPr>
        <w:t>Укытучылар көне уңаеннан Сезгә ихлас теләкләре</w:t>
      </w:r>
      <w:r w:rsidR="0052235A" w:rsidRPr="00A44E0C">
        <w:rPr>
          <w:rFonts w:ascii="Cambria" w:hAnsi="Cambria" w:cs="Century Gothic"/>
          <w:sz w:val="24"/>
          <w:szCs w:val="24"/>
          <w:lang w:val="tt-RU"/>
        </w:rPr>
        <w:t>безне</w:t>
      </w:r>
      <w:r w:rsidR="00BB2E3C" w:rsidRPr="00A44E0C">
        <w:rPr>
          <w:rFonts w:ascii="Cambria" w:hAnsi="Cambria" w:cs="Century Gothic"/>
          <w:sz w:val="24"/>
          <w:szCs w:val="24"/>
          <w:lang w:val="tt-RU"/>
        </w:rPr>
        <w:t xml:space="preserve"> җиткерә</w:t>
      </w:r>
      <w:r w:rsidR="0052235A" w:rsidRPr="00A44E0C">
        <w:rPr>
          <w:rFonts w:ascii="Cambria" w:hAnsi="Cambria" w:cs="Century Gothic"/>
          <w:sz w:val="24"/>
          <w:szCs w:val="24"/>
          <w:lang w:val="tt-RU"/>
        </w:rPr>
        <w:t>без</w:t>
      </w:r>
      <w:r w:rsidR="00BB2E3C" w:rsidRPr="00A44E0C">
        <w:rPr>
          <w:rFonts w:ascii="Cambria" w:hAnsi="Cambria" w:cs="Century Gothic"/>
          <w:sz w:val="24"/>
          <w:szCs w:val="24"/>
          <w:lang w:val="tt-RU"/>
        </w:rPr>
        <w:t xml:space="preserve">! </w:t>
      </w:r>
      <w:r w:rsidR="0052235A" w:rsidRPr="00A44E0C">
        <w:rPr>
          <w:rFonts w:ascii="Cambria" w:hAnsi="Cambria" w:cs="Century Gothic"/>
          <w:sz w:val="24"/>
          <w:szCs w:val="24"/>
          <w:lang w:val="tt-RU"/>
        </w:rPr>
        <w:t>"Укытучы" сүзе нинди генә телдә яңгыраса да, һәрвакыт тирән ихтирам һәм хөрмәт хисләренә белән әйтелә. Укытучы - һәрберебезнең йөрәгендә өчен ата-аналарыбыз кебек бер дәрәҗәдә якын һәм кадерле кеше.</w:t>
      </w:r>
    </w:p>
    <w:p w:rsidR="0052235A" w:rsidRPr="00A44E0C" w:rsidRDefault="005608F7" w:rsidP="0052235A">
      <w:pPr>
        <w:spacing w:after="0"/>
        <w:ind w:firstLine="709"/>
        <w:jc w:val="both"/>
        <w:rPr>
          <w:rFonts w:ascii="Cambria" w:hAnsi="Cambria" w:cs="Century Gothic"/>
          <w:sz w:val="24"/>
          <w:szCs w:val="24"/>
          <w:lang w:val="tt-RU"/>
        </w:rPr>
      </w:pPr>
      <w:r>
        <w:rPr>
          <w:rFonts w:ascii="Arial" w:hAnsi="Arial" w:cs="Arial"/>
          <w:noProof/>
          <w:sz w:val="20"/>
          <w:szCs w:val="20"/>
          <w:lang w:eastAsia="ru-RU"/>
        </w:rPr>
        <w:drawing>
          <wp:anchor distT="0" distB="0" distL="114300" distR="114300" simplePos="0" relativeHeight="251667456" behindDoc="0" locked="0" layoutInCell="1" allowOverlap="1" wp14:anchorId="6BCA91F5" wp14:editId="554E531F">
            <wp:simplePos x="0" y="0"/>
            <wp:positionH relativeFrom="column">
              <wp:posOffset>-1739900</wp:posOffset>
            </wp:positionH>
            <wp:positionV relativeFrom="paragraph">
              <wp:posOffset>2150110</wp:posOffset>
            </wp:positionV>
            <wp:extent cx="4267200" cy="3175000"/>
            <wp:effectExtent l="0" t="0" r="0" b="0"/>
            <wp:wrapSquare wrapText="bothSides"/>
            <wp:docPr id="36864" name="Рисунок 3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3175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2235A" w:rsidRPr="00A44E0C">
        <w:rPr>
          <w:rFonts w:ascii="Cambria" w:hAnsi="Cambria" w:cs="Century Gothic"/>
          <w:sz w:val="24"/>
          <w:szCs w:val="24"/>
          <w:lang w:val="tt-RU"/>
        </w:rPr>
        <w:t xml:space="preserve">     Укытучы һөнәре гомер-гомергә халыкка хезмәт итүдә, тирән гражданлык һәм ватанпәрвәрлек, белемгә омтылу хисләре, мәдәниятле шәхес тәрбияләү белән чагылдырыла. Укытучы булу - ул Ходайдан бирелгән сәләт. Бары тик зур талантка ия кеше генә яшьләргә кешелек тарафыннан тупланган тормыш тәҗрибәсен, әхлакый кыйммәтләрне һәм белемне түкми-чәчми җиткерә ала. Бары тик ул гына, бөтен кыюлыгын җыеп, киләчәк буынны тәрбияләргә алына. Хезмәт сөючәнлек, иҗади якын килү, мәрхәмәтлелек һәм балаларга карата мәхәббәт - әлеге күркәм сыйфатларны Укытучыда без көн саен күрәбез.</w:t>
      </w:r>
    </w:p>
    <w:p w:rsidR="00D8231D" w:rsidRDefault="0052235A" w:rsidP="0052235A">
      <w:pPr>
        <w:spacing w:after="0"/>
        <w:ind w:firstLine="709"/>
        <w:jc w:val="both"/>
        <w:rPr>
          <w:rFonts w:ascii="Cambria" w:hAnsi="Cambria" w:cs="Century Gothic"/>
          <w:sz w:val="24"/>
          <w:szCs w:val="24"/>
          <w:lang w:val="tt-RU"/>
        </w:rPr>
      </w:pPr>
      <w:r w:rsidRPr="00A44E0C">
        <w:rPr>
          <w:rFonts w:ascii="Cambria" w:hAnsi="Cambria" w:cs="Century Gothic"/>
          <w:sz w:val="24"/>
          <w:szCs w:val="24"/>
          <w:lang w:val="tt-RU"/>
        </w:rPr>
        <w:t xml:space="preserve">    Укучыларыгызның һәрберсенә җан җылысын биреп белем өләшүегез өчен сезгә чиксез зур рәхмәт!</w:t>
      </w:r>
    </w:p>
    <w:p w:rsidR="005608F7" w:rsidRPr="00A44E0C" w:rsidRDefault="005608F7" w:rsidP="0052235A">
      <w:pPr>
        <w:spacing w:after="0"/>
        <w:ind w:firstLine="709"/>
        <w:jc w:val="both"/>
        <w:rPr>
          <w:rFonts w:ascii="Cambria" w:hAnsi="Cambria" w:cs="Century Gothic"/>
          <w:sz w:val="24"/>
          <w:szCs w:val="24"/>
          <w:lang w:val="tt-RU"/>
        </w:rPr>
      </w:pPr>
      <w:r w:rsidRPr="005608F7">
        <w:rPr>
          <w:rFonts w:ascii="Cambria" w:hAnsi="Cambria" w:cs="Century Gothic"/>
          <w:sz w:val="24"/>
          <w:szCs w:val="24"/>
          <w:lang w:val="tt-RU"/>
        </w:rPr>
        <w:t>Сезнең тырышлыгыгыз, талантыгыз, йокысыз үткәргән төннәрегез шатлык булып кай</w:t>
      </w:r>
      <w:r>
        <w:rPr>
          <w:rFonts w:ascii="Cambria" w:hAnsi="Cambria" w:cs="Century Gothic"/>
          <w:sz w:val="24"/>
          <w:szCs w:val="24"/>
          <w:lang w:val="tt-RU"/>
        </w:rPr>
        <w:t>тсын. Бәхет, җан тынычлыгы телибез!</w:t>
      </w:r>
    </w:p>
    <w:p w:rsidR="00E8331D" w:rsidRDefault="00D8231D" w:rsidP="00E8331D">
      <w:pPr>
        <w:spacing w:after="0"/>
        <w:ind w:firstLine="709"/>
        <w:jc w:val="both"/>
        <w:rPr>
          <w:lang w:val="tt-RU"/>
        </w:rPr>
      </w:pPr>
      <w:r w:rsidRPr="00A44E0C">
        <w:rPr>
          <w:rFonts w:ascii="Cambria" w:hAnsi="Cambria" w:cs="Century Gothic"/>
          <w:sz w:val="24"/>
          <w:szCs w:val="24"/>
          <w:lang w:val="tt-RU"/>
        </w:rPr>
        <w:t>Бәйрәм белән, хөрмәтле укытучыларыбыз!</w:t>
      </w:r>
      <w:r w:rsidR="0052235A" w:rsidRPr="00A44E0C">
        <w:rPr>
          <w:rFonts w:ascii="Cambria" w:hAnsi="Cambria" w:cs="Century Gothic"/>
          <w:sz w:val="24"/>
          <w:szCs w:val="24"/>
          <w:lang w:val="tt-RU"/>
        </w:rPr>
        <w:t>”.</w:t>
      </w:r>
      <w:r w:rsidR="00E8331D" w:rsidRPr="00E8331D">
        <w:rPr>
          <w:lang w:val="tt-RU"/>
        </w:rPr>
        <w:t xml:space="preserve"> </w:t>
      </w:r>
    </w:p>
    <w:p w:rsidR="00C3512D" w:rsidRDefault="00C3512D" w:rsidP="00E8331D">
      <w:pPr>
        <w:spacing w:after="0"/>
        <w:ind w:left="2836"/>
        <w:jc w:val="both"/>
        <w:rPr>
          <w:rFonts w:ascii="Cambria" w:hAnsi="Cambria" w:cs="Century Gothic"/>
          <w:sz w:val="24"/>
          <w:szCs w:val="24"/>
          <w:lang w:val="tt-RU"/>
        </w:rPr>
      </w:pPr>
    </w:p>
    <w:p w:rsidR="00583F7A" w:rsidRPr="002E02DB" w:rsidRDefault="00583F7A" w:rsidP="00E8331D">
      <w:pPr>
        <w:spacing w:after="0"/>
        <w:ind w:left="2836"/>
        <w:jc w:val="both"/>
        <w:rPr>
          <w:rFonts w:ascii="Cambria" w:hAnsi="Cambria" w:cs="Century Gothic"/>
          <w:sz w:val="24"/>
          <w:szCs w:val="24"/>
          <w:lang w:val="tt-RU"/>
        </w:rPr>
      </w:pPr>
    </w:p>
    <w:tbl>
      <w:tblPr>
        <w:tblStyle w:val="a4"/>
        <w:tblW w:w="10311" w:type="dxa"/>
        <w:tblLook w:val="04A0" w:firstRow="1" w:lastRow="0" w:firstColumn="1" w:lastColumn="0" w:noHBand="0" w:noVBand="1"/>
      </w:tblPr>
      <w:tblGrid>
        <w:gridCol w:w="10311"/>
      </w:tblGrid>
      <w:tr w:rsidR="007114A1" w:rsidRPr="00F779E6" w:rsidTr="00284366">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852A65" w:rsidRDefault="007A6B62" w:rsidP="00C06BF8">
            <w:pPr>
              <w:tabs>
                <w:tab w:val="left" w:pos="1500"/>
              </w:tabs>
              <w:rPr>
                <w:rFonts w:ascii="Cambria" w:hAnsi="Cambria" w:cs="Century Gothic"/>
                <w:sz w:val="24"/>
                <w:szCs w:val="24"/>
                <w:lang w:val="tt-RU"/>
              </w:rPr>
            </w:pPr>
            <w:r w:rsidRPr="00A44E0C">
              <w:rPr>
                <w:rFonts w:ascii="Cambria" w:hAnsi="Cambria" w:cs="Century Gothic"/>
                <w:noProof/>
                <w:sz w:val="24"/>
                <w:szCs w:val="24"/>
                <w:lang w:eastAsia="ru-RU"/>
              </w:rPr>
              <w:lastRenderedPageBreak/>
              <w:drawing>
                <wp:anchor distT="0" distB="0" distL="114300" distR="114300" simplePos="0" relativeHeight="251665408" behindDoc="1" locked="0" layoutInCell="1" allowOverlap="1" wp14:anchorId="51C3884B" wp14:editId="55509650">
                  <wp:simplePos x="0" y="0"/>
                  <wp:positionH relativeFrom="column">
                    <wp:posOffset>-424815</wp:posOffset>
                  </wp:positionH>
                  <wp:positionV relativeFrom="paragraph">
                    <wp:posOffset>-2074545</wp:posOffset>
                  </wp:positionV>
                  <wp:extent cx="7531100" cy="10680700"/>
                  <wp:effectExtent l="0" t="0" r="0" b="6350"/>
                  <wp:wrapNone/>
                  <wp:docPr id="23" name="Рисунок 23" descr="http://pedsovet.su/_ld/265/1632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edsovet.su/_ld/265/16325340.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531100" cy="1068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4A1" w:rsidRPr="00806EF8" w:rsidRDefault="007114A1" w:rsidP="00121156">
            <w:pPr>
              <w:tabs>
                <w:tab w:val="left" w:pos="1500"/>
              </w:tabs>
              <w:rPr>
                <w:rFonts w:ascii="Arial" w:hAnsi="Arial" w:cs="Arial"/>
                <w:sz w:val="28"/>
                <w:szCs w:val="28"/>
                <w:lang w:val="tt-RU"/>
              </w:rPr>
            </w:pPr>
            <w:r>
              <w:rPr>
                <w:rFonts w:ascii="Constantia" w:hAnsi="Constantia"/>
                <w:sz w:val="28"/>
                <w:szCs w:val="28"/>
                <w:lang w:val="tt-RU"/>
              </w:rPr>
              <w:t>3</w:t>
            </w:r>
            <w:r w:rsidRPr="00C06BF8">
              <w:rPr>
                <w:rFonts w:ascii="Constantia" w:hAnsi="Constantia"/>
                <w:b w:val="0"/>
                <w:sz w:val="28"/>
                <w:szCs w:val="28"/>
                <w:lang w:val="tt-RU"/>
              </w:rPr>
              <w:t xml:space="preserve">            </w:t>
            </w:r>
            <w:r>
              <w:rPr>
                <w:rFonts w:ascii="Constantia" w:hAnsi="Constantia"/>
                <w:b w:val="0"/>
                <w:sz w:val="28"/>
                <w:szCs w:val="28"/>
                <w:lang w:val="tt-RU"/>
              </w:rPr>
              <w:t xml:space="preserve">    </w:t>
            </w:r>
            <w:r w:rsidR="00C06BF8">
              <w:rPr>
                <w:rFonts w:ascii="Constantia" w:hAnsi="Constantia"/>
                <w:sz w:val="28"/>
                <w:szCs w:val="28"/>
                <w:lang w:val="tt-RU"/>
              </w:rPr>
              <w:t>С</w:t>
            </w:r>
            <w:r w:rsidR="00C06BF8">
              <w:rPr>
                <w:rFonts w:ascii="Times New Roman" w:hAnsi="Times New Roman" w:cs="Times New Roman"/>
                <w:sz w:val="28"/>
                <w:szCs w:val="28"/>
                <w:lang w:val="tt-RU"/>
              </w:rPr>
              <w:t>өйлим дисәң, яңалык бар!</w:t>
            </w:r>
            <w:r w:rsidRPr="00C06BF8">
              <w:rPr>
                <w:rFonts w:ascii="Cambria" w:hAnsi="Cambria"/>
                <w:b w:val="0"/>
                <w:i/>
                <w:sz w:val="28"/>
                <w:szCs w:val="28"/>
                <w:lang w:val="tt-RU"/>
              </w:rPr>
              <w:t xml:space="preserve">   </w:t>
            </w:r>
            <w:r w:rsidR="00C06BF8">
              <w:rPr>
                <w:rFonts w:ascii="Cambria" w:hAnsi="Cambria"/>
                <w:b w:val="0"/>
                <w:i/>
                <w:sz w:val="28"/>
                <w:szCs w:val="28"/>
                <w:lang w:val="tt-RU"/>
              </w:rPr>
              <w:t xml:space="preserve">  </w:t>
            </w:r>
            <w:r w:rsidRPr="00C06BF8">
              <w:rPr>
                <w:rFonts w:ascii="Cambria" w:hAnsi="Cambria"/>
                <w:b w:val="0"/>
                <w:i/>
                <w:sz w:val="28"/>
                <w:szCs w:val="28"/>
                <w:lang w:val="tt-RU"/>
              </w:rPr>
              <w:t>«</w:t>
            </w:r>
            <w:r w:rsidRPr="007114A1">
              <w:rPr>
                <w:rFonts w:ascii="Cambria" w:hAnsi="Cambria"/>
                <w:b w:val="0"/>
                <w:i/>
                <w:sz w:val="28"/>
                <w:szCs w:val="28"/>
                <w:lang w:val="tt-RU"/>
              </w:rPr>
              <w:t>Яктылык</w:t>
            </w:r>
            <w:r w:rsidRPr="00C06BF8">
              <w:rPr>
                <w:rFonts w:ascii="Cambria" w:hAnsi="Cambria"/>
                <w:b w:val="0"/>
                <w:i/>
                <w:sz w:val="28"/>
                <w:szCs w:val="28"/>
                <w:lang w:val="tt-RU"/>
              </w:rPr>
              <w:t>»</w:t>
            </w:r>
            <w:r w:rsidRPr="007114A1">
              <w:rPr>
                <w:rFonts w:ascii="Cambria" w:hAnsi="Cambria"/>
                <w:b w:val="0"/>
                <w:i/>
                <w:sz w:val="28"/>
                <w:szCs w:val="28"/>
                <w:lang w:val="tt-RU"/>
              </w:rPr>
              <w:t xml:space="preserve">  </w:t>
            </w:r>
            <w:r w:rsidR="004C6B6B" w:rsidRPr="004C6B6B">
              <w:rPr>
                <w:rFonts w:ascii="Cambria" w:hAnsi="Cambria"/>
                <w:b w:val="0"/>
                <w:i/>
                <w:sz w:val="28"/>
                <w:szCs w:val="28"/>
                <w:lang w:val="tt-RU"/>
              </w:rPr>
              <w:t>№ 2, Октябрь</w:t>
            </w:r>
            <w:r w:rsidR="00806EF8">
              <w:rPr>
                <w:rFonts w:ascii="Cambria" w:hAnsi="Cambria"/>
                <w:b w:val="0"/>
                <w:i/>
                <w:sz w:val="28"/>
                <w:szCs w:val="28"/>
                <w:lang w:val="tt-RU"/>
              </w:rPr>
              <w:t>-Ноябрь</w:t>
            </w:r>
            <w:r w:rsidR="004C6B6B" w:rsidRPr="004C6B6B">
              <w:rPr>
                <w:rFonts w:ascii="Cambria" w:hAnsi="Cambria"/>
                <w:b w:val="0"/>
                <w:i/>
                <w:sz w:val="28"/>
                <w:szCs w:val="28"/>
                <w:lang w:val="tt-RU"/>
              </w:rPr>
              <w:t>, 201</w:t>
            </w:r>
            <w:r w:rsidR="00121156" w:rsidRPr="00806EF8">
              <w:rPr>
                <w:rFonts w:ascii="Cambria" w:hAnsi="Cambria"/>
                <w:b w:val="0"/>
                <w:i/>
                <w:sz w:val="28"/>
                <w:szCs w:val="28"/>
                <w:lang w:val="tt-RU"/>
              </w:rPr>
              <w:t>6</w:t>
            </w:r>
          </w:p>
        </w:tc>
      </w:tr>
    </w:tbl>
    <w:p w:rsidR="00FE3045" w:rsidRDefault="00FE3045" w:rsidP="00FE3045">
      <w:pPr>
        <w:tabs>
          <w:tab w:val="left" w:pos="1500"/>
        </w:tabs>
        <w:spacing w:after="0" w:line="240" w:lineRule="auto"/>
        <w:jc w:val="both"/>
        <w:rPr>
          <w:rFonts w:ascii="Cambria" w:hAnsi="Cambria" w:cs="Century Gothic"/>
          <w:sz w:val="24"/>
          <w:szCs w:val="24"/>
          <w:lang w:val="tt-RU"/>
        </w:rPr>
      </w:pPr>
    </w:p>
    <w:p w:rsidR="00287C18" w:rsidRDefault="00287C18" w:rsidP="00287C18">
      <w:pPr>
        <w:tabs>
          <w:tab w:val="left" w:pos="1500"/>
        </w:tabs>
        <w:spacing w:after="0" w:line="240" w:lineRule="auto"/>
        <w:ind w:firstLine="426"/>
        <w:jc w:val="both"/>
        <w:rPr>
          <w:rFonts w:ascii="Cambria" w:hAnsi="Cambria" w:cs="Century Gothic"/>
          <w:sz w:val="24"/>
          <w:szCs w:val="24"/>
          <w:lang w:val="tt-RU"/>
        </w:rPr>
      </w:pPr>
    </w:p>
    <w:tbl>
      <w:tblPr>
        <w:tblStyle w:val="a3"/>
        <w:tblpPr w:leftFromText="180" w:rightFromText="180" w:vertAnchor="text" w:tblpY="1"/>
        <w:tblOverlap w:val="never"/>
        <w:tblW w:w="12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657"/>
        <w:gridCol w:w="2208"/>
      </w:tblGrid>
      <w:tr w:rsidR="001561DE" w:rsidRPr="00F779E6" w:rsidTr="00B63339">
        <w:trPr>
          <w:trHeight w:val="100"/>
        </w:trPr>
        <w:tc>
          <w:tcPr>
            <w:tcW w:w="5637" w:type="dxa"/>
          </w:tcPr>
          <w:p w:rsidR="001561DE" w:rsidRPr="00852A65" w:rsidRDefault="001561DE" w:rsidP="00B63339">
            <w:pPr>
              <w:tabs>
                <w:tab w:val="left" w:pos="1500"/>
              </w:tabs>
              <w:jc w:val="center"/>
              <w:rPr>
                <w:rFonts w:ascii="Cambria" w:hAnsi="Cambria" w:cs="Century Gothic"/>
                <w:b/>
                <w:sz w:val="24"/>
                <w:szCs w:val="24"/>
                <w:lang w:val="tt-RU"/>
              </w:rPr>
            </w:pPr>
            <w:r w:rsidRPr="00852A65">
              <w:rPr>
                <w:rFonts w:ascii="Cambria" w:hAnsi="Cambria" w:cs="Century Gothic"/>
                <w:b/>
                <w:sz w:val="24"/>
                <w:szCs w:val="24"/>
                <w:lang w:val="tt-RU"/>
              </w:rPr>
              <w:t>Гимназия вакыйгалары</w:t>
            </w: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393BE6" w:rsidP="00B63339">
            <w:pPr>
              <w:tabs>
                <w:tab w:val="left" w:pos="1500"/>
              </w:tabs>
              <w:jc w:val="both"/>
              <w:rPr>
                <w:rFonts w:ascii="Cambria" w:hAnsi="Cambria" w:cs="Century Gothic"/>
                <w:sz w:val="24"/>
                <w:szCs w:val="24"/>
                <w:lang w:val="tt-RU"/>
              </w:rPr>
            </w:pPr>
            <w:r>
              <w:rPr>
                <w:noProof/>
                <w:lang w:eastAsia="ru-RU"/>
              </w:rPr>
              <w:drawing>
                <wp:inline distT="0" distB="0" distL="0" distR="0" wp14:anchorId="3A65C928" wp14:editId="6DE2C577">
                  <wp:extent cx="2438400" cy="1610822"/>
                  <wp:effectExtent l="0" t="0" r="0" b="8890"/>
                  <wp:docPr id="2" name="Рисунок 2" descr="https://edu.tatar.ru/upload/news/876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87613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610822"/>
                          </a:xfrm>
                          <a:prstGeom prst="rect">
                            <a:avLst/>
                          </a:prstGeom>
                          <a:noFill/>
                          <a:ln>
                            <a:noFill/>
                          </a:ln>
                        </pic:spPr>
                      </pic:pic>
                    </a:graphicData>
                  </a:graphic>
                </wp:inline>
              </w:drawing>
            </w:r>
          </w:p>
          <w:p w:rsidR="002C511A" w:rsidRPr="00852A65" w:rsidRDefault="002C511A" w:rsidP="00B63339">
            <w:pPr>
              <w:tabs>
                <w:tab w:val="left" w:pos="1500"/>
              </w:tabs>
              <w:jc w:val="both"/>
              <w:rPr>
                <w:rFonts w:ascii="Cambria" w:hAnsi="Cambria" w:cs="Century Gothic"/>
                <w:sz w:val="24"/>
                <w:szCs w:val="24"/>
                <w:lang w:val="tt-RU"/>
              </w:rPr>
            </w:pPr>
          </w:p>
          <w:p w:rsidR="002C511A" w:rsidRDefault="00B63339" w:rsidP="00B63339">
            <w:pPr>
              <w:tabs>
                <w:tab w:val="left" w:pos="1500"/>
              </w:tabs>
              <w:jc w:val="both"/>
              <w:rPr>
                <w:rFonts w:ascii="Cambria" w:hAnsi="Cambria" w:cs="Century Gothic"/>
                <w:sz w:val="24"/>
                <w:szCs w:val="24"/>
                <w:lang w:val="tt-RU"/>
              </w:rPr>
            </w:pPr>
            <w:r>
              <w:rPr>
                <w:rFonts w:ascii="Cambria" w:hAnsi="Cambria" w:cs="Century Gothic"/>
                <w:b/>
                <w:sz w:val="24"/>
                <w:szCs w:val="24"/>
                <w:lang w:val="tt-RU"/>
              </w:rPr>
              <w:t>15.10.2016</w:t>
            </w:r>
            <w:r w:rsidR="00393BE6" w:rsidRPr="00393BE6">
              <w:rPr>
                <w:rFonts w:ascii="Cambria" w:hAnsi="Cambria" w:cs="Century Gothic"/>
                <w:b/>
                <w:sz w:val="24"/>
                <w:szCs w:val="24"/>
                <w:lang w:val="tt-RU"/>
              </w:rPr>
              <w:t>.</w:t>
            </w:r>
            <w:r w:rsidR="00393BE6">
              <w:rPr>
                <w:rFonts w:ascii="Cambria" w:hAnsi="Cambria" w:cs="Century Gothic"/>
                <w:sz w:val="24"/>
                <w:szCs w:val="24"/>
                <w:lang w:val="tt-RU"/>
              </w:rPr>
              <w:t xml:space="preserve"> Шимбә өмәсенә “минус”лы һава торышы да, кар да комачауламады. Өмә макулатура тапшыру бәоән тәмамланды. Файдалы һәм натиҗәле эшләрегез өчен рәхмәт, укучылар!</w:t>
            </w:r>
          </w:p>
          <w:p w:rsidR="00B63339" w:rsidRDefault="00B63339" w:rsidP="00B63339">
            <w:pPr>
              <w:tabs>
                <w:tab w:val="left" w:pos="1500"/>
              </w:tabs>
              <w:jc w:val="both"/>
              <w:rPr>
                <w:rFonts w:ascii="Cambria" w:hAnsi="Cambria" w:cs="Century Gothic"/>
                <w:sz w:val="24"/>
                <w:szCs w:val="24"/>
                <w:lang w:val="tt-RU"/>
              </w:rPr>
            </w:pPr>
          </w:p>
          <w:p w:rsidR="00B63339" w:rsidRDefault="00B63339" w:rsidP="00B63339">
            <w:pPr>
              <w:tabs>
                <w:tab w:val="left" w:pos="1500"/>
              </w:tabs>
              <w:jc w:val="both"/>
              <w:rPr>
                <w:rFonts w:ascii="Cambria" w:hAnsi="Cambria" w:cs="Century Gothic"/>
                <w:sz w:val="24"/>
                <w:szCs w:val="24"/>
                <w:lang w:val="tt-RU"/>
              </w:rPr>
            </w:pPr>
          </w:p>
          <w:p w:rsidR="00B63339" w:rsidRPr="00393BE6" w:rsidRDefault="00B63339" w:rsidP="00B63339">
            <w:pPr>
              <w:tabs>
                <w:tab w:val="left" w:pos="1500"/>
              </w:tabs>
              <w:jc w:val="both"/>
              <w:rPr>
                <w:rFonts w:ascii="Cambria" w:hAnsi="Cambria" w:cs="Century Gothic"/>
                <w:sz w:val="24"/>
                <w:szCs w:val="24"/>
                <w:lang w:val="tt-RU"/>
              </w:rPr>
            </w:pPr>
          </w:p>
          <w:p w:rsidR="002C511A" w:rsidRDefault="002C511A" w:rsidP="00B63339">
            <w:pPr>
              <w:tabs>
                <w:tab w:val="left" w:pos="1500"/>
              </w:tabs>
              <w:jc w:val="both"/>
              <w:rPr>
                <w:rFonts w:ascii="Cambria" w:hAnsi="Cambria" w:cs="Century Gothic"/>
                <w:sz w:val="24"/>
                <w:szCs w:val="24"/>
                <w:lang w:val="tt-RU"/>
              </w:rPr>
            </w:pPr>
          </w:p>
          <w:p w:rsidR="00B63339" w:rsidRDefault="00B63339" w:rsidP="00B63339">
            <w:pPr>
              <w:tabs>
                <w:tab w:val="left" w:pos="1500"/>
              </w:tabs>
              <w:jc w:val="both"/>
              <w:rPr>
                <w:rFonts w:ascii="Cambria" w:hAnsi="Cambria" w:cs="Century Gothic"/>
                <w:sz w:val="24"/>
                <w:szCs w:val="24"/>
                <w:lang w:val="tt-RU"/>
              </w:rPr>
            </w:pPr>
          </w:p>
          <w:p w:rsidR="00B63339" w:rsidRPr="00852A65" w:rsidRDefault="00B63339" w:rsidP="00B63339">
            <w:pPr>
              <w:tabs>
                <w:tab w:val="left" w:pos="1500"/>
              </w:tabs>
              <w:jc w:val="both"/>
              <w:rPr>
                <w:rFonts w:ascii="Cambria" w:hAnsi="Cambria" w:cs="Century Gothic"/>
                <w:sz w:val="24"/>
                <w:szCs w:val="24"/>
                <w:lang w:val="tt-RU"/>
              </w:rPr>
            </w:pPr>
          </w:p>
          <w:p w:rsidR="002C511A" w:rsidRPr="00852A65" w:rsidRDefault="00B63339" w:rsidP="00B63339">
            <w:pPr>
              <w:tabs>
                <w:tab w:val="left" w:pos="1500"/>
              </w:tabs>
              <w:jc w:val="both"/>
              <w:rPr>
                <w:rFonts w:ascii="Cambria" w:hAnsi="Cambria" w:cs="Century Gothic"/>
                <w:sz w:val="24"/>
                <w:szCs w:val="24"/>
                <w:lang w:val="tt-RU"/>
              </w:rPr>
            </w:pPr>
            <w:r>
              <w:rPr>
                <w:rFonts w:ascii="Cambria" w:hAnsi="Cambria" w:cs="Century Gothic"/>
                <w:noProof/>
                <w:sz w:val="24"/>
                <w:szCs w:val="24"/>
                <w:lang w:eastAsia="ru-RU"/>
              </w:rPr>
              <w:drawing>
                <wp:inline distT="0" distB="0" distL="0" distR="0" wp14:anchorId="2FBE6071" wp14:editId="35868C6B">
                  <wp:extent cx="3430772" cy="2573079"/>
                  <wp:effectExtent l="0" t="0" r="0" b="0"/>
                  <wp:docPr id="3" name="Рисунок 3" descr="C:\Users\Хайруллина АД\Desktop\FOTO\IMG_5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йруллина АД\Desktop\FOTO\IMG_536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0772" cy="2573079"/>
                          </a:xfrm>
                          <a:prstGeom prst="rect">
                            <a:avLst/>
                          </a:prstGeom>
                          <a:noFill/>
                          <a:ln>
                            <a:noFill/>
                          </a:ln>
                        </pic:spPr>
                      </pic:pic>
                    </a:graphicData>
                  </a:graphic>
                </wp:inline>
              </w:drawing>
            </w:r>
          </w:p>
          <w:p w:rsidR="002C511A" w:rsidRPr="00852A65" w:rsidRDefault="002C511A" w:rsidP="00B63339">
            <w:pPr>
              <w:tabs>
                <w:tab w:val="left" w:pos="1500"/>
              </w:tabs>
              <w:jc w:val="both"/>
              <w:rPr>
                <w:rFonts w:ascii="Cambria" w:hAnsi="Cambria" w:cs="Century Gothic"/>
                <w:sz w:val="24"/>
                <w:szCs w:val="24"/>
                <w:lang w:val="tt-RU"/>
              </w:rPr>
            </w:pPr>
          </w:p>
          <w:p w:rsidR="002C511A" w:rsidRPr="00393BE6" w:rsidRDefault="00393BE6" w:rsidP="00B63339">
            <w:pPr>
              <w:tabs>
                <w:tab w:val="left" w:pos="1500"/>
              </w:tabs>
              <w:jc w:val="both"/>
              <w:rPr>
                <w:rFonts w:ascii="Cambria" w:hAnsi="Cambria" w:cs="Century Gothic"/>
                <w:sz w:val="24"/>
                <w:szCs w:val="24"/>
                <w:lang w:val="tt-RU"/>
              </w:rPr>
            </w:pPr>
            <w:r w:rsidRPr="00393BE6">
              <w:rPr>
                <w:rFonts w:ascii="Cambria" w:hAnsi="Cambria" w:cs="Century Gothic"/>
                <w:b/>
                <w:sz w:val="24"/>
                <w:szCs w:val="24"/>
                <w:lang w:val="tt-RU"/>
              </w:rPr>
              <w:t>21.10.201</w:t>
            </w:r>
            <w:r w:rsidR="00B63339">
              <w:rPr>
                <w:rFonts w:ascii="Cambria" w:hAnsi="Cambria" w:cs="Century Gothic"/>
                <w:b/>
                <w:sz w:val="24"/>
                <w:szCs w:val="24"/>
                <w:lang w:val="tt-RU"/>
              </w:rPr>
              <w:t>6</w:t>
            </w:r>
            <w:r w:rsidRPr="00393BE6">
              <w:rPr>
                <w:rFonts w:ascii="Cambria" w:hAnsi="Cambria" w:cs="Century Gothic"/>
                <w:b/>
                <w:sz w:val="24"/>
                <w:szCs w:val="24"/>
                <w:lang w:val="tt-RU"/>
              </w:rPr>
              <w:t>.</w:t>
            </w:r>
            <w:r>
              <w:rPr>
                <w:rFonts w:ascii="Cambria" w:hAnsi="Cambria" w:cs="Century Gothic"/>
                <w:sz w:val="24"/>
                <w:szCs w:val="24"/>
                <w:lang w:val="tt-RU"/>
              </w:rPr>
              <w:t xml:space="preserve"> Мәскәү районы яшьләренең Форумы узды. Укучыларыбыз төрле секцияләрдә эшләп, мәктәп тормышы, балалар оешмасы эшчәнлеге турында фикер алыштылар.</w:t>
            </w: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2C511A" w:rsidP="00B63339">
            <w:pPr>
              <w:tabs>
                <w:tab w:val="left" w:pos="1500"/>
              </w:tabs>
              <w:jc w:val="both"/>
              <w:rPr>
                <w:rFonts w:ascii="Cambria" w:hAnsi="Cambria" w:cs="Century Gothic"/>
                <w:sz w:val="24"/>
                <w:szCs w:val="24"/>
                <w:lang w:val="tt-RU"/>
              </w:rPr>
            </w:pPr>
          </w:p>
          <w:p w:rsidR="002C511A" w:rsidRPr="00852A65" w:rsidRDefault="002C511A" w:rsidP="00B63339">
            <w:pPr>
              <w:tabs>
                <w:tab w:val="left" w:pos="1500"/>
              </w:tabs>
              <w:jc w:val="both"/>
              <w:rPr>
                <w:rFonts w:ascii="Cambria" w:hAnsi="Cambria" w:cs="Century Gothic"/>
                <w:sz w:val="24"/>
                <w:szCs w:val="24"/>
                <w:lang w:val="tt-RU"/>
              </w:rPr>
            </w:pPr>
          </w:p>
          <w:p w:rsidR="0052235A" w:rsidRPr="00852A65" w:rsidRDefault="0052235A" w:rsidP="00B63339">
            <w:pPr>
              <w:tabs>
                <w:tab w:val="left" w:pos="1500"/>
              </w:tabs>
              <w:jc w:val="both"/>
              <w:rPr>
                <w:rFonts w:ascii="Cambria" w:hAnsi="Cambria" w:cs="Century Gothic"/>
                <w:sz w:val="24"/>
                <w:szCs w:val="24"/>
                <w:lang w:val="tt-RU"/>
              </w:rPr>
            </w:pPr>
          </w:p>
          <w:p w:rsidR="0052235A" w:rsidRPr="00852A65" w:rsidRDefault="0052235A" w:rsidP="00B63339">
            <w:pPr>
              <w:tabs>
                <w:tab w:val="left" w:pos="1500"/>
              </w:tabs>
              <w:jc w:val="both"/>
              <w:rPr>
                <w:rFonts w:ascii="Cambria" w:hAnsi="Cambria" w:cs="Century Gothic"/>
                <w:sz w:val="24"/>
                <w:szCs w:val="24"/>
                <w:lang w:val="tt-RU"/>
              </w:rPr>
            </w:pPr>
          </w:p>
          <w:p w:rsidR="0052235A" w:rsidRPr="00852A65" w:rsidRDefault="00B63339" w:rsidP="00B63339">
            <w:pPr>
              <w:tabs>
                <w:tab w:val="left" w:pos="1500"/>
              </w:tabs>
              <w:jc w:val="both"/>
              <w:rPr>
                <w:rFonts w:ascii="Cambria" w:hAnsi="Cambria" w:cs="Century Gothic"/>
                <w:sz w:val="24"/>
                <w:szCs w:val="24"/>
                <w:lang w:val="tt-RU"/>
              </w:rPr>
            </w:pPr>
            <w:r>
              <w:rPr>
                <w:noProof/>
                <w:lang w:eastAsia="ru-RU"/>
              </w:rPr>
              <w:lastRenderedPageBreak/>
              <mc:AlternateContent>
                <mc:Choice Requires="wps">
                  <w:drawing>
                    <wp:anchor distT="0" distB="0" distL="114300" distR="114300" simplePos="0" relativeHeight="251680768" behindDoc="0" locked="0" layoutInCell="1" allowOverlap="1" wp14:anchorId="7B758088" wp14:editId="65D0E2F5">
                      <wp:simplePos x="0" y="0"/>
                      <wp:positionH relativeFrom="column">
                        <wp:posOffset>644525</wp:posOffset>
                      </wp:positionH>
                      <wp:positionV relativeFrom="paragraph">
                        <wp:posOffset>67310</wp:posOffset>
                      </wp:positionV>
                      <wp:extent cx="5166995" cy="1190625"/>
                      <wp:effectExtent l="0" t="0" r="0" b="9525"/>
                      <wp:wrapNone/>
                      <wp:docPr id="14" name="Поле 14"/>
                      <wp:cNvGraphicFramePr/>
                      <a:graphic xmlns:a="http://schemas.openxmlformats.org/drawingml/2006/main">
                        <a:graphicData uri="http://schemas.microsoft.com/office/word/2010/wordprocessingShape">
                          <wps:wsp>
                            <wps:cNvSpPr txBox="1"/>
                            <wps:spPr>
                              <a:xfrm>
                                <a:off x="0" y="0"/>
                                <a:ext cx="5166995" cy="1190625"/>
                              </a:xfrm>
                              <a:prstGeom prst="rect">
                                <a:avLst/>
                              </a:prstGeom>
                              <a:noFill/>
                              <a:ln>
                                <a:noFill/>
                              </a:ln>
                              <a:effectLst/>
                            </wps:spPr>
                            <wps:txbx>
                              <w:txbxContent>
                                <w:p w:rsidR="00583F7A" w:rsidRPr="00583F7A" w:rsidRDefault="00583F7A" w:rsidP="00583F7A">
                                  <w:pPr>
                                    <w:tabs>
                                      <w:tab w:val="left" w:pos="1500"/>
                                    </w:tabs>
                                    <w:spacing w:after="0" w:line="240" w:lineRule="auto"/>
                                    <w:jc w:val="center"/>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Өлкәннәр</w:t>
                                  </w:r>
                                  <w:r w:rsidR="00B63339">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көненә багышланган бәйрәм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Поле 14" o:spid="_x0000_s1028" type="#_x0000_t202" style="position:absolute;left:0;text-align:left;margin-left:50.75pt;margin-top:5.3pt;width:406.85pt;height:9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" filled="f" stroked="f">
                      <v:textbox>
                        <w:txbxContent>
                          <w:p w:rsidR="00583F7A" w:rsidRPr="00583F7A" w:rsidRDefault="00583F7A" w:rsidP="00583F7A">
                            <w:pPr>
                              <w:tabs>
                                <w:tab w:val="left" w:pos="1500"/>
                              </w:tabs>
                              <w:spacing w:after="0" w:line="240" w:lineRule="auto"/>
                              <w:jc w:val="center"/>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Өлкәннәр</w:t>
                            </w:r>
                            <w:r w:rsidR="00B63339">
                              <w:rPr>
                                <w:rFonts w:ascii="Cambria" w:hAnsi="Cambria" w:cs="Century Gothic"/>
                                <w:b/>
                                <w:noProof/>
                                <w:sz w:val="72"/>
                                <w:szCs w:val="72"/>
                                <w:lang w:val="tt-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көненә багышланган бәйрәм</w:t>
                            </w:r>
                          </w:p>
                        </w:txbxContent>
                      </v:textbox>
                    </v:shape>
                  </w:pict>
                </mc:Fallback>
              </mc:AlternateContent>
            </w:r>
          </w:p>
          <w:p w:rsidR="002C511A" w:rsidRDefault="002C511A" w:rsidP="00B63339">
            <w:pPr>
              <w:tabs>
                <w:tab w:val="left" w:pos="1500"/>
              </w:tabs>
              <w:jc w:val="both"/>
              <w:rPr>
                <w:rFonts w:ascii="Cambria" w:hAnsi="Cambria" w:cs="Century Gothic"/>
                <w:sz w:val="24"/>
                <w:szCs w:val="24"/>
                <w:lang w:val="tt-RU"/>
              </w:rPr>
            </w:pPr>
          </w:p>
          <w:p w:rsidR="00852A65" w:rsidRDefault="00852A65" w:rsidP="00B63339">
            <w:pPr>
              <w:tabs>
                <w:tab w:val="left" w:pos="1500"/>
              </w:tabs>
              <w:jc w:val="both"/>
              <w:rPr>
                <w:rFonts w:ascii="Cambria" w:hAnsi="Cambria" w:cs="Century Gothic"/>
                <w:sz w:val="24"/>
                <w:szCs w:val="24"/>
                <w:lang w:val="tt-RU"/>
              </w:rPr>
            </w:pPr>
          </w:p>
          <w:p w:rsidR="00852A65" w:rsidRDefault="00852A65" w:rsidP="00B63339">
            <w:pPr>
              <w:tabs>
                <w:tab w:val="left" w:pos="1500"/>
              </w:tabs>
              <w:jc w:val="both"/>
              <w:rPr>
                <w:rFonts w:ascii="Cambria" w:hAnsi="Cambria" w:cs="Century Gothic"/>
                <w:sz w:val="24"/>
                <w:szCs w:val="24"/>
                <w:lang w:val="tt-RU"/>
              </w:rPr>
            </w:pPr>
          </w:p>
          <w:p w:rsidR="00852A65" w:rsidRDefault="005E061D" w:rsidP="00B63339">
            <w:pPr>
              <w:tabs>
                <w:tab w:val="left" w:pos="2640"/>
              </w:tabs>
              <w:jc w:val="both"/>
              <w:rPr>
                <w:rFonts w:ascii="Cambria" w:hAnsi="Cambria" w:cs="Century Gothic"/>
                <w:sz w:val="24"/>
                <w:szCs w:val="24"/>
                <w:lang w:val="tt-RU"/>
              </w:rPr>
            </w:pPr>
            <w:r>
              <w:rPr>
                <w:rFonts w:ascii="Cambria" w:hAnsi="Cambria" w:cs="Century Gothic"/>
                <w:sz w:val="24"/>
                <w:szCs w:val="24"/>
                <w:lang w:val="tt-RU"/>
              </w:rPr>
              <w:tab/>
            </w:r>
          </w:p>
          <w:p w:rsidR="00852A65" w:rsidRDefault="00852A65"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p w:rsidR="005E061D" w:rsidRDefault="00B63339" w:rsidP="00B63339">
            <w:pPr>
              <w:tabs>
                <w:tab w:val="left" w:pos="1500"/>
              </w:tabs>
              <w:jc w:val="both"/>
              <w:rPr>
                <w:rFonts w:ascii="Cambria" w:hAnsi="Cambria" w:cs="Century Gothic"/>
                <w:sz w:val="24"/>
                <w:szCs w:val="24"/>
                <w:lang w:val="tt-RU"/>
              </w:rPr>
            </w:pPr>
            <w:r>
              <w:rPr>
                <w:rFonts w:ascii="Cambria" w:hAnsi="Cambria" w:cs="Century Gothic"/>
                <w:noProof/>
                <w:sz w:val="24"/>
                <w:szCs w:val="24"/>
                <w:lang w:eastAsia="ru-RU"/>
              </w:rPr>
              <w:drawing>
                <wp:anchor distT="0" distB="0" distL="114300" distR="114300" simplePos="0" relativeHeight="251692032" behindDoc="1" locked="0" layoutInCell="1" allowOverlap="1" wp14:anchorId="1DC02E43" wp14:editId="70BB912F">
                  <wp:simplePos x="0" y="0"/>
                  <wp:positionH relativeFrom="column">
                    <wp:posOffset>122555</wp:posOffset>
                  </wp:positionH>
                  <wp:positionV relativeFrom="paragraph">
                    <wp:posOffset>165735</wp:posOffset>
                  </wp:positionV>
                  <wp:extent cx="4720590" cy="3167380"/>
                  <wp:effectExtent l="0" t="0" r="3810" b="0"/>
                  <wp:wrapTight wrapText="bothSides">
                    <wp:wrapPolygon edited="0">
                      <wp:start x="0" y="0"/>
                      <wp:lineTo x="0" y="21435"/>
                      <wp:lineTo x="21530" y="21435"/>
                      <wp:lineTo x="21530" y="0"/>
                      <wp:lineTo x="0" y="0"/>
                    </wp:wrapPolygon>
                  </wp:wrapTight>
                  <wp:docPr id="13" name="Рисунок 13" descr="E:\октябрь\IMG_4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октябрь\IMG_449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386" b="5264"/>
                          <a:stretch/>
                        </pic:blipFill>
                        <pic:spPr bwMode="auto">
                          <a:xfrm>
                            <a:off x="0" y="0"/>
                            <a:ext cx="4720590" cy="3167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61D" w:rsidRDefault="005E061D"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p w:rsidR="005E061D" w:rsidRDefault="00B63339" w:rsidP="00B63339">
            <w:pPr>
              <w:tabs>
                <w:tab w:val="left" w:pos="1500"/>
              </w:tabs>
              <w:jc w:val="both"/>
              <w:rPr>
                <w:rFonts w:ascii="Cambria" w:hAnsi="Cambria" w:cs="Century Gothic"/>
                <w:sz w:val="24"/>
                <w:szCs w:val="24"/>
                <w:lang w:val="tt-RU"/>
              </w:rPr>
            </w:pPr>
            <w:r>
              <w:rPr>
                <w:rFonts w:ascii="Cambria" w:hAnsi="Cambria" w:cs="Century Gothic"/>
                <w:noProof/>
                <w:sz w:val="24"/>
                <w:szCs w:val="24"/>
                <w:lang w:eastAsia="ru-RU"/>
              </w:rPr>
              <w:drawing>
                <wp:anchor distT="0" distB="0" distL="114300" distR="114300" simplePos="0" relativeHeight="251693056" behindDoc="1" locked="0" layoutInCell="1" allowOverlap="1" wp14:anchorId="063A6FA4" wp14:editId="0AD98BD2">
                  <wp:simplePos x="0" y="0"/>
                  <wp:positionH relativeFrom="column">
                    <wp:posOffset>643255</wp:posOffset>
                  </wp:positionH>
                  <wp:positionV relativeFrom="paragraph">
                    <wp:posOffset>52705</wp:posOffset>
                  </wp:positionV>
                  <wp:extent cx="4752340" cy="3827780"/>
                  <wp:effectExtent l="0" t="0" r="0" b="1270"/>
                  <wp:wrapTight wrapText="bothSides">
                    <wp:wrapPolygon edited="0">
                      <wp:start x="0" y="0"/>
                      <wp:lineTo x="0" y="21500"/>
                      <wp:lineTo x="21473" y="21500"/>
                      <wp:lineTo x="21473" y="0"/>
                      <wp:lineTo x="0" y="0"/>
                    </wp:wrapPolygon>
                  </wp:wrapTight>
                  <wp:docPr id="7" name="Рисунок 7" descr="E:\октябрь\IMG_4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ктябрь\IMG_448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452" r="12903"/>
                          <a:stretch/>
                        </pic:blipFill>
                        <pic:spPr bwMode="auto">
                          <a:xfrm>
                            <a:off x="0" y="0"/>
                            <a:ext cx="4752340" cy="3827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61D" w:rsidRDefault="005E061D"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tbl>
            <w:tblPr>
              <w:tblStyle w:val="a4"/>
              <w:tblpPr w:leftFromText="180" w:rightFromText="180" w:vertAnchor="text" w:horzAnchor="margin" w:tblpY="-306"/>
              <w:tblOverlap w:val="never"/>
              <w:tblW w:w="10657" w:type="dxa"/>
              <w:tblLayout w:type="fixed"/>
              <w:tblLook w:val="04A0" w:firstRow="1" w:lastRow="0" w:firstColumn="1" w:lastColumn="0" w:noHBand="0" w:noVBand="1"/>
            </w:tblPr>
            <w:tblGrid>
              <w:gridCol w:w="10657"/>
            </w:tblGrid>
            <w:tr w:rsidR="00806EF8" w:rsidRPr="00F779E6" w:rsidTr="008F674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806EF8" w:rsidRPr="00806EF8" w:rsidRDefault="00806EF8" w:rsidP="00806EF8">
                  <w:pPr>
                    <w:rPr>
                      <w:rFonts w:ascii="Arial" w:hAnsi="Arial" w:cs="Arial"/>
                      <w:sz w:val="28"/>
                      <w:szCs w:val="28"/>
                      <w:lang w:val="tt-RU"/>
                    </w:rPr>
                  </w:pPr>
                  <w:r w:rsidRPr="00806EF8">
                    <w:rPr>
                      <w:rFonts w:ascii="Constantia" w:hAnsi="Constantia"/>
                      <w:sz w:val="28"/>
                      <w:szCs w:val="28"/>
                      <w:lang w:val="tt-RU"/>
                    </w:rPr>
                    <w:lastRenderedPageBreak/>
                    <w:t>5</w:t>
                  </w:r>
                  <w:r w:rsidR="00F779E6">
                    <w:rPr>
                      <w:rFonts w:ascii="Constantia" w:hAnsi="Constantia"/>
                      <w:b w:val="0"/>
                      <w:sz w:val="28"/>
                      <w:szCs w:val="28"/>
                      <w:lang w:val="tt-RU"/>
                    </w:rPr>
                    <w:t xml:space="preserve">            </w:t>
                  </w:r>
                  <w:bookmarkStart w:id="0" w:name="_GoBack"/>
                  <w:bookmarkEnd w:id="0"/>
                  <w:r>
                    <w:rPr>
                      <w:rFonts w:ascii="Constantia" w:hAnsi="Constantia"/>
                      <w:b w:val="0"/>
                      <w:sz w:val="28"/>
                      <w:szCs w:val="28"/>
                      <w:lang w:val="tt-RU"/>
                    </w:rPr>
                    <w:t xml:space="preserve"> Б</w:t>
                  </w:r>
                  <w:r>
                    <w:rPr>
                      <w:rFonts w:ascii="Times New Roman" w:hAnsi="Times New Roman" w:cs="Times New Roman"/>
                      <w:b w:val="0"/>
                      <w:sz w:val="28"/>
                      <w:szCs w:val="28"/>
                      <w:lang w:val="tt-RU"/>
                    </w:rPr>
                    <w:t>әйрәм бүген!</w:t>
                  </w:r>
                  <w:r w:rsidRPr="00806EF8">
                    <w:rPr>
                      <w:rFonts w:ascii="Cambria" w:hAnsi="Cambria"/>
                      <w:b w:val="0"/>
                      <w:i/>
                      <w:sz w:val="28"/>
                      <w:szCs w:val="28"/>
                      <w:lang w:val="tt-RU"/>
                    </w:rPr>
                    <w:t xml:space="preserve">   </w:t>
                  </w:r>
                  <w:r w:rsidRPr="007114A1">
                    <w:rPr>
                      <w:rFonts w:ascii="Cambria" w:hAnsi="Cambria"/>
                      <w:b w:val="0"/>
                      <w:i/>
                      <w:sz w:val="28"/>
                      <w:szCs w:val="28"/>
                      <w:lang w:val="tt-RU"/>
                    </w:rPr>
                    <w:t xml:space="preserve">      </w:t>
                  </w:r>
                  <w:r w:rsidRPr="00806EF8">
                    <w:rPr>
                      <w:rFonts w:ascii="Cambria" w:hAnsi="Cambria"/>
                      <w:b w:val="0"/>
                      <w:i/>
                      <w:sz w:val="28"/>
                      <w:szCs w:val="28"/>
                      <w:lang w:val="tt-RU"/>
                    </w:rPr>
                    <w:t>«</w:t>
                  </w:r>
                  <w:r w:rsidRPr="007114A1">
                    <w:rPr>
                      <w:rFonts w:ascii="Cambria" w:hAnsi="Cambria"/>
                      <w:b w:val="0"/>
                      <w:i/>
                      <w:sz w:val="28"/>
                      <w:szCs w:val="28"/>
                      <w:lang w:val="tt-RU"/>
                    </w:rPr>
                    <w:t>Яктылык</w:t>
                  </w:r>
                  <w:r w:rsidRPr="00806EF8">
                    <w:rPr>
                      <w:rFonts w:ascii="Cambria" w:hAnsi="Cambria"/>
                      <w:b w:val="0"/>
                      <w:i/>
                      <w:sz w:val="28"/>
                      <w:szCs w:val="28"/>
                      <w:lang w:val="tt-RU"/>
                    </w:rPr>
                    <w:t>»</w:t>
                  </w:r>
                  <w:r w:rsidRPr="007114A1">
                    <w:rPr>
                      <w:rFonts w:ascii="Cambria" w:hAnsi="Cambria"/>
                      <w:b w:val="0"/>
                      <w:i/>
                      <w:sz w:val="28"/>
                      <w:szCs w:val="28"/>
                      <w:lang w:val="tt-RU"/>
                    </w:rPr>
                    <w:t xml:space="preserve">  </w:t>
                  </w:r>
                  <w:r w:rsidRPr="004C6B6B">
                    <w:rPr>
                      <w:rFonts w:ascii="Cambria" w:hAnsi="Cambria"/>
                      <w:b w:val="0"/>
                      <w:i/>
                      <w:sz w:val="28"/>
                      <w:szCs w:val="28"/>
                      <w:lang w:val="tt-RU"/>
                    </w:rPr>
                    <w:t>№ 2,</w:t>
                  </w:r>
                  <w:r>
                    <w:rPr>
                      <w:rFonts w:ascii="Cambria" w:hAnsi="Cambria"/>
                      <w:b w:val="0"/>
                      <w:i/>
                      <w:sz w:val="28"/>
                      <w:szCs w:val="28"/>
                      <w:lang w:val="tt-RU"/>
                    </w:rPr>
                    <w:t xml:space="preserve"> Окт-Ноябрь</w:t>
                  </w:r>
                  <w:r w:rsidRPr="004C6B6B">
                    <w:rPr>
                      <w:rFonts w:ascii="Cambria" w:hAnsi="Cambria"/>
                      <w:b w:val="0"/>
                      <w:i/>
                      <w:sz w:val="28"/>
                      <w:szCs w:val="28"/>
                      <w:lang w:val="tt-RU"/>
                    </w:rPr>
                    <w:t>, 2015</w:t>
                  </w:r>
                </w:p>
              </w:tc>
            </w:tr>
          </w:tbl>
          <w:p w:rsidR="00806EF8" w:rsidRDefault="00806EF8" w:rsidP="00B63339">
            <w:pPr>
              <w:tabs>
                <w:tab w:val="left" w:pos="1500"/>
              </w:tabs>
              <w:jc w:val="both"/>
              <w:rPr>
                <w:rFonts w:ascii="Cambria" w:hAnsi="Cambria" w:cs="Century Gothic"/>
                <w:sz w:val="24"/>
                <w:szCs w:val="24"/>
                <w:lang w:val="tt-RU"/>
              </w:rPr>
            </w:pPr>
            <w:r>
              <w:rPr>
                <w:noProof/>
                <w:lang w:eastAsia="ru-RU"/>
              </w:rPr>
              <mc:AlternateContent>
                <mc:Choice Requires="wps">
                  <w:drawing>
                    <wp:anchor distT="0" distB="0" distL="114300" distR="114300" simplePos="0" relativeHeight="251682816" behindDoc="0" locked="0" layoutInCell="1" allowOverlap="1" wp14:anchorId="0C581123" wp14:editId="29961E25">
                      <wp:simplePos x="0" y="0"/>
                      <wp:positionH relativeFrom="column">
                        <wp:posOffset>580390</wp:posOffset>
                      </wp:positionH>
                      <wp:positionV relativeFrom="paragraph">
                        <wp:posOffset>129540</wp:posOffset>
                      </wp:positionV>
                      <wp:extent cx="5241290" cy="1828800"/>
                      <wp:effectExtent l="0" t="0" r="0" b="0"/>
                      <wp:wrapNone/>
                      <wp:docPr id="15" name="Поле 15"/>
                      <wp:cNvGraphicFramePr/>
                      <a:graphic xmlns:a="http://schemas.openxmlformats.org/drawingml/2006/main">
                        <a:graphicData uri="http://schemas.microsoft.com/office/word/2010/wordprocessingShape">
                          <wps:wsp>
                            <wps:cNvSpPr txBox="1"/>
                            <wps:spPr>
                              <a:xfrm>
                                <a:off x="0" y="0"/>
                                <a:ext cx="5241290" cy="1828800"/>
                              </a:xfrm>
                              <a:prstGeom prst="rect">
                                <a:avLst/>
                              </a:prstGeom>
                              <a:noFill/>
                              <a:ln>
                                <a:noFill/>
                              </a:ln>
                              <a:effectLst/>
                            </wps:spPr>
                            <wps:txbx>
                              <w:txbxContent>
                                <w:p w:rsidR="00583F7A" w:rsidRPr="00583F7A" w:rsidRDefault="00583F7A" w:rsidP="00583F7A">
                                  <w:pPr>
                                    <w:tabs>
                                      <w:tab w:val="left" w:pos="1500"/>
                                    </w:tabs>
                                    <w:spacing w:after="0" w:line="240" w:lineRule="auto"/>
                                    <w:jc w:val="center"/>
                                    <w:rPr>
                                      <w:rFonts w:ascii="Cambria" w:hAnsi="Cambria" w:cs="Century Gothic"/>
                                      <w:b/>
                                      <w:caps/>
                                      <w:sz w:val="72"/>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mbria" w:hAnsi="Cambria" w:cs="Century Gothic"/>
                                      <w:b/>
                                      <w:caps/>
                                      <w:sz w:val="72"/>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Укытучылар көне белән котлыйбыз!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15" o:spid="_x0000_s1029" type="#_x0000_t202" style="position:absolute;left:0;text-align:left;margin-left:45.7pt;margin-top:10.2pt;width:412.7pt;height:2in;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" filled="f" stroked="f">
                      <v:textbox style="mso-fit-shape-to-text:t">
                        <w:txbxContent>
                          <w:p w:rsidR="00583F7A" w:rsidRPr="00583F7A" w:rsidRDefault="00583F7A" w:rsidP="00583F7A">
                            <w:pPr>
                              <w:tabs>
                                <w:tab w:val="left" w:pos="1500"/>
                              </w:tabs>
                              <w:spacing w:after="0" w:line="240" w:lineRule="auto"/>
                              <w:jc w:val="center"/>
                              <w:rPr>
                                <w:rFonts w:ascii="Cambria" w:hAnsi="Cambria" w:cs="Century Gothic"/>
                                <w:b/>
                                <w:caps/>
                                <w:sz w:val="72"/>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ambria" w:hAnsi="Cambria" w:cs="Century Gothic"/>
                                <w:b/>
                                <w:caps/>
                                <w:sz w:val="72"/>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Укытучылар көне белән котлыйбыз! </w:t>
                            </w:r>
                          </w:p>
                        </w:txbxContent>
                      </v:textbox>
                    </v:shape>
                  </w:pict>
                </mc:Fallback>
              </mc:AlternateContent>
            </w:r>
          </w:p>
          <w:p w:rsidR="00806EF8" w:rsidRDefault="00806EF8"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p w:rsidR="005E061D" w:rsidRDefault="005E061D" w:rsidP="00B63339">
            <w:pPr>
              <w:tabs>
                <w:tab w:val="left" w:pos="1500"/>
              </w:tabs>
              <w:jc w:val="both"/>
              <w:rPr>
                <w:rFonts w:ascii="Cambria" w:hAnsi="Cambria" w:cs="Century Gothic"/>
                <w:sz w:val="24"/>
                <w:szCs w:val="24"/>
                <w:lang w:val="tt-RU"/>
              </w:rPr>
            </w:pPr>
          </w:p>
          <w:p w:rsidR="00852A65" w:rsidRDefault="00852A65" w:rsidP="00B63339">
            <w:pPr>
              <w:tabs>
                <w:tab w:val="left" w:pos="1500"/>
              </w:tabs>
              <w:jc w:val="both"/>
              <w:rPr>
                <w:rFonts w:ascii="Cambria" w:hAnsi="Cambria" w:cs="Century Gothic"/>
                <w:sz w:val="24"/>
                <w:szCs w:val="24"/>
                <w:lang w:val="tt-RU"/>
              </w:rPr>
            </w:pPr>
          </w:p>
          <w:p w:rsidR="00852A65" w:rsidRPr="00852A65" w:rsidRDefault="00852A65" w:rsidP="00B63339">
            <w:pPr>
              <w:tabs>
                <w:tab w:val="left" w:pos="1500"/>
              </w:tabs>
              <w:jc w:val="both"/>
              <w:rPr>
                <w:rFonts w:ascii="Cambria" w:hAnsi="Cambria" w:cs="Century Gothic"/>
                <w:sz w:val="24"/>
                <w:szCs w:val="24"/>
                <w:lang w:val="tt-RU"/>
              </w:rPr>
            </w:pPr>
          </w:p>
        </w:tc>
        <w:tc>
          <w:tcPr>
            <w:tcW w:w="4657" w:type="dxa"/>
          </w:tcPr>
          <w:p w:rsidR="001561DE" w:rsidRPr="00806EF8" w:rsidRDefault="00121156" w:rsidP="00B63339">
            <w:pPr>
              <w:tabs>
                <w:tab w:val="left" w:pos="1500"/>
              </w:tabs>
              <w:rPr>
                <w:rFonts w:ascii="Cambria" w:hAnsi="Cambria" w:cs="Century Gothic"/>
                <w:b/>
                <w:sz w:val="24"/>
                <w:szCs w:val="24"/>
                <w:lang w:val="tt-RU"/>
              </w:rPr>
            </w:pPr>
            <w:r w:rsidRPr="00806EF8">
              <w:rPr>
                <w:rFonts w:ascii="Cambria" w:hAnsi="Cambria" w:cs="Century Gothic"/>
                <w:b/>
                <w:sz w:val="24"/>
                <w:szCs w:val="24"/>
                <w:lang w:val="tt-RU"/>
              </w:rPr>
              <w:lastRenderedPageBreak/>
              <w:t xml:space="preserve">                   </w:t>
            </w:r>
            <w:r w:rsidR="001561DE" w:rsidRPr="00852A65">
              <w:rPr>
                <w:rFonts w:ascii="Cambria" w:hAnsi="Cambria" w:cs="Century Gothic"/>
                <w:b/>
                <w:sz w:val="24"/>
                <w:szCs w:val="24"/>
                <w:lang w:val="tt-RU"/>
              </w:rPr>
              <w:t>Мәгариф яңалыклары</w:t>
            </w:r>
          </w:p>
          <w:p w:rsidR="00121156" w:rsidRPr="00121156" w:rsidRDefault="00121156" w:rsidP="00B63339">
            <w:pPr>
              <w:pStyle w:val="ad"/>
              <w:tabs>
                <w:tab w:val="left" w:pos="709"/>
              </w:tabs>
              <w:ind w:left="1004"/>
              <w:jc w:val="both"/>
              <w:rPr>
                <w:rFonts w:ascii="Cambria" w:hAnsi="Cambria" w:cs="Century Gothic"/>
                <w:sz w:val="24"/>
                <w:szCs w:val="24"/>
                <w:lang w:val="tt-RU"/>
              </w:rPr>
            </w:pPr>
            <w:r w:rsidRPr="00121156">
              <w:rPr>
                <w:rFonts w:ascii="Cambria" w:hAnsi="Cambria" w:cs="Century Gothic"/>
                <w:sz w:val="24"/>
                <w:szCs w:val="24"/>
                <w:lang w:val="tt-RU"/>
              </w:rPr>
              <w:t xml:space="preserve"> Татарстан Дәүләт Советының мәгариф, мәдәният, фән һәм милли мәсьәләләр комитеты утырышында милли мәгариф концепциясе үсеше хакында фикер алыштылар. Доклад белән республика мәгариф һәм фән министры урынбасары Илдар Мөхәммәтов чыгыш ясады.</w:t>
            </w:r>
          </w:p>
          <w:p w:rsidR="00121156" w:rsidRPr="00121156" w:rsidRDefault="00121156" w:rsidP="00B63339">
            <w:pPr>
              <w:pStyle w:val="ad"/>
              <w:numPr>
                <w:ilvl w:val="0"/>
                <w:numId w:val="4"/>
              </w:numPr>
              <w:tabs>
                <w:tab w:val="left" w:pos="709"/>
              </w:tabs>
              <w:jc w:val="both"/>
              <w:rPr>
                <w:rFonts w:ascii="Cambria" w:hAnsi="Cambria" w:cs="Century Gothic"/>
                <w:sz w:val="24"/>
                <w:szCs w:val="24"/>
                <w:lang w:val="tt-RU"/>
              </w:rPr>
            </w:pPr>
            <w:r w:rsidRPr="00121156">
              <w:rPr>
                <w:rFonts w:ascii="Cambria" w:hAnsi="Cambria" w:cs="Century Gothic"/>
                <w:sz w:val="24"/>
                <w:szCs w:val="24"/>
                <w:lang w:val="tt-RU"/>
              </w:rPr>
              <w:t xml:space="preserve">Әлеге концепция милли мәгарифне үстерү өлкәсендә стратегик документ булып санала. Күпмилләтле республикада милли мәгариф системасының нинди юнәлешләрдә үсүе, принциплары һәм гомуми юнәлешләре әлеге документта чагылыш тапкан. </w:t>
            </w:r>
          </w:p>
          <w:p w:rsidR="00121156" w:rsidRPr="00121156" w:rsidRDefault="00121156" w:rsidP="00B63339">
            <w:pPr>
              <w:pStyle w:val="ad"/>
              <w:numPr>
                <w:ilvl w:val="0"/>
                <w:numId w:val="4"/>
              </w:numPr>
              <w:tabs>
                <w:tab w:val="left" w:pos="709"/>
              </w:tabs>
              <w:jc w:val="both"/>
              <w:rPr>
                <w:rFonts w:ascii="Cambria" w:hAnsi="Cambria" w:cs="Century Gothic"/>
                <w:sz w:val="24"/>
                <w:szCs w:val="24"/>
                <w:lang w:val="tt-RU"/>
              </w:rPr>
            </w:pPr>
            <w:r w:rsidRPr="00121156">
              <w:rPr>
                <w:rFonts w:ascii="Cambria" w:hAnsi="Cambria" w:cs="Century Gothic"/>
                <w:sz w:val="24"/>
                <w:szCs w:val="24"/>
                <w:lang w:val="tt-RU"/>
              </w:rPr>
              <w:t>Илдар Мөхәммәтов искәртеп узганча, милли мәгариф системасы республикада күптәннән формалашкан. Концепциядә исә аны камилләштерү күздә тотыла. Идарә системасының нәтиҗәлелеген арттыру, мәгариф системасының эчтәлеген камилләштерү, белем бирү оешмалары челтәрләрен үстерү, ресурслар белән тәэмин итүне методологик яктан баету планлаштырыла.</w:t>
            </w:r>
          </w:p>
          <w:p w:rsidR="00C3512D" w:rsidRPr="004E25B4" w:rsidRDefault="00121156" w:rsidP="00B63339">
            <w:pPr>
              <w:pStyle w:val="ad"/>
              <w:numPr>
                <w:ilvl w:val="0"/>
                <w:numId w:val="4"/>
              </w:numPr>
              <w:tabs>
                <w:tab w:val="left" w:pos="709"/>
              </w:tabs>
              <w:jc w:val="both"/>
              <w:rPr>
                <w:rFonts w:ascii="Cambria" w:hAnsi="Cambria" w:cs="Century Gothic"/>
                <w:sz w:val="24"/>
                <w:szCs w:val="24"/>
                <w:lang w:val="tt-RU"/>
              </w:rPr>
            </w:pPr>
            <w:r w:rsidRPr="00121156">
              <w:rPr>
                <w:rFonts w:ascii="Cambria" w:hAnsi="Cambria" w:cs="Century Gothic"/>
                <w:sz w:val="24"/>
                <w:szCs w:val="24"/>
                <w:lang w:val="tt-RU"/>
              </w:rPr>
              <w:t>“Концепциянең нәтиҗәсе буларак, без туган телгә, Татарстанда яшәүче халыкларның халыкның тарихи һәм мәдәни мирасына мәхәббәт уятуны, туган телне өйрәнү һәм аралашуны күрәбез. Милли мәгариф концепциясен кабул итеп, тормышка ашыру, һичшиксез, аның нәтиҗәле үсешенә нигез булып торачак”, - диде министр урынбасары.</w:t>
            </w:r>
          </w:p>
        </w:tc>
        <w:tc>
          <w:tcPr>
            <w:tcW w:w="2208" w:type="dxa"/>
          </w:tcPr>
          <w:p w:rsidR="001561DE" w:rsidRPr="009D3523" w:rsidRDefault="001561DE" w:rsidP="00B63339">
            <w:pPr>
              <w:tabs>
                <w:tab w:val="left" w:pos="1500"/>
              </w:tabs>
              <w:jc w:val="both"/>
              <w:rPr>
                <w:rFonts w:ascii="Cambria" w:hAnsi="Cambria" w:cs="Century Gothic"/>
                <w:sz w:val="20"/>
                <w:szCs w:val="20"/>
                <w:lang w:val="tt-RU"/>
              </w:rPr>
            </w:pPr>
          </w:p>
          <w:p w:rsidR="001561DE" w:rsidRDefault="001561DE" w:rsidP="00B63339">
            <w:pPr>
              <w:tabs>
                <w:tab w:val="left" w:pos="1500"/>
              </w:tabs>
              <w:jc w:val="both"/>
              <w:rPr>
                <w:rFonts w:ascii="Cambria" w:hAnsi="Cambria" w:cs="Century Gothic"/>
                <w:sz w:val="24"/>
                <w:szCs w:val="24"/>
                <w:lang w:val="tt-RU"/>
              </w:rPr>
            </w:pPr>
          </w:p>
        </w:tc>
      </w:tr>
    </w:tbl>
    <w:p w:rsidR="001561DE" w:rsidRDefault="00B63339" w:rsidP="009D3523">
      <w:pPr>
        <w:tabs>
          <w:tab w:val="left" w:pos="1500"/>
        </w:tabs>
        <w:spacing w:after="0" w:line="240" w:lineRule="auto"/>
        <w:jc w:val="both"/>
        <w:rPr>
          <w:rFonts w:ascii="Cambria" w:hAnsi="Cambria" w:cs="Century Gothic"/>
          <w:sz w:val="24"/>
          <w:szCs w:val="24"/>
          <w:lang w:val="tt-RU"/>
        </w:rPr>
        <w:sectPr w:rsidR="001561DE" w:rsidSect="00B751B6">
          <w:pgSz w:w="11906" w:h="16838"/>
          <w:pgMar w:top="568" w:right="851" w:bottom="709" w:left="709" w:header="709" w:footer="709" w:gutter="0"/>
          <w:cols w:space="708"/>
          <w:docGrid w:linePitch="360"/>
        </w:sectPr>
      </w:pPr>
      <w:r>
        <w:rPr>
          <w:rFonts w:ascii="Cambria" w:hAnsi="Cambria" w:cs="Century Gothic"/>
          <w:sz w:val="24"/>
          <w:szCs w:val="24"/>
          <w:lang w:val="tt-RU"/>
        </w:rPr>
        <w:lastRenderedPageBreak/>
        <w:br w:type="textWrapping" w:clear="all"/>
      </w:r>
    </w:p>
    <w:p w:rsidR="005E061D" w:rsidRDefault="005E061D" w:rsidP="005D5AD1">
      <w:pPr>
        <w:tabs>
          <w:tab w:val="left" w:pos="1500"/>
        </w:tabs>
        <w:spacing w:after="0" w:line="240" w:lineRule="auto"/>
        <w:jc w:val="both"/>
        <w:rPr>
          <w:rFonts w:ascii="Cambria" w:hAnsi="Cambria" w:cs="Century Gothic"/>
          <w:b/>
          <w:sz w:val="20"/>
          <w:szCs w:val="20"/>
          <w:lang w:val="tt-RU"/>
        </w:rPr>
      </w:pPr>
    </w:p>
    <w:p w:rsidR="007272CD" w:rsidRPr="00B63339" w:rsidRDefault="007272CD" w:rsidP="00B63339">
      <w:pPr>
        <w:tabs>
          <w:tab w:val="left" w:pos="1500"/>
        </w:tabs>
        <w:spacing w:after="0" w:line="240" w:lineRule="auto"/>
        <w:jc w:val="both"/>
        <w:rPr>
          <w:rFonts w:ascii="Cambria" w:hAnsi="Cambria" w:cs="Century Gothic"/>
          <w:b/>
          <w:sz w:val="20"/>
          <w:szCs w:val="20"/>
          <w:lang w:val="tt-RU"/>
        </w:rPr>
      </w:pPr>
    </w:p>
    <w:p w:rsidR="007272CD" w:rsidRDefault="007272CD" w:rsidP="0054386C">
      <w:pPr>
        <w:rPr>
          <w:rFonts w:ascii="Cambria" w:hAnsi="Cambria" w:cs="Century Gothic"/>
          <w:b/>
          <w:sz w:val="40"/>
          <w:szCs w:val="40"/>
          <w:lang w:val="tt-RU"/>
        </w:rPr>
      </w:pPr>
      <w:r w:rsidRPr="00AD6996">
        <w:rPr>
          <w:rFonts w:ascii="Times New Roman" w:hAnsi="Times New Roman" w:cs="Times New Roman"/>
          <w:sz w:val="28"/>
          <w:szCs w:val="28"/>
          <w:lang w:val="tt-RU"/>
        </w:rPr>
        <w:t>5 октябрь- гимназиядә укытучылар көне узды. Укучылар, гимназия х</w:t>
      </w:r>
      <w:r>
        <w:rPr>
          <w:rFonts w:ascii="Times New Roman" w:hAnsi="Times New Roman" w:cs="Times New Roman"/>
          <w:sz w:val="28"/>
          <w:szCs w:val="28"/>
          <w:lang w:val="tt-RU"/>
        </w:rPr>
        <w:t>ез</w:t>
      </w:r>
      <w:r w:rsidRPr="00AD6996">
        <w:rPr>
          <w:rFonts w:ascii="Times New Roman" w:hAnsi="Times New Roman" w:cs="Times New Roman"/>
          <w:sz w:val="28"/>
          <w:szCs w:val="28"/>
          <w:lang w:val="tt-RU"/>
        </w:rPr>
        <w:t xml:space="preserve">мәткәрләре, </w:t>
      </w:r>
      <w:r>
        <w:rPr>
          <w:rFonts w:ascii="Times New Roman" w:hAnsi="Times New Roman" w:cs="Times New Roman"/>
          <w:sz w:val="28"/>
          <w:szCs w:val="28"/>
          <w:lang w:val="tt-RU"/>
        </w:rPr>
        <w:t>ә</w:t>
      </w:r>
      <w:r w:rsidRPr="00AD6996">
        <w:rPr>
          <w:rFonts w:ascii="Times New Roman" w:hAnsi="Times New Roman" w:cs="Times New Roman"/>
          <w:sz w:val="28"/>
          <w:szCs w:val="28"/>
          <w:lang w:val="tt-RU"/>
        </w:rPr>
        <w:t>ти-әниләр кадерле укытучыларыбызны бәйрәм белән котладылар. Югары сыйныф укучылары кызыклы уеннар, котлаулар, квестлар һэм бәйрәмнәгә багышланган к</w:t>
      </w:r>
      <w:r>
        <w:rPr>
          <w:rFonts w:ascii="Times New Roman" w:hAnsi="Times New Roman" w:cs="Times New Roman"/>
          <w:sz w:val="28"/>
          <w:szCs w:val="28"/>
          <w:lang w:val="tt-RU"/>
        </w:rPr>
        <w:t>ө</w:t>
      </w:r>
      <w:r w:rsidRPr="00AD6996">
        <w:rPr>
          <w:rFonts w:ascii="Times New Roman" w:hAnsi="Times New Roman" w:cs="Times New Roman"/>
          <w:sz w:val="28"/>
          <w:szCs w:val="28"/>
          <w:lang w:val="tt-RU"/>
        </w:rPr>
        <w:t>н</w:t>
      </w:r>
      <w:r w:rsidR="0054386C">
        <w:rPr>
          <w:rFonts w:ascii="Times New Roman" w:hAnsi="Times New Roman" w:cs="Times New Roman"/>
          <w:sz w:val="28"/>
          <w:szCs w:val="28"/>
          <w:lang w:val="tt-RU"/>
        </w:rPr>
        <w:t>.</w:t>
      </w:r>
    </w:p>
    <w:p w:rsidR="005E061D" w:rsidRDefault="00B63339" w:rsidP="007272CD">
      <w:pPr>
        <w:tabs>
          <w:tab w:val="left" w:pos="1500"/>
        </w:tabs>
        <w:spacing w:after="0" w:line="240" w:lineRule="auto"/>
        <w:jc w:val="center"/>
        <w:rPr>
          <w:rFonts w:ascii="Cambria" w:hAnsi="Cambria" w:cs="Century Gothic"/>
          <w:b/>
          <w:sz w:val="20"/>
          <w:szCs w:val="20"/>
          <w:lang w:val="tt-RU"/>
        </w:rPr>
      </w:pPr>
      <w:r>
        <w:rPr>
          <w:rFonts w:ascii="Cambria" w:hAnsi="Cambria" w:cs="Century Gothic"/>
          <w:b/>
          <w:noProof/>
          <w:sz w:val="20"/>
          <w:szCs w:val="20"/>
          <w:lang w:eastAsia="ru-RU"/>
        </w:rPr>
        <w:drawing>
          <wp:anchor distT="0" distB="0" distL="114300" distR="114300" simplePos="0" relativeHeight="251694080" behindDoc="1" locked="0" layoutInCell="1" allowOverlap="1" wp14:anchorId="498D980D" wp14:editId="580F010A">
            <wp:simplePos x="0" y="0"/>
            <wp:positionH relativeFrom="column">
              <wp:posOffset>-309245</wp:posOffset>
            </wp:positionH>
            <wp:positionV relativeFrom="paragraph">
              <wp:posOffset>1270</wp:posOffset>
            </wp:positionV>
            <wp:extent cx="3710305" cy="2277110"/>
            <wp:effectExtent l="0" t="0" r="4445" b="8890"/>
            <wp:wrapTight wrapText="bothSides">
              <wp:wrapPolygon edited="0">
                <wp:start x="0" y="0"/>
                <wp:lineTo x="0" y="21504"/>
                <wp:lineTo x="21515" y="21504"/>
                <wp:lineTo x="21515" y="0"/>
                <wp:lineTo x="0" y="0"/>
              </wp:wrapPolygon>
            </wp:wrapTight>
            <wp:docPr id="16" name="Рисунок 16" descr="E:\октябрь\IMG_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ктябрь\IMG_450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638" t="31449" b="24637"/>
                    <a:stretch/>
                  </pic:blipFill>
                  <pic:spPr bwMode="auto">
                    <a:xfrm>
                      <a:off x="0" y="0"/>
                      <a:ext cx="3710305" cy="2277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61D" w:rsidRDefault="005E061D" w:rsidP="005D5AD1">
      <w:pPr>
        <w:tabs>
          <w:tab w:val="left" w:pos="1500"/>
        </w:tabs>
        <w:spacing w:after="0" w:line="240" w:lineRule="auto"/>
        <w:jc w:val="both"/>
        <w:rPr>
          <w:rFonts w:ascii="Cambria" w:hAnsi="Cambria" w:cs="Century Gothic"/>
          <w:b/>
          <w:sz w:val="20"/>
          <w:szCs w:val="20"/>
          <w:lang w:val="tt-RU"/>
        </w:rPr>
      </w:pPr>
    </w:p>
    <w:p w:rsidR="005E061D" w:rsidRDefault="005E061D" w:rsidP="005D5AD1">
      <w:pPr>
        <w:tabs>
          <w:tab w:val="left" w:pos="1500"/>
        </w:tabs>
        <w:spacing w:after="0" w:line="240" w:lineRule="auto"/>
        <w:jc w:val="both"/>
        <w:rPr>
          <w:rFonts w:ascii="Cambria" w:hAnsi="Cambria" w:cs="Century Gothic"/>
          <w:b/>
          <w:sz w:val="20"/>
          <w:szCs w:val="20"/>
          <w:lang w:val="tt-RU"/>
        </w:rPr>
      </w:pPr>
    </w:p>
    <w:p w:rsidR="005E061D" w:rsidRDefault="005E061D" w:rsidP="005D5AD1">
      <w:pPr>
        <w:tabs>
          <w:tab w:val="left" w:pos="1500"/>
        </w:tabs>
        <w:spacing w:after="0" w:line="240" w:lineRule="auto"/>
        <w:jc w:val="both"/>
        <w:rPr>
          <w:rFonts w:ascii="Cambria" w:hAnsi="Cambria" w:cs="Century Gothic"/>
          <w:b/>
          <w:sz w:val="20"/>
          <w:szCs w:val="20"/>
          <w:lang w:val="tt-RU"/>
        </w:rPr>
        <w:sectPr w:rsidR="005E061D" w:rsidSect="008D02F9">
          <w:type w:val="continuous"/>
          <w:pgSz w:w="11906" w:h="16838"/>
          <w:pgMar w:top="568" w:right="851" w:bottom="709" w:left="709" w:header="709" w:footer="709" w:gutter="0"/>
          <w:cols w:space="289"/>
          <w:docGrid w:linePitch="360"/>
        </w:sectPr>
      </w:pPr>
    </w:p>
    <w:p w:rsidR="00A220AA" w:rsidRDefault="00A220AA" w:rsidP="005D5AD1">
      <w:pPr>
        <w:tabs>
          <w:tab w:val="left" w:pos="1500"/>
        </w:tabs>
        <w:spacing w:after="0" w:line="240" w:lineRule="auto"/>
        <w:jc w:val="both"/>
        <w:rPr>
          <w:rFonts w:ascii="Cambria" w:hAnsi="Cambria" w:cs="Century Gothic"/>
          <w:b/>
          <w:sz w:val="20"/>
          <w:szCs w:val="20"/>
          <w:lang w:val="tt-RU"/>
        </w:rPr>
        <w:sectPr w:rsidR="00A220AA" w:rsidSect="005D5AD1">
          <w:type w:val="continuous"/>
          <w:pgSz w:w="11906" w:h="16838"/>
          <w:pgMar w:top="568" w:right="851" w:bottom="1134" w:left="709" w:header="709" w:footer="709" w:gutter="0"/>
          <w:cols w:space="289"/>
          <w:docGrid w:linePitch="360"/>
        </w:sectPr>
      </w:pPr>
    </w:p>
    <w:p w:rsidR="008D02F9" w:rsidRPr="00393BE6" w:rsidRDefault="008D02F9" w:rsidP="00393BE6">
      <w:pPr>
        <w:spacing w:after="0" w:line="240" w:lineRule="auto"/>
        <w:rPr>
          <w:noProof/>
          <w:lang w:val="tt-RU" w:eastAsia="ru-RU"/>
        </w:rPr>
      </w:pPr>
    </w:p>
    <w:p w:rsidR="007272CD" w:rsidRDefault="007272CD" w:rsidP="00070111">
      <w:pPr>
        <w:spacing w:after="0" w:line="240" w:lineRule="auto"/>
        <w:jc w:val="center"/>
        <w:rPr>
          <w:noProof/>
          <w:lang w:val="tt-RU" w:eastAsia="ru-RU"/>
        </w:rPr>
      </w:pPr>
    </w:p>
    <w:p w:rsidR="007272CD" w:rsidRDefault="00B63339" w:rsidP="00070111">
      <w:pPr>
        <w:spacing w:after="0" w:line="240" w:lineRule="auto"/>
        <w:jc w:val="center"/>
        <w:rPr>
          <w:noProof/>
          <w:lang w:val="tt-RU" w:eastAsia="ru-RU"/>
        </w:rPr>
      </w:pPr>
      <w:r>
        <w:rPr>
          <w:rFonts w:ascii="Cambria" w:hAnsi="Cambria" w:cs="Century Gothic"/>
          <w:b/>
          <w:noProof/>
          <w:sz w:val="20"/>
          <w:szCs w:val="20"/>
          <w:lang w:eastAsia="ru-RU"/>
        </w:rPr>
        <w:drawing>
          <wp:anchor distT="0" distB="0" distL="114300" distR="114300" simplePos="0" relativeHeight="251685888" behindDoc="1" locked="0" layoutInCell="1" allowOverlap="1" wp14:anchorId="6D2EF26F" wp14:editId="3D1784CF">
            <wp:simplePos x="0" y="0"/>
            <wp:positionH relativeFrom="column">
              <wp:posOffset>218440</wp:posOffset>
            </wp:positionH>
            <wp:positionV relativeFrom="paragraph">
              <wp:posOffset>40640</wp:posOffset>
            </wp:positionV>
            <wp:extent cx="2743200" cy="2895600"/>
            <wp:effectExtent l="0" t="0" r="0" b="0"/>
            <wp:wrapTight wrapText="bothSides">
              <wp:wrapPolygon edited="0">
                <wp:start x="0" y="0"/>
                <wp:lineTo x="0" y="21458"/>
                <wp:lineTo x="21450" y="21458"/>
                <wp:lineTo x="21450" y="0"/>
                <wp:lineTo x="0" y="0"/>
              </wp:wrapPolygon>
            </wp:wrapTight>
            <wp:docPr id="26" name="Рисунок 26" descr="E:\октябрь\IMG_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октябрь\IMG_4677.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696" r="16395"/>
                    <a:stretch/>
                  </pic:blipFill>
                  <pic:spPr bwMode="auto">
                    <a:xfrm>
                      <a:off x="0" y="0"/>
                      <a:ext cx="274320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2CD" w:rsidRDefault="007272CD" w:rsidP="00070111">
      <w:pPr>
        <w:spacing w:after="0" w:line="240" w:lineRule="auto"/>
        <w:jc w:val="center"/>
        <w:rPr>
          <w:noProof/>
          <w:lang w:val="tt-RU" w:eastAsia="ru-RU"/>
        </w:rPr>
      </w:pPr>
    </w:p>
    <w:p w:rsidR="007272CD" w:rsidRDefault="00B63339" w:rsidP="00070111">
      <w:pPr>
        <w:spacing w:after="0" w:line="240" w:lineRule="auto"/>
        <w:jc w:val="center"/>
        <w:rPr>
          <w:noProof/>
          <w:lang w:val="tt-RU" w:eastAsia="ru-RU"/>
        </w:rPr>
      </w:pPr>
      <w:r>
        <w:rPr>
          <w:rFonts w:ascii="Cambria" w:hAnsi="Cambria" w:cs="Century Gothic"/>
          <w:b/>
          <w:noProof/>
          <w:sz w:val="20"/>
          <w:szCs w:val="20"/>
          <w:lang w:eastAsia="ru-RU"/>
        </w:rPr>
        <w:drawing>
          <wp:anchor distT="0" distB="0" distL="114300" distR="114300" simplePos="0" relativeHeight="251683840" behindDoc="1" locked="0" layoutInCell="1" allowOverlap="1" wp14:anchorId="10B8465F" wp14:editId="08706615">
            <wp:simplePos x="0" y="0"/>
            <wp:positionH relativeFrom="column">
              <wp:posOffset>123825</wp:posOffset>
            </wp:positionH>
            <wp:positionV relativeFrom="paragraph">
              <wp:posOffset>108585</wp:posOffset>
            </wp:positionV>
            <wp:extent cx="3162300" cy="2679700"/>
            <wp:effectExtent l="0" t="0" r="0" b="6350"/>
            <wp:wrapTight wrapText="bothSides">
              <wp:wrapPolygon edited="0">
                <wp:start x="0" y="0"/>
                <wp:lineTo x="0" y="21498"/>
                <wp:lineTo x="21470" y="21498"/>
                <wp:lineTo x="21470" y="0"/>
                <wp:lineTo x="0" y="0"/>
              </wp:wrapPolygon>
            </wp:wrapTight>
            <wp:docPr id="17" name="Рисунок 17" descr="E:\октябрь\IMG_4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октябрь\IMG_460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530" t="34536" r="31531" b="2272"/>
                    <a:stretch/>
                  </pic:blipFill>
                  <pic:spPr bwMode="auto">
                    <a:xfrm>
                      <a:off x="0" y="0"/>
                      <a:ext cx="3162300" cy="267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B63339" w:rsidP="00070111">
      <w:pPr>
        <w:spacing w:after="0" w:line="240" w:lineRule="auto"/>
        <w:jc w:val="center"/>
        <w:rPr>
          <w:noProof/>
          <w:lang w:val="tt-RU" w:eastAsia="ru-RU"/>
        </w:rPr>
      </w:pPr>
      <w:r>
        <w:rPr>
          <w:rFonts w:ascii="Cambria" w:hAnsi="Cambria" w:cs="Century Gothic"/>
          <w:b/>
          <w:noProof/>
          <w:sz w:val="20"/>
          <w:szCs w:val="20"/>
          <w:lang w:eastAsia="ru-RU"/>
        </w:rPr>
        <w:drawing>
          <wp:anchor distT="0" distB="0" distL="114300" distR="114300" simplePos="0" relativeHeight="251695104" behindDoc="1" locked="0" layoutInCell="1" allowOverlap="1" wp14:anchorId="2BCE1576" wp14:editId="1C1A297C">
            <wp:simplePos x="0" y="0"/>
            <wp:positionH relativeFrom="column">
              <wp:posOffset>-3619500</wp:posOffset>
            </wp:positionH>
            <wp:positionV relativeFrom="paragraph">
              <wp:posOffset>1717040</wp:posOffset>
            </wp:positionV>
            <wp:extent cx="3416300" cy="2780665"/>
            <wp:effectExtent l="0" t="0" r="0" b="635"/>
            <wp:wrapTight wrapText="bothSides">
              <wp:wrapPolygon edited="0">
                <wp:start x="0" y="0"/>
                <wp:lineTo x="0" y="21457"/>
                <wp:lineTo x="21439" y="21457"/>
                <wp:lineTo x="21439" y="0"/>
                <wp:lineTo x="0" y="0"/>
              </wp:wrapPolygon>
            </wp:wrapTight>
            <wp:docPr id="20" name="Рисунок 20" descr="E:\октябрь\IMG_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октябрь\IMG_4629.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531" t="3093" r="30799" b="31443"/>
                    <a:stretch/>
                  </pic:blipFill>
                  <pic:spPr bwMode="auto">
                    <a:xfrm>
                      <a:off x="0" y="0"/>
                      <a:ext cx="3416300" cy="2780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hAnsi="Cambria" w:cs="Century Gothic"/>
          <w:b/>
          <w:noProof/>
          <w:sz w:val="20"/>
          <w:szCs w:val="20"/>
          <w:lang w:eastAsia="ru-RU"/>
        </w:rPr>
        <w:drawing>
          <wp:anchor distT="0" distB="0" distL="114300" distR="114300" simplePos="0" relativeHeight="251684864" behindDoc="1" locked="0" layoutInCell="1" allowOverlap="1" wp14:anchorId="45112493" wp14:editId="3DB4F7DD">
            <wp:simplePos x="0" y="0"/>
            <wp:positionH relativeFrom="margin">
              <wp:posOffset>2611120</wp:posOffset>
            </wp:positionH>
            <wp:positionV relativeFrom="margin">
              <wp:posOffset>6485255</wp:posOffset>
            </wp:positionV>
            <wp:extent cx="3949700" cy="3293745"/>
            <wp:effectExtent l="0" t="0" r="0" b="1905"/>
            <wp:wrapTight wrapText="bothSides">
              <wp:wrapPolygon edited="0">
                <wp:start x="0" y="0"/>
                <wp:lineTo x="0" y="21488"/>
                <wp:lineTo x="21461" y="21488"/>
                <wp:lineTo x="21461" y="0"/>
                <wp:lineTo x="0" y="0"/>
              </wp:wrapPolygon>
            </wp:wrapTight>
            <wp:docPr id="25" name="Рисунок 25" descr="E:\октябрь\IMG_4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октябрь\IMG_464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992" r="7797" b="4124"/>
                    <a:stretch/>
                  </pic:blipFill>
                  <pic:spPr bwMode="auto">
                    <a:xfrm>
                      <a:off x="0" y="0"/>
                      <a:ext cx="3949700" cy="3293745"/>
                    </a:xfrm>
                    <a:prstGeom prst="rect">
                      <a:avLst/>
                    </a:prstGeom>
                    <a:noFill/>
                    <a:ln>
                      <a:noFill/>
                    </a:ln>
                    <a:extLst>
                      <a:ext uri="{53640926-AAD7-44D8-BBD7-CCE9431645EC}">
                        <a14:shadowObscured xmlns:a14="http://schemas.microsoft.com/office/drawing/2010/main"/>
                      </a:ext>
                    </a:extLst>
                  </pic:spPr>
                </pic:pic>
              </a:graphicData>
            </a:graphic>
          </wp:anchor>
        </w:drawing>
      </w: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806EF8" w:rsidP="00806EF8">
      <w:pPr>
        <w:tabs>
          <w:tab w:val="left" w:pos="234"/>
        </w:tabs>
        <w:spacing w:after="0" w:line="240" w:lineRule="auto"/>
        <w:rPr>
          <w:noProof/>
          <w:lang w:val="tt-RU" w:eastAsia="ru-RU"/>
        </w:rPr>
      </w:pPr>
      <w:r>
        <w:rPr>
          <w:noProof/>
          <w:lang w:eastAsia="ru-RU"/>
        </w:rPr>
        <mc:AlternateContent>
          <mc:Choice Requires="wps">
            <w:drawing>
              <wp:anchor distT="0" distB="0" distL="114300" distR="114300" simplePos="0" relativeHeight="251698176" behindDoc="0" locked="0" layoutInCell="1" allowOverlap="1" wp14:anchorId="60A66BA1" wp14:editId="6B7BE11E">
                <wp:simplePos x="0" y="0"/>
                <wp:positionH relativeFrom="column">
                  <wp:posOffset>0</wp:posOffset>
                </wp:positionH>
                <wp:positionV relativeFrom="paragraph">
                  <wp:posOffset>22860</wp:posOffset>
                </wp:positionV>
                <wp:extent cx="1828800" cy="1828800"/>
                <wp:effectExtent l="0" t="0" r="0" b="0"/>
                <wp:wrapNone/>
                <wp:docPr id="6" name="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63339" w:rsidRPr="00B63339" w:rsidRDefault="00B63339" w:rsidP="00B63339">
                            <w:pPr>
                              <w:spacing w:after="0" w:line="240" w:lineRule="auto"/>
                              <w:jc w:val="center"/>
                              <w:rPr>
                                <w:b/>
                                <w:noProof/>
                                <w:sz w:val="72"/>
                                <w:szCs w:val="72"/>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sz w:val="72"/>
                                <w:szCs w:val="72"/>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“Казан утлары” кунакта!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6" o:spid="_x0000_s1030" type="#_x0000_t202" style="position:absolute;margin-left:0;margin-top:1.8pt;width:2in;height:2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" filled="f" stroked="f">
                <v:fill o:detectmouseclick="t"/>
                <v:textbox style="mso-fit-shape-to-text:t">
                  <w:txbxContent>
                    <w:p w:rsidR="00B63339" w:rsidRPr="00B63339" w:rsidRDefault="00B63339" w:rsidP="00B63339">
                      <w:pPr>
                        <w:spacing w:after="0" w:line="240" w:lineRule="auto"/>
                        <w:jc w:val="center"/>
                        <w:rPr>
                          <w:b/>
                          <w:noProof/>
                          <w:sz w:val="72"/>
                          <w:szCs w:val="72"/>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sz w:val="72"/>
                          <w:szCs w:val="72"/>
                          <w:lang w:val="tt-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“Казан утлары” кунакта!</w:t>
                      </w:r>
                    </w:p>
                  </w:txbxContent>
                </v:textbox>
              </v:shape>
            </w:pict>
          </mc:Fallback>
        </mc:AlternateContent>
      </w:r>
      <w:r>
        <w:rPr>
          <w:noProof/>
          <w:lang w:val="tt-RU" w:eastAsia="ru-RU"/>
        </w:rPr>
        <w:tab/>
      </w:r>
    </w:p>
    <w:tbl>
      <w:tblPr>
        <w:tblStyle w:val="a4"/>
        <w:tblpPr w:leftFromText="180" w:rightFromText="180" w:vertAnchor="text" w:horzAnchor="margin" w:tblpY="-306"/>
        <w:tblOverlap w:val="never"/>
        <w:tblW w:w="10657" w:type="dxa"/>
        <w:tblLook w:val="04A0" w:firstRow="1" w:lastRow="0" w:firstColumn="1" w:lastColumn="0" w:noHBand="0" w:noVBand="1"/>
      </w:tblPr>
      <w:tblGrid>
        <w:gridCol w:w="10657"/>
      </w:tblGrid>
      <w:tr w:rsidR="00806EF8" w:rsidTr="008F674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806EF8" w:rsidRPr="007114A1" w:rsidRDefault="00806EF8" w:rsidP="00806EF8">
            <w:pPr>
              <w:rPr>
                <w:rFonts w:ascii="Arial" w:hAnsi="Arial" w:cs="Arial"/>
                <w:sz w:val="28"/>
                <w:szCs w:val="28"/>
              </w:rPr>
            </w:pPr>
            <w:r w:rsidRPr="007114A1">
              <w:rPr>
                <w:rFonts w:ascii="Constantia" w:hAnsi="Constantia"/>
                <w:sz w:val="28"/>
                <w:szCs w:val="28"/>
              </w:rPr>
              <w:t>2</w:t>
            </w:r>
            <w:r>
              <w:rPr>
                <w:rFonts w:ascii="Constantia" w:hAnsi="Constantia"/>
                <w:b w:val="0"/>
                <w:sz w:val="28"/>
                <w:szCs w:val="28"/>
              </w:rPr>
              <w:t xml:space="preserve">            </w:t>
            </w:r>
            <w:r>
              <w:rPr>
                <w:rFonts w:ascii="Constantia" w:hAnsi="Constantia"/>
                <w:b w:val="0"/>
                <w:sz w:val="28"/>
                <w:szCs w:val="28"/>
                <w:lang w:val="tt-RU"/>
              </w:rPr>
              <w:t xml:space="preserve">    </w:t>
            </w:r>
            <w:r>
              <w:rPr>
                <w:rFonts w:ascii="Constantia" w:hAnsi="Constantia"/>
                <w:sz w:val="28"/>
                <w:szCs w:val="28"/>
                <w:lang w:val="tt-RU"/>
              </w:rPr>
              <w:t>Я</w:t>
            </w:r>
            <w:r>
              <w:rPr>
                <w:rFonts w:ascii="Times New Roman" w:hAnsi="Times New Roman" w:cs="Times New Roman"/>
                <w:sz w:val="28"/>
                <w:szCs w:val="28"/>
                <w:lang w:val="tt-RU"/>
              </w:rPr>
              <w:t xml:space="preserve">ңалыклар                     </w:t>
            </w:r>
            <w:r w:rsidRPr="007114A1">
              <w:rPr>
                <w:rFonts w:ascii="Cambria" w:hAnsi="Cambria"/>
                <w:b w:val="0"/>
                <w:i/>
                <w:sz w:val="28"/>
                <w:szCs w:val="28"/>
              </w:rPr>
              <w:t>«</w:t>
            </w:r>
            <w:r w:rsidRPr="007114A1">
              <w:rPr>
                <w:rFonts w:ascii="Cambria" w:hAnsi="Cambria"/>
                <w:b w:val="0"/>
                <w:i/>
                <w:sz w:val="28"/>
                <w:szCs w:val="28"/>
                <w:lang w:val="tt-RU"/>
              </w:rPr>
              <w:t>Яктылык</w:t>
            </w:r>
            <w:r w:rsidRPr="007114A1">
              <w:rPr>
                <w:rFonts w:ascii="Cambria" w:hAnsi="Cambria"/>
                <w:b w:val="0"/>
                <w:i/>
                <w:sz w:val="28"/>
                <w:szCs w:val="28"/>
              </w:rPr>
              <w:t>»</w:t>
            </w:r>
            <w:r w:rsidRPr="007114A1">
              <w:rPr>
                <w:rFonts w:ascii="Cambria" w:hAnsi="Cambria"/>
                <w:b w:val="0"/>
                <w:i/>
                <w:sz w:val="28"/>
                <w:szCs w:val="28"/>
                <w:lang w:val="tt-RU"/>
              </w:rPr>
              <w:t xml:space="preserve">  </w:t>
            </w:r>
            <w:r w:rsidRPr="004C6B6B">
              <w:rPr>
                <w:rFonts w:ascii="Cambria" w:hAnsi="Cambria"/>
                <w:b w:val="0"/>
                <w:i/>
                <w:sz w:val="28"/>
                <w:szCs w:val="28"/>
                <w:lang w:val="tt-RU"/>
              </w:rPr>
              <w:t>№ 2,</w:t>
            </w:r>
            <w:r>
              <w:rPr>
                <w:rFonts w:ascii="Cambria" w:hAnsi="Cambria"/>
                <w:b w:val="0"/>
                <w:i/>
                <w:sz w:val="28"/>
                <w:szCs w:val="28"/>
                <w:lang w:val="tt-RU"/>
              </w:rPr>
              <w:t xml:space="preserve"> Окт-Ноябрь, 2016</w:t>
            </w:r>
          </w:p>
        </w:tc>
      </w:tr>
    </w:tbl>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Pr="00B63339" w:rsidRDefault="007272CD" w:rsidP="00806EF8">
      <w:pPr>
        <w:spacing w:after="0" w:line="240" w:lineRule="auto"/>
        <w:rPr>
          <w:rFonts w:ascii="Times New Roman" w:hAnsi="Times New Roman" w:cs="Times New Roman"/>
          <w:noProof/>
          <w:sz w:val="28"/>
          <w:lang w:val="tt-RU" w:eastAsia="ru-RU"/>
        </w:rPr>
      </w:pPr>
    </w:p>
    <w:p w:rsidR="00B63339" w:rsidRPr="00B63339" w:rsidRDefault="00B63339" w:rsidP="00B63339">
      <w:pPr>
        <w:spacing w:after="0" w:line="240" w:lineRule="auto"/>
        <w:jc w:val="center"/>
        <w:rPr>
          <w:rFonts w:ascii="Times New Roman" w:hAnsi="Times New Roman" w:cs="Times New Roman"/>
          <w:noProof/>
          <w:sz w:val="28"/>
          <w:lang w:val="tt-RU" w:eastAsia="ru-RU"/>
        </w:rPr>
      </w:pPr>
      <w:r w:rsidRPr="00B63339">
        <w:rPr>
          <w:rFonts w:ascii="Times New Roman" w:hAnsi="Times New Roman" w:cs="Times New Roman"/>
          <w:noProof/>
          <w:sz w:val="28"/>
          <w:lang w:val="tt-RU" w:eastAsia="ru-RU"/>
        </w:rPr>
        <w:t>«Казан утлары» журналы редакциясенең иҗат төркеме (Нуриев Вакыйф Вәкил улы, Кәримов Камил Әдһәм улы, Гыйләҗев Фәнил Фаил улы, Хәйретдинова Рәзилә Рафаил кызы) Казанның</w:t>
      </w:r>
      <w:r w:rsidR="00806EF8">
        <w:rPr>
          <w:rFonts w:ascii="Times New Roman" w:hAnsi="Times New Roman" w:cs="Times New Roman"/>
          <w:noProof/>
          <w:sz w:val="28"/>
          <w:lang w:val="tt-RU" w:eastAsia="ru-RU"/>
        </w:rPr>
        <w:t xml:space="preserve"> Галимҗан Ибраһимов исемендәге безнең гимназияд</w:t>
      </w:r>
      <w:r w:rsidRPr="00B63339">
        <w:rPr>
          <w:rFonts w:ascii="Times New Roman" w:hAnsi="Times New Roman" w:cs="Times New Roman"/>
          <w:noProof/>
          <w:sz w:val="28"/>
          <w:lang w:val="tt-RU" w:eastAsia="ru-RU"/>
        </w:rPr>
        <w:t>ә булып кайтты.</w:t>
      </w:r>
    </w:p>
    <w:p w:rsidR="00B63339" w:rsidRPr="00B63339" w:rsidRDefault="00B63339" w:rsidP="00B63339">
      <w:pPr>
        <w:spacing w:after="0" w:line="240" w:lineRule="auto"/>
        <w:jc w:val="center"/>
        <w:rPr>
          <w:rFonts w:ascii="Times New Roman" w:hAnsi="Times New Roman" w:cs="Times New Roman"/>
          <w:noProof/>
          <w:sz w:val="28"/>
          <w:lang w:val="tt-RU" w:eastAsia="ru-RU"/>
        </w:rPr>
      </w:pPr>
    </w:p>
    <w:p w:rsidR="00B63339" w:rsidRPr="00B63339" w:rsidRDefault="00B63339" w:rsidP="00B63339">
      <w:pPr>
        <w:spacing w:after="0" w:line="240" w:lineRule="auto"/>
        <w:jc w:val="center"/>
        <w:rPr>
          <w:rFonts w:ascii="Times New Roman" w:hAnsi="Times New Roman" w:cs="Times New Roman"/>
          <w:noProof/>
          <w:sz w:val="28"/>
          <w:lang w:val="tt-RU" w:eastAsia="ru-RU"/>
        </w:rPr>
      </w:pPr>
      <w:r w:rsidRPr="00B63339">
        <w:rPr>
          <w:rFonts w:ascii="Times New Roman" w:hAnsi="Times New Roman" w:cs="Times New Roman"/>
          <w:noProof/>
          <w:sz w:val="28"/>
          <w:lang w:val="tt-RU" w:eastAsia="ru-RU"/>
        </w:rPr>
        <w:t>Очрашу дәверендә гимназиянең актлар залында язучы, шагыйрьләребезнең әсәрләре яңгырады, укучылар 94 ел тарихы булган «Казан утлары» журналы белән якыннан танышты.</w:t>
      </w:r>
    </w:p>
    <w:p w:rsidR="00B63339" w:rsidRPr="00B63339" w:rsidRDefault="00B63339" w:rsidP="00B63339">
      <w:pPr>
        <w:spacing w:after="0" w:line="240" w:lineRule="auto"/>
        <w:jc w:val="center"/>
        <w:rPr>
          <w:rFonts w:ascii="Times New Roman" w:hAnsi="Times New Roman" w:cs="Times New Roman"/>
          <w:noProof/>
          <w:sz w:val="28"/>
          <w:lang w:val="tt-RU" w:eastAsia="ru-RU"/>
        </w:rPr>
      </w:pPr>
    </w:p>
    <w:p w:rsidR="007272CD" w:rsidRDefault="00D57AAE" w:rsidP="00B63339">
      <w:pPr>
        <w:spacing w:after="0" w:line="240" w:lineRule="auto"/>
        <w:jc w:val="center"/>
        <w:rPr>
          <w:rFonts w:ascii="Times New Roman" w:hAnsi="Times New Roman" w:cs="Times New Roman"/>
          <w:noProof/>
          <w:sz w:val="28"/>
          <w:lang w:val="tt-RU" w:eastAsia="ru-RU"/>
        </w:rPr>
      </w:pPr>
      <w:r>
        <w:rPr>
          <w:noProof/>
          <w:lang w:eastAsia="ru-RU"/>
        </w:rPr>
        <w:drawing>
          <wp:anchor distT="0" distB="0" distL="114300" distR="114300" simplePos="0" relativeHeight="251699200" behindDoc="1" locked="0" layoutInCell="1" allowOverlap="1" wp14:anchorId="2E24B54D" wp14:editId="514C0D82">
            <wp:simplePos x="0" y="0"/>
            <wp:positionH relativeFrom="column">
              <wp:posOffset>-175260</wp:posOffset>
            </wp:positionH>
            <wp:positionV relativeFrom="paragraph">
              <wp:posOffset>456565</wp:posOffset>
            </wp:positionV>
            <wp:extent cx="3763645" cy="2658110"/>
            <wp:effectExtent l="0" t="0" r="8255" b="8890"/>
            <wp:wrapTight wrapText="bothSides">
              <wp:wrapPolygon edited="0">
                <wp:start x="0" y="0"/>
                <wp:lineTo x="0" y="21517"/>
                <wp:lineTo x="21538" y="21517"/>
                <wp:lineTo x="21538"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17990" t="12000" r="20762" b="11060"/>
                    <a:stretch/>
                  </pic:blipFill>
                  <pic:spPr bwMode="auto">
                    <a:xfrm>
                      <a:off x="0" y="0"/>
                      <a:ext cx="3763645" cy="2658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00224" behindDoc="1" locked="0" layoutInCell="1" allowOverlap="1" wp14:anchorId="7BE88C7E" wp14:editId="2362B390">
            <wp:simplePos x="0" y="0"/>
            <wp:positionH relativeFrom="column">
              <wp:posOffset>3504565</wp:posOffset>
            </wp:positionH>
            <wp:positionV relativeFrom="paragraph">
              <wp:posOffset>553085</wp:posOffset>
            </wp:positionV>
            <wp:extent cx="3391535" cy="2562225"/>
            <wp:effectExtent l="0" t="0" r="0" b="9525"/>
            <wp:wrapTight wrapText="bothSides">
              <wp:wrapPolygon edited="0">
                <wp:start x="0" y="0"/>
                <wp:lineTo x="0" y="21520"/>
                <wp:lineTo x="21475" y="21520"/>
                <wp:lineTo x="2147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18509" t="11999" r="18136" b="11368"/>
                    <a:stretch/>
                  </pic:blipFill>
                  <pic:spPr bwMode="auto">
                    <a:xfrm>
                      <a:off x="0" y="0"/>
                      <a:ext cx="3391535" cy="2562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3339" w:rsidRPr="00B63339">
        <w:rPr>
          <w:rFonts w:ascii="Times New Roman" w:hAnsi="Times New Roman" w:cs="Times New Roman"/>
          <w:noProof/>
          <w:sz w:val="28"/>
          <w:lang w:val="tt-RU" w:eastAsia="ru-RU"/>
        </w:rPr>
        <w:t>Укучылар арасында да әдәби әсәрләр иҗат итүчеләр аз түгел икән. Үзләренең сорауларын, фикер-теләкләрен  алар редакция вәкилләренә җиткерделәр.</w:t>
      </w:r>
    </w:p>
    <w:p w:rsidR="00D57AAE" w:rsidRPr="00B63339" w:rsidRDefault="00D57AAE" w:rsidP="00D57AAE">
      <w:pPr>
        <w:spacing w:after="0" w:line="240" w:lineRule="auto"/>
        <w:rPr>
          <w:rFonts w:ascii="Times New Roman" w:hAnsi="Times New Roman" w:cs="Times New Roman"/>
          <w:noProof/>
          <w:sz w:val="28"/>
          <w:lang w:val="tt-RU" w:eastAsia="ru-RU"/>
        </w:rPr>
      </w:pPr>
    </w:p>
    <w:p w:rsidR="007272CD" w:rsidRDefault="00D57AAE" w:rsidP="00070111">
      <w:pPr>
        <w:spacing w:after="0" w:line="240" w:lineRule="auto"/>
        <w:jc w:val="center"/>
        <w:rPr>
          <w:noProof/>
          <w:lang w:val="tt-RU" w:eastAsia="ru-RU"/>
        </w:rPr>
      </w:pPr>
      <w:r>
        <w:rPr>
          <w:rFonts w:ascii="Cambria" w:hAnsi="Cambria" w:cs="Century Gothic"/>
          <w:b/>
          <w:noProof/>
          <w:sz w:val="20"/>
          <w:szCs w:val="20"/>
          <w:lang w:eastAsia="ru-RU"/>
        </w:rPr>
        <w:drawing>
          <wp:anchor distT="0" distB="0" distL="114300" distR="114300" simplePos="0" relativeHeight="251696128" behindDoc="0" locked="0" layoutInCell="1" allowOverlap="1" wp14:anchorId="48E81AB0" wp14:editId="0B54B838">
            <wp:simplePos x="0" y="0"/>
            <wp:positionH relativeFrom="column">
              <wp:posOffset>115570</wp:posOffset>
            </wp:positionH>
            <wp:positionV relativeFrom="paragraph">
              <wp:posOffset>109220</wp:posOffset>
            </wp:positionV>
            <wp:extent cx="6563995" cy="3517900"/>
            <wp:effectExtent l="0" t="0" r="8255" b="6350"/>
            <wp:wrapSquare wrapText="bothSides"/>
            <wp:docPr id="28" name="Рисунок 28" descr="E:\октябрь\302-768x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октябрь\302-768x575.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28424"/>
                    <a:stretch/>
                  </pic:blipFill>
                  <pic:spPr bwMode="auto">
                    <a:xfrm>
                      <a:off x="0" y="0"/>
                      <a:ext cx="6563995" cy="351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tbl>
      <w:tblPr>
        <w:tblStyle w:val="a4"/>
        <w:tblpPr w:leftFromText="180" w:rightFromText="180" w:vertAnchor="text" w:horzAnchor="margin" w:tblpY="-306"/>
        <w:tblOverlap w:val="never"/>
        <w:tblW w:w="10657" w:type="dxa"/>
        <w:tblLook w:val="04A0" w:firstRow="1" w:lastRow="0" w:firstColumn="1" w:lastColumn="0" w:noHBand="0" w:noVBand="1"/>
      </w:tblPr>
      <w:tblGrid>
        <w:gridCol w:w="10657"/>
      </w:tblGrid>
      <w:tr w:rsidR="00806EF8" w:rsidRPr="00F779E6" w:rsidTr="008F674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806EF8" w:rsidRPr="00806EF8" w:rsidRDefault="00806EF8" w:rsidP="00806EF8">
            <w:pPr>
              <w:rPr>
                <w:rFonts w:ascii="Arial" w:hAnsi="Arial" w:cs="Arial"/>
                <w:sz w:val="28"/>
                <w:szCs w:val="28"/>
                <w:lang w:val="tt-RU"/>
              </w:rPr>
            </w:pPr>
            <w:r>
              <w:rPr>
                <w:rFonts w:ascii="Constantia" w:hAnsi="Constantia"/>
                <w:sz w:val="28"/>
                <w:szCs w:val="28"/>
                <w:lang w:val="tt-RU"/>
              </w:rPr>
              <w:t>6</w:t>
            </w:r>
            <w:r w:rsidRPr="00806EF8">
              <w:rPr>
                <w:rFonts w:ascii="Constantia" w:hAnsi="Constantia"/>
                <w:b w:val="0"/>
                <w:sz w:val="28"/>
                <w:szCs w:val="28"/>
                <w:lang w:val="tt-RU"/>
              </w:rPr>
              <w:t xml:space="preserve">            </w:t>
            </w:r>
            <w:r>
              <w:rPr>
                <w:rFonts w:ascii="Constantia" w:hAnsi="Constantia"/>
                <w:b w:val="0"/>
                <w:sz w:val="28"/>
                <w:szCs w:val="28"/>
                <w:lang w:val="tt-RU"/>
              </w:rPr>
              <w:t xml:space="preserve">    </w:t>
            </w:r>
            <w:r>
              <w:rPr>
                <w:rFonts w:ascii="Times New Roman" w:hAnsi="Times New Roman" w:cs="Times New Roman"/>
                <w:sz w:val="28"/>
                <w:szCs w:val="28"/>
                <w:lang w:val="tt-RU"/>
              </w:rPr>
              <w:t xml:space="preserve">Әдәби дөнья                     </w:t>
            </w:r>
            <w:r w:rsidRPr="00806EF8">
              <w:rPr>
                <w:rFonts w:ascii="Cambria" w:hAnsi="Cambria"/>
                <w:b w:val="0"/>
                <w:i/>
                <w:sz w:val="28"/>
                <w:szCs w:val="28"/>
                <w:lang w:val="tt-RU"/>
              </w:rPr>
              <w:t>«</w:t>
            </w:r>
            <w:r w:rsidRPr="007114A1">
              <w:rPr>
                <w:rFonts w:ascii="Cambria" w:hAnsi="Cambria"/>
                <w:b w:val="0"/>
                <w:i/>
                <w:sz w:val="28"/>
                <w:szCs w:val="28"/>
                <w:lang w:val="tt-RU"/>
              </w:rPr>
              <w:t>Яктылык</w:t>
            </w:r>
            <w:r w:rsidRPr="00806EF8">
              <w:rPr>
                <w:rFonts w:ascii="Cambria" w:hAnsi="Cambria"/>
                <w:b w:val="0"/>
                <w:i/>
                <w:sz w:val="28"/>
                <w:szCs w:val="28"/>
                <w:lang w:val="tt-RU"/>
              </w:rPr>
              <w:t>»</w:t>
            </w:r>
            <w:r w:rsidRPr="007114A1">
              <w:rPr>
                <w:rFonts w:ascii="Cambria" w:hAnsi="Cambria"/>
                <w:b w:val="0"/>
                <w:i/>
                <w:sz w:val="28"/>
                <w:szCs w:val="28"/>
                <w:lang w:val="tt-RU"/>
              </w:rPr>
              <w:t xml:space="preserve">  </w:t>
            </w:r>
            <w:r w:rsidRPr="004C6B6B">
              <w:rPr>
                <w:rFonts w:ascii="Cambria" w:hAnsi="Cambria"/>
                <w:b w:val="0"/>
                <w:i/>
                <w:sz w:val="28"/>
                <w:szCs w:val="28"/>
                <w:lang w:val="tt-RU"/>
              </w:rPr>
              <w:t>№ 2,</w:t>
            </w:r>
            <w:r>
              <w:rPr>
                <w:rFonts w:ascii="Cambria" w:hAnsi="Cambria"/>
                <w:b w:val="0"/>
                <w:i/>
                <w:sz w:val="28"/>
                <w:szCs w:val="28"/>
                <w:lang w:val="tt-RU"/>
              </w:rPr>
              <w:t xml:space="preserve"> Окт-Ноябрь</w:t>
            </w:r>
            <w:r w:rsidRPr="004C6B6B">
              <w:rPr>
                <w:rFonts w:ascii="Cambria" w:hAnsi="Cambria"/>
                <w:b w:val="0"/>
                <w:i/>
                <w:sz w:val="28"/>
                <w:szCs w:val="28"/>
                <w:lang w:val="tt-RU"/>
              </w:rPr>
              <w:t>, 2015</w:t>
            </w:r>
          </w:p>
        </w:tc>
      </w:tr>
    </w:tbl>
    <w:p w:rsidR="007272CD" w:rsidRPr="00B63339" w:rsidRDefault="007272CD" w:rsidP="00806EF8">
      <w:pPr>
        <w:spacing w:after="0"/>
        <w:jc w:val="center"/>
        <w:rPr>
          <w:rFonts w:ascii="Times New Roman" w:eastAsia="Calibri" w:hAnsi="Times New Roman" w:cs="Times New Roman"/>
          <w:b/>
          <w:sz w:val="28"/>
          <w:szCs w:val="28"/>
          <w:lang w:val="tt-RU"/>
        </w:rPr>
      </w:pPr>
      <w:r w:rsidRPr="00B63339">
        <w:rPr>
          <w:rFonts w:ascii="Times New Roman" w:eastAsia="Calibri" w:hAnsi="Times New Roman" w:cs="Times New Roman"/>
          <w:b/>
          <w:color w:val="632423" w:themeColor="accent2" w:themeShade="80"/>
          <w:sz w:val="28"/>
          <w:szCs w:val="28"/>
          <w:lang w:val="tt-RU"/>
        </w:rPr>
        <w:t>Әдәби кичә “Гримм һәм аларның әкиятләре”</w:t>
      </w:r>
    </w:p>
    <w:p w:rsidR="007272CD" w:rsidRPr="007272CD" w:rsidRDefault="007272CD" w:rsidP="007272CD">
      <w:pPr>
        <w:spacing w:after="0"/>
        <w:rPr>
          <w:rFonts w:ascii="Times New Roman" w:eastAsia="Calibri" w:hAnsi="Times New Roman" w:cs="Times New Roman"/>
          <w:sz w:val="28"/>
          <w:szCs w:val="28"/>
          <w:lang w:val="tt-RU"/>
        </w:rPr>
      </w:pPr>
      <w:r w:rsidRPr="007272CD">
        <w:rPr>
          <w:rFonts w:ascii="Times New Roman" w:eastAsia="Calibri" w:hAnsi="Times New Roman" w:cs="Times New Roman"/>
          <w:sz w:val="28"/>
          <w:szCs w:val="28"/>
          <w:lang w:val="tt-RU"/>
        </w:rPr>
        <w:t>Безнең гимназиядә “Гримм һәм аларның әкиятләре” әдәби кичәсе үтте. Бу чарада бишенче һәм  алтынчы сыйныфлар  катнашты. Аларның  күрсәткән  чыгышлары бик күңелле  һәм бик матур булды.Алар бик оста чыгыш  ясадылар.</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5 “А”-“Рапунцель”</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5 ”Б”-“Сказка о рыбаке и его жене”</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6 ”А”-“Горшочек каши”</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6 ”Б”-“Бременские музыканты”</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Әкиятләр  күрсәтте.Жюри  әгъзәләре  нәтиҗәләре буенча:</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1 урын - 5”Б” сыйныфы җиңде.</w:t>
      </w:r>
    </w:p>
    <w:p w:rsidR="007272CD" w:rsidRPr="00B63339" w:rsidRDefault="007272CD" w:rsidP="007272CD">
      <w:pPr>
        <w:spacing w:after="0"/>
        <w:rPr>
          <w:rFonts w:ascii="Times New Roman" w:eastAsia="Calibri" w:hAnsi="Times New Roman" w:cs="Times New Roman"/>
          <w:i/>
          <w:sz w:val="28"/>
          <w:szCs w:val="28"/>
          <w:lang w:val="tt-RU"/>
        </w:rPr>
      </w:pPr>
      <w:r w:rsidRPr="00B63339">
        <w:rPr>
          <w:rFonts w:ascii="Times New Roman" w:eastAsia="Calibri" w:hAnsi="Times New Roman" w:cs="Times New Roman"/>
          <w:i/>
          <w:sz w:val="28"/>
          <w:szCs w:val="28"/>
          <w:lang w:val="tt-RU"/>
        </w:rPr>
        <w:t>2 урын - 6”Б” сыйныфы .</w:t>
      </w:r>
    </w:p>
    <w:p w:rsidR="007272CD" w:rsidRPr="007272CD" w:rsidRDefault="007272CD" w:rsidP="007272CD">
      <w:pPr>
        <w:spacing w:after="0"/>
        <w:rPr>
          <w:rFonts w:ascii="Times New Roman" w:eastAsia="Calibri" w:hAnsi="Times New Roman" w:cs="Times New Roman"/>
          <w:sz w:val="28"/>
          <w:szCs w:val="28"/>
          <w:lang w:val="tt-RU"/>
        </w:rPr>
      </w:pPr>
      <w:r w:rsidRPr="00B63339">
        <w:rPr>
          <w:rFonts w:ascii="Times New Roman" w:eastAsia="Calibri" w:hAnsi="Times New Roman" w:cs="Times New Roman"/>
          <w:i/>
          <w:sz w:val="28"/>
          <w:szCs w:val="28"/>
          <w:lang w:val="tt-RU"/>
        </w:rPr>
        <w:t>3 урын - 6“А”сыйныфы</w:t>
      </w:r>
      <w:r w:rsidRPr="007272CD">
        <w:rPr>
          <w:rFonts w:ascii="Times New Roman" w:eastAsia="Calibri" w:hAnsi="Times New Roman" w:cs="Times New Roman"/>
          <w:sz w:val="28"/>
          <w:szCs w:val="28"/>
          <w:lang w:val="tt-RU"/>
        </w:rPr>
        <w:t>.</w:t>
      </w:r>
    </w:p>
    <w:p w:rsidR="007272CD" w:rsidRDefault="0054386C" w:rsidP="007272CD">
      <w:pPr>
        <w:tabs>
          <w:tab w:val="left" w:pos="660"/>
        </w:tabs>
        <w:spacing w:after="0" w:line="240" w:lineRule="auto"/>
        <w:rPr>
          <w:noProof/>
          <w:lang w:val="tt-RU" w:eastAsia="ru-RU"/>
        </w:rPr>
      </w:pPr>
      <w:r>
        <w:rPr>
          <w:noProof/>
          <w:lang w:eastAsia="ru-RU"/>
        </w:rPr>
        <w:drawing>
          <wp:anchor distT="0" distB="0" distL="114300" distR="114300" simplePos="0" relativeHeight="251689984" behindDoc="0" locked="0" layoutInCell="1" allowOverlap="1" wp14:anchorId="5A7FD72C" wp14:editId="756E9B22">
            <wp:simplePos x="0" y="0"/>
            <wp:positionH relativeFrom="column">
              <wp:posOffset>3448685</wp:posOffset>
            </wp:positionH>
            <wp:positionV relativeFrom="paragraph">
              <wp:posOffset>2933065</wp:posOffset>
            </wp:positionV>
            <wp:extent cx="3276600" cy="2527300"/>
            <wp:effectExtent l="0" t="0" r="0" b="6350"/>
            <wp:wrapSquare wrapText="bothSides"/>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76600" cy="2527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7936" behindDoc="0" locked="0" layoutInCell="1" allowOverlap="1" wp14:anchorId="57ACD7C8" wp14:editId="1CDF0B18">
            <wp:simplePos x="0" y="0"/>
            <wp:positionH relativeFrom="column">
              <wp:posOffset>3444875</wp:posOffset>
            </wp:positionH>
            <wp:positionV relativeFrom="paragraph">
              <wp:posOffset>100965</wp:posOffset>
            </wp:positionV>
            <wp:extent cx="3369310" cy="2527300"/>
            <wp:effectExtent l="0" t="0" r="2540" b="635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9310" cy="2527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6912" behindDoc="0" locked="0" layoutInCell="1" allowOverlap="1" wp14:anchorId="33B95FBA" wp14:editId="699A2B66">
            <wp:simplePos x="0" y="0"/>
            <wp:positionH relativeFrom="column">
              <wp:posOffset>6350</wp:posOffset>
            </wp:positionH>
            <wp:positionV relativeFrom="paragraph">
              <wp:posOffset>100965</wp:posOffset>
            </wp:positionV>
            <wp:extent cx="3318510" cy="2489200"/>
            <wp:effectExtent l="0" t="0" r="0" b="635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8510" cy="2489200"/>
                    </a:xfrm>
                    <a:prstGeom prst="rect">
                      <a:avLst/>
                    </a:prstGeom>
                    <a:noFill/>
                  </pic:spPr>
                </pic:pic>
              </a:graphicData>
            </a:graphic>
            <wp14:sizeRelH relativeFrom="page">
              <wp14:pctWidth>0</wp14:pctWidth>
            </wp14:sizeRelH>
            <wp14:sizeRelV relativeFrom="page">
              <wp14:pctHeight>0</wp14:pctHeight>
            </wp14:sizeRelV>
          </wp:anchor>
        </w:drawing>
      </w:r>
    </w:p>
    <w:p w:rsidR="007272CD" w:rsidRDefault="0054386C" w:rsidP="0054386C">
      <w:pPr>
        <w:tabs>
          <w:tab w:val="left" w:pos="360"/>
        </w:tabs>
        <w:spacing w:after="0" w:line="240" w:lineRule="auto"/>
        <w:rPr>
          <w:noProof/>
          <w:lang w:val="tt-RU" w:eastAsia="ru-RU"/>
        </w:rPr>
      </w:pPr>
      <w:r>
        <w:rPr>
          <w:noProof/>
          <w:lang w:val="tt-RU" w:eastAsia="ru-RU"/>
        </w:rPr>
        <w:tab/>
      </w:r>
    </w:p>
    <w:p w:rsidR="0054386C" w:rsidRDefault="0054386C" w:rsidP="0054386C">
      <w:pPr>
        <w:spacing w:after="0" w:line="240" w:lineRule="auto"/>
        <w:rPr>
          <w:noProof/>
          <w:lang w:val="tt-RU" w:eastAsia="ru-RU"/>
        </w:rPr>
      </w:pPr>
      <w:r>
        <w:rPr>
          <w:noProof/>
          <w:lang w:eastAsia="ru-RU"/>
        </w:rPr>
        <w:drawing>
          <wp:anchor distT="0" distB="0" distL="114300" distR="114300" simplePos="0" relativeHeight="251688960" behindDoc="0" locked="0" layoutInCell="1" allowOverlap="1" wp14:anchorId="5197BA2D" wp14:editId="44CE2E88">
            <wp:simplePos x="0" y="0"/>
            <wp:positionH relativeFrom="column">
              <wp:align>left</wp:align>
            </wp:positionH>
            <wp:positionV relativeFrom="paragraph">
              <wp:align>top</wp:align>
            </wp:positionV>
            <wp:extent cx="3327400" cy="2425700"/>
            <wp:effectExtent l="0" t="0" r="635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27400" cy="2425700"/>
                    </a:xfrm>
                    <a:prstGeom prst="rect">
                      <a:avLst/>
                    </a:prstGeom>
                    <a:noFill/>
                  </pic:spPr>
                </pic:pic>
              </a:graphicData>
            </a:graphic>
          </wp:anchor>
        </w:drawing>
      </w:r>
      <w:r>
        <w:rPr>
          <w:noProof/>
          <w:lang w:val="tt-RU" w:eastAsia="ru-RU"/>
        </w:rPr>
        <w:t xml:space="preserve"> </w:t>
      </w:r>
    </w:p>
    <w:p w:rsidR="007272CD" w:rsidRDefault="0054386C" w:rsidP="0054386C">
      <w:pPr>
        <w:spacing w:after="0" w:line="240" w:lineRule="auto"/>
        <w:rPr>
          <w:noProof/>
          <w:lang w:val="tt-RU" w:eastAsia="ru-RU"/>
        </w:rPr>
      </w:pPr>
      <w:r>
        <w:rPr>
          <w:noProof/>
          <w:lang w:val="tt-RU" w:eastAsia="ru-RU"/>
        </w:rPr>
        <w:br w:type="textWrapping" w:clear="all"/>
      </w: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7272CD" w:rsidRDefault="007272CD" w:rsidP="00070111">
      <w:pPr>
        <w:spacing w:after="0" w:line="240" w:lineRule="auto"/>
        <w:jc w:val="center"/>
        <w:rPr>
          <w:noProof/>
          <w:lang w:val="tt-RU" w:eastAsia="ru-RU"/>
        </w:rPr>
      </w:pPr>
    </w:p>
    <w:p w:rsidR="00BF0BF6" w:rsidRDefault="00BF0BF6" w:rsidP="00167E5F">
      <w:pPr>
        <w:tabs>
          <w:tab w:val="left" w:pos="1500"/>
        </w:tabs>
        <w:spacing w:after="0" w:line="240" w:lineRule="auto"/>
        <w:rPr>
          <w:rFonts w:ascii="Arial" w:hAnsi="Arial" w:cs="Arial"/>
          <w:b/>
          <w:lang w:val="tt-RU"/>
        </w:rPr>
      </w:pPr>
    </w:p>
    <w:tbl>
      <w:tblPr>
        <w:tblStyle w:val="a3"/>
        <w:tblpPr w:leftFromText="180" w:rightFromText="180" w:vertAnchor="text" w:horzAnchor="margin" w:tblpY="1242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545"/>
      </w:tblGrid>
      <w:tr w:rsidR="007A6B62" w:rsidTr="0054386C">
        <w:trPr>
          <w:trHeight w:val="1840"/>
        </w:trPr>
        <w:tc>
          <w:tcPr>
            <w:tcW w:w="4928" w:type="dxa"/>
          </w:tcPr>
          <w:p w:rsidR="007A6B62" w:rsidRPr="00BF0BF6" w:rsidRDefault="007A6B62" w:rsidP="0054386C">
            <w:pPr>
              <w:tabs>
                <w:tab w:val="left" w:pos="1500"/>
              </w:tabs>
              <w:jc w:val="center"/>
              <w:rPr>
                <w:rFonts w:ascii="Cambria" w:hAnsi="Cambria"/>
                <w:b/>
                <w:lang w:val="tt-RU"/>
              </w:rPr>
            </w:pPr>
            <w:r w:rsidRPr="00BF0BF6">
              <w:rPr>
                <w:rFonts w:ascii="Cambria" w:hAnsi="Cambria"/>
                <w:b/>
                <w:lang w:val="tt-RU"/>
              </w:rPr>
              <w:t>«Яктылык»</w:t>
            </w:r>
          </w:p>
          <w:p w:rsidR="007A6B62" w:rsidRDefault="007A6B62" w:rsidP="0054386C">
            <w:pPr>
              <w:tabs>
                <w:tab w:val="left" w:pos="1500"/>
              </w:tabs>
              <w:jc w:val="both"/>
              <w:rPr>
                <w:rFonts w:ascii="Cambria" w:hAnsi="Cambria"/>
                <w:i/>
                <w:lang w:val="tt-RU"/>
              </w:rPr>
            </w:pPr>
            <w:r w:rsidRPr="00BF0BF6">
              <w:rPr>
                <w:rFonts w:ascii="Cambria" w:hAnsi="Cambria"/>
                <w:i/>
                <w:lang w:val="tt-RU"/>
              </w:rPr>
              <w:t>Г.Ибра</w:t>
            </w:r>
            <w:r w:rsidRPr="00BF0BF6">
              <w:rPr>
                <w:rFonts w:ascii="Cambria" w:hAnsi="Cambria" w:cs="Arial"/>
                <w:i/>
                <w:lang w:val="tt-RU"/>
              </w:rPr>
              <w:t>һ</w:t>
            </w:r>
            <w:r w:rsidRPr="00BF0BF6">
              <w:rPr>
                <w:rFonts w:ascii="Cambria" w:hAnsi="Cambria" w:cs="Century Gothic"/>
                <w:i/>
                <w:lang w:val="tt-RU"/>
              </w:rPr>
              <w:t>имов</w:t>
            </w:r>
            <w:r w:rsidRPr="00BF0BF6">
              <w:rPr>
                <w:rFonts w:ascii="Cambria" w:hAnsi="Cambria"/>
                <w:i/>
                <w:lang w:val="tt-RU"/>
              </w:rPr>
              <w:t xml:space="preserve">  </w:t>
            </w:r>
            <w:r w:rsidRPr="00BF0BF6">
              <w:rPr>
                <w:rFonts w:ascii="Cambria" w:hAnsi="Cambria" w:cs="Century Gothic"/>
                <w:i/>
                <w:lang w:val="tt-RU"/>
              </w:rPr>
              <w:t>исеменд</w:t>
            </w:r>
            <w:r w:rsidRPr="00BF0BF6">
              <w:rPr>
                <w:rFonts w:ascii="Cambria" w:hAnsi="Cambria" w:cs="Arial"/>
                <w:i/>
                <w:lang w:val="tt-RU"/>
              </w:rPr>
              <w:t>ә</w:t>
            </w:r>
            <w:r w:rsidRPr="00BF0BF6">
              <w:rPr>
                <w:rFonts w:ascii="Cambria" w:hAnsi="Cambria" w:cs="Century Gothic"/>
                <w:i/>
                <w:lang w:val="tt-RU"/>
              </w:rPr>
              <w:t>ге</w:t>
            </w:r>
            <w:r w:rsidRPr="00BF0BF6">
              <w:rPr>
                <w:rFonts w:ascii="Cambria" w:hAnsi="Cambria"/>
                <w:i/>
                <w:lang w:val="tt-RU"/>
              </w:rPr>
              <w:t xml:space="preserve"> 17  </w:t>
            </w:r>
            <w:r w:rsidRPr="00BF0BF6">
              <w:rPr>
                <w:rFonts w:ascii="Cambria" w:hAnsi="Cambria" w:cs="Century Gothic"/>
                <w:i/>
                <w:lang w:val="tt-RU"/>
              </w:rPr>
              <w:t>нче</w:t>
            </w:r>
            <w:r w:rsidRPr="00BF0BF6">
              <w:rPr>
                <w:rFonts w:ascii="Cambria" w:hAnsi="Cambria"/>
                <w:i/>
                <w:lang w:val="tt-RU"/>
              </w:rPr>
              <w:t xml:space="preserve">  </w:t>
            </w:r>
            <w:r w:rsidRPr="00BF0BF6">
              <w:rPr>
                <w:rFonts w:ascii="Cambria" w:hAnsi="Cambria" w:cs="Century Gothic"/>
                <w:i/>
                <w:lang w:val="tt-RU"/>
              </w:rPr>
              <w:t>татар</w:t>
            </w:r>
            <w:r w:rsidRPr="00BF0BF6">
              <w:rPr>
                <w:rFonts w:ascii="Cambria" w:hAnsi="Cambria"/>
                <w:i/>
                <w:lang w:val="tt-RU"/>
              </w:rPr>
              <w:t xml:space="preserve">  </w:t>
            </w:r>
            <w:r>
              <w:rPr>
                <w:rFonts w:ascii="Cambria" w:hAnsi="Cambria" w:cs="Century Gothic"/>
                <w:i/>
                <w:lang w:val="tt-RU"/>
              </w:rPr>
              <w:t>гимназиясе укучыларының фәнни-популяр, әдәби-нәфис айлык басмасы</w:t>
            </w:r>
          </w:p>
          <w:p w:rsidR="007A6B62" w:rsidRDefault="007A6B62" w:rsidP="0054386C">
            <w:pPr>
              <w:tabs>
                <w:tab w:val="left" w:pos="1500"/>
              </w:tabs>
              <w:jc w:val="both"/>
              <w:rPr>
                <w:rFonts w:ascii="Cambria" w:hAnsi="Cambria"/>
                <w:i/>
                <w:lang w:val="tt-RU"/>
              </w:rPr>
            </w:pPr>
            <w:r w:rsidRPr="007A6B62">
              <w:rPr>
                <w:rFonts w:ascii="Cambria" w:hAnsi="Cambria"/>
                <w:b/>
                <w:i/>
                <w:lang w:val="tt-RU"/>
              </w:rPr>
              <w:t>Техник мөхәррир</w:t>
            </w:r>
            <w:r>
              <w:rPr>
                <w:rFonts w:ascii="Cambria" w:hAnsi="Cambria"/>
                <w:i/>
                <w:lang w:val="tt-RU"/>
              </w:rPr>
              <w:t xml:space="preserve">: </w:t>
            </w:r>
            <w:r w:rsidR="00D57AAE">
              <w:rPr>
                <w:rFonts w:ascii="Cambria" w:hAnsi="Cambria"/>
                <w:i/>
                <w:lang w:val="tt-RU"/>
              </w:rPr>
              <w:t>Хәйруллина Алина Дамировна</w:t>
            </w:r>
          </w:p>
          <w:p w:rsidR="007A6B62" w:rsidRDefault="007A6B62" w:rsidP="0054386C">
            <w:pPr>
              <w:tabs>
                <w:tab w:val="left" w:pos="1500"/>
              </w:tabs>
              <w:jc w:val="both"/>
              <w:rPr>
                <w:rFonts w:ascii="Cambria" w:hAnsi="Cambria"/>
                <w:i/>
                <w:lang w:val="tt-RU"/>
              </w:rPr>
            </w:pPr>
            <w:r>
              <w:rPr>
                <w:rFonts w:ascii="Cambria" w:hAnsi="Cambria"/>
                <w:i/>
                <w:lang w:val="tt-RU"/>
              </w:rPr>
              <w:t xml:space="preserve"> “Яктылык” балалар оешмасы</w:t>
            </w:r>
          </w:p>
          <w:p w:rsidR="007A6B62" w:rsidRDefault="007A6B62" w:rsidP="0054386C">
            <w:pPr>
              <w:tabs>
                <w:tab w:val="left" w:pos="1500"/>
              </w:tabs>
              <w:rPr>
                <w:rFonts w:ascii="Arial" w:hAnsi="Arial" w:cs="Arial"/>
                <w:b/>
                <w:lang w:val="tt-RU"/>
              </w:rPr>
            </w:pPr>
          </w:p>
        </w:tc>
        <w:tc>
          <w:tcPr>
            <w:tcW w:w="5545" w:type="dxa"/>
          </w:tcPr>
          <w:p w:rsidR="007A6B62" w:rsidRDefault="007A6B62" w:rsidP="0054386C">
            <w:pPr>
              <w:tabs>
                <w:tab w:val="left" w:pos="1500"/>
              </w:tabs>
              <w:jc w:val="both"/>
              <w:rPr>
                <w:rFonts w:ascii="Cambria" w:hAnsi="Cambria" w:cs="Century Gothic"/>
                <w:i/>
                <w:lang w:val="tt-RU"/>
              </w:rPr>
            </w:pPr>
          </w:p>
          <w:p w:rsidR="007A6B62" w:rsidRDefault="007A6B62" w:rsidP="0054386C">
            <w:pPr>
              <w:tabs>
                <w:tab w:val="left" w:pos="1500"/>
              </w:tabs>
              <w:jc w:val="both"/>
              <w:rPr>
                <w:rFonts w:ascii="Cambria" w:hAnsi="Cambria" w:cs="Century Gothic"/>
                <w:i/>
                <w:lang w:val="tt-RU"/>
              </w:rPr>
            </w:pPr>
            <w:r w:rsidRPr="00BF0BF6">
              <w:rPr>
                <w:rFonts w:ascii="Cambria" w:hAnsi="Cambria" w:cs="Century Gothic"/>
                <w:i/>
                <w:lang w:val="tt-RU"/>
              </w:rPr>
              <w:t>Безнең адрес</w:t>
            </w:r>
            <w:r>
              <w:rPr>
                <w:rFonts w:ascii="Cambria" w:hAnsi="Cambria" w:cs="Century Gothic"/>
                <w:i/>
                <w:lang w:val="tt-RU"/>
              </w:rPr>
              <w:t>: 420</w:t>
            </w:r>
            <w:r w:rsidRPr="00BF0BF6">
              <w:rPr>
                <w:rFonts w:ascii="Cambria" w:hAnsi="Cambria" w:cs="Century Gothic"/>
                <w:i/>
                <w:lang w:val="tt-RU"/>
              </w:rPr>
              <w:t>039</w:t>
            </w:r>
            <w:r>
              <w:rPr>
                <w:rFonts w:ascii="Cambria" w:hAnsi="Cambria" w:cs="Century Gothic"/>
                <w:i/>
                <w:lang w:val="tt-RU"/>
              </w:rPr>
              <w:t xml:space="preserve">, Казан шәһәре, </w:t>
            </w:r>
            <w:r w:rsidRPr="00BF0BF6">
              <w:rPr>
                <w:rFonts w:ascii="Cambria" w:hAnsi="Cambria" w:cs="Century Gothic"/>
                <w:i/>
                <w:lang w:val="tt-RU"/>
              </w:rPr>
              <w:t>Восстания</w:t>
            </w:r>
            <w:r>
              <w:rPr>
                <w:rFonts w:ascii="Cambria" w:hAnsi="Cambria" w:cs="Century Gothic"/>
                <w:i/>
                <w:lang w:val="tt-RU"/>
              </w:rPr>
              <w:t xml:space="preserve"> урамы, </w:t>
            </w:r>
            <w:r w:rsidRPr="00BF0BF6">
              <w:rPr>
                <w:rFonts w:ascii="Cambria" w:hAnsi="Cambria" w:cs="Century Gothic"/>
                <w:i/>
                <w:lang w:val="tt-RU"/>
              </w:rPr>
              <w:t>48</w:t>
            </w:r>
            <w:r>
              <w:rPr>
                <w:rFonts w:ascii="Cambria" w:hAnsi="Cambria" w:cs="Century Gothic"/>
                <w:i/>
                <w:lang w:val="tt-RU"/>
              </w:rPr>
              <w:t>.</w:t>
            </w:r>
          </w:p>
          <w:p w:rsidR="007A6B62" w:rsidRPr="002F3828" w:rsidRDefault="007A6B62" w:rsidP="0054386C">
            <w:pPr>
              <w:tabs>
                <w:tab w:val="left" w:pos="1500"/>
              </w:tabs>
              <w:jc w:val="both"/>
              <w:rPr>
                <w:rFonts w:ascii="Cambria" w:hAnsi="Cambria" w:cs="Century Gothic"/>
                <w:i/>
                <w:color w:val="FF0000"/>
                <w:lang w:val="tt-RU"/>
              </w:rPr>
            </w:pPr>
            <w:r w:rsidRPr="002F3828">
              <w:rPr>
                <w:rFonts w:ascii="Cambria" w:hAnsi="Cambria" w:cs="Century Gothic"/>
                <w:i/>
                <w:lang w:val="tt-RU"/>
              </w:rPr>
              <w:t>E-mail:</w:t>
            </w:r>
            <w:r w:rsidRPr="002F3828">
              <w:rPr>
                <w:rFonts w:ascii="Cambria" w:hAnsi="Cambria" w:cs="Century Gothic"/>
                <w:i/>
                <w:color w:val="FF0000"/>
                <w:lang w:val="tt-RU"/>
              </w:rPr>
              <w:t>G17.kzn@bk.ru</w:t>
            </w:r>
          </w:p>
          <w:p w:rsidR="007A6B62" w:rsidRPr="00BF0BF6" w:rsidRDefault="007A6B62" w:rsidP="00D57AAE">
            <w:pPr>
              <w:tabs>
                <w:tab w:val="left" w:pos="1500"/>
              </w:tabs>
              <w:jc w:val="both"/>
              <w:rPr>
                <w:rFonts w:ascii="Cambria" w:hAnsi="Cambria" w:cs="Century Gothic"/>
                <w:i/>
                <w:lang w:val="tt-RU"/>
              </w:rPr>
            </w:pPr>
            <w:r>
              <w:rPr>
                <w:rFonts w:ascii="Cambria" w:hAnsi="Cambria" w:cs="Century Gothic"/>
                <w:i/>
              </w:rPr>
              <w:t xml:space="preserve">Тираж: </w:t>
            </w:r>
            <w:r w:rsidR="00D57AAE">
              <w:rPr>
                <w:rFonts w:ascii="Cambria" w:hAnsi="Cambria" w:cs="Century Gothic"/>
                <w:i/>
                <w:lang w:val="tt-RU"/>
              </w:rPr>
              <w:t>25</w:t>
            </w:r>
            <w:r>
              <w:rPr>
                <w:rFonts w:ascii="Cambria" w:hAnsi="Cambria" w:cs="Century Gothic"/>
                <w:i/>
              </w:rPr>
              <w:t xml:space="preserve"> </w:t>
            </w:r>
            <w:proofErr w:type="spellStart"/>
            <w:r>
              <w:rPr>
                <w:rFonts w:ascii="Cambria" w:hAnsi="Cambria" w:cs="Century Gothic"/>
                <w:i/>
              </w:rPr>
              <w:t>данә</w:t>
            </w:r>
            <w:proofErr w:type="spellEnd"/>
            <w:r>
              <w:rPr>
                <w:rFonts w:ascii="Cambria" w:hAnsi="Cambria" w:cs="Century Gothic"/>
                <w:i/>
              </w:rPr>
              <w:t>.</w:t>
            </w:r>
          </w:p>
        </w:tc>
      </w:tr>
    </w:tbl>
    <w:tbl>
      <w:tblPr>
        <w:tblStyle w:val="a4"/>
        <w:tblpPr w:leftFromText="180" w:rightFromText="180" w:vertAnchor="text" w:horzAnchor="margin" w:tblpY="301"/>
        <w:tblW w:w="10311" w:type="dxa"/>
        <w:tblLook w:val="04A0" w:firstRow="1" w:lastRow="0" w:firstColumn="1" w:lastColumn="0" w:noHBand="0" w:noVBand="1"/>
      </w:tblPr>
      <w:tblGrid>
        <w:gridCol w:w="10311"/>
      </w:tblGrid>
      <w:tr w:rsidR="0054386C" w:rsidTr="0054386C">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54386C" w:rsidRPr="00C06BF8" w:rsidRDefault="0054386C" w:rsidP="0054386C">
            <w:pPr>
              <w:tabs>
                <w:tab w:val="left" w:pos="1500"/>
              </w:tabs>
              <w:jc w:val="center"/>
              <w:rPr>
                <w:rFonts w:ascii="Arial" w:hAnsi="Arial" w:cs="Arial"/>
                <w:sz w:val="28"/>
                <w:szCs w:val="28"/>
                <w:lang w:val="tt-RU"/>
              </w:rPr>
            </w:pPr>
            <w:r>
              <w:rPr>
                <w:rFonts w:ascii="Constantia" w:hAnsi="Constantia"/>
                <w:sz w:val="28"/>
                <w:szCs w:val="28"/>
                <w:lang w:val="tt-RU"/>
              </w:rPr>
              <w:t>7</w:t>
            </w:r>
            <w:r w:rsidRPr="00C06BF8">
              <w:rPr>
                <w:rFonts w:ascii="Constantia" w:hAnsi="Constantia"/>
                <w:b w:val="0"/>
                <w:sz w:val="28"/>
                <w:szCs w:val="28"/>
                <w:lang w:val="tt-RU"/>
              </w:rPr>
              <w:t xml:space="preserve">    </w:t>
            </w:r>
            <w:r>
              <w:rPr>
                <w:rFonts w:ascii="Constantia" w:hAnsi="Constantia"/>
                <w:b w:val="0"/>
                <w:sz w:val="28"/>
                <w:szCs w:val="28"/>
                <w:lang w:val="tt-RU"/>
              </w:rPr>
              <w:t xml:space="preserve">                  </w:t>
            </w:r>
            <w:r w:rsidRPr="00C06BF8">
              <w:rPr>
                <w:rFonts w:ascii="Constantia" w:hAnsi="Constantia"/>
                <w:b w:val="0"/>
                <w:sz w:val="28"/>
                <w:szCs w:val="28"/>
                <w:lang w:val="tt-RU"/>
              </w:rPr>
              <w:t xml:space="preserve"> </w:t>
            </w:r>
            <w:r w:rsidRPr="002E02DB">
              <w:rPr>
                <w:rFonts w:ascii="Constantia" w:hAnsi="Constantia"/>
                <w:sz w:val="28"/>
                <w:szCs w:val="28"/>
                <w:lang w:val="tt-RU"/>
              </w:rPr>
              <w:t>Бу кызыклы</w:t>
            </w:r>
            <w:r w:rsidRPr="00C06BF8">
              <w:rPr>
                <w:rFonts w:ascii="Constantia" w:hAnsi="Constantia"/>
                <w:b w:val="0"/>
                <w:sz w:val="28"/>
                <w:szCs w:val="28"/>
                <w:lang w:val="tt-RU"/>
              </w:rPr>
              <w:t xml:space="preserve">      </w:t>
            </w:r>
            <w:r>
              <w:rPr>
                <w:rFonts w:ascii="Constantia" w:hAnsi="Constantia"/>
                <w:b w:val="0"/>
                <w:sz w:val="28"/>
                <w:szCs w:val="28"/>
                <w:lang w:val="tt-RU"/>
              </w:rPr>
              <w:t xml:space="preserve">                    </w:t>
            </w:r>
            <w:r>
              <w:rPr>
                <w:rFonts w:ascii="Cambria" w:hAnsi="Cambria"/>
                <w:b w:val="0"/>
                <w:i/>
                <w:sz w:val="28"/>
                <w:szCs w:val="28"/>
                <w:lang w:val="tt-RU"/>
              </w:rPr>
              <w:t xml:space="preserve"> </w:t>
            </w:r>
            <w:r w:rsidRPr="00C06BF8">
              <w:rPr>
                <w:rFonts w:ascii="Cambria" w:hAnsi="Cambria"/>
                <w:b w:val="0"/>
                <w:i/>
                <w:sz w:val="28"/>
                <w:szCs w:val="28"/>
                <w:lang w:val="tt-RU"/>
              </w:rPr>
              <w:t>«</w:t>
            </w:r>
            <w:r w:rsidRPr="007114A1">
              <w:rPr>
                <w:rFonts w:ascii="Cambria" w:hAnsi="Cambria"/>
                <w:b w:val="0"/>
                <w:i/>
                <w:sz w:val="28"/>
                <w:szCs w:val="28"/>
                <w:lang w:val="tt-RU"/>
              </w:rPr>
              <w:t>Яктылык</w:t>
            </w:r>
            <w:r w:rsidRPr="00C06BF8">
              <w:rPr>
                <w:rFonts w:ascii="Cambria" w:hAnsi="Cambria"/>
                <w:b w:val="0"/>
                <w:i/>
                <w:sz w:val="28"/>
                <w:szCs w:val="28"/>
                <w:lang w:val="tt-RU"/>
              </w:rPr>
              <w:t>»</w:t>
            </w:r>
            <w:r w:rsidRPr="007114A1">
              <w:rPr>
                <w:rFonts w:ascii="Cambria" w:hAnsi="Cambria"/>
                <w:b w:val="0"/>
                <w:i/>
                <w:sz w:val="28"/>
                <w:szCs w:val="28"/>
                <w:lang w:val="tt-RU"/>
              </w:rPr>
              <w:t xml:space="preserve">  </w:t>
            </w:r>
            <w:r w:rsidRPr="004C6B6B">
              <w:rPr>
                <w:rFonts w:ascii="Cambria" w:hAnsi="Cambria"/>
                <w:b w:val="0"/>
                <w:i/>
                <w:sz w:val="28"/>
                <w:szCs w:val="28"/>
                <w:lang w:val="tt-RU"/>
              </w:rPr>
              <w:t>№ 2, Октябрь, 2015</w:t>
            </w:r>
          </w:p>
        </w:tc>
      </w:tr>
    </w:tbl>
    <w:tbl>
      <w:tblPr>
        <w:tblStyle w:val="-5"/>
        <w:tblpPr w:leftFromText="180" w:rightFromText="180" w:vertAnchor="text" w:horzAnchor="margin" w:tblpY="359"/>
        <w:tblW w:w="10206" w:type="dxa"/>
        <w:shd w:val="clear" w:color="auto" w:fill="00B050"/>
        <w:tblLook w:val="04A0" w:firstRow="1" w:lastRow="0" w:firstColumn="1" w:lastColumn="0" w:noHBand="0" w:noVBand="1"/>
      </w:tblPr>
      <w:tblGrid>
        <w:gridCol w:w="10206"/>
      </w:tblGrid>
      <w:tr w:rsidR="0054386C" w:rsidTr="0054386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00B050"/>
          </w:tcPr>
          <w:p w:rsidR="0054386C" w:rsidRPr="00A708DF" w:rsidRDefault="0054386C" w:rsidP="0054386C">
            <w:pPr>
              <w:ind w:left="-142" w:right="-34"/>
              <w:jc w:val="center"/>
              <w:rPr>
                <w:rFonts w:ascii="Cambria" w:hAnsi="Cambria"/>
                <w:i/>
                <w:sz w:val="32"/>
                <w:szCs w:val="32"/>
              </w:rPr>
            </w:pPr>
            <w:r>
              <w:rPr>
                <w:rFonts w:ascii="Cambria" w:hAnsi="Cambria"/>
                <w:i/>
                <w:color w:val="0D0D0D" w:themeColor="text1" w:themeTint="F2"/>
                <w:sz w:val="32"/>
                <w:szCs w:val="32"/>
              </w:rPr>
              <w:t>КОТЛЫЙБЫЗ!</w:t>
            </w:r>
          </w:p>
        </w:tc>
      </w:tr>
    </w:tbl>
    <w:p w:rsidR="00FE7561" w:rsidRDefault="0054386C" w:rsidP="007114A1">
      <w:pPr>
        <w:tabs>
          <w:tab w:val="left" w:pos="1500"/>
        </w:tabs>
        <w:rPr>
          <w:rFonts w:ascii="Arial" w:hAnsi="Arial" w:cs="Arial"/>
          <w:b/>
          <w:lang w:val="tt-RU"/>
        </w:rPr>
      </w:pPr>
      <w:r w:rsidRPr="001D5337">
        <w:rPr>
          <w:rFonts w:ascii="Arial" w:hAnsi="Arial" w:cs="Arial"/>
          <w:b/>
          <w:noProof/>
          <w:lang w:eastAsia="ru-RU"/>
        </w:rPr>
        <mc:AlternateContent>
          <mc:Choice Requires="wps">
            <w:drawing>
              <wp:anchor distT="0" distB="0" distL="114300" distR="114300" simplePos="0" relativeHeight="251672576" behindDoc="0" locked="0" layoutInCell="1" allowOverlap="1" wp14:anchorId="281F5B8B" wp14:editId="56079B9E">
                <wp:simplePos x="0" y="0"/>
                <wp:positionH relativeFrom="column">
                  <wp:posOffset>97273</wp:posOffset>
                </wp:positionH>
                <wp:positionV relativeFrom="paragraph">
                  <wp:posOffset>725805</wp:posOffset>
                </wp:positionV>
                <wp:extent cx="3356610" cy="1403985"/>
                <wp:effectExtent l="57150" t="38100" r="72390" b="9715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6610" cy="140398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1D5337" w:rsidRPr="007874F4" w:rsidRDefault="001D5337" w:rsidP="007874F4">
                            <w:pPr>
                              <w:jc w:val="center"/>
                              <w:rPr>
                                <w:rFonts w:ascii="Times New Roman" w:hAnsi="Times New Roman" w:cs="Times New Roman"/>
                                <w:b/>
                                <w:color w:val="FF0000"/>
                                <w:sz w:val="28"/>
                                <w:szCs w:val="28"/>
                                <w:lang w:val="tt-RU"/>
                              </w:rPr>
                            </w:pPr>
                            <w:proofErr w:type="spellStart"/>
                            <w:r w:rsidRPr="007874F4">
                              <w:rPr>
                                <w:rFonts w:ascii="Times New Roman" w:hAnsi="Times New Roman" w:cs="Times New Roman"/>
                                <w:b/>
                                <w:color w:val="FF0000"/>
                                <w:sz w:val="28"/>
                                <w:szCs w:val="28"/>
                              </w:rPr>
                              <w:t>Хөрмәтле</w:t>
                            </w:r>
                            <w:proofErr w:type="spellEnd"/>
                            <w:r w:rsidRPr="007874F4">
                              <w:rPr>
                                <w:rFonts w:ascii="Times New Roman" w:hAnsi="Times New Roman" w:cs="Times New Roman"/>
                                <w:b/>
                                <w:color w:val="FF0000"/>
                                <w:sz w:val="28"/>
                                <w:szCs w:val="28"/>
                              </w:rPr>
                              <w:t xml:space="preserve"> </w:t>
                            </w:r>
                            <w:r w:rsidRPr="007874F4">
                              <w:rPr>
                                <w:rFonts w:ascii="Times New Roman" w:hAnsi="Times New Roman" w:cs="Times New Roman"/>
                                <w:b/>
                                <w:color w:val="FF0000"/>
                                <w:sz w:val="28"/>
                                <w:szCs w:val="28"/>
                                <w:lang w:val="tt-RU"/>
                              </w:rPr>
                              <w:t>Әлфия Әсгатовна</w:t>
                            </w:r>
                            <w:r w:rsidRPr="007874F4">
                              <w:rPr>
                                <w:rFonts w:ascii="Times New Roman" w:hAnsi="Times New Roman" w:cs="Times New Roman"/>
                                <w:b/>
                                <w:color w:val="FF0000"/>
                                <w:sz w:val="28"/>
                                <w:szCs w:val="28"/>
                              </w:rPr>
                              <w:t>!</w:t>
                            </w:r>
                          </w:p>
                          <w:p w:rsid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 xml:space="preserve">Сезне туган көнегез белән котлап, иң изге, якты, матур теләкләребезне юллыйбыз: көчле рухлы һәм кешелекле, юмарт һәм ярдәмчел, бәхетле һәм сәламәт булыгыз! </w:t>
                            </w:r>
                          </w:p>
                          <w:p w:rsid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 xml:space="preserve">Уй-теләкләрегез тиң, туар таңнарыгыз тыныч, саулыгыгыз ныклы, гомерегез бәхетле булсын! Авырмый, кайгы-хәсрәт күрми, озын гомер итүегезне, гаилә шатлыгы, якыннарыгызның игелеген күреп яшәргә язсын Ходай! </w:t>
                            </w:r>
                          </w:p>
                          <w:p w:rsidR="001D5337" w:rsidRP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Ныклы тазалык, озын гомер, ак бәхетләр белән мул тормышта яшәвегезне телибез!</w:t>
                            </w:r>
                          </w:p>
                          <w:p w:rsidR="007874F4" w:rsidRPr="007874F4" w:rsidRDefault="007874F4" w:rsidP="007874F4">
                            <w:pPr>
                              <w:jc w:val="right"/>
                              <w:rPr>
                                <w:rFonts w:ascii="Times New Roman" w:hAnsi="Times New Roman" w:cs="Times New Roman"/>
                                <w:b/>
                                <w:sz w:val="24"/>
                                <w:szCs w:val="24"/>
                                <w:lang w:val="tt-RU"/>
                              </w:rPr>
                            </w:pPr>
                            <w:r w:rsidRPr="007874F4">
                              <w:rPr>
                                <w:rFonts w:ascii="Times New Roman" w:hAnsi="Times New Roman" w:cs="Times New Roman"/>
                                <w:b/>
                                <w:sz w:val="24"/>
                                <w:szCs w:val="24"/>
                                <w:lang w:val="tt-RU"/>
                              </w:rPr>
                              <w:t>“Яктылык” балал</w:t>
                            </w:r>
                            <w:r>
                              <w:rPr>
                                <w:rFonts w:ascii="Times New Roman" w:hAnsi="Times New Roman" w:cs="Times New Roman"/>
                                <w:b/>
                                <w:sz w:val="24"/>
                                <w:szCs w:val="24"/>
                                <w:lang w:val="tt-RU"/>
                              </w:rPr>
                              <w:t>а</w:t>
                            </w:r>
                            <w:r w:rsidRPr="007874F4">
                              <w:rPr>
                                <w:rFonts w:ascii="Times New Roman" w:hAnsi="Times New Roman" w:cs="Times New Roman"/>
                                <w:b/>
                                <w:sz w:val="24"/>
                                <w:szCs w:val="24"/>
                                <w:lang w:val="tt-RU"/>
                              </w:rPr>
                              <w:t>р оешмасы.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7.65pt;margin-top:57.15pt;width:264.3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" fillcolor="#cdddac [1622]" strokecolor="#94b64e [3046]">
                <v:fill color2="#f0f4e6 [502]" rotate="t" angle="180" colors="0 #dafda7;22938f #e4fdc2;1 #f5ffe6" focus="100%" type="gradient"/>
                <v:shadow on="t" color="black" opacity="24903f" origin=",.5" offset="0,.55556mm"/>
                <v:textbox style="mso-fit-shape-to-text:t">
                  <w:txbxContent>
                    <w:p w:rsidR="001D5337" w:rsidRPr="007874F4" w:rsidRDefault="001D5337" w:rsidP="007874F4">
                      <w:pPr>
                        <w:jc w:val="center"/>
                        <w:rPr>
                          <w:rFonts w:ascii="Times New Roman" w:hAnsi="Times New Roman" w:cs="Times New Roman"/>
                          <w:b/>
                          <w:color w:val="FF0000"/>
                          <w:sz w:val="28"/>
                          <w:szCs w:val="28"/>
                          <w:lang w:val="tt-RU"/>
                        </w:rPr>
                      </w:pPr>
                      <w:proofErr w:type="spellStart"/>
                      <w:r w:rsidRPr="007874F4">
                        <w:rPr>
                          <w:rFonts w:ascii="Times New Roman" w:hAnsi="Times New Roman" w:cs="Times New Roman"/>
                          <w:b/>
                          <w:color w:val="FF0000"/>
                          <w:sz w:val="28"/>
                          <w:szCs w:val="28"/>
                        </w:rPr>
                        <w:t>Хөрмәтле</w:t>
                      </w:r>
                      <w:proofErr w:type="spellEnd"/>
                      <w:r w:rsidRPr="007874F4">
                        <w:rPr>
                          <w:rFonts w:ascii="Times New Roman" w:hAnsi="Times New Roman" w:cs="Times New Roman"/>
                          <w:b/>
                          <w:color w:val="FF0000"/>
                          <w:sz w:val="28"/>
                          <w:szCs w:val="28"/>
                        </w:rPr>
                        <w:t xml:space="preserve"> </w:t>
                      </w:r>
                      <w:r w:rsidRPr="007874F4">
                        <w:rPr>
                          <w:rFonts w:ascii="Times New Roman" w:hAnsi="Times New Roman" w:cs="Times New Roman"/>
                          <w:b/>
                          <w:color w:val="FF0000"/>
                          <w:sz w:val="28"/>
                          <w:szCs w:val="28"/>
                          <w:lang w:val="tt-RU"/>
                        </w:rPr>
                        <w:t>Әлфия Әсгатовна</w:t>
                      </w:r>
                      <w:r w:rsidRPr="007874F4">
                        <w:rPr>
                          <w:rFonts w:ascii="Times New Roman" w:hAnsi="Times New Roman" w:cs="Times New Roman"/>
                          <w:b/>
                          <w:color w:val="FF0000"/>
                          <w:sz w:val="28"/>
                          <w:szCs w:val="28"/>
                        </w:rPr>
                        <w:t>!</w:t>
                      </w:r>
                    </w:p>
                    <w:p w:rsid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 xml:space="preserve">Сезне туган көнегез белән котлап, иң изге, якты, матур теләкләребезне юллыйбыз: көчле рухлы һәм кешелекле, юмарт һәм ярдәмчел, бәхетле һәм сәламәт булыгыз! </w:t>
                      </w:r>
                    </w:p>
                    <w:p w:rsid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 xml:space="preserve">Уй-теләкләрегез тиң, туар таңнарыгыз тыныч, саулыгыгыз ныклы, гомерегез бәхетле булсын! Авырмый, кайгы-хәсрәт күрми, озын гомер итүегезне, гаилә шатлыгы, якыннарыгызның игелеген күреп яшәргә язсын Ходай! </w:t>
                      </w:r>
                    </w:p>
                    <w:p w:rsidR="001D5337" w:rsidRPr="007874F4" w:rsidRDefault="001D5337" w:rsidP="007874F4">
                      <w:pPr>
                        <w:jc w:val="center"/>
                        <w:rPr>
                          <w:rFonts w:ascii="Times New Roman" w:hAnsi="Times New Roman" w:cs="Times New Roman"/>
                          <w:sz w:val="24"/>
                          <w:szCs w:val="24"/>
                          <w:lang w:val="tt-RU"/>
                        </w:rPr>
                      </w:pPr>
                      <w:r w:rsidRPr="007874F4">
                        <w:rPr>
                          <w:rFonts w:ascii="Times New Roman" w:hAnsi="Times New Roman" w:cs="Times New Roman"/>
                          <w:sz w:val="24"/>
                          <w:szCs w:val="24"/>
                          <w:lang w:val="tt-RU"/>
                        </w:rPr>
                        <w:t>Ныклы тазалык, озын гомер, ак бәхетләр белән мул тормышта яшәвегезне телибез!</w:t>
                      </w:r>
                    </w:p>
                    <w:p w:rsidR="007874F4" w:rsidRPr="007874F4" w:rsidRDefault="007874F4" w:rsidP="007874F4">
                      <w:pPr>
                        <w:jc w:val="right"/>
                        <w:rPr>
                          <w:rFonts w:ascii="Times New Roman" w:hAnsi="Times New Roman" w:cs="Times New Roman"/>
                          <w:b/>
                          <w:sz w:val="24"/>
                          <w:szCs w:val="24"/>
                          <w:lang w:val="tt-RU"/>
                        </w:rPr>
                      </w:pPr>
                      <w:r w:rsidRPr="007874F4">
                        <w:rPr>
                          <w:rFonts w:ascii="Times New Roman" w:hAnsi="Times New Roman" w:cs="Times New Roman"/>
                          <w:b/>
                          <w:sz w:val="24"/>
                          <w:szCs w:val="24"/>
                          <w:lang w:val="tt-RU"/>
                        </w:rPr>
                        <w:t>“Яктылык” балал</w:t>
                      </w:r>
                      <w:r>
                        <w:rPr>
                          <w:rFonts w:ascii="Times New Roman" w:hAnsi="Times New Roman" w:cs="Times New Roman"/>
                          <w:b/>
                          <w:sz w:val="24"/>
                          <w:szCs w:val="24"/>
                          <w:lang w:val="tt-RU"/>
                        </w:rPr>
                        <w:t>а</w:t>
                      </w:r>
                      <w:r w:rsidRPr="007874F4">
                        <w:rPr>
                          <w:rFonts w:ascii="Times New Roman" w:hAnsi="Times New Roman" w:cs="Times New Roman"/>
                          <w:b/>
                          <w:sz w:val="24"/>
                          <w:szCs w:val="24"/>
                          <w:lang w:val="tt-RU"/>
                        </w:rPr>
                        <w:t>р оешмасы.</w:t>
                      </w:r>
                    </w:p>
                  </w:txbxContent>
                </v:textbox>
              </v:shape>
            </w:pict>
          </mc:Fallback>
        </mc:AlternateContent>
      </w:r>
      <w:r w:rsidRPr="00A44E0C">
        <w:rPr>
          <w:rFonts w:ascii="Arial" w:hAnsi="Arial" w:cs="Arial"/>
          <w:b/>
          <w:noProof/>
          <w:lang w:eastAsia="ru-RU"/>
        </w:rPr>
        <w:drawing>
          <wp:anchor distT="0" distB="0" distL="114300" distR="114300" simplePos="0" relativeHeight="251655164" behindDoc="1" locked="0" layoutInCell="1" allowOverlap="1" wp14:anchorId="7CE9E39C" wp14:editId="33CDCCB6">
            <wp:simplePos x="0" y="0"/>
            <wp:positionH relativeFrom="column">
              <wp:posOffset>-475615</wp:posOffset>
            </wp:positionH>
            <wp:positionV relativeFrom="paragraph">
              <wp:posOffset>6985</wp:posOffset>
            </wp:positionV>
            <wp:extent cx="7594600" cy="10680700"/>
            <wp:effectExtent l="0" t="0" r="6350" b="6350"/>
            <wp:wrapNone/>
            <wp:docPr id="24" name="Рисунок 24" descr="http://pedsovet.su/_ld/291/51471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edsovet.su/_ld/291/51471172.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594600" cy="1068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BF8" w:rsidRDefault="00D57AAE" w:rsidP="00AE0ABD">
      <w:pPr>
        <w:tabs>
          <w:tab w:val="left" w:pos="1500"/>
        </w:tabs>
        <w:rPr>
          <w:rFonts w:ascii="Arial" w:hAnsi="Arial" w:cs="Arial"/>
          <w:b/>
          <w:lang w:val="tt-RU"/>
        </w:rPr>
      </w:pPr>
      <w:r>
        <w:rPr>
          <w:noProof/>
          <w:lang w:eastAsia="ru-RU"/>
        </w:rPr>
        <w:drawing>
          <wp:anchor distT="0" distB="0" distL="114300" distR="114300" simplePos="0" relativeHeight="251670528" behindDoc="0" locked="0" layoutInCell="1" allowOverlap="1" wp14:anchorId="2E1B585D" wp14:editId="6A19B290">
            <wp:simplePos x="0" y="0"/>
            <wp:positionH relativeFrom="margin">
              <wp:posOffset>3557905</wp:posOffset>
            </wp:positionH>
            <wp:positionV relativeFrom="margin">
              <wp:posOffset>2259965</wp:posOffset>
            </wp:positionV>
            <wp:extent cx="3289300" cy="2438400"/>
            <wp:effectExtent l="0" t="0" r="6350" b="0"/>
            <wp:wrapSquare wrapText="bothSides"/>
            <wp:docPr id="36867" name="Рисунок 36867" descr="http://cs621828.vk.me/v621828346/2c3a5/uHalIQ_4W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21828.vk.me/v621828346/2c3a5/uHalIQ_4WS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89300" cy="2438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779B3" w:rsidRPr="001D5337">
        <w:rPr>
          <w:rFonts w:ascii="Arial" w:hAnsi="Arial" w:cs="Arial"/>
          <w:b/>
          <w:noProof/>
          <w:lang w:eastAsia="ru-RU"/>
        </w:rPr>
        <mc:AlternateContent>
          <mc:Choice Requires="wps">
            <w:drawing>
              <wp:anchor distT="0" distB="0" distL="114300" distR="114300" simplePos="0" relativeHeight="251674624" behindDoc="0" locked="0" layoutInCell="1" allowOverlap="1" wp14:anchorId="5AD64C89" wp14:editId="6A42FA9C">
                <wp:simplePos x="0" y="0"/>
                <wp:positionH relativeFrom="column">
                  <wp:posOffset>45085</wp:posOffset>
                </wp:positionH>
                <wp:positionV relativeFrom="paragraph">
                  <wp:posOffset>3493770</wp:posOffset>
                </wp:positionV>
                <wp:extent cx="6565900" cy="3238500"/>
                <wp:effectExtent l="57150" t="38100" r="82550" b="95250"/>
                <wp:wrapNone/>
                <wp:docPr id="368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323850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C779B3" w:rsidRPr="00C779B3" w:rsidRDefault="00C779B3" w:rsidP="00C779B3">
                            <w:pPr>
                              <w:spacing w:after="0" w:line="240" w:lineRule="auto"/>
                              <w:jc w:val="center"/>
                              <w:rPr>
                                <w:rFonts w:ascii="Times New Roman" w:eastAsia="Times New Roman" w:hAnsi="Times New Roman" w:cs="Times New Roman"/>
                                <w:b/>
                                <w:color w:val="1D1B11" w:themeColor="background2" w:themeShade="1A"/>
                                <w:sz w:val="24"/>
                                <w:szCs w:val="24"/>
                                <w:lang w:eastAsia="ru-RU"/>
                              </w:rPr>
                            </w:pPr>
                          </w:p>
                          <w:p w:rsidR="00C779B3" w:rsidRPr="00C779B3" w:rsidRDefault="00C779B3" w:rsidP="00C779B3">
                            <w:pPr>
                              <w:numPr>
                                <w:ilvl w:val="0"/>
                                <w:numId w:val="5"/>
                              </w:numPr>
                              <w:spacing w:before="100" w:beforeAutospacing="1" w:after="100" w:afterAutospacing="1" w:line="240" w:lineRule="auto"/>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Кошлар галәмдә яши алмый, чөнки аларга азыкны йоту өчен гравитация кирәк.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Дөя сөте оемый.</w:t>
                            </w:r>
                            <w:bookmarkStart w:id="1" w:name="more"/>
                            <w:bookmarkEnd w:id="1"/>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Статистика буенча, 2 млрд. кешенең бары берсе генә 116 яшьне уза ала.</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Галлийның эрү температурасы – 29,8 °С, ул кулга тотуга эри башлаячак.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1,2м калынлыктагы газета өеме бер агачны киселудән саклап кала ала.</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Согуд Гарәбстанында бер елга да юк.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Борынгы Грециядә хатын-кызларның яшен туган көненнэн түгел, ә кияүгә чыкканнан санаганнар. Шулай итеп алар</w:t>
                            </w:r>
                            <w:r w:rsidRPr="00C779B3">
                              <w:rPr>
                                <w:rFonts w:ascii="Times New Roman" w:eastAsia="Times New Roman" w:hAnsi="Times New Roman" w:cs="Times New Roman"/>
                                <w:b/>
                                <w:color w:val="1D1B11" w:themeColor="background2" w:themeShade="1A"/>
                                <w:sz w:val="24"/>
                                <w:szCs w:val="24"/>
                                <w:lang w:val="tt-RU" w:eastAsia="ru-RU"/>
                              </w:rPr>
                              <w:t xml:space="preserve"> </w:t>
                            </w:r>
                            <w:r w:rsidRPr="00C779B3">
                              <w:rPr>
                                <w:rFonts w:ascii="Times New Roman" w:hAnsi="Times New Roman" w:cs="Times New Roman"/>
                                <w:b/>
                                <w:color w:val="1D1B11" w:themeColor="background2" w:themeShade="1A"/>
                                <w:sz w:val="24"/>
                                <w:szCs w:val="24"/>
                                <w:lang w:val="tt-RU"/>
                              </w:rPr>
                              <w:t>никахтагы тормышларының мөһимрәк икәнен күрсәткәннәр.</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Дөньядагы ин агулы җан иясе – кубомедуза. Аның 4,5 метга җитүче 60 капшагычында 60 кешене үтерүгә җитүче агу туплана.</w:t>
                            </w:r>
                          </w:p>
                          <w:p w:rsidR="00C779B3" w:rsidRPr="007874F4" w:rsidRDefault="00C779B3" w:rsidP="00C779B3">
                            <w:pPr>
                              <w:jc w:val="right"/>
                              <w:rPr>
                                <w:rFonts w:ascii="Times New Roman" w:hAnsi="Times New Roman" w:cs="Times New Roman"/>
                                <w:b/>
                                <w:sz w:val="24"/>
                                <w:szCs w:val="24"/>
                                <w:lang w:val="tt-R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55pt;margin-top:275.1pt;width:517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" fillcolor="#cdddac [1622]" strokecolor="#94b64e [3046]">
                <v:fill color2="#f0f4e6 [502]" rotate="t" angle="180" colors="0 #dafda7;22938f #e4fdc2;1 #f5ffe6" focus="100%" type="gradient"/>
                <v:shadow on="t" color="black" opacity="24903f" origin=",.5" offset="0,.55556mm"/>
                <v:textbox>
                  <w:txbxContent>
                    <w:p w:rsidR="00C779B3" w:rsidRPr="00C779B3" w:rsidRDefault="00C779B3" w:rsidP="00C779B3">
                      <w:pPr>
                        <w:spacing w:after="0" w:line="240" w:lineRule="auto"/>
                        <w:jc w:val="center"/>
                        <w:rPr>
                          <w:rFonts w:ascii="Times New Roman" w:eastAsia="Times New Roman" w:hAnsi="Times New Roman" w:cs="Times New Roman"/>
                          <w:b/>
                          <w:color w:val="1D1B11" w:themeColor="background2" w:themeShade="1A"/>
                          <w:sz w:val="24"/>
                          <w:szCs w:val="24"/>
                          <w:lang w:eastAsia="ru-RU"/>
                        </w:rPr>
                      </w:pPr>
                    </w:p>
                    <w:p w:rsidR="00C779B3" w:rsidRPr="00C779B3" w:rsidRDefault="00C779B3" w:rsidP="00C779B3">
                      <w:pPr>
                        <w:numPr>
                          <w:ilvl w:val="0"/>
                          <w:numId w:val="5"/>
                        </w:numPr>
                        <w:spacing w:before="100" w:beforeAutospacing="1" w:after="100" w:afterAutospacing="1" w:line="240" w:lineRule="auto"/>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Кошлар галәмдә яши алмый, чөнки аларга азыкны йоту өчен гравитация кирәк.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Дөя сөте оемый.</w:t>
                      </w:r>
                      <w:bookmarkStart w:id="2" w:name="more"/>
                      <w:bookmarkEnd w:id="2"/>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Статистика буенча, 2 млрд. кешенең бары берсе генә 116 яшьне уза ала.</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Галлийның эрү температурасы – 29,8 °С, ул кулга тотуга эри башлаячак.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1,2м калынлыктагы газета өеме бер агачны киселудән саклап кала ала.</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Согуд Гарәбстанында бер елга да юк.</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Борынгы Грециядә хатын-кызларның яшен туган көненнэн түгел, ә кияүгә чыкканнан санаганнар. Шулай итеп алар</w:t>
                      </w:r>
                      <w:r w:rsidRPr="00C779B3">
                        <w:rPr>
                          <w:rFonts w:ascii="Times New Roman" w:eastAsia="Times New Roman" w:hAnsi="Times New Roman" w:cs="Times New Roman"/>
                          <w:b/>
                          <w:color w:val="1D1B11" w:themeColor="background2" w:themeShade="1A"/>
                          <w:sz w:val="24"/>
                          <w:szCs w:val="24"/>
                          <w:lang w:val="tt-RU" w:eastAsia="ru-RU"/>
                        </w:rPr>
                        <w:t xml:space="preserve"> </w:t>
                      </w:r>
                      <w:r w:rsidRPr="00C779B3">
                        <w:rPr>
                          <w:rFonts w:ascii="Times New Roman" w:hAnsi="Times New Roman" w:cs="Times New Roman"/>
                          <w:b/>
                          <w:color w:val="1D1B11" w:themeColor="background2" w:themeShade="1A"/>
                          <w:sz w:val="24"/>
                          <w:szCs w:val="24"/>
                          <w:lang w:val="tt-RU"/>
                        </w:rPr>
                        <w:t>никахтагы тормышларының мөһимрәк икәнен күрсәткәннәр.</w:t>
                      </w:r>
                    </w:p>
                    <w:p w:rsidR="00C779B3" w:rsidRPr="00C779B3" w:rsidRDefault="00C779B3" w:rsidP="00C779B3">
                      <w:pPr>
                        <w:numPr>
                          <w:ilvl w:val="0"/>
                          <w:numId w:val="5"/>
                        </w:numPr>
                        <w:spacing w:before="100" w:beforeAutospacing="1" w:after="100" w:afterAutospacing="1" w:line="360" w:lineRule="auto"/>
                        <w:ind w:left="714" w:hanging="357"/>
                        <w:jc w:val="center"/>
                        <w:rPr>
                          <w:rFonts w:ascii="Times New Roman" w:hAnsi="Times New Roman" w:cs="Times New Roman"/>
                          <w:b/>
                          <w:color w:val="1D1B11" w:themeColor="background2" w:themeShade="1A"/>
                          <w:sz w:val="24"/>
                          <w:szCs w:val="24"/>
                          <w:lang w:val="tt-RU"/>
                        </w:rPr>
                      </w:pPr>
                      <w:r w:rsidRPr="00C779B3">
                        <w:rPr>
                          <w:rFonts w:ascii="Times New Roman" w:hAnsi="Times New Roman" w:cs="Times New Roman"/>
                          <w:b/>
                          <w:color w:val="1D1B11" w:themeColor="background2" w:themeShade="1A"/>
                          <w:sz w:val="24"/>
                          <w:szCs w:val="24"/>
                          <w:lang w:val="tt-RU"/>
                        </w:rPr>
                        <w:t>Дөньядагы ин агулы җан иясе – кубомедуза. Аның 4,5 метга җитүче 60 капшагычында 60 кешене үтерүгә җитүче агу туплана.</w:t>
                      </w:r>
                    </w:p>
                    <w:p w:rsidR="00C779B3" w:rsidRPr="007874F4" w:rsidRDefault="00C779B3" w:rsidP="00C779B3">
                      <w:pPr>
                        <w:jc w:val="right"/>
                        <w:rPr>
                          <w:rFonts w:ascii="Times New Roman" w:hAnsi="Times New Roman" w:cs="Times New Roman"/>
                          <w:b/>
                          <w:sz w:val="24"/>
                          <w:szCs w:val="24"/>
                          <w:lang w:val="tt-RU"/>
                        </w:rPr>
                      </w:pPr>
                    </w:p>
                  </w:txbxContent>
                </v:textbox>
              </v:shape>
            </w:pict>
          </mc:Fallback>
        </mc:AlternateContent>
      </w:r>
    </w:p>
    <w:sectPr w:rsidR="00C06BF8" w:rsidSect="0028165E">
      <w:type w:val="continuous"/>
      <w:pgSz w:w="11906" w:h="16838"/>
      <w:pgMar w:top="0" w:right="851" w:bottom="426"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0EC" w:rsidRDefault="006B10EC" w:rsidP="00275C2E">
      <w:pPr>
        <w:spacing w:after="0" w:line="240" w:lineRule="auto"/>
      </w:pPr>
      <w:r>
        <w:separator/>
      </w:r>
    </w:p>
  </w:endnote>
  <w:endnote w:type="continuationSeparator" w:id="0">
    <w:p w:rsidR="006B10EC" w:rsidRDefault="006B10EC" w:rsidP="0027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onstantia">
    <w:panose1 w:val="02030602050306030303"/>
    <w:charset w:val="CC"/>
    <w:family w:val="roman"/>
    <w:pitch w:val="variable"/>
    <w:sig w:usb0="A00002EF" w:usb1="4000204B" w:usb2="00000000" w:usb3="00000000" w:csb0="0000019F" w:csb1="00000000"/>
  </w:font>
  <w:font w:name="Arabic Transparent">
    <w:charset w:val="B2"/>
    <w:family w:val="auto"/>
    <w:pitch w:val="variable"/>
    <w:sig w:usb0="00002001" w:usb1="00000000" w:usb2="00000000" w:usb3="00000000" w:csb0="00000040"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0EC" w:rsidRDefault="006B10EC" w:rsidP="00275C2E">
      <w:pPr>
        <w:spacing w:after="0" w:line="240" w:lineRule="auto"/>
      </w:pPr>
      <w:r>
        <w:separator/>
      </w:r>
    </w:p>
  </w:footnote>
  <w:footnote w:type="continuationSeparator" w:id="0">
    <w:p w:rsidR="006B10EC" w:rsidRDefault="006B10EC" w:rsidP="00275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6B"/>
      </v:shape>
    </w:pict>
  </w:numPicBullet>
  <w:abstractNum w:abstractNumId="0">
    <w:nsid w:val="22752274"/>
    <w:multiLevelType w:val="hybridMultilevel"/>
    <w:tmpl w:val="DBD2A41A"/>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73D1C43"/>
    <w:multiLevelType w:val="hybridMultilevel"/>
    <w:tmpl w:val="CFBE28F6"/>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52AB1FBB"/>
    <w:multiLevelType w:val="hybridMultilevel"/>
    <w:tmpl w:val="621C5488"/>
    <w:lvl w:ilvl="0" w:tplc="04190007">
      <w:start w:val="1"/>
      <w:numFmt w:val="bullet"/>
      <w:lvlText w:val=""/>
      <w:lvlPicBulletId w:val="0"/>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5BEA6CE9"/>
    <w:multiLevelType w:val="hybridMultilevel"/>
    <w:tmpl w:val="0FD84C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C40154"/>
    <w:multiLevelType w:val="multilevel"/>
    <w:tmpl w:val="58A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C2E"/>
    <w:rsid w:val="0001106F"/>
    <w:rsid w:val="00014CB0"/>
    <w:rsid w:val="000322CB"/>
    <w:rsid w:val="00070111"/>
    <w:rsid w:val="00091060"/>
    <w:rsid w:val="000914B3"/>
    <w:rsid w:val="00093551"/>
    <w:rsid w:val="000D544C"/>
    <w:rsid w:val="00107220"/>
    <w:rsid w:val="00121156"/>
    <w:rsid w:val="00126796"/>
    <w:rsid w:val="001455B2"/>
    <w:rsid w:val="001561DE"/>
    <w:rsid w:val="001624C9"/>
    <w:rsid w:val="00167E5F"/>
    <w:rsid w:val="001902CB"/>
    <w:rsid w:val="001B3B0F"/>
    <w:rsid w:val="001B49B0"/>
    <w:rsid w:val="001B792B"/>
    <w:rsid w:val="001D5337"/>
    <w:rsid w:val="001E27B5"/>
    <w:rsid w:val="001F6E07"/>
    <w:rsid w:val="00231155"/>
    <w:rsid w:val="00262016"/>
    <w:rsid w:val="00275C2E"/>
    <w:rsid w:val="002813C0"/>
    <w:rsid w:val="0028165E"/>
    <w:rsid w:val="00284366"/>
    <w:rsid w:val="00287C18"/>
    <w:rsid w:val="002C511A"/>
    <w:rsid w:val="002E002A"/>
    <w:rsid w:val="002E02DB"/>
    <w:rsid w:val="002E7044"/>
    <w:rsid w:val="002F2233"/>
    <w:rsid w:val="002F3828"/>
    <w:rsid w:val="00311D59"/>
    <w:rsid w:val="0035498A"/>
    <w:rsid w:val="00393BE6"/>
    <w:rsid w:val="003C646E"/>
    <w:rsid w:val="00407372"/>
    <w:rsid w:val="00410181"/>
    <w:rsid w:val="00462E3C"/>
    <w:rsid w:val="004C1824"/>
    <w:rsid w:val="004C313F"/>
    <w:rsid w:val="004C6B6B"/>
    <w:rsid w:val="004D5CAF"/>
    <w:rsid w:val="004E25B4"/>
    <w:rsid w:val="0052235A"/>
    <w:rsid w:val="0054386C"/>
    <w:rsid w:val="005608F7"/>
    <w:rsid w:val="00583F7A"/>
    <w:rsid w:val="005B3DC6"/>
    <w:rsid w:val="005D5AD1"/>
    <w:rsid w:val="005D707B"/>
    <w:rsid w:val="005E061D"/>
    <w:rsid w:val="00617BC3"/>
    <w:rsid w:val="006357C4"/>
    <w:rsid w:val="006474E7"/>
    <w:rsid w:val="006A0F15"/>
    <w:rsid w:val="006B10EC"/>
    <w:rsid w:val="006C1373"/>
    <w:rsid w:val="006D48A2"/>
    <w:rsid w:val="007114A1"/>
    <w:rsid w:val="007272CD"/>
    <w:rsid w:val="007566D2"/>
    <w:rsid w:val="007874F4"/>
    <w:rsid w:val="00791298"/>
    <w:rsid w:val="00794779"/>
    <w:rsid w:val="007A6B62"/>
    <w:rsid w:val="007B19A6"/>
    <w:rsid w:val="007C463D"/>
    <w:rsid w:val="007C7BA5"/>
    <w:rsid w:val="00806EF8"/>
    <w:rsid w:val="00807B5C"/>
    <w:rsid w:val="00833279"/>
    <w:rsid w:val="008402F1"/>
    <w:rsid w:val="00852A65"/>
    <w:rsid w:val="008664A7"/>
    <w:rsid w:val="00883003"/>
    <w:rsid w:val="008A3D0D"/>
    <w:rsid w:val="008B688E"/>
    <w:rsid w:val="008D02F9"/>
    <w:rsid w:val="009317D2"/>
    <w:rsid w:val="00937AB0"/>
    <w:rsid w:val="00955660"/>
    <w:rsid w:val="00972779"/>
    <w:rsid w:val="009B7DBA"/>
    <w:rsid w:val="009C1652"/>
    <w:rsid w:val="009D3523"/>
    <w:rsid w:val="009F319A"/>
    <w:rsid w:val="009F4F54"/>
    <w:rsid w:val="00A220AA"/>
    <w:rsid w:val="00A364D8"/>
    <w:rsid w:val="00A44E0C"/>
    <w:rsid w:val="00A477D8"/>
    <w:rsid w:val="00A708DF"/>
    <w:rsid w:val="00A95D19"/>
    <w:rsid w:val="00AC2881"/>
    <w:rsid w:val="00AE0ABD"/>
    <w:rsid w:val="00AE217F"/>
    <w:rsid w:val="00AE268B"/>
    <w:rsid w:val="00AE27DB"/>
    <w:rsid w:val="00AE585D"/>
    <w:rsid w:val="00B13022"/>
    <w:rsid w:val="00B310E9"/>
    <w:rsid w:val="00B425A0"/>
    <w:rsid w:val="00B42A99"/>
    <w:rsid w:val="00B4399A"/>
    <w:rsid w:val="00B45E81"/>
    <w:rsid w:val="00B63339"/>
    <w:rsid w:val="00B751B6"/>
    <w:rsid w:val="00B876F4"/>
    <w:rsid w:val="00B90274"/>
    <w:rsid w:val="00BB2E3C"/>
    <w:rsid w:val="00BB663C"/>
    <w:rsid w:val="00BC40F4"/>
    <w:rsid w:val="00BF0BF6"/>
    <w:rsid w:val="00C06BF8"/>
    <w:rsid w:val="00C3512D"/>
    <w:rsid w:val="00C725F6"/>
    <w:rsid w:val="00C74030"/>
    <w:rsid w:val="00C779B3"/>
    <w:rsid w:val="00CB5F63"/>
    <w:rsid w:val="00CD1C07"/>
    <w:rsid w:val="00CE2FCD"/>
    <w:rsid w:val="00CE346B"/>
    <w:rsid w:val="00CE7789"/>
    <w:rsid w:val="00CF62D8"/>
    <w:rsid w:val="00D12CCE"/>
    <w:rsid w:val="00D13009"/>
    <w:rsid w:val="00D2531B"/>
    <w:rsid w:val="00D338F1"/>
    <w:rsid w:val="00D51031"/>
    <w:rsid w:val="00D57AAE"/>
    <w:rsid w:val="00D8231D"/>
    <w:rsid w:val="00D9641A"/>
    <w:rsid w:val="00DD600A"/>
    <w:rsid w:val="00E342E4"/>
    <w:rsid w:val="00E34E41"/>
    <w:rsid w:val="00E35363"/>
    <w:rsid w:val="00E63D5A"/>
    <w:rsid w:val="00E8331D"/>
    <w:rsid w:val="00EE6F0A"/>
    <w:rsid w:val="00EF775E"/>
    <w:rsid w:val="00F060E8"/>
    <w:rsid w:val="00F25A94"/>
    <w:rsid w:val="00F44066"/>
    <w:rsid w:val="00F45A90"/>
    <w:rsid w:val="00F71066"/>
    <w:rsid w:val="00F72D4F"/>
    <w:rsid w:val="00F779E6"/>
    <w:rsid w:val="00FD01F7"/>
    <w:rsid w:val="00FD73B1"/>
    <w:rsid w:val="00FE0821"/>
    <w:rsid w:val="00FE3045"/>
    <w:rsid w:val="00FE7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0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Light Shading"/>
    <w:basedOn w:val="a1"/>
    <w:uiPriority w:val="60"/>
    <w:rsid w:val="00275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header"/>
    <w:basedOn w:val="a"/>
    <w:link w:val="a6"/>
    <w:uiPriority w:val="99"/>
    <w:unhideWhenUsed/>
    <w:rsid w:val="00275C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5C2E"/>
  </w:style>
  <w:style w:type="paragraph" w:styleId="a7">
    <w:name w:val="footer"/>
    <w:basedOn w:val="a"/>
    <w:link w:val="a8"/>
    <w:uiPriority w:val="99"/>
    <w:unhideWhenUsed/>
    <w:rsid w:val="00275C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5C2E"/>
  </w:style>
  <w:style w:type="table" w:styleId="-1">
    <w:name w:val="Light List Accent 1"/>
    <w:basedOn w:val="a1"/>
    <w:uiPriority w:val="61"/>
    <w:rsid w:val="009B7DB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Medium List 1 Accent 1"/>
    <w:basedOn w:val="a1"/>
    <w:uiPriority w:val="65"/>
    <w:rsid w:val="007114A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
    <w:name w:val="Medium List 1"/>
    <w:basedOn w:val="a1"/>
    <w:uiPriority w:val="65"/>
    <w:rsid w:val="007114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9">
    <w:name w:val="Balloon Text"/>
    <w:basedOn w:val="a"/>
    <w:link w:val="aa"/>
    <w:uiPriority w:val="99"/>
    <w:semiHidden/>
    <w:unhideWhenUsed/>
    <w:rsid w:val="00F45A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45A90"/>
    <w:rPr>
      <w:rFonts w:ascii="Tahoma" w:hAnsi="Tahoma" w:cs="Tahoma"/>
      <w:sz w:val="16"/>
      <w:szCs w:val="16"/>
    </w:rPr>
  </w:style>
  <w:style w:type="character" w:styleId="ab">
    <w:name w:val="Hyperlink"/>
    <w:basedOn w:val="a0"/>
    <w:uiPriority w:val="99"/>
    <w:semiHidden/>
    <w:unhideWhenUsed/>
    <w:rsid w:val="00833279"/>
    <w:rPr>
      <w:color w:val="0000FF"/>
      <w:u w:val="single"/>
    </w:rPr>
  </w:style>
  <w:style w:type="character" w:styleId="ac">
    <w:name w:val="Strong"/>
    <w:basedOn w:val="a0"/>
    <w:uiPriority w:val="22"/>
    <w:qFormat/>
    <w:rsid w:val="002813C0"/>
    <w:rPr>
      <w:b/>
      <w:bCs/>
    </w:rPr>
  </w:style>
  <w:style w:type="paragraph" w:styleId="ad">
    <w:name w:val="List Paragraph"/>
    <w:basedOn w:val="a"/>
    <w:uiPriority w:val="34"/>
    <w:qFormat/>
    <w:rsid w:val="00FD01F7"/>
    <w:pPr>
      <w:ind w:left="720"/>
      <w:contextualSpacing/>
    </w:pPr>
  </w:style>
  <w:style w:type="table" w:styleId="-5">
    <w:name w:val="Light List Accent 5"/>
    <w:basedOn w:val="a1"/>
    <w:uiPriority w:val="61"/>
    <w:rsid w:val="00A70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e">
    <w:name w:val="Normal (Web)"/>
    <w:basedOn w:val="a"/>
    <w:uiPriority w:val="99"/>
    <w:unhideWhenUsed/>
    <w:rsid w:val="00126796"/>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1-6">
    <w:name w:val="Medium List 1 Accent 6"/>
    <w:basedOn w:val="a1"/>
    <w:uiPriority w:val="65"/>
    <w:rsid w:val="00B876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
    <w:name w:val="Light List Accent 3"/>
    <w:basedOn w:val="a1"/>
    <w:uiPriority w:val="61"/>
    <w:rsid w:val="000322C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0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Light Shading"/>
    <w:basedOn w:val="a1"/>
    <w:uiPriority w:val="60"/>
    <w:rsid w:val="00275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header"/>
    <w:basedOn w:val="a"/>
    <w:link w:val="a6"/>
    <w:uiPriority w:val="99"/>
    <w:unhideWhenUsed/>
    <w:rsid w:val="00275C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5C2E"/>
  </w:style>
  <w:style w:type="paragraph" w:styleId="a7">
    <w:name w:val="footer"/>
    <w:basedOn w:val="a"/>
    <w:link w:val="a8"/>
    <w:uiPriority w:val="99"/>
    <w:unhideWhenUsed/>
    <w:rsid w:val="00275C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5C2E"/>
  </w:style>
  <w:style w:type="table" w:styleId="-1">
    <w:name w:val="Light List Accent 1"/>
    <w:basedOn w:val="a1"/>
    <w:uiPriority w:val="61"/>
    <w:rsid w:val="009B7DB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Medium List 1 Accent 1"/>
    <w:basedOn w:val="a1"/>
    <w:uiPriority w:val="65"/>
    <w:rsid w:val="007114A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
    <w:name w:val="Medium List 1"/>
    <w:basedOn w:val="a1"/>
    <w:uiPriority w:val="65"/>
    <w:rsid w:val="007114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9">
    <w:name w:val="Balloon Text"/>
    <w:basedOn w:val="a"/>
    <w:link w:val="aa"/>
    <w:uiPriority w:val="99"/>
    <w:semiHidden/>
    <w:unhideWhenUsed/>
    <w:rsid w:val="00F45A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45A90"/>
    <w:rPr>
      <w:rFonts w:ascii="Tahoma" w:hAnsi="Tahoma" w:cs="Tahoma"/>
      <w:sz w:val="16"/>
      <w:szCs w:val="16"/>
    </w:rPr>
  </w:style>
  <w:style w:type="character" w:styleId="ab">
    <w:name w:val="Hyperlink"/>
    <w:basedOn w:val="a0"/>
    <w:uiPriority w:val="99"/>
    <w:semiHidden/>
    <w:unhideWhenUsed/>
    <w:rsid w:val="00833279"/>
    <w:rPr>
      <w:color w:val="0000FF"/>
      <w:u w:val="single"/>
    </w:rPr>
  </w:style>
  <w:style w:type="character" w:styleId="ac">
    <w:name w:val="Strong"/>
    <w:basedOn w:val="a0"/>
    <w:uiPriority w:val="22"/>
    <w:qFormat/>
    <w:rsid w:val="002813C0"/>
    <w:rPr>
      <w:b/>
      <w:bCs/>
    </w:rPr>
  </w:style>
  <w:style w:type="paragraph" w:styleId="ad">
    <w:name w:val="List Paragraph"/>
    <w:basedOn w:val="a"/>
    <w:uiPriority w:val="34"/>
    <w:qFormat/>
    <w:rsid w:val="00FD01F7"/>
    <w:pPr>
      <w:ind w:left="720"/>
      <w:contextualSpacing/>
    </w:pPr>
  </w:style>
  <w:style w:type="table" w:styleId="-5">
    <w:name w:val="Light List Accent 5"/>
    <w:basedOn w:val="a1"/>
    <w:uiPriority w:val="61"/>
    <w:rsid w:val="00A70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e">
    <w:name w:val="Normal (Web)"/>
    <w:basedOn w:val="a"/>
    <w:uiPriority w:val="99"/>
    <w:unhideWhenUsed/>
    <w:rsid w:val="00126796"/>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1-6">
    <w:name w:val="Medium List 1 Accent 6"/>
    <w:basedOn w:val="a1"/>
    <w:uiPriority w:val="65"/>
    <w:rsid w:val="00B876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
    <w:name w:val="Light List Accent 3"/>
    <w:basedOn w:val="a1"/>
    <w:uiPriority w:val="61"/>
    <w:rsid w:val="000322C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34846">
      <w:bodyDiv w:val="1"/>
      <w:marLeft w:val="0"/>
      <w:marRight w:val="0"/>
      <w:marTop w:val="0"/>
      <w:marBottom w:val="0"/>
      <w:divBdr>
        <w:top w:val="none" w:sz="0" w:space="0" w:color="auto"/>
        <w:left w:val="none" w:sz="0" w:space="0" w:color="auto"/>
        <w:bottom w:val="none" w:sz="0" w:space="0" w:color="auto"/>
        <w:right w:val="none" w:sz="0" w:space="0" w:color="auto"/>
      </w:divBdr>
      <w:divsChild>
        <w:div w:id="2031446319">
          <w:marLeft w:val="0"/>
          <w:marRight w:val="0"/>
          <w:marTop w:val="0"/>
          <w:marBottom w:val="0"/>
          <w:divBdr>
            <w:top w:val="none" w:sz="0" w:space="0" w:color="auto"/>
            <w:left w:val="none" w:sz="0" w:space="0" w:color="auto"/>
            <w:bottom w:val="none" w:sz="0" w:space="0" w:color="auto"/>
            <w:right w:val="none" w:sz="0" w:space="0" w:color="auto"/>
          </w:divBdr>
        </w:div>
        <w:div w:id="1405954431">
          <w:marLeft w:val="0"/>
          <w:marRight w:val="0"/>
          <w:marTop w:val="0"/>
          <w:marBottom w:val="0"/>
          <w:divBdr>
            <w:top w:val="none" w:sz="0" w:space="0" w:color="auto"/>
            <w:left w:val="none" w:sz="0" w:space="0" w:color="auto"/>
            <w:bottom w:val="none" w:sz="0" w:space="0" w:color="auto"/>
            <w:right w:val="none" w:sz="0" w:space="0" w:color="auto"/>
          </w:divBdr>
        </w:div>
        <w:div w:id="17658632">
          <w:marLeft w:val="0"/>
          <w:marRight w:val="0"/>
          <w:marTop w:val="0"/>
          <w:marBottom w:val="0"/>
          <w:divBdr>
            <w:top w:val="none" w:sz="0" w:space="0" w:color="auto"/>
            <w:left w:val="none" w:sz="0" w:space="0" w:color="auto"/>
            <w:bottom w:val="none" w:sz="0" w:space="0" w:color="auto"/>
            <w:right w:val="none" w:sz="0" w:space="0" w:color="auto"/>
          </w:divBdr>
        </w:div>
      </w:divsChild>
    </w:div>
    <w:div w:id="505485458">
      <w:bodyDiv w:val="1"/>
      <w:marLeft w:val="0"/>
      <w:marRight w:val="0"/>
      <w:marTop w:val="0"/>
      <w:marBottom w:val="0"/>
      <w:divBdr>
        <w:top w:val="none" w:sz="0" w:space="0" w:color="auto"/>
        <w:left w:val="none" w:sz="0" w:space="0" w:color="auto"/>
        <w:bottom w:val="none" w:sz="0" w:space="0" w:color="auto"/>
        <w:right w:val="none" w:sz="0" w:space="0" w:color="auto"/>
      </w:divBdr>
    </w:div>
    <w:div w:id="986402610">
      <w:bodyDiv w:val="1"/>
      <w:marLeft w:val="0"/>
      <w:marRight w:val="0"/>
      <w:marTop w:val="0"/>
      <w:marBottom w:val="0"/>
      <w:divBdr>
        <w:top w:val="none" w:sz="0" w:space="0" w:color="auto"/>
        <w:left w:val="none" w:sz="0" w:space="0" w:color="auto"/>
        <w:bottom w:val="none" w:sz="0" w:space="0" w:color="auto"/>
        <w:right w:val="none" w:sz="0" w:space="0" w:color="auto"/>
      </w:divBdr>
      <w:divsChild>
        <w:div w:id="768741715">
          <w:marLeft w:val="0"/>
          <w:marRight w:val="0"/>
          <w:marTop w:val="0"/>
          <w:marBottom w:val="0"/>
          <w:divBdr>
            <w:top w:val="none" w:sz="0" w:space="0" w:color="auto"/>
            <w:left w:val="none" w:sz="0" w:space="0" w:color="auto"/>
            <w:bottom w:val="none" w:sz="0" w:space="0" w:color="auto"/>
            <w:right w:val="none" w:sz="0" w:space="0" w:color="auto"/>
          </w:divBdr>
        </w:div>
        <w:div w:id="465853979">
          <w:marLeft w:val="0"/>
          <w:marRight w:val="0"/>
          <w:marTop w:val="0"/>
          <w:marBottom w:val="0"/>
          <w:divBdr>
            <w:top w:val="none" w:sz="0" w:space="0" w:color="auto"/>
            <w:left w:val="none" w:sz="0" w:space="0" w:color="auto"/>
            <w:bottom w:val="none" w:sz="0" w:space="0" w:color="auto"/>
            <w:right w:val="none" w:sz="0" w:space="0" w:color="auto"/>
          </w:divBdr>
        </w:div>
        <w:div w:id="1560096825">
          <w:marLeft w:val="0"/>
          <w:marRight w:val="0"/>
          <w:marTop w:val="0"/>
          <w:marBottom w:val="0"/>
          <w:divBdr>
            <w:top w:val="none" w:sz="0" w:space="0" w:color="auto"/>
            <w:left w:val="none" w:sz="0" w:space="0" w:color="auto"/>
            <w:bottom w:val="none" w:sz="0" w:space="0" w:color="auto"/>
            <w:right w:val="none" w:sz="0" w:space="0" w:color="auto"/>
          </w:divBdr>
        </w:div>
        <w:div w:id="2114813041">
          <w:marLeft w:val="0"/>
          <w:marRight w:val="0"/>
          <w:marTop w:val="0"/>
          <w:marBottom w:val="0"/>
          <w:divBdr>
            <w:top w:val="none" w:sz="0" w:space="0" w:color="auto"/>
            <w:left w:val="none" w:sz="0" w:space="0" w:color="auto"/>
            <w:bottom w:val="none" w:sz="0" w:space="0" w:color="auto"/>
            <w:right w:val="none" w:sz="0" w:space="0" w:color="auto"/>
          </w:divBdr>
        </w:div>
        <w:div w:id="917010131">
          <w:marLeft w:val="0"/>
          <w:marRight w:val="0"/>
          <w:marTop w:val="0"/>
          <w:marBottom w:val="0"/>
          <w:divBdr>
            <w:top w:val="none" w:sz="0" w:space="0" w:color="auto"/>
            <w:left w:val="none" w:sz="0" w:space="0" w:color="auto"/>
            <w:bottom w:val="none" w:sz="0" w:space="0" w:color="auto"/>
            <w:right w:val="none" w:sz="0" w:space="0" w:color="auto"/>
          </w:divBdr>
        </w:div>
      </w:divsChild>
    </w:div>
    <w:div w:id="992682182">
      <w:bodyDiv w:val="1"/>
      <w:marLeft w:val="0"/>
      <w:marRight w:val="0"/>
      <w:marTop w:val="0"/>
      <w:marBottom w:val="0"/>
      <w:divBdr>
        <w:top w:val="none" w:sz="0" w:space="0" w:color="auto"/>
        <w:left w:val="none" w:sz="0" w:space="0" w:color="auto"/>
        <w:bottom w:val="none" w:sz="0" w:space="0" w:color="auto"/>
        <w:right w:val="none" w:sz="0" w:space="0" w:color="auto"/>
      </w:divBdr>
      <w:divsChild>
        <w:div w:id="66222330">
          <w:marLeft w:val="0"/>
          <w:marRight w:val="0"/>
          <w:marTop w:val="0"/>
          <w:marBottom w:val="0"/>
          <w:divBdr>
            <w:top w:val="none" w:sz="0" w:space="0" w:color="auto"/>
            <w:left w:val="none" w:sz="0" w:space="0" w:color="auto"/>
            <w:bottom w:val="none" w:sz="0" w:space="0" w:color="auto"/>
            <w:right w:val="none" w:sz="0" w:space="0" w:color="auto"/>
          </w:divBdr>
        </w:div>
      </w:divsChild>
    </w:div>
    <w:div w:id="1586454945">
      <w:bodyDiv w:val="1"/>
      <w:marLeft w:val="0"/>
      <w:marRight w:val="0"/>
      <w:marTop w:val="0"/>
      <w:marBottom w:val="0"/>
      <w:divBdr>
        <w:top w:val="none" w:sz="0" w:space="0" w:color="auto"/>
        <w:left w:val="none" w:sz="0" w:space="0" w:color="auto"/>
        <w:bottom w:val="none" w:sz="0" w:space="0" w:color="auto"/>
        <w:right w:val="none" w:sz="0" w:space="0" w:color="auto"/>
      </w:divBdr>
    </w:div>
    <w:div w:id="1806509228">
      <w:bodyDiv w:val="1"/>
      <w:marLeft w:val="0"/>
      <w:marRight w:val="0"/>
      <w:marTop w:val="0"/>
      <w:marBottom w:val="0"/>
      <w:divBdr>
        <w:top w:val="none" w:sz="0" w:space="0" w:color="auto"/>
        <w:left w:val="none" w:sz="0" w:space="0" w:color="auto"/>
        <w:bottom w:val="none" w:sz="0" w:space="0" w:color="auto"/>
        <w:right w:val="none" w:sz="0" w:space="0" w:color="auto"/>
      </w:divBdr>
    </w:div>
    <w:div w:id="20735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png"/><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png"/><Relationship Id="rId37" Type="http://schemas.microsoft.com/office/2007/relationships/hdphoto" Target="media/hdphoto5.wdp"/><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F075-0D2E-4A11-BEE2-4EA385091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783</Words>
  <Characters>4467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User</cp:lastModifiedBy>
  <cp:revision>10</cp:revision>
  <cp:lastPrinted>2017-06-08T07:18:00Z</cp:lastPrinted>
  <dcterms:created xsi:type="dcterms:W3CDTF">2015-11-06T15:47:00Z</dcterms:created>
  <dcterms:modified xsi:type="dcterms:W3CDTF">2017-06-08T07:23:00Z</dcterms:modified>
</cp:coreProperties>
</file>