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«Утверждаю»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                                                  Руководителя Исполнительного комитета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                                                           </w:t>
      </w:r>
      <w:proofErr w:type="spellStart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Алькеевского</w:t>
      </w:r>
      <w:proofErr w:type="spellEnd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муниципального района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                                 по территориальному развитию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                                                ______________________И.В. Юсупов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367E1" w:rsidRPr="00E367E1" w:rsidRDefault="00E367E1" w:rsidP="00E367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ПОЛОЖЕНИЕ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 проведении зимнего Фестиваля Всероссийского физкультурно-спортивного комплекса «Готов к труду и обороне» среди обучающихся общеобразовательных организаций </w:t>
      </w:r>
      <w:proofErr w:type="spellStart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Алькеевского</w:t>
      </w:r>
      <w:proofErr w:type="spellEnd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муниципального района Республики Татарстан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1.Цели и задачи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- популяризация комплекса ГТО среди подрастающего поколения</w:t>
      </w:r>
      <w:proofErr w:type="gramStart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;</w:t>
      </w:r>
      <w:proofErr w:type="gramEnd"/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пропаганда здорового образа жизни среди  </w:t>
      </w:r>
      <w:proofErr w:type="gramStart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- </w:t>
      </w: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повышение уровня физической подготовки </w:t>
      </w:r>
      <w:proofErr w:type="gramStart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- поощрение обучающихся, показавших лучшие результаты по выполнению нормативов и требований комплекса ГТО и активно участвующих в деятельности по продвижению комплекса ГТО среди сверстников.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 Сроки и место проведения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Соревнования проводятся 20 февраля 2019 года на базе МБУ УСЗ «Алина»</w:t>
      </w:r>
      <w:proofErr w:type="gramStart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.</w:t>
      </w:r>
      <w:proofErr w:type="gramEnd"/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 Требования к участникам и условия их допуска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Зимнем фестивале ГТО принимают участие обучающиеся 7-х классов основной медицинской группы общеобразовательных организаций (возрастные ступени). Муниципальный этап проводится с целью формирования команды от муниципального района для участия в региональном этапе Фестиваля. Команда формируется из </w:t>
      </w:r>
      <w:proofErr w:type="gramStart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, претендующих на получение золотого знака отличия ВФСК ГТО.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день проведения фестиваля </w:t>
      </w:r>
      <w:proofErr w:type="gramStart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предоставляются следующие документы</w:t>
      </w:r>
      <w:proofErr w:type="gramEnd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·        именные заявки с допуском врача, подписанные руководителями общеобразовательной организации;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·        оригиналы согласия родителей (законных представителей).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  Программа Фестиваля. Программа соревнований.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tt-RU"/>
        </w:rPr>
        <w:t> 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Юноши</w:t>
      </w:r>
    </w:p>
    <w:tbl>
      <w:tblPr>
        <w:tblW w:w="103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"/>
        <w:gridCol w:w="6474"/>
        <w:gridCol w:w="1697"/>
        <w:gridCol w:w="1697"/>
      </w:tblGrid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№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Вид испытания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III</w:t>
            </w: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ступень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IV </w:t>
            </w: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ступень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1.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(3 мин)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(3 мин)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2</w:t>
            </w: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Наклоны вперед из </w:t>
            </w:r>
            <w:proofErr w:type="gramStart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положения</w:t>
            </w:r>
            <w:proofErr w:type="gramEnd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стоя с прямыми ногами на гимнастической скамейке (см)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3</w:t>
            </w: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см</w:t>
            </w:r>
            <w:proofErr w:type="gramEnd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4</w:t>
            </w: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положения</w:t>
            </w:r>
            <w:proofErr w:type="gramEnd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лежа на спине (количество раз за 1 мин)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5</w:t>
            </w: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Плавание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50 м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50 м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 м с опорой локтей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 м с опорой локтей</w:t>
            </w:r>
          </w:p>
        </w:tc>
      </w:tr>
    </w:tbl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Девушки</w:t>
      </w:r>
    </w:p>
    <w:tbl>
      <w:tblPr>
        <w:tblW w:w="103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"/>
        <w:gridCol w:w="6474"/>
        <w:gridCol w:w="1697"/>
        <w:gridCol w:w="1697"/>
      </w:tblGrid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№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Вид испытания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V</w:t>
            </w: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ступень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VI </w:t>
            </w: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ступень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(4 мин)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(4 мин)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Наклоны вперед из </w:t>
            </w:r>
            <w:proofErr w:type="gramStart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положения</w:t>
            </w:r>
            <w:proofErr w:type="gramEnd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стоя с прямыми ногами на гимнастической скамейке (см)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см</w:t>
            </w:r>
            <w:proofErr w:type="gramEnd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положения</w:t>
            </w:r>
            <w:proofErr w:type="gramEnd"/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лежа на спине (количество раз за 1 мин)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+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Плаванье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50 м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50 м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 м с опорой локтей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 м с опорой локтей</w:t>
            </w:r>
          </w:p>
        </w:tc>
      </w:tr>
    </w:tbl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</w:rPr>
        <w:t> 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 Награждение</w:t>
      </w:r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Участники, занявшие 1-3 места в личном первенстве среди юношей и девушек в программе Фестиваля, а также команды, занявшие 1-3 место в командном первенстве награждаются дипломами центра тестирования ГТО</w:t>
      </w:r>
      <w:proofErr w:type="gramStart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.</w:t>
      </w:r>
      <w:proofErr w:type="gramEnd"/>
    </w:p>
    <w:p w:rsidR="00E367E1" w:rsidRPr="00E367E1" w:rsidRDefault="00E367E1" w:rsidP="00E367E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Участники, зарегистрировавшиеся в системе АИС ГТО и выполнившие необходимое количество нормативов для получения знака отличия комплекса ГТО при участии соответствующих Центров тестирования, предоставляются к награждению соответствующим знаком: «Золотой знак», «Серебряный знак», «Бронзовый знак» комплекса ГТО.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E367E1">
        <w:rPr>
          <w:rFonts w:ascii="Arial" w:eastAsia="Times New Roman" w:hAnsi="Arial" w:cs="Arial"/>
          <w:color w:val="222222"/>
          <w:sz w:val="18"/>
          <w:szCs w:val="18"/>
        </w:rPr>
        <w:t> 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ЗАЯВКА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 участие в зимнем Фестивале Всероссийского физкультурно-спортивного комплекса «Готов к труду и обороне» среди обучающихся общеобразовательных организаций </w:t>
      </w:r>
      <w:proofErr w:type="spellStart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Алькеевского</w:t>
      </w:r>
      <w:proofErr w:type="spellEnd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муниципального района Республики Татарстан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9"/>
        <w:gridCol w:w="2532"/>
        <w:gridCol w:w="1548"/>
        <w:gridCol w:w="1520"/>
        <w:gridCol w:w="1751"/>
        <w:gridCol w:w="1515"/>
      </w:tblGrid>
      <w:tr w:rsidR="00E367E1" w:rsidRPr="00E367E1" w:rsidTr="00E367E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Фамилия, имя, отчество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Дата рождения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ИД номер в АИС ГТО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Название образовательной организации (в соответствии с Уставом)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Виза врача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</w:tr>
      <w:tr w:rsidR="00E367E1" w:rsidRPr="00E367E1" w:rsidTr="00E367E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67E1" w:rsidRPr="00E367E1" w:rsidRDefault="00E367E1" w:rsidP="00E36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367E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</w:tr>
    </w:tbl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Допущено _______________________________________ обучающихся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Врач______________________________________</w:t>
      </w:r>
      <w:proofErr w:type="spellEnd"/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/_________________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(Ф.И.О.)                                                  подпись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Руководитель делегации ___________________________________________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         (подпись, Ф.И.О. полностью)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Руководитель организации _________________________________________                                                                        </w:t>
      </w:r>
    </w:p>
    <w:p w:rsidR="00E367E1" w:rsidRPr="00E367E1" w:rsidRDefault="00E367E1" w:rsidP="00E36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67E1">
        <w:rPr>
          <w:rFonts w:ascii="Times New Roman" w:eastAsia="Times New Roman" w:hAnsi="Times New Roman" w:cs="Times New Roman"/>
          <w:color w:val="222222"/>
          <w:sz w:val="24"/>
          <w:szCs w:val="24"/>
        </w:rPr>
        <w:t>(подпись, Ф.И.О. полностью)</w:t>
      </w:r>
    </w:p>
    <w:p w:rsidR="006554B5" w:rsidRPr="00E367E1" w:rsidRDefault="006554B5" w:rsidP="00E36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554B5" w:rsidRPr="00E3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67E1"/>
    <w:rsid w:val="006554B5"/>
    <w:rsid w:val="00E36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"/>
    <w:basedOn w:val="a"/>
    <w:rsid w:val="00E3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1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2019-02-20T05:25:00Z</dcterms:created>
  <dcterms:modified xsi:type="dcterms:W3CDTF">2019-02-20T05:32:00Z</dcterms:modified>
</cp:coreProperties>
</file>