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284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53618F" w:rsidTr="0053618F">
        <w:tc>
          <w:tcPr>
            <w:tcW w:w="3085" w:type="dxa"/>
            <w:hideMark/>
          </w:tcPr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53618F" w:rsidRDefault="0053618F" w:rsidP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Абызова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И.П.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3969" w:type="dxa"/>
          </w:tcPr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53618F" w:rsidRDefault="0053618F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53618F" w:rsidRDefault="0053618F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53618F" w:rsidRDefault="0053618F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53618F" w:rsidRDefault="0053618F" w:rsidP="0053618F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  <w:lang w:eastAsia="en-US"/>
        </w:rPr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cs="Times New Roman"/>
        </w:rPr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rPr>
          <w:rFonts w:ascii="Calibri" w:hAnsi="Calibri"/>
        </w:rPr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к рабочей программе осн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вного общего образования </w:t>
      </w: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музыке</w:t>
      </w:r>
    </w:p>
    <w:p w:rsidR="0053618F" w:rsidRDefault="0053618F" w:rsidP="0053618F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класса</w:t>
      </w: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53618F" w:rsidRDefault="0053618F" w:rsidP="0053618F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53618F" w:rsidRDefault="0053618F" w:rsidP="0053618F">
      <w:pPr>
        <w:spacing w:after="0"/>
        <w:jc w:val="center"/>
        <w:rPr>
          <w:rFonts w:ascii="Times New Roman" w:hAnsi="Times New Roman"/>
          <w:b/>
          <w:color w:val="1D1B11"/>
          <w:sz w:val="28"/>
          <w:szCs w:val="28"/>
        </w:rPr>
      </w:pPr>
    </w:p>
    <w:p w:rsidR="0053618F" w:rsidRDefault="0053618F" w:rsidP="00EC78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18F" w:rsidRDefault="0053618F" w:rsidP="00EC78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618F" w:rsidRDefault="0053618F" w:rsidP="00EC78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C788F" w:rsidRPr="00620F48" w:rsidRDefault="00EC788F" w:rsidP="00EC788F">
      <w:pPr>
        <w:jc w:val="center"/>
        <w:rPr>
          <w:rFonts w:ascii="Times New Roman" w:hAnsi="Times New Roman" w:cs="Times New Roman"/>
          <w:sz w:val="24"/>
          <w:szCs w:val="24"/>
        </w:rPr>
      </w:pPr>
      <w:r w:rsidRPr="00620F48">
        <w:rPr>
          <w:rFonts w:ascii="Times New Roman" w:hAnsi="Times New Roman" w:cs="Times New Roman"/>
          <w:sz w:val="24"/>
          <w:szCs w:val="24"/>
        </w:rPr>
        <w:lastRenderedPageBreak/>
        <w:t xml:space="preserve">Итоговый тест </w:t>
      </w:r>
      <w:r>
        <w:rPr>
          <w:rFonts w:ascii="Times New Roman" w:hAnsi="Times New Roman" w:cs="Times New Roman"/>
          <w:sz w:val="24"/>
          <w:szCs w:val="24"/>
        </w:rPr>
        <w:t>по предмету Т</w:t>
      </w:r>
      <w:r w:rsidRPr="00620F48">
        <w:rPr>
          <w:rFonts w:ascii="Times New Roman" w:hAnsi="Times New Roman" w:cs="Times New Roman"/>
          <w:sz w:val="24"/>
          <w:szCs w:val="24"/>
        </w:rPr>
        <w:t>руд (технология)</w:t>
      </w:r>
      <w:r w:rsidRPr="00CC2C75">
        <w:rPr>
          <w:rFonts w:ascii="Times New Roman" w:hAnsi="Times New Roman" w:cs="Times New Roman"/>
          <w:sz w:val="24"/>
          <w:szCs w:val="24"/>
        </w:rPr>
        <w:t xml:space="preserve"> </w:t>
      </w:r>
      <w:r w:rsidR="009B2F2A">
        <w:rPr>
          <w:rFonts w:ascii="Times New Roman" w:hAnsi="Times New Roman" w:cs="Times New Roman"/>
          <w:sz w:val="24"/>
          <w:szCs w:val="24"/>
        </w:rPr>
        <w:t>8</w:t>
      </w:r>
      <w:r w:rsidRPr="00620F48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EC788F" w:rsidRPr="007013DC" w:rsidRDefault="00EC788F" w:rsidP="00EC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Форма проведения: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 тестирование</w:t>
      </w:r>
    </w:p>
    <w:p w:rsidR="00EC788F" w:rsidRPr="007013DC" w:rsidRDefault="00EC788F" w:rsidP="00EC78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Цель контрольной работы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: выявить уровень достижения образовательных результатов учащихся по итогам курса технологии.</w:t>
      </w:r>
    </w:p>
    <w:p w:rsidR="00EC788F" w:rsidRPr="007013DC" w:rsidRDefault="00EC788F" w:rsidP="00EC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Время выполнения контрольной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pacing w:val="3"/>
          <w:sz w:val="24"/>
          <w:szCs w:val="24"/>
        </w:rPr>
        <w:t> </w:t>
      </w: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работы:</w:t>
      </w:r>
      <w:r w:rsidRPr="00620F48">
        <w:rPr>
          <w:rFonts w:ascii="Times New Roman" w:eastAsia="Times New Roman" w:hAnsi="Times New Roman" w:cs="Times New Roman"/>
          <w:color w:val="181818"/>
          <w:sz w:val="24"/>
          <w:szCs w:val="24"/>
        </w:rPr>
        <w:t> 4</w:t>
      </w:r>
      <w:r w:rsidRPr="007013DC">
        <w:rPr>
          <w:rFonts w:ascii="Times New Roman" w:eastAsia="Times New Roman" w:hAnsi="Times New Roman" w:cs="Times New Roman"/>
          <w:color w:val="181818"/>
          <w:sz w:val="24"/>
          <w:szCs w:val="24"/>
        </w:rPr>
        <w:t>0 мин.</w:t>
      </w:r>
    </w:p>
    <w:p w:rsidR="00EC788F" w:rsidRPr="00620F48" w:rsidRDefault="00EC788F" w:rsidP="00EC78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013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Распределение заданий контрольной работы по контролируемым элементам содержания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2"/>
        <w:gridCol w:w="7563"/>
      </w:tblGrid>
      <w:tr w:rsidR="00EC788F" w:rsidRPr="00620F48" w:rsidTr="0047388B">
        <w:tc>
          <w:tcPr>
            <w:tcW w:w="1809" w:type="dxa"/>
          </w:tcPr>
          <w:p w:rsidR="00EC788F" w:rsidRPr="00620F48" w:rsidRDefault="00EC788F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вопроса </w:t>
            </w:r>
          </w:p>
        </w:tc>
        <w:tc>
          <w:tcPr>
            <w:tcW w:w="7762" w:type="dxa"/>
          </w:tcPr>
          <w:p w:rsidR="00EC788F" w:rsidRPr="00620F48" w:rsidRDefault="00EC788F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Контролируемый элемент содержания</w:t>
            </w:r>
          </w:p>
        </w:tc>
      </w:tr>
      <w:tr w:rsidR="00EC788F" w:rsidRPr="00620F48" w:rsidTr="0047388B">
        <w:tc>
          <w:tcPr>
            <w:tcW w:w="1809" w:type="dxa"/>
          </w:tcPr>
          <w:p w:rsidR="00EC788F" w:rsidRPr="00620F48" w:rsidRDefault="00EC788F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1-</w:t>
            </w:r>
            <w:r w:rsidR="0065791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62" w:type="dxa"/>
          </w:tcPr>
          <w:p w:rsidR="00EC788F" w:rsidRPr="00620F48" w:rsidRDefault="00EC788F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«Производство и технологии»</w:t>
            </w:r>
          </w:p>
        </w:tc>
      </w:tr>
      <w:tr w:rsidR="00EC788F" w:rsidRPr="00620F48" w:rsidTr="0047388B">
        <w:tc>
          <w:tcPr>
            <w:tcW w:w="1809" w:type="dxa"/>
          </w:tcPr>
          <w:p w:rsidR="00EC788F" w:rsidRPr="00620F48" w:rsidRDefault="0065791E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C788F"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62" w:type="dxa"/>
          </w:tcPr>
          <w:p w:rsidR="00EC788F" w:rsidRPr="00620F48" w:rsidRDefault="00EC788F" w:rsidP="00B3410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B3410B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3410B"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Черчение»</w:t>
            </w:r>
          </w:p>
        </w:tc>
      </w:tr>
      <w:tr w:rsidR="00EC788F" w:rsidRPr="00620F48" w:rsidTr="0047388B">
        <w:tc>
          <w:tcPr>
            <w:tcW w:w="1809" w:type="dxa"/>
          </w:tcPr>
          <w:p w:rsidR="00EC788F" w:rsidRPr="00620F48" w:rsidRDefault="0065791E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C788F"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762" w:type="dxa"/>
          </w:tcPr>
          <w:p w:rsidR="00EC788F" w:rsidRPr="00620F48" w:rsidRDefault="00EC788F" w:rsidP="00C674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Модуль</w:t>
            </w:r>
            <w:r w:rsidR="00C674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«</w:t>
            </w:r>
            <w:r w:rsidR="00C674A6" w:rsidRPr="00376FAA">
              <w:rPr>
                <w:rFonts w:ascii="Times New Roman" w:hAnsi="Times New Roman"/>
                <w:b/>
                <w:color w:val="000000"/>
                <w:sz w:val="24"/>
              </w:rPr>
              <w:t>3</w:t>
            </w:r>
            <w:r w:rsidR="00C674A6"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="00C674A6" w:rsidRPr="00376FAA">
              <w:rPr>
                <w:rFonts w:ascii="Times New Roman" w:hAnsi="Times New Roman"/>
                <w:b/>
                <w:color w:val="000000"/>
                <w:sz w:val="24"/>
              </w:rPr>
              <w:t xml:space="preserve">-моделирование, </w:t>
            </w:r>
            <w:proofErr w:type="spellStart"/>
            <w:r w:rsidR="00C674A6" w:rsidRPr="00376FAA">
              <w:rPr>
                <w:rFonts w:ascii="Times New Roman" w:hAnsi="Times New Roman"/>
                <w:b/>
                <w:color w:val="000000"/>
                <w:sz w:val="24"/>
              </w:rPr>
              <w:t>прототипирование</w:t>
            </w:r>
            <w:proofErr w:type="spellEnd"/>
            <w:r w:rsidR="00C674A6" w:rsidRPr="00376FAA">
              <w:rPr>
                <w:rFonts w:ascii="Times New Roman" w:hAnsi="Times New Roman"/>
                <w:b/>
                <w:color w:val="000000"/>
                <w:sz w:val="24"/>
              </w:rPr>
              <w:t>, макетирование</w:t>
            </w:r>
            <w:r w:rsidR="00C674A6">
              <w:rPr>
                <w:rFonts w:ascii="Times New Roman" w:hAnsi="Times New Roman"/>
                <w:b/>
                <w:color w:val="000000"/>
                <w:sz w:val="24"/>
              </w:rPr>
              <w:t>»</w:t>
            </w:r>
          </w:p>
        </w:tc>
      </w:tr>
      <w:tr w:rsidR="00EC788F" w:rsidRPr="00620F48" w:rsidTr="0047388B">
        <w:tc>
          <w:tcPr>
            <w:tcW w:w="1809" w:type="dxa"/>
          </w:tcPr>
          <w:p w:rsidR="00EC788F" w:rsidRPr="00620F48" w:rsidRDefault="0065791E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EC788F"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62" w:type="dxa"/>
          </w:tcPr>
          <w:p w:rsidR="00EC788F" w:rsidRPr="00620F48" w:rsidRDefault="00EC788F" w:rsidP="004738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Модуль. </w:t>
            </w:r>
            <w:r w:rsidR="00C674A6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20F48">
              <w:rPr>
                <w:rFonts w:ascii="Times New Roman" w:hAnsi="Times New Roman" w:cs="Times New Roman"/>
                <w:b/>
                <w:sz w:val="24"/>
                <w:szCs w:val="24"/>
              </w:rPr>
              <w:t>Робототехника</w:t>
            </w:r>
            <w:r w:rsidR="00C674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EC788F" w:rsidRPr="00620F48" w:rsidRDefault="00EC788F" w:rsidP="00EC788F">
      <w:pPr>
        <w:rPr>
          <w:rFonts w:ascii="Times New Roman" w:hAnsi="Times New Roman" w:cs="Times New Roman"/>
          <w:sz w:val="24"/>
          <w:szCs w:val="24"/>
        </w:rPr>
      </w:pPr>
    </w:p>
    <w:p w:rsidR="00EC788F" w:rsidRPr="00620F48" w:rsidRDefault="00EC788F" w:rsidP="00EC78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>Модуль «Производство и технологии»</w:t>
      </w:r>
    </w:p>
    <w:p w:rsidR="00316AC6" w:rsidRPr="00046FCE" w:rsidRDefault="00EC788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6F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 Соотнесите понятие и определение.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2936"/>
        <w:gridCol w:w="693"/>
        <w:gridCol w:w="5057"/>
      </w:tblGrid>
      <w:tr w:rsidR="00EC788F" w:rsidRPr="00046FCE" w:rsidTr="00EC788F">
        <w:tc>
          <w:tcPr>
            <w:tcW w:w="675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Отрасль</w:t>
            </w:r>
          </w:p>
        </w:tc>
        <w:tc>
          <w:tcPr>
            <w:tcW w:w="709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5210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это </w:t>
            </w:r>
            <w:r w:rsidRPr="00046FC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совокупность технологий, используемых в производственном процессе на конкретном этапе развития общества</w:t>
            </w: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EC788F" w:rsidRPr="00046FCE" w:rsidTr="00EC788F">
        <w:tc>
          <w:tcPr>
            <w:tcW w:w="675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Технологический уклад</w:t>
            </w: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709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5210" w:type="dxa"/>
          </w:tcPr>
          <w:p w:rsidR="00EC788F" w:rsidRPr="00046FCE" w:rsidRDefault="00046FCE" w:rsidP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19"/>
                <w:szCs w:val="19"/>
                <w:shd w:val="clear" w:color="auto" w:fill="FFFFFF"/>
              </w:rPr>
              <w:t>это </w:t>
            </w:r>
            <w:r w:rsidRPr="00046FC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совокупность отраслей, объединённых по определённому признаку</w:t>
            </w:r>
            <w:r w:rsidRPr="00046FCE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C788F" w:rsidRPr="00046FCE" w:rsidTr="00EC788F">
        <w:tc>
          <w:tcPr>
            <w:tcW w:w="675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6FC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Технологизация</w:t>
            </w:r>
            <w:proofErr w:type="spellEnd"/>
          </w:p>
        </w:tc>
        <w:tc>
          <w:tcPr>
            <w:tcW w:w="709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5210" w:type="dxa"/>
          </w:tcPr>
          <w:p w:rsidR="00EC788F" w:rsidRPr="00046FCE" w:rsidRDefault="00EC78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это </w:t>
            </w:r>
            <w:r w:rsidRPr="00046FC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совокупность предприятий, производящих однородную продукцию или оказывающих однородные услуги</w:t>
            </w: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 </w:t>
            </w:r>
          </w:p>
        </w:tc>
      </w:tr>
      <w:tr w:rsidR="00046FCE" w:rsidRPr="00046FCE" w:rsidTr="00EC788F">
        <w:tc>
          <w:tcPr>
            <w:tcW w:w="675" w:type="dxa"/>
          </w:tcPr>
          <w:p w:rsidR="00046FCE" w:rsidRP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046FCE" w:rsidRPr="00046FCE" w:rsidRDefault="00046FCE">
            <w:pPr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Сфера профессиональной деятельности</w:t>
            </w:r>
          </w:p>
        </w:tc>
        <w:tc>
          <w:tcPr>
            <w:tcW w:w="709" w:type="dxa"/>
          </w:tcPr>
          <w:p w:rsidR="00046FCE" w:rsidRP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5210" w:type="dxa"/>
          </w:tcPr>
          <w:p w:rsidR="00046FCE" w:rsidRPr="00046FCE" w:rsidRDefault="00046FCE" w:rsidP="00046FCE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46FCE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процесс внедрения и использования технологий в различных сферах жизни</w:t>
            </w:r>
            <w:r w:rsidRPr="00046F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EC788F" w:rsidRDefault="00046FC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 запиши в таблице.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850"/>
        <w:gridCol w:w="851"/>
      </w:tblGrid>
      <w:tr w:rsidR="00046FCE" w:rsidTr="00046FCE">
        <w:tc>
          <w:tcPr>
            <w:tcW w:w="675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</w:tr>
      <w:tr w:rsidR="00046FCE" w:rsidTr="00046FCE">
        <w:tc>
          <w:tcPr>
            <w:tcW w:w="675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046FCE" w:rsidRDefault="00046FC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46FCE" w:rsidRDefault="00046FC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46FCE" w:rsidRDefault="00046FC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46FC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2.</w:t>
      </w:r>
      <w:r w:rsidR="00FB21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Что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 относится к сфере материального производства</w:t>
      </w:r>
      <w:r w:rsidR="00FB2147" w:rsidRPr="00FB21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А) промышленность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Б) строительство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В) сельское хозяйство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Г) пассажирский транспорт</w:t>
      </w:r>
    </w:p>
    <w:p w:rsid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Д) лесное хозяйство</w:t>
      </w:r>
    </w:p>
    <w:p w:rsidR="00FB2147" w:rsidRDefault="00FB2147" w:rsidP="00FB214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3.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Что не относится к непроизводственной сфере</w:t>
      </w:r>
      <w:r w:rsidRPr="00FB214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А) пассажирский транспорт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Б) здравоохранение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В) машиностроение</w:t>
      </w:r>
    </w:p>
    <w:p w:rsidR="00FB2147" w:rsidRPr="00FB2147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Г) соцобеспечение</w:t>
      </w:r>
    </w:p>
    <w:p w:rsidR="00FB2147" w:rsidRDefault="00FB2147" w:rsidP="00FB214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B2147">
        <w:rPr>
          <w:rFonts w:ascii="Times New Roman" w:hAnsi="Times New Roman" w:cs="Times New Roman"/>
          <w:color w:val="000000" w:themeColor="text1"/>
          <w:sz w:val="24"/>
          <w:szCs w:val="24"/>
        </w:rPr>
        <w:t>Д) искусство</w:t>
      </w:r>
    </w:p>
    <w:p w:rsidR="00FB2147" w:rsidRDefault="00FB2147" w:rsidP="00FB2147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4. Управление это</w:t>
      </w:r>
      <w:r w:rsidRPr="009B2F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FB2147" w:rsidRPr="006215C8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5C8">
        <w:rPr>
          <w:rFonts w:ascii="Times New Roman" w:hAnsi="Times New Roman" w:cs="Times New Roman"/>
          <w:color w:val="000000" w:themeColor="text1"/>
          <w:sz w:val="24"/>
          <w:szCs w:val="24"/>
        </w:rPr>
        <w:t>А) умение громко давать команды</w:t>
      </w:r>
    </w:p>
    <w:p w:rsidR="00FB2147" w:rsidRPr="006215C8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5C8">
        <w:rPr>
          <w:rFonts w:ascii="Times New Roman" w:hAnsi="Times New Roman" w:cs="Times New Roman"/>
          <w:color w:val="000000" w:themeColor="text1"/>
          <w:sz w:val="24"/>
          <w:szCs w:val="24"/>
        </w:rPr>
        <w:t>Б) умение быстро находить выход из сложной ситуации</w:t>
      </w:r>
    </w:p>
    <w:p w:rsidR="00FB2147" w:rsidRPr="006215C8" w:rsidRDefault="00FB2147" w:rsidP="00FB21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5C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В) </w:t>
      </w:r>
      <w:r w:rsidR="006215C8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п</w:t>
      </w:r>
      <w:r w:rsidRPr="006215C8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роцесс прогнозирования, планирования, организации, мотивации, координации и контроля</w:t>
      </w:r>
      <w:r w:rsidRPr="006215C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</w:t>
      </w:r>
      <w:r w:rsidRPr="006215C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необходимый для того, чтобы сформулировать и достичь цели организации. </w:t>
      </w:r>
    </w:p>
    <w:p w:rsidR="006215C8" w:rsidRDefault="006215C8" w:rsidP="006215C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15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</w:t>
      </w:r>
      <w:r w:rsidR="00ED75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Какие три инструмента или средства присутствуют при любой системе управления</w:t>
      </w:r>
      <w:r w:rsidR="00ED7562" w:rsidRPr="00ED756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ED7562" w:rsidRPr="00ED7562" w:rsidRDefault="00ED7562" w:rsidP="006215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562">
        <w:rPr>
          <w:rFonts w:ascii="Times New Roman" w:hAnsi="Times New Roman" w:cs="Times New Roman"/>
          <w:color w:val="000000" w:themeColor="text1"/>
          <w:sz w:val="24"/>
          <w:szCs w:val="24"/>
        </w:rPr>
        <w:t>А) иерархия, культура, рынок</w:t>
      </w:r>
    </w:p>
    <w:p w:rsidR="00ED7562" w:rsidRPr="00ED7562" w:rsidRDefault="00ED7562" w:rsidP="006215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562">
        <w:rPr>
          <w:rFonts w:ascii="Times New Roman" w:hAnsi="Times New Roman" w:cs="Times New Roman"/>
          <w:color w:val="000000" w:themeColor="text1"/>
          <w:sz w:val="24"/>
          <w:szCs w:val="24"/>
        </w:rPr>
        <w:t>Б) директор, бригадир, рабочий</w:t>
      </w:r>
    </w:p>
    <w:p w:rsidR="00ED7562" w:rsidRPr="00ED7562" w:rsidRDefault="00ED7562" w:rsidP="006215C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7562">
        <w:rPr>
          <w:rFonts w:ascii="Times New Roman" w:hAnsi="Times New Roman" w:cs="Times New Roman"/>
          <w:color w:val="000000" w:themeColor="text1"/>
          <w:sz w:val="24"/>
          <w:szCs w:val="24"/>
        </w:rPr>
        <w:t>В) договор, письмо, наряд на работу</w:t>
      </w:r>
    </w:p>
    <w:p w:rsidR="00531EAB" w:rsidRPr="00531EAB" w:rsidRDefault="00531EAB" w:rsidP="00531EA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31E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6. Что не включает в себя процесс управления?</w:t>
      </w:r>
    </w:p>
    <w:p w:rsidR="00531EAB" w:rsidRPr="00531EAB" w:rsidRDefault="00531EAB" w:rsidP="00531EA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EAB">
        <w:rPr>
          <w:rFonts w:ascii="Times New Roman" w:hAnsi="Times New Roman" w:cs="Times New Roman"/>
          <w:color w:val="000000" w:themeColor="text1"/>
          <w:sz w:val="24"/>
          <w:szCs w:val="24"/>
        </w:rPr>
        <w:t>А) процесс постановки целей</w:t>
      </w:r>
    </w:p>
    <w:p w:rsidR="00531EAB" w:rsidRPr="00531EAB" w:rsidRDefault="00531EAB" w:rsidP="00531EA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EAB">
        <w:rPr>
          <w:rFonts w:ascii="Times New Roman" w:hAnsi="Times New Roman" w:cs="Times New Roman"/>
          <w:color w:val="000000" w:themeColor="text1"/>
          <w:sz w:val="24"/>
          <w:szCs w:val="24"/>
        </w:rPr>
        <w:t>Б) процесс планирования</w:t>
      </w:r>
    </w:p>
    <w:p w:rsidR="00531EAB" w:rsidRPr="00531EAB" w:rsidRDefault="00531EAB" w:rsidP="00531EA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EAB">
        <w:rPr>
          <w:rFonts w:ascii="Times New Roman" w:hAnsi="Times New Roman" w:cs="Times New Roman"/>
          <w:color w:val="000000" w:themeColor="text1"/>
          <w:sz w:val="24"/>
          <w:szCs w:val="24"/>
        </w:rPr>
        <w:t>В) процесс создания нового технического устройства</w:t>
      </w:r>
    </w:p>
    <w:p w:rsidR="00531EAB" w:rsidRPr="00531EAB" w:rsidRDefault="00531EAB" w:rsidP="00531EAB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31EAB">
        <w:rPr>
          <w:rFonts w:ascii="Times New Roman" w:hAnsi="Times New Roman" w:cs="Times New Roman"/>
          <w:color w:val="000000" w:themeColor="text1"/>
          <w:sz w:val="24"/>
          <w:szCs w:val="24"/>
        </w:rPr>
        <w:t>Г) принятие управленческих решений и обеспечение их выполнение</w:t>
      </w:r>
    </w:p>
    <w:p w:rsidR="00531EAB" w:rsidRDefault="00531EAB" w:rsidP="00531EAB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215C8" w:rsidRPr="009B2F2A" w:rsidRDefault="009B2F2A" w:rsidP="009B2F2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B2F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7.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Соотнесите понятие и определение.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9"/>
        <w:gridCol w:w="2549"/>
        <w:gridCol w:w="557"/>
        <w:gridCol w:w="5850"/>
      </w:tblGrid>
      <w:tr w:rsidR="009B2F2A" w:rsidRPr="00666BAC" w:rsidTr="00666BAC">
        <w:tc>
          <w:tcPr>
            <w:tcW w:w="392" w:type="dxa"/>
          </w:tcPr>
          <w:p w:rsidR="009B2F2A" w:rsidRPr="00666BAC" w:rsidRDefault="009B2F2A" w:rsidP="00FB2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9B2F2A" w:rsidRPr="00666BAC" w:rsidRDefault="00666BAC" w:rsidP="00FB2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Бизнес-план</w:t>
            </w:r>
          </w:p>
        </w:tc>
        <w:tc>
          <w:tcPr>
            <w:tcW w:w="567" w:type="dxa"/>
          </w:tcPr>
          <w:p w:rsidR="009B2F2A" w:rsidRPr="00666BAC" w:rsidRDefault="009B2F2A" w:rsidP="0066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6061" w:type="dxa"/>
          </w:tcPr>
          <w:p w:rsidR="009B2F2A" w:rsidRPr="00666BAC" w:rsidRDefault="009B2F2A" w:rsidP="00FB214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545251"/>
                <w:sz w:val="24"/>
                <w:szCs w:val="24"/>
                <w:shd w:val="clear" w:color="auto" w:fill="FFFFFF"/>
              </w:rPr>
              <w:t>это четко сформулированное предпринимателем мнение, с помощью какого именно нового товара (услуги) или реализовав какой именно способ изготовления имеющейся продукции он может получить наибольшую прибыль.</w:t>
            </w:r>
          </w:p>
        </w:tc>
      </w:tr>
      <w:tr w:rsidR="009B2F2A" w:rsidRPr="00666BAC" w:rsidTr="00666BAC">
        <w:tc>
          <w:tcPr>
            <w:tcW w:w="392" w:type="dxa"/>
          </w:tcPr>
          <w:p w:rsidR="009B2F2A" w:rsidRPr="00666BAC" w:rsidRDefault="009B2F2A" w:rsidP="00FB2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9B2F2A" w:rsidRPr="00666BAC" w:rsidRDefault="009B2F2A" w:rsidP="00FB2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Предпринимательская идея</w:t>
            </w:r>
          </w:p>
        </w:tc>
        <w:tc>
          <w:tcPr>
            <w:tcW w:w="567" w:type="dxa"/>
          </w:tcPr>
          <w:p w:rsidR="009B2F2A" w:rsidRPr="00666BAC" w:rsidRDefault="009B2F2A" w:rsidP="0066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6061" w:type="dxa"/>
          </w:tcPr>
          <w:p w:rsidR="009B2F2A" w:rsidRPr="00666BAC" w:rsidRDefault="00666BAC" w:rsidP="00FB214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это </w:t>
            </w:r>
            <w:r w:rsidRPr="00666BAC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осуществляемая на свой риск деятельность, направленная на систематическое получение прибыли</w:t>
            </w:r>
            <w:r w:rsidRPr="00666B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от владения имуществом, продажи товаров, выполнения работ или оказания услуг</w:t>
            </w:r>
          </w:p>
        </w:tc>
      </w:tr>
      <w:tr w:rsidR="009B2F2A" w:rsidRPr="00666BAC" w:rsidTr="00666BAC">
        <w:tc>
          <w:tcPr>
            <w:tcW w:w="392" w:type="dxa"/>
          </w:tcPr>
          <w:p w:rsidR="009B2F2A" w:rsidRPr="00666BAC" w:rsidRDefault="009B2F2A" w:rsidP="00FB214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9B2F2A" w:rsidRPr="00666BAC" w:rsidRDefault="00666BAC" w:rsidP="00FB214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AC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Предпринимательство</w:t>
            </w:r>
          </w:p>
        </w:tc>
        <w:tc>
          <w:tcPr>
            <w:tcW w:w="567" w:type="dxa"/>
          </w:tcPr>
          <w:p w:rsidR="009B2F2A" w:rsidRPr="00666BAC" w:rsidRDefault="009B2F2A" w:rsidP="00666BA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6061" w:type="dxa"/>
          </w:tcPr>
          <w:p w:rsidR="009B2F2A" w:rsidRPr="00666BAC" w:rsidRDefault="00666BAC" w:rsidP="00FB214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66B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это </w:t>
            </w:r>
            <w:r w:rsidRPr="00666BAC">
              <w:rPr>
                <w:rStyle w:val="a4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документ, в котором описывают, чем будет заниматься бизнес, а также стратегию его развития</w:t>
            </w:r>
            <w:r w:rsidRPr="00666BA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215C8" w:rsidRDefault="00666BAC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66B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Ответы запиши в таблице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851"/>
        <w:gridCol w:w="850"/>
      </w:tblGrid>
      <w:tr w:rsidR="00666BAC" w:rsidTr="00A81CCF">
        <w:tc>
          <w:tcPr>
            <w:tcW w:w="675" w:type="dxa"/>
          </w:tcPr>
          <w:p w:rsidR="00666BAC" w:rsidRDefault="00666BAC" w:rsidP="00A81C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666BAC" w:rsidRDefault="00666BAC" w:rsidP="00A81C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66BAC" w:rsidRDefault="00666BAC" w:rsidP="00A81C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666BAC" w:rsidTr="00A81CCF">
        <w:tc>
          <w:tcPr>
            <w:tcW w:w="675" w:type="dxa"/>
          </w:tcPr>
          <w:p w:rsidR="00666BAC" w:rsidRDefault="00666BAC" w:rsidP="00A81C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</w:tcPr>
          <w:p w:rsidR="00666BAC" w:rsidRDefault="00666BAC" w:rsidP="00A81C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</w:tcPr>
          <w:p w:rsidR="00666BAC" w:rsidRDefault="00666BAC" w:rsidP="00A81C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65791E" w:rsidRDefault="0065791E" w:rsidP="0065791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color w:val="000000"/>
          <w:sz w:val="24"/>
        </w:rPr>
        <w:t>Компьютерная графика. Черчение»</w:t>
      </w:r>
    </w:p>
    <w:p w:rsidR="00666BAC" w:rsidRPr="00B3410B" w:rsidRDefault="00666BAC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8.</w:t>
      </w:r>
      <w:r w:rsidR="00B34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Дизайн и художественное конструирование это </w:t>
      </w:r>
      <w:r w:rsidR="000E6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синонимы</w:t>
      </w:r>
      <w:r w:rsidR="00B3410B" w:rsidRPr="00B341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B3410B" w:rsidRPr="003336A6" w:rsidRDefault="00B3410B" w:rsidP="00666B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6A6">
        <w:rPr>
          <w:rFonts w:ascii="Times New Roman" w:hAnsi="Times New Roman" w:cs="Times New Roman"/>
          <w:color w:val="000000" w:themeColor="text1"/>
          <w:sz w:val="24"/>
          <w:szCs w:val="24"/>
        </w:rPr>
        <w:t>А) нет</w:t>
      </w:r>
    </w:p>
    <w:p w:rsidR="00B3410B" w:rsidRDefault="00B3410B" w:rsidP="00666B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6A6">
        <w:rPr>
          <w:rFonts w:ascii="Times New Roman" w:hAnsi="Times New Roman" w:cs="Times New Roman"/>
          <w:color w:val="000000" w:themeColor="text1"/>
          <w:sz w:val="24"/>
          <w:szCs w:val="24"/>
        </w:rPr>
        <w:t>Б) да</w:t>
      </w:r>
    </w:p>
    <w:p w:rsidR="00CF5950" w:rsidRPr="00CF5950" w:rsidRDefault="00CF5950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9. Какие программы не подходят для 3</w:t>
      </w:r>
      <w:r w:rsidRPr="00CF5950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D</w:t>
      </w:r>
      <w:r w:rsidRPr="00CF595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моделирования</w:t>
      </w:r>
    </w:p>
    <w:p w:rsidR="00CF5950" w:rsidRPr="003B56E7" w:rsidRDefault="00CF5950" w:rsidP="00666B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595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3B56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CF59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F595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FreeCAD</w:t>
      </w:r>
      <w:proofErr w:type="spellEnd"/>
    </w:p>
    <w:p w:rsidR="00CF5950" w:rsidRPr="003B56E7" w:rsidRDefault="00CF5950" w:rsidP="00666BA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CF5950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3B56E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3B56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 </w:t>
      </w:r>
      <w:r w:rsidRPr="003B56E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Microsoft</w:t>
      </w:r>
      <w:r w:rsidRPr="003B56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  <w:r w:rsidRPr="003B56E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Word</w:t>
      </w:r>
      <w:r w:rsidRPr="003B56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 </w:t>
      </w:r>
    </w:p>
    <w:p w:rsidR="00CF5950" w:rsidRPr="003B56E7" w:rsidRDefault="00CF5950" w:rsidP="00666B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gramStart"/>
      <w:r w:rsidRPr="00CF595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3B56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)</w:t>
      </w:r>
      <w:proofErr w:type="gramEnd"/>
      <w:r w:rsidRPr="003B56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3B56E7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/>
        </w:rPr>
        <w:t>Blender</w:t>
      </w:r>
    </w:p>
    <w:p w:rsidR="000E660D" w:rsidRPr="000E660D" w:rsidRDefault="000E660D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</w:t>
      </w:r>
      <w:r w:rsidRPr="003B56E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 </w:t>
      </w:r>
      <w:r w:rsidR="003B5578" w:rsidRPr="003B56E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10</w:t>
      </w:r>
      <w:r w:rsidRPr="003B56E7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Подпиши название стандартных видов первой группы инструментов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FreeCAD</w:t>
      </w:r>
      <w:proofErr w:type="spellEnd"/>
    </w:p>
    <w:p w:rsidR="000E660D" w:rsidRDefault="000E660D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2714887" cy="521434"/>
            <wp:effectExtent l="19050" t="0" r="9263" b="0"/>
            <wp:docPr id="1" name="Рисунок 1" descr="C:\Users\User\Pictures\виды фрика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виды фрика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43" r="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887" cy="521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60D" w:rsidRDefault="000E660D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56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          Б        В          Г        Д         Е</w:t>
      </w:r>
    </w:p>
    <w:p w:rsidR="00ED4386" w:rsidRDefault="00ED4386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3B55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Какая проекция обозначается донным инструментом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FreeCAD</w:t>
      </w:r>
      <w:proofErr w:type="spellEnd"/>
    </w:p>
    <w:p w:rsidR="00ED4386" w:rsidRDefault="003336A6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</w:t>
      </w:r>
      <w:r w:rsidR="00ED4386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>
            <wp:extent cx="630854" cy="694353"/>
            <wp:effectExtent l="19050" t="0" r="0" b="0"/>
            <wp:docPr id="3" name="Рисунок 3" descr="C:\Users\User\Pictures\изометрическая проек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изометрическая проекц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4803" t="26575" r="42520" b="5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02" cy="69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6A6" w:rsidRPr="003336A6" w:rsidRDefault="003336A6" w:rsidP="00666B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6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proofErr w:type="spellStart"/>
      <w:r w:rsidRPr="003336A6">
        <w:rPr>
          <w:rFonts w:ascii="Times New Roman" w:hAnsi="Times New Roman" w:cs="Times New Roman"/>
          <w:color w:val="000000" w:themeColor="text1"/>
          <w:sz w:val="24"/>
          <w:szCs w:val="24"/>
        </w:rPr>
        <w:t>диметрическая</w:t>
      </w:r>
      <w:proofErr w:type="spellEnd"/>
    </w:p>
    <w:p w:rsidR="003336A6" w:rsidRDefault="003336A6" w:rsidP="00666BA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336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Д) изометрическая</w:t>
      </w:r>
    </w:p>
    <w:p w:rsidR="0061464D" w:rsidRPr="003336A6" w:rsidRDefault="003336A6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336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3B557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r w:rsidRPr="003336A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614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Какую навигацию можно осуществить при помощи мыши</w:t>
      </w:r>
      <w:r w:rsidR="0061464D" w:rsidRPr="00614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  <w:r w:rsidR="00614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Напишите соответствие действия и иллюстрацию активных элементов мыши</w:t>
      </w:r>
    </w:p>
    <w:p w:rsidR="0061464D" w:rsidRDefault="0061464D" w:rsidP="00666BAC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843"/>
        <w:gridCol w:w="709"/>
        <w:gridCol w:w="2410"/>
      </w:tblGrid>
      <w:tr w:rsidR="0061464D" w:rsidTr="0061464D">
        <w:tc>
          <w:tcPr>
            <w:tcW w:w="675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масштаб</w:t>
            </w:r>
          </w:p>
        </w:tc>
        <w:tc>
          <w:tcPr>
            <w:tcW w:w="709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 </w:t>
            </w:r>
          </w:p>
        </w:tc>
        <w:tc>
          <w:tcPr>
            <w:tcW w:w="2410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464D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03559" cy="445864"/>
                  <wp:effectExtent l="19050" t="0" r="0" b="0"/>
                  <wp:docPr id="7" name="Рисунок 5" descr="C:\Users\User\Pictures\новиг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новиг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9055" t="43110" r="71260" b="34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59" cy="445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64D" w:rsidTr="0061464D">
        <w:tc>
          <w:tcPr>
            <w:tcW w:w="675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выбор</w:t>
            </w:r>
          </w:p>
        </w:tc>
        <w:tc>
          <w:tcPr>
            <w:tcW w:w="709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 </w:t>
            </w:r>
          </w:p>
        </w:tc>
        <w:tc>
          <w:tcPr>
            <w:tcW w:w="2410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464D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03559" cy="445864"/>
                  <wp:effectExtent l="19050" t="0" r="0" b="0"/>
                  <wp:docPr id="8" name="Рисунок 5" descr="C:\Users\User\Pictures\новиг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новиг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27559" t="43110" r="52756" b="34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559" cy="445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64D" w:rsidTr="0061464D">
        <w:tc>
          <w:tcPr>
            <w:tcW w:w="675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сдвиг</w:t>
            </w:r>
          </w:p>
        </w:tc>
        <w:tc>
          <w:tcPr>
            <w:tcW w:w="709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</w:t>
            </w:r>
          </w:p>
        </w:tc>
        <w:tc>
          <w:tcPr>
            <w:tcW w:w="2410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464D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396070" cy="445864"/>
                  <wp:effectExtent l="19050" t="0" r="3980" b="0"/>
                  <wp:docPr id="9" name="Рисунок 5" descr="C:\Users\User\Pictures\новиг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новиг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46850" t="43110" r="33858" b="34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070" cy="445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64D" w:rsidTr="0061464D">
        <w:tc>
          <w:tcPr>
            <w:tcW w:w="675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вращать</w:t>
            </w:r>
          </w:p>
        </w:tc>
        <w:tc>
          <w:tcPr>
            <w:tcW w:w="709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 </w:t>
            </w:r>
          </w:p>
        </w:tc>
        <w:tc>
          <w:tcPr>
            <w:tcW w:w="2410" w:type="dxa"/>
          </w:tcPr>
          <w:p w:rsidR="0061464D" w:rsidRDefault="0061464D" w:rsidP="00666BA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464D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11182" cy="445864"/>
                  <wp:effectExtent l="19050" t="0" r="7918" b="0"/>
                  <wp:docPr id="10" name="Рисунок 5" descr="C:\Users\User\Pictures\новигац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Pictures\новигац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65748" t="43110" r="14173" b="345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182" cy="4458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15C8" w:rsidRDefault="0061464D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464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 запиши в таблице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  <w:gridCol w:w="567"/>
      </w:tblGrid>
      <w:tr w:rsidR="0061464D" w:rsidTr="0061464D">
        <w:tc>
          <w:tcPr>
            <w:tcW w:w="675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61464D" w:rsidTr="0061464D">
        <w:tc>
          <w:tcPr>
            <w:tcW w:w="675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61464D" w:rsidRDefault="0061464D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:rsidR="0065791E" w:rsidRDefault="0065791E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791E" w:rsidRDefault="0065791E" w:rsidP="0065791E">
      <w:pPr>
        <w:spacing w:after="0"/>
        <w:jc w:val="center"/>
        <w:rPr>
          <w:rFonts w:ascii="Times New Roman" w:hAnsi="Times New Roman"/>
          <w:b/>
          <w:color w:val="000000"/>
          <w:sz w:val="24"/>
        </w:rPr>
      </w:pPr>
      <w:r w:rsidRPr="00620F48">
        <w:rPr>
          <w:rFonts w:ascii="Times New Roman" w:hAnsi="Times New Roman" w:cs="Times New Roman"/>
          <w:b/>
          <w:color w:val="000000"/>
          <w:sz w:val="24"/>
          <w:szCs w:val="24"/>
        </w:rPr>
        <w:t>Модуль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Pr="00376FAA">
        <w:rPr>
          <w:rFonts w:ascii="Times New Roman" w:hAnsi="Times New Roman"/>
          <w:b/>
          <w:color w:val="000000"/>
          <w:sz w:val="24"/>
        </w:rPr>
        <w:t>3</w:t>
      </w:r>
      <w:r>
        <w:rPr>
          <w:rFonts w:ascii="Times New Roman" w:hAnsi="Times New Roman"/>
          <w:b/>
          <w:color w:val="000000"/>
          <w:sz w:val="24"/>
        </w:rPr>
        <w:t>D</w:t>
      </w:r>
      <w:r w:rsidRPr="00376FAA">
        <w:rPr>
          <w:rFonts w:ascii="Times New Roman" w:hAnsi="Times New Roman"/>
          <w:b/>
          <w:color w:val="000000"/>
          <w:sz w:val="24"/>
        </w:rPr>
        <w:t xml:space="preserve">-моделирование, </w:t>
      </w:r>
      <w:proofErr w:type="spellStart"/>
      <w:r w:rsidRPr="00376FAA">
        <w:rPr>
          <w:rFonts w:ascii="Times New Roman" w:hAnsi="Times New Roman"/>
          <w:b/>
          <w:color w:val="000000"/>
          <w:sz w:val="24"/>
        </w:rPr>
        <w:t>прототипирование</w:t>
      </w:r>
      <w:proofErr w:type="spellEnd"/>
      <w:r w:rsidRPr="00376FAA">
        <w:rPr>
          <w:rFonts w:ascii="Times New Roman" w:hAnsi="Times New Roman"/>
          <w:b/>
          <w:color w:val="000000"/>
          <w:sz w:val="24"/>
        </w:rPr>
        <w:t>, макетирование</w:t>
      </w:r>
      <w:r>
        <w:rPr>
          <w:rFonts w:ascii="Times New Roman" w:hAnsi="Times New Roman"/>
          <w:b/>
          <w:color w:val="000000"/>
          <w:sz w:val="24"/>
        </w:rPr>
        <w:t>»</w:t>
      </w:r>
    </w:p>
    <w:p w:rsidR="0061464D" w:rsidRPr="0065791E" w:rsidRDefault="003B5578" w:rsidP="0065791E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13. </w:t>
      </w:r>
      <w:proofErr w:type="spellStart"/>
      <w:r w:rsidR="000B7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Прототипирование</w:t>
      </w:r>
      <w:proofErr w:type="spellEnd"/>
      <w:r w:rsidR="000B7A3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это</w:t>
      </w:r>
      <w:r w:rsidR="000B7A38" w:rsidRPr="0065791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?</w:t>
      </w:r>
    </w:p>
    <w:p w:rsidR="000B7A38" w:rsidRPr="000B7A38" w:rsidRDefault="000B7A38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7A38">
        <w:rPr>
          <w:rFonts w:ascii="Times New Roman" w:hAnsi="Times New Roman" w:cs="Times New Roman"/>
          <w:color w:val="000000" w:themeColor="text1"/>
          <w:sz w:val="24"/>
          <w:szCs w:val="24"/>
        </w:rPr>
        <w:t>А) разработка типовых заданий</w:t>
      </w:r>
    </w:p>
    <w:p w:rsidR="000B7A38" w:rsidRPr="000B7A38" w:rsidRDefault="000B7A38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7A38">
        <w:rPr>
          <w:rFonts w:ascii="Times New Roman" w:hAnsi="Times New Roman" w:cs="Times New Roman"/>
          <w:color w:val="000000" w:themeColor="text1"/>
          <w:sz w:val="24"/>
          <w:szCs w:val="24"/>
        </w:rPr>
        <w:t>Б) процесс построения чертежа детали</w:t>
      </w:r>
    </w:p>
    <w:p w:rsidR="000B7A38" w:rsidRPr="000B7A38" w:rsidRDefault="000B7A38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7A38">
        <w:rPr>
          <w:rFonts w:ascii="Times New Roman" w:hAnsi="Times New Roman" w:cs="Times New Roman"/>
          <w:color w:val="000000" w:themeColor="text1"/>
          <w:sz w:val="24"/>
          <w:szCs w:val="24"/>
        </w:rPr>
        <w:t>В)</w:t>
      </w:r>
      <w:r w:rsidRPr="000B7A38">
        <w:rPr>
          <w:rFonts w:ascii="Times New Roman" w:hAnsi="Times New Roman" w:cs="Times New Roman"/>
          <w:color w:val="04121B"/>
          <w:spacing w:val="-1"/>
          <w:sz w:val="24"/>
          <w:szCs w:val="24"/>
          <w:shd w:val="clear" w:color="auto" w:fill="FFFFFF"/>
        </w:rPr>
        <w:t xml:space="preserve"> это метод, который позволяет создать модель будущего продукта или сервиса.</w:t>
      </w:r>
    </w:p>
    <w:p w:rsidR="000B7A38" w:rsidRPr="000B7A38" w:rsidRDefault="000B7A38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564B" w:rsidRPr="00B9564B" w:rsidRDefault="003B5578" w:rsidP="0061464D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14.</w:t>
      </w:r>
      <w:r w:rsidR="00B9564B" w:rsidRPr="00B9564B">
        <w:rPr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="00B9564B" w:rsidRPr="00B9564B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Аддитивное производство</w:t>
      </w:r>
      <w:r w:rsidR="00B9564B" w:rsidRPr="00B9564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- </w:t>
      </w:r>
      <w:r w:rsidR="00B9564B" w:rsidRPr="00B956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это?</w:t>
      </w:r>
    </w:p>
    <w:p w:rsidR="003B5578" w:rsidRPr="00B9564B" w:rsidRDefault="00B9564B" w:rsidP="0061464D">
      <w:pPr>
        <w:spacing w:after="0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B9564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А) процесс изготовления деталей, основанный на создании физического объекта по электронной модели путём добавления материала</w:t>
      </w:r>
    </w:p>
    <w:p w:rsidR="00B9564B" w:rsidRPr="00B9564B" w:rsidRDefault="00B9564B" w:rsidP="0061464D">
      <w:pPr>
        <w:spacing w:after="0"/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</w:pPr>
      <w:r w:rsidRPr="00B9564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Б) процесс, при котором материал удаляется из твёрдого блока для создания определённой формы или продукта</w:t>
      </w:r>
      <w:r w:rsidRPr="00B9564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 </w:t>
      </w:r>
    </w:p>
    <w:p w:rsidR="00B9564B" w:rsidRPr="00B9564B" w:rsidRDefault="00B9564B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</w:t>
      </w:r>
      <w:r w:rsidRPr="00B9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адание 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</w:t>
      </w:r>
      <w:r w:rsidRPr="00B9564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B9564B"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Субтрактивное производство</w:t>
      </w:r>
      <w:r>
        <w:rPr>
          <w:rStyle w:val="a4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r w:rsidRPr="00B9564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это </w:t>
      </w:r>
    </w:p>
    <w:p w:rsidR="00B9564B" w:rsidRPr="00B9564B" w:rsidRDefault="00B9564B" w:rsidP="0061464D">
      <w:pPr>
        <w:spacing w:after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9564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А) процесс, при котором материал удаляется из твёрдого блока для создания определённой формы или продукта</w:t>
      </w:r>
      <w:r w:rsidRPr="00B9564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 </w:t>
      </w:r>
    </w:p>
    <w:p w:rsidR="00B9564B" w:rsidRPr="00B9564B" w:rsidRDefault="00B9564B" w:rsidP="0061464D">
      <w:pPr>
        <w:spacing w:after="0"/>
        <w:rPr>
          <w:rFonts w:ascii="Arial" w:hAnsi="Arial" w:cs="Arial"/>
          <w:color w:val="333333"/>
          <w:sz w:val="19"/>
          <w:szCs w:val="19"/>
          <w:shd w:val="clear" w:color="auto" w:fill="FFFFFF"/>
        </w:rPr>
      </w:pPr>
      <w:r w:rsidRPr="00B9564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Б)</w:t>
      </w:r>
      <w:r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</w:t>
      </w:r>
      <w:r w:rsidRPr="00B9564B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процесс изготовления деталей, основанный на создании физического объекта по электронной</w:t>
      </w:r>
      <w:r>
        <w:rPr>
          <w:rStyle w:val="a4"/>
          <w:rFonts w:ascii="Arial" w:hAnsi="Arial" w:cs="Arial"/>
          <w:color w:val="333333"/>
          <w:sz w:val="19"/>
          <w:szCs w:val="19"/>
          <w:shd w:val="clear" w:color="auto" w:fill="FFFFFF"/>
        </w:rPr>
        <w:t xml:space="preserve"> </w:t>
      </w:r>
      <w:r w:rsidRPr="00B9564B">
        <w:rPr>
          <w:rStyle w:val="a4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</w:rPr>
        <w:t>модели путём добавления материала</w:t>
      </w:r>
    </w:p>
    <w:p w:rsidR="00D735E4" w:rsidRDefault="003B5578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</w:t>
      </w:r>
      <w:r w:rsidR="00B9564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D73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оотнесите вид прототипа с </w:t>
      </w:r>
      <w:r w:rsidR="00D735E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примером.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6"/>
        <w:gridCol w:w="3618"/>
        <w:gridCol w:w="424"/>
        <w:gridCol w:w="4507"/>
      </w:tblGrid>
      <w:tr w:rsidR="00D735E4" w:rsidRPr="00D735E4" w:rsidTr="00D735E4">
        <w:tc>
          <w:tcPr>
            <w:tcW w:w="817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Презентационный прототип</w:t>
            </w:r>
          </w:p>
        </w:tc>
        <w:tc>
          <w:tcPr>
            <w:tcW w:w="425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</w:p>
        </w:tc>
        <w:tc>
          <w:tcPr>
            <w:tcW w:w="4643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Модель корпуса, детали, запчасти</w:t>
            </w:r>
          </w:p>
        </w:tc>
      </w:tr>
      <w:tr w:rsidR="00D735E4" w:rsidRPr="00D735E4" w:rsidTr="00D735E4">
        <w:tc>
          <w:tcPr>
            <w:tcW w:w="817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Промышленный прототип</w:t>
            </w:r>
          </w:p>
        </w:tc>
        <w:tc>
          <w:tcPr>
            <w:tcW w:w="425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 </w:t>
            </w:r>
          </w:p>
        </w:tc>
        <w:tc>
          <w:tcPr>
            <w:tcW w:w="4643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Модель товара, упаковки</w:t>
            </w:r>
          </w:p>
        </w:tc>
      </w:tr>
      <w:tr w:rsidR="00D735E4" w:rsidRPr="00D735E4" w:rsidTr="00D735E4">
        <w:tc>
          <w:tcPr>
            <w:tcW w:w="817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Товарный прототип</w:t>
            </w:r>
          </w:p>
        </w:tc>
        <w:tc>
          <w:tcPr>
            <w:tcW w:w="425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</w:t>
            </w:r>
          </w:p>
        </w:tc>
        <w:tc>
          <w:tcPr>
            <w:tcW w:w="4643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Макет города, дома, комнаты</w:t>
            </w:r>
          </w:p>
        </w:tc>
      </w:tr>
      <w:tr w:rsidR="00D735E4" w:rsidRPr="00D735E4" w:rsidTr="00D735E4">
        <w:tc>
          <w:tcPr>
            <w:tcW w:w="817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Транспортный прототип</w:t>
            </w:r>
          </w:p>
        </w:tc>
        <w:tc>
          <w:tcPr>
            <w:tcW w:w="425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 </w:t>
            </w:r>
          </w:p>
        </w:tc>
        <w:tc>
          <w:tcPr>
            <w:tcW w:w="4643" w:type="dxa"/>
          </w:tcPr>
          <w:p w:rsidR="00D735E4" w:rsidRPr="00D735E4" w:rsidRDefault="00D735E4" w:rsidP="006146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735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Трехмерная модель машины, самолета</w:t>
            </w:r>
          </w:p>
        </w:tc>
      </w:tr>
    </w:tbl>
    <w:p w:rsidR="003B5578" w:rsidRDefault="00D735E4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 запишите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"/>
        <w:gridCol w:w="567"/>
        <w:gridCol w:w="567"/>
      </w:tblGrid>
      <w:tr w:rsidR="00D735E4" w:rsidTr="00D735E4">
        <w:tc>
          <w:tcPr>
            <w:tcW w:w="534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D735E4" w:rsidTr="00D735E4">
        <w:tc>
          <w:tcPr>
            <w:tcW w:w="534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В </w:t>
            </w:r>
          </w:p>
        </w:tc>
        <w:tc>
          <w:tcPr>
            <w:tcW w:w="708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 </w:t>
            </w:r>
          </w:p>
        </w:tc>
        <w:tc>
          <w:tcPr>
            <w:tcW w:w="567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Б </w:t>
            </w:r>
          </w:p>
        </w:tc>
        <w:tc>
          <w:tcPr>
            <w:tcW w:w="567" w:type="dxa"/>
          </w:tcPr>
          <w:p w:rsidR="00D735E4" w:rsidRDefault="00D735E4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 </w:t>
            </w:r>
          </w:p>
        </w:tc>
      </w:tr>
    </w:tbl>
    <w:p w:rsidR="0065791E" w:rsidRDefault="0065791E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5791E" w:rsidRDefault="0065791E" w:rsidP="0065791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0F48">
        <w:rPr>
          <w:rFonts w:ascii="Times New Roman" w:hAnsi="Times New Roman" w:cs="Times New Roman"/>
          <w:b/>
          <w:sz w:val="24"/>
          <w:szCs w:val="24"/>
        </w:rPr>
        <w:t xml:space="preserve">Модуль.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620F48">
        <w:rPr>
          <w:rFonts w:ascii="Times New Roman" w:hAnsi="Times New Roman" w:cs="Times New Roman"/>
          <w:b/>
          <w:sz w:val="24"/>
          <w:szCs w:val="24"/>
        </w:rPr>
        <w:t>Робототехника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D735E4" w:rsidRDefault="003B56E7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17. Подводные роботы это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?</w:t>
      </w:r>
    </w:p>
    <w:p w:rsidR="003B56E7" w:rsidRPr="003B56E7" w:rsidRDefault="003B56E7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56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А) </w:t>
      </w:r>
      <w:r w:rsidRPr="003B56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автоматическое устройство для выполнения двигательных и управляющих функций в производственном процессе</w:t>
      </w:r>
    </w:p>
    <w:p w:rsidR="003B5578" w:rsidRPr="003B56E7" w:rsidRDefault="003B56E7" w:rsidP="0061464D">
      <w:pPr>
        <w:spacing w:after="0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B56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Б)</w:t>
      </w:r>
      <w:r w:rsidRPr="003B56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автоматическое устройство для автоматической уборки помещений с минимальным участием человека или без него</w:t>
      </w:r>
    </w:p>
    <w:p w:rsidR="003B56E7" w:rsidRDefault="003B56E7" w:rsidP="0061464D">
      <w:pPr>
        <w:spacing w:after="0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  <w:r w:rsidRPr="003B56E7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В)</w:t>
      </w:r>
      <w:r w:rsidRPr="003B56E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автономное устройство способное работать под водой без участия человека</w:t>
      </w:r>
    </w:p>
    <w:p w:rsidR="003B56E7" w:rsidRDefault="003B56E7" w:rsidP="0061464D">
      <w:pPr>
        <w:spacing w:after="0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</w:pPr>
    </w:p>
    <w:p w:rsidR="003B56E7" w:rsidRPr="003B56E7" w:rsidRDefault="003B56E7" w:rsidP="0061464D">
      <w:pPr>
        <w:spacing w:after="0"/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</w:pPr>
      <w:r w:rsidRPr="003B56E7">
        <w:rPr>
          <w:rFonts w:ascii="Times New Roman" w:hAnsi="Times New Roman" w:cs="Times New Roman"/>
          <w:b/>
          <w:color w:val="202122"/>
          <w:sz w:val="24"/>
          <w:szCs w:val="24"/>
          <w:shd w:val="clear" w:color="auto" w:fill="FFFFFF"/>
        </w:rPr>
        <w:t>Задание 18. Соотнесите название подводного робота с его описанием.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2"/>
        <w:gridCol w:w="2693"/>
        <w:gridCol w:w="425"/>
        <w:gridCol w:w="4536"/>
      </w:tblGrid>
      <w:tr w:rsidR="003B56E7" w:rsidTr="003F5953">
        <w:tc>
          <w:tcPr>
            <w:tcW w:w="392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Автономные подводные роботы</w:t>
            </w:r>
          </w:p>
        </w:tc>
        <w:tc>
          <w:tcPr>
            <w:tcW w:w="425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4536" w:type="dxa"/>
          </w:tcPr>
          <w:p w:rsidR="003B56E7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Роботы, которые управляются оператором с помощью дистанционного управления</w:t>
            </w:r>
          </w:p>
        </w:tc>
      </w:tr>
      <w:tr w:rsidR="003B56E7" w:rsidTr="003F5953">
        <w:tc>
          <w:tcPr>
            <w:tcW w:w="392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Телеуправляемые подводные роботы</w:t>
            </w:r>
          </w:p>
        </w:tc>
        <w:tc>
          <w:tcPr>
            <w:tcW w:w="425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4536" w:type="dxa"/>
          </w:tcPr>
          <w:p w:rsidR="003B56E7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Роботы способные выполнять задачи под водой без участия человека</w:t>
            </w:r>
          </w:p>
        </w:tc>
      </w:tr>
      <w:tr w:rsidR="003B56E7" w:rsidTr="003F5953">
        <w:tc>
          <w:tcPr>
            <w:tcW w:w="392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Миниатюрные подводные роботы</w:t>
            </w:r>
          </w:p>
        </w:tc>
        <w:tc>
          <w:tcPr>
            <w:tcW w:w="425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</w:t>
            </w:r>
          </w:p>
        </w:tc>
        <w:tc>
          <w:tcPr>
            <w:tcW w:w="4536" w:type="dxa"/>
          </w:tcPr>
          <w:p w:rsidR="003B56E7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Роботы способные работать на больших глубинах, где человек не может выжить</w:t>
            </w:r>
          </w:p>
        </w:tc>
      </w:tr>
      <w:tr w:rsidR="003B56E7" w:rsidTr="003F5953">
        <w:tc>
          <w:tcPr>
            <w:tcW w:w="392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Глубоководные </w:t>
            </w:r>
            <w:r w:rsidR="003F595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подводные роботы</w:t>
            </w:r>
          </w:p>
        </w:tc>
        <w:tc>
          <w:tcPr>
            <w:tcW w:w="425" w:type="dxa"/>
          </w:tcPr>
          <w:p w:rsidR="003B56E7" w:rsidRDefault="003B56E7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4536" w:type="dxa"/>
          </w:tcPr>
          <w:p w:rsidR="003B56E7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Компактные роботы способные проникать в узкие пространства и выполнять мелкие задачи</w:t>
            </w:r>
          </w:p>
        </w:tc>
      </w:tr>
    </w:tbl>
    <w:p w:rsidR="003B56E7" w:rsidRDefault="003F5953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Ответ запиши в таблицу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67"/>
        <w:gridCol w:w="709"/>
        <w:gridCol w:w="567"/>
      </w:tblGrid>
      <w:tr w:rsidR="003F5953" w:rsidTr="003F5953">
        <w:tc>
          <w:tcPr>
            <w:tcW w:w="675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</w:tr>
      <w:tr w:rsidR="003F5953" w:rsidTr="003F5953">
        <w:tc>
          <w:tcPr>
            <w:tcW w:w="675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3F5953" w:rsidRDefault="003F5953" w:rsidP="0061464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3F5953" w:rsidRDefault="009F3B90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19. Беспилотные летательные аппараты можно разделить:</w:t>
      </w:r>
    </w:p>
    <w:p w:rsidR="009F3B90" w:rsidRPr="009F3B90" w:rsidRDefault="009F3B90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90">
        <w:rPr>
          <w:rFonts w:ascii="Times New Roman" w:hAnsi="Times New Roman" w:cs="Times New Roman"/>
          <w:color w:val="000000" w:themeColor="text1"/>
          <w:sz w:val="24"/>
          <w:szCs w:val="24"/>
        </w:rPr>
        <w:t>А) по назначению и по конструкции</w:t>
      </w:r>
    </w:p>
    <w:p w:rsidR="009F3B90" w:rsidRPr="009F3B90" w:rsidRDefault="009F3B90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90">
        <w:rPr>
          <w:rFonts w:ascii="Times New Roman" w:hAnsi="Times New Roman" w:cs="Times New Roman"/>
          <w:color w:val="000000" w:themeColor="text1"/>
          <w:sz w:val="24"/>
          <w:szCs w:val="24"/>
        </w:rPr>
        <w:t>Б) по количеству винтов и режимов управления</w:t>
      </w:r>
    </w:p>
    <w:p w:rsidR="009F3B90" w:rsidRPr="009F3B90" w:rsidRDefault="009F3B90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3B90">
        <w:rPr>
          <w:rFonts w:ascii="Times New Roman" w:hAnsi="Times New Roman" w:cs="Times New Roman"/>
          <w:color w:val="000000" w:themeColor="text1"/>
          <w:sz w:val="24"/>
          <w:szCs w:val="24"/>
        </w:rPr>
        <w:t>В) по дальности и скорости полета</w:t>
      </w:r>
    </w:p>
    <w:p w:rsidR="009F3B90" w:rsidRDefault="009F3B90" w:rsidP="006146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20.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9F3B90">
        <w:rPr>
          <w:rFonts w:ascii="Times New Roman" w:hAnsi="Times New Roman" w:cs="Times New Roman"/>
          <w:b/>
          <w:sz w:val="24"/>
          <w:szCs w:val="24"/>
        </w:rPr>
        <w:t>реимущество БПЛА вертолетного типа</w:t>
      </w:r>
      <w:r w:rsidR="002C009B">
        <w:rPr>
          <w:rFonts w:ascii="Times New Roman" w:hAnsi="Times New Roman" w:cs="Times New Roman"/>
          <w:b/>
          <w:sz w:val="24"/>
          <w:szCs w:val="24"/>
        </w:rPr>
        <w:t>, перед БПЛА самолетного типа</w:t>
      </w:r>
    </w:p>
    <w:p w:rsidR="009F3B90" w:rsidRPr="0065791E" w:rsidRDefault="009F3B90" w:rsidP="00614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91E">
        <w:rPr>
          <w:rFonts w:ascii="Times New Roman" w:hAnsi="Times New Roman" w:cs="Times New Roman"/>
          <w:sz w:val="24"/>
          <w:szCs w:val="24"/>
        </w:rPr>
        <w:t>А)</w:t>
      </w:r>
      <w:r w:rsidR="002C009B" w:rsidRPr="0065791E">
        <w:rPr>
          <w:rFonts w:ascii="Times New Roman" w:hAnsi="Times New Roman" w:cs="Times New Roman"/>
          <w:sz w:val="24"/>
          <w:szCs w:val="24"/>
        </w:rPr>
        <w:t xml:space="preserve"> </w:t>
      </w:r>
      <w:r w:rsidRPr="0065791E">
        <w:rPr>
          <w:rFonts w:ascii="Times New Roman" w:hAnsi="Times New Roman" w:cs="Times New Roman"/>
          <w:sz w:val="24"/>
          <w:szCs w:val="24"/>
        </w:rPr>
        <w:t>большая дальность, время и скорость полета</w:t>
      </w:r>
    </w:p>
    <w:p w:rsidR="009F3B90" w:rsidRPr="0065791E" w:rsidRDefault="009F3B90" w:rsidP="006146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791E">
        <w:rPr>
          <w:rFonts w:ascii="Times New Roman" w:hAnsi="Times New Roman" w:cs="Times New Roman"/>
          <w:sz w:val="24"/>
          <w:szCs w:val="24"/>
        </w:rPr>
        <w:t>Б)</w:t>
      </w:r>
      <w:r w:rsidRPr="0065791E">
        <w:t xml:space="preserve"> </w:t>
      </w:r>
      <w:r w:rsidRPr="0065791E">
        <w:rPr>
          <w:rFonts w:ascii="Times New Roman" w:hAnsi="Times New Roman" w:cs="Times New Roman"/>
          <w:sz w:val="24"/>
          <w:szCs w:val="24"/>
        </w:rPr>
        <w:t>взлет и посадка без специально оборудованной площадки</w:t>
      </w:r>
    </w:p>
    <w:p w:rsidR="009F3B90" w:rsidRPr="0065791E" w:rsidRDefault="009F3B90" w:rsidP="0061464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791E">
        <w:rPr>
          <w:rFonts w:ascii="Times New Roman" w:hAnsi="Times New Roman" w:cs="Times New Roman"/>
          <w:sz w:val="24"/>
          <w:szCs w:val="24"/>
        </w:rPr>
        <w:t>В)</w:t>
      </w:r>
      <w:r w:rsidR="002C009B" w:rsidRPr="0065791E">
        <w:rPr>
          <w:rFonts w:ascii="Times New Roman" w:hAnsi="Times New Roman" w:cs="Times New Roman"/>
          <w:sz w:val="24"/>
          <w:szCs w:val="24"/>
        </w:rPr>
        <w:t xml:space="preserve"> наличие четырех моторов</w:t>
      </w:r>
    </w:p>
    <w:p w:rsidR="009F3B90" w:rsidRPr="003B56E7" w:rsidRDefault="009F3B90" w:rsidP="0061464D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sectPr w:rsidR="009F3B90" w:rsidRPr="003B56E7" w:rsidSect="00316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88F"/>
    <w:rsid w:val="00046FCE"/>
    <w:rsid w:val="00077C5E"/>
    <w:rsid w:val="000B7A38"/>
    <w:rsid w:val="000E660D"/>
    <w:rsid w:val="00203919"/>
    <w:rsid w:val="002C009B"/>
    <w:rsid w:val="00316AC6"/>
    <w:rsid w:val="003336A6"/>
    <w:rsid w:val="003B5578"/>
    <w:rsid w:val="003B56E7"/>
    <w:rsid w:val="003D4EBE"/>
    <w:rsid w:val="003F5953"/>
    <w:rsid w:val="00414574"/>
    <w:rsid w:val="00531EAB"/>
    <w:rsid w:val="0053618F"/>
    <w:rsid w:val="0061464D"/>
    <w:rsid w:val="006215C8"/>
    <w:rsid w:val="0065791E"/>
    <w:rsid w:val="00666BAC"/>
    <w:rsid w:val="00747053"/>
    <w:rsid w:val="007C06F1"/>
    <w:rsid w:val="0091526D"/>
    <w:rsid w:val="009B2F2A"/>
    <w:rsid w:val="009F3B90"/>
    <w:rsid w:val="00B3410B"/>
    <w:rsid w:val="00B9564B"/>
    <w:rsid w:val="00C626D3"/>
    <w:rsid w:val="00C674A6"/>
    <w:rsid w:val="00CF5950"/>
    <w:rsid w:val="00D735E4"/>
    <w:rsid w:val="00EC788F"/>
    <w:rsid w:val="00ED4386"/>
    <w:rsid w:val="00ED7562"/>
    <w:rsid w:val="00FB2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BE9F"/>
  <w15:docId w15:val="{3CF815CA-93F2-4BD4-A24E-1A391F40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78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EC78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E6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6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973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Николаевна</cp:lastModifiedBy>
  <cp:revision>2</cp:revision>
  <dcterms:created xsi:type="dcterms:W3CDTF">2025-07-10T12:50:00Z</dcterms:created>
  <dcterms:modified xsi:type="dcterms:W3CDTF">2025-07-10T12:50:00Z</dcterms:modified>
</cp:coreProperties>
</file>