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3E" w:rsidRPr="009D4D3E" w:rsidRDefault="009D4D3E" w:rsidP="009D4D3E">
      <w:pPr>
        <w:jc w:val="center"/>
        <w:rPr>
          <w:b/>
          <w:sz w:val="28"/>
          <w:szCs w:val="28"/>
        </w:rPr>
      </w:pPr>
      <w:r w:rsidRPr="009D4D3E">
        <w:rPr>
          <w:b/>
          <w:sz w:val="28"/>
          <w:szCs w:val="28"/>
        </w:rPr>
        <w:t>Р</w:t>
      </w:r>
      <w:r w:rsidRPr="009D4D3E">
        <w:rPr>
          <w:b/>
          <w:sz w:val="28"/>
          <w:szCs w:val="28"/>
        </w:rPr>
        <w:t>егиональная акция</w:t>
      </w:r>
      <w:r w:rsidRPr="009D4D3E">
        <w:rPr>
          <w:b/>
          <w:sz w:val="28"/>
          <w:szCs w:val="28"/>
        </w:rPr>
        <w:t xml:space="preserve"> </w:t>
      </w:r>
      <w:r w:rsidRPr="009D4D3E">
        <w:rPr>
          <w:b/>
          <w:sz w:val="28"/>
          <w:szCs w:val="28"/>
        </w:rPr>
        <w:t>“Всё решают только знания: разберем со специалистом!”</w:t>
      </w:r>
    </w:p>
    <w:p w:rsidR="009D4D3E" w:rsidRPr="009D4D3E" w:rsidRDefault="009D4D3E" w:rsidP="009D4D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D4D3E">
        <w:rPr>
          <w:sz w:val="28"/>
          <w:szCs w:val="28"/>
        </w:rPr>
        <w:t>В целях ознакомления обучающихся выпускных классов с особенностями контрольных измерительных</w:t>
      </w:r>
      <w:r>
        <w:rPr>
          <w:sz w:val="28"/>
          <w:szCs w:val="28"/>
        </w:rPr>
        <w:t xml:space="preserve"> м</w:t>
      </w:r>
      <w:r w:rsidRPr="009D4D3E">
        <w:rPr>
          <w:sz w:val="28"/>
          <w:szCs w:val="28"/>
        </w:rPr>
        <w:t>атериалов, используемых при проведении государственной итоговой аттестации (далее – ГИА), повышения</w:t>
      </w:r>
      <w:r>
        <w:rPr>
          <w:sz w:val="28"/>
          <w:szCs w:val="28"/>
        </w:rPr>
        <w:t xml:space="preserve"> </w:t>
      </w:r>
      <w:r w:rsidRPr="009D4D3E">
        <w:rPr>
          <w:sz w:val="28"/>
          <w:szCs w:val="28"/>
        </w:rPr>
        <w:t>уровня психологической готовности к экзаменам выпускников текущего года, в декабре 202</w:t>
      </w:r>
      <w:r>
        <w:rPr>
          <w:sz w:val="28"/>
          <w:szCs w:val="28"/>
        </w:rPr>
        <w:t>5</w:t>
      </w:r>
      <w:r w:rsidRPr="009D4D3E">
        <w:rPr>
          <w:sz w:val="28"/>
          <w:szCs w:val="28"/>
        </w:rPr>
        <w:t xml:space="preserve"> года проводится</w:t>
      </w:r>
      <w:r>
        <w:rPr>
          <w:sz w:val="28"/>
          <w:szCs w:val="28"/>
        </w:rPr>
        <w:t xml:space="preserve"> </w:t>
      </w:r>
      <w:r w:rsidRPr="009D4D3E">
        <w:rPr>
          <w:sz w:val="28"/>
          <w:szCs w:val="28"/>
        </w:rPr>
        <w:t>региональная акция “Всё решают только знания: разберем со специалистом!”</w:t>
      </w:r>
    </w:p>
    <w:p w:rsidR="009D4D3E" w:rsidRPr="009D4D3E" w:rsidRDefault="009D4D3E" w:rsidP="009D4D3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D4D3E">
        <w:rPr>
          <w:sz w:val="28"/>
          <w:szCs w:val="28"/>
        </w:rPr>
        <w:t>В рамках Акции запланировано проведение «пробного» экзамена по математике в 9 классах в форме ОГЭ,</w:t>
      </w:r>
      <w:r>
        <w:rPr>
          <w:sz w:val="28"/>
          <w:szCs w:val="28"/>
        </w:rPr>
        <w:t xml:space="preserve"> </w:t>
      </w:r>
      <w:r w:rsidRPr="009D4D3E">
        <w:rPr>
          <w:sz w:val="28"/>
          <w:szCs w:val="28"/>
        </w:rPr>
        <w:t>в 11 классах в форме ЕГЭ (базовый и профильный уровни) с последующим анализом и разбором ошибок и</w:t>
      </w:r>
    </w:p>
    <w:p w:rsidR="009D4D3E" w:rsidRPr="009D4D3E" w:rsidRDefault="009D4D3E" w:rsidP="009D4D3E">
      <w:pPr>
        <w:spacing w:after="120" w:line="240" w:lineRule="auto"/>
        <w:jc w:val="both"/>
        <w:rPr>
          <w:sz w:val="28"/>
          <w:szCs w:val="28"/>
        </w:rPr>
      </w:pPr>
      <w:r w:rsidRPr="009D4D3E">
        <w:rPr>
          <w:sz w:val="28"/>
          <w:szCs w:val="28"/>
        </w:rPr>
        <w:t>корректировкой программы подготовки учащихся.</w:t>
      </w:r>
    </w:p>
    <w:p w:rsidR="009D4D3E" w:rsidRPr="009D4D3E" w:rsidRDefault="009D4D3E" w:rsidP="009D4D3E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D4D3E">
        <w:rPr>
          <w:sz w:val="28"/>
          <w:szCs w:val="28"/>
        </w:rPr>
        <w:t>Цель Акции: предоставлени</w:t>
      </w:r>
      <w:r>
        <w:rPr>
          <w:sz w:val="28"/>
          <w:szCs w:val="28"/>
        </w:rPr>
        <w:t>е</w:t>
      </w:r>
      <w:r w:rsidRPr="009D4D3E">
        <w:rPr>
          <w:sz w:val="28"/>
          <w:szCs w:val="28"/>
        </w:rPr>
        <w:t xml:space="preserve"> возможности получения объективной информации о качестве подготовки</w:t>
      </w:r>
      <w:r>
        <w:rPr>
          <w:sz w:val="28"/>
          <w:szCs w:val="28"/>
        </w:rPr>
        <w:t xml:space="preserve"> </w:t>
      </w:r>
      <w:r w:rsidRPr="009D4D3E">
        <w:rPr>
          <w:sz w:val="28"/>
          <w:szCs w:val="28"/>
        </w:rPr>
        <w:t>обучающихся, а также анализ типичных ошибок, допущенных участниками Акции.</w:t>
      </w:r>
    </w:p>
    <w:p w:rsidR="009D4D3E" w:rsidRPr="009D4D3E" w:rsidRDefault="009D4D3E" w:rsidP="009D4D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D4D3E">
        <w:rPr>
          <w:sz w:val="28"/>
          <w:szCs w:val="28"/>
        </w:rPr>
        <w:t>Проведение Акции организуется с учетом соблюдения требований Порядков проведения государственной</w:t>
      </w:r>
      <w:r>
        <w:rPr>
          <w:sz w:val="28"/>
          <w:szCs w:val="28"/>
        </w:rPr>
        <w:t xml:space="preserve"> </w:t>
      </w:r>
      <w:r w:rsidRPr="009D4D3E">
        <w:rPr>
          <w:sz w:val="28"/>
          <w:szCs w:val="28"/>
        </w:rPr>
        <w:t>итоговой аттестации по образовательным программам основного общего и среднего общего образования,</w:t>
      </w:r>
      <w:r>
        <w:rPr>
          <w:sz w:val="28"/>
          <w:szCs w:val="28"/>
        </w:rPr>
        <w:t xml:space="preserve"> </w:t>
      </w:r>
      <w:r w:rsidRPr="009D4D3E">
        <w:rPr>
          <w:sz w:val="28"/>
          <w:szCs w:val="28"/>
        </w:rPr>
        <w:t xml:space="preserve">утвержденных приказами </w:t>
      </w:r>
      <w:proofErr w:type="spellStart"/>
      <w:r w:rsidRPr="009D4D3E">
        <w:rPr>
          <w:sz w:val="28"/>
          <w:szCs w:val="28"/>
        </w:rPr>
        <w:t>Минпросвещения</w:t>
      </w:r>
      <w:proofErr w:type="spellEnd"/>
      <w:r w:rsidRPr="009D4D3E">
        <w:rPr>
          <w:sz w:val="28"/>
          <w:szCs w:val="28"/>
        </w:rPr>
        <w:t xml:space="preserve"> РФ и </w:t>
      </w:r>
      <w:proofErr w:type="spellStart"/>
      <w:r w:rsidRPr="009D4D3E">
        <w:rPr>
          <w:sz w:val="28"/>
          <w:szCs w:val="28"/>
        </w:rPr>
        <w:t>Рособрнадзора</w:t>
      </w:r>
      <w:proofErr w:type="spellEnd"/>
      <w:r w:rsidRPr="009D4D3E">
        <w:rPr>
          <w:sz w:val="28"/>
          <w:szCs w:val="28"/>
        </w:rPr>
        <w:t xml:space="preserve"> от 04.10.2023 № 233/552.</w:t>
      </w:r>
    </w:p>
    <w:p w:rsidR="009D4D3E" w:rsidRPr="009D4D3E" w:rsidRDefault="009D4D3E" w:rsidP="009D4D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0" w:name="_GoBack"/>
      <w:bookmarkEnd w:id="0"/>
      <w:r w:rsidRPr="009D4D3E">
        <w:rPr>
          <w:sz w:val="28"/>
          <w:szCs w:val="28"/>
        </w:rPr>
        <w:t>Особенность Акции: в качестве организаторов Акции при проведении «пробного» экзамена могут</w:t>
      </w:r>
      <w:r>
        <w:rPr>
          <w:sz w:val="28"/>
          <w:szCs w:val="28"/>
        </w:rPr>
        <w:t xml:space="preserve"> </w:t>
      </w:r>
      <w:r w:rsidRPr="009D4D3E">
        <w:rPr>
          <w:sz w:val="28"/>
          <w:szCs w:val="28"/>
        </w:rPr>
        <w:t>привлекаться учащиеся 8 и 10 классов на роли помощников организатора в аудитории, организатора вне</w:t>
      </w:r>
      <w:r>
        <w:rPr>
          <w:sz w:val="28"/>
          <w:szCs w:val="28"/>
        </w:rPr>
        <w:t xml:space="preserve"> </w:t>
      </w:r>
      <w:r w:rsidRPr="009D4D3E">
        <w:rPr>
          <w:sz w:val="28"/>
          <w:szCs w:val="28"/>
        </w:rPr>
        <w:t>аудитории, общественного наблюдателя.</w:t>
      </w:r>
    </w:p>
    <w:p w:rsidR="009D4D3E" w:rsidRPr="009D4D3E" w:rsidRDefault="009D4D3E" w:rsidP="009D4D3E">
      <w:pPr>
        <w:jc w:val="both"/>
        <w:rPr>
          <w:sz w:val="28"/>
          <w:szCs w:val="28"/>
        </w:rPr>
      </w:pPr>
      <w:r w:rsidRPr="009D4D3E">
        <w:rPr>
          <w:sz w:val="28"/>
          <w:szCs w:val="28"/>
        </w:rPr>
        <w:t>Акции провод</w:t>
      </w:r>
      <w:r>
        <w:rPr>
          <w:sz w:val="28"/>
          <w:szCs w:val="28"/>
        </w:rPr>
        <w:t>я</w:t>
      </w:r>
      <w:r w:rsidRPr="009D4D3E">
        <w:rPr>
          <w:sz w:val="28"/>
          <w:szCs w:val="28"/>
        </w:rPr>
        <w:t>тся в следующие сроки:</w:t>
      </w:r>
    </w:p>
    <w:p w:rsidR="009D4D3E" w:rsidRPr="009D4D3E" w:rsidRDefault="009D4D3E" w:rsidP="009D4D3E">
      <w:pPr>
        <w:jc w:val="both"/>
        <w:rPr>
          <w:sz w:val="28"/>
          <w:szCs w:val="28"/>
        </w:rPr>
      </w:pPr>
      <w:r w:rsidRPr="009D4D3E">
        <w:rPr>
          <w:sz w:val="28"/>
          <w:szCs w:val="28"/>
        </w:rPr>
        <w:t xml:space="preserve">- 9 классы по предмету «Математика» – </w:t>
      </w:r>
      <w:r>
        <w:rPr>
          <w:sz w:val="28"/>
          <w:szCs w:val="28"/>
        </w:rPr>
        <w:t>23</w:t>
      </w:r>
      <w:r w:rsidRPr="009D4D3E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5</w:t>
      </w:r>
      <w:r w:rsidRPr="009D4D3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</w:p>
    <w:p w:rsidR="009D4D3E" w:rsidRPr="009D4D3E" w:rsidRDefault="009D4D3E" w:rsidP="009D4D3E">
      <w:pPr>
        <w:jc w:val="both"/>
        <w:rPr>
          <w:sz w:val="28"/>
          <w:szCs w:val="28"/>
        </w:rPr>
      </w:pPr>
      <w:r w:rsidRPr="009D4D3E">
        <w:rPr>
          <w:sz w:val="28"/>
          <w:szCs w:val="28"/>
        </w:rPr>
        <w:t>- 11 классы по предмету «Математика» (базовый и профильный уровни) – 1</w:t>
      </w:r>
      <w:r>
        <w:rPr>
          <w:sz w:val="28"/>
          <w:szCs w:val="28"/>
        </w:rPr>
        <w:t>8</w:t>
      </w:r>
      <w:r w:rsidRPr="009D4D3E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5</w:t>
      </w:r>
      <w:r w:rsidRPr="009D4D3E">
        <w:rPr>
          <w:sz w:val="28"/>
          <w:szCs w:val="28"/>
        </w:rPr>
        <w:t xml:space="preserve"> года (на базе </w:t>
      </w:r>
      <w:r>
        <w:rPr>
          <w:sz w:val="28"/>
          <w:szCs w:val="28"/>
        </w:rPr>
        <w:t>гимназии и с выходом на</w:t>
      </w:r>
      <w:r w:rsidRPr="009D4D3E">
        <w:rPr>
          <w:sz w:val="28"/>
          <w:szCs w:val="28"/>
        </w:rPr>
        <w:t xml:space="preserve"> ППЭ).</w:t>
      </w:r>
    </w:p>
    <w:p w:rsidR="009D4D3E" w:rsidRPr="009D4D3E" w:rsidRDefault="009D4D3E" w:rsidP="009D4D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D4D3E">
        <w:rPr>
          <w:sz w:val="28"/>
          <w:szCs w:val="28"/>
        </w:rPr>
        <w:t>Время начала проведения Акции: 10.00.</w:t>
      </w:r>
    </w:p>
    <w:p w:rsidR="009D4D3E" w:rsidRPr="009D4D3E" w:rsidRDefault="009D4D3E" w:rsidP="009D4D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D4D3E">
        <w:rPr>
          <w:sz w:val="28"/>
          <w:szCs w:val="28"/>
        </w:rPr>
        <w:t>Продолжительность «пробного» ОГЭ по математике в 9 классах- 3 часа 55 мин</w:t>
      </w:r>
    </w:p>
    <w:p w:rsidR="00095A9F" w:rsidRPr="009D4D3E" w:rsidRDefault="009D4D3E" w:rsidP="009D4D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D4D3E">
        <w:rPr>
          <w:sz w:val="28"/>
          <w:szCs w:val="28"/>
        </w:rPr>
        <w:t xml:space="preserve">Продолжительность «пробного» ЕГЭ по математике в 11 классах: профильный уровень - 3 часа 55 </w:t>
      </w:r>
      <w:proofErr w:type="gramStart"/>
      <w:r w:rsidRPr="009D4D3E">
        <w:rPr>
          <w:sz w:val="28"/>
          <w:szCs w:val="28"/>
        </w:rPr>
        <w:t>мин,</w:t>
      </w:r>
      <w:r w:rsidRPr="009D4D3E">
        <w:rPr>
          <w:sz w:val="28"/>
          <w:szCs w:val="28"/>
        </w:rPr>
        <w:t xml:space="preserve"> </w:t>
      </w:r>
      <w:r w:rsidRPr="009D4D3E">
        <w:rPr>
          <w:sz w:val="28"/>
          <w:szCs w:val="28"/>
        </w:rPr>
        <w:t xml:space="preserve"> базовый</w:t>
      </w:r>
      <w:proofErr w:type="gramEnd"/>
      <w:r w:rsidRPr="009D4D3E">
        <w:rPr>
          <w:sz w:val="28"/>
          <w:szCs w:val="28"/>
        </w:rPr>
        <w:t xml:space="preserve"> уро</w:t>
      </w:r>
      <w:r>
        <w:rPr>
          <w:sz w:val="28"/>
          <w:szCs w:val="28"/>
        </w:rPr>
        <w:t>вень – 3 часа</w:t>
      </w:r>
    </w:p>
    <w:sectPr w:rsidR="00095A9F" w:rsidRPr="009D4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279CB"/>
    <w:multiLevelType w:val="hybridMultilevel"/>
    <w:tmpl w:val="1EF26ED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F9E"/>
    <w:rsid w:val="00111ADB"/>
    <w:rsid w:val="00737F9E"/>
    <w:rsid w:val="00937CF8"/>
    <w:rsid w:val="009D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F2FF0"/>
  <w15:chartTrackingRefBased/>
  <w15:docId w15:val="{E0F9BE32-63FC-400D-AF5D-6D34B810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2025-12-16T17:59:00Z</dcterms:created>
  <dcterms:modified xsi:type="dcterms:W3CDTF">2025-12-16T18:09:00Z</dcterms:modified>
</cp:coreProperties>
</file>