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Ind w:w="-540" w:type="dxa"/>
        <w:tblLook w:val="00A0" w:firstRow="1" w:lastRow="0" w:firstColumn="1" w:lastColumn="0" w:noHBand="0" w:noVBand="0"/>
      </w:tblPr>
      <w:tblGrid>
        <w:gridCol w:w="4503"/>
        <w:gridCol w:w="1701"/>
        <w:gridCol w:w="4536"/>
      </w:tblGrid>
      <w:tr w:rsidR="0023644A" w:rsidRPr="00A53735" w14:paraId="7075222B" w14:textId="77777777" w:rsidTr="003A73A7">
        <w:trPr>
          <w:trHeight w:val="1467"/>
        </w:trPr>
        <w:tc>
          <w:tcPr>
            <w:tcW w:w="4503" w:type="dxa"/>
          </w:tcPr>
          <w:p w14:paraId="677A9562" w14:textId="77777777" w:rsidR="0023644A" w:rsidRPr="00A53735" w:rsidRDefault="0023644A" w:rsidP="003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ИСПОЛНИТЕЛЬНЫЙ  КОМИТЕТ</w:t>
            </w:r>
          </w:p>
          <w:p w14:paraId="64C1CAE2" w14:textId="77777777" w:rsidR="0023644A" w:rsidRPr="00A53735" w:rsidRDefault="0023644A" w:rsidP="003A73A7">
            <w:pPr>
              <w:tabs>
                <w:tab w:val="left" w:pos="1092"/>
                <w:tab w:val="center" w:pos="21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</w:r>
            <w:r w:rsidRPr="00A53735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  <w:t>ГОРОДА  КАЗАНИ</w:t>
            </w:r>
          </w:p>
          <w:p w14:paraId="79912AB9" w14:textId="77777777" w:rsidR="0023644A" w:rsidRPr="00A53735" w:rsidRDefault="0023644A" w:rsidP="003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 87</w:t>
            </w:r>
          </w:p>
          <w:p w14:paraId="5120E741" w14:textId="77777777" w:rsidR="0023644A" w:rsidRPr="00A53735" w:rsidRDefault="0023644A" w:rsidP="003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МОСКОВСКИЙ РАЙОН</w:t>
            </w:r>
          </w:p>
        </w:tc>
        <w:tc>
          <w:tcPr>
            <w:tcW w:w="1701" w:type="dxa"/>
          </w:tcPr>
          <w:p w14:paraId="76547FC0" w14:textId="77777777" w:rsidR="0023644A" w:rsidRPr="00A53735" w:rsidRDefault="0023644A" w:rsidP="003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A53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object w:dxaOrig="1006" w:dyaOrig="1006" w14:anchorId="38E294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pt;height:49.8pt" o:ole="" fillcolor="window">
                  <v:imagedata r:id="rId6" o:title=""/>
                </v:shape>
                <o:OLEObject Type="Embed" ProgID="Word.Picture.8" ShapeID="_x0000_i1025" DrawAspect="Content" ObjectID="_1835349833" r:id="rId7"/>
              </w:object>
            </w:r>
          </w:p>
        </w:tc>
        <w:tc>
          <w:tcPr>
            <w:tcW w:w="4536" w:type="dxa"/>
          </w:tcPr>
          <w:p w14:paraId="22B5F278" w14:textId="77777777" w:rsidR="0023644A" w:rsidRPr="00A53735" w:rsidRDefault="0023644A" w:rsidP="003A73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lang w:eastAsia="ru-RU"/>
              </w:rPr>
              <w:t>КАЗАН  ШӘҺӘРЕ</w:t>
            </w:r>
          </w:p>
          <w:p w14:paraId="3923BA0A" w14:textId="77777777" w:rsidR="0023644A" w:rsidRPr="00A53735" w:rsidRDefault="0023644A" w:rsidP="003A73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lang w:eastAsia="ru-RU"/>
              </w:rPr>
              <w:t>БАШКАРМА  КОМИТЕТЫ</w:t>
            </w:r>
          </w:p>
          <w:p w14:paraId="2AA4E04F" w14:textId="77777777" w:rsidR="0023644A" w:rsidRPr="00A53735" w:rsidRDefault="0023644A" w:rsidP="003A73A7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87 нче МӘКТӘП</w:t>
            </w:r>
          </w:p>
          <w:p w14:paraId="123E05E7" w14:textId="77777777" w:rsidR="0023644A" w:rsidRPr="00A53735" w:rsidRDefault="0023644A" w:rsidP="003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r w:rsidRPr="00A53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МӘСКӘҮ РАЙОНЫ</w:t>
            </w:r>
          </w:p>
        </w:tc>
      </w:tr>
    </w:tbl>
    <w:p w14:paraId="58ACAEC0" w14:textId="77777777" w:rsidR="0023644A" w:rsidRPr="00A53735" w:rsidRDefault="0023644A" w:rsidP="00236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A53735">
        <w:rPr>
          <w:rFonts w:ascii="Times New Roman" w:eastAsia="Times New Roman" w:hAnsi="Times New Roman" w:cs="Times New Roman"/>
          <w:sz w:val="16"/>
          <w:szCs w:val="16"/>
          <w:lang w:eastAsia="ru-RU"/>
        </w:rPr>
        <w:t>Серова ул., 12 а, г.Казань Республика Татарстан, 420102                         Серов ур., 12а, Казан ., Татарстан Республикасы, 420102</w:t>
      </w:r>
    </w:p>
    <w:p w14:paraId="73B8E193" w14:textId="77777777" w:rsidR="0023644A" w:rsidRPr="00A53735" w:rsidRDefault="0023644A" w:rsidP="00236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537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тел/факс (843) 560-73-34     </w:t>
      </w:r>
      <w:r w:rsidRPr="00A53735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A537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A53735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A537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8" w:history="1">
        <w:r w:rsidRPr="00A53735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val="en-US" w:eastAsia="ru-RU"/>
          </w:rPr>
          <w:t>S</w:t>
        </w:r>
        <w:r w:rsidRPr="00A53735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eastAsia="ru-RU"/>
          </w:rPr>
          <w:t>87.</w:t>
        </w:r>
        <w:r w:rsidRPr="00A53735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val="en-US" w:eastAsia="ru-RU"/>
          </w:rPr>
          <w:t>kzn</w:t>
        </w:r>
        <w:r w:rsidRPr="00A53735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eastAsia="ru-RU"/>
          </w:rPr>
          <w:t>@</w:t>
        </w:r>
        <w:r w:rsidRPr="00A53735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val="en-US" w:eastAsia="ru-RU"/>
          </w:rPr>
          <w:t>tatar</w:t>
        </w:r>
        <w:r w:rsidRPr="00A53735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eastAsia="ru-RU"/>
          </w:rPr>
          <w:t>.</w:t>
        </w:r>
        <w:r w:rsidRPr="00A53735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val="en-US" w:eastAsia="ru-RU"/>
          </w:rPr>
          <w:t>ru</w:t>
        </w:r>
      </w:hyperlink>
      <w:r w:rsidRPr="00A537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14:paraId="16B2BED7" w14:textId="77777777" w:rsidR="0023644A" w:rsidRPr="00A53735" w:rsidRDefault="0023644A" w:rsidP="002364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4FEA16" w14:textId="77777777" w:rsidR="0023644A" w:rsidRPr="00A53735" w:rsidRDefault="0023644A" w:rsidP="0023644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D43FBC" w14:textId="77777777" w:rsidR="0023644A" w:rsidRPr="008A132C" w:rsidRDefault="0023644A" w:rsidP="002364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A132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1F9DDECC" w14:textId="062AB888" w:rsidR="0023644A" w:rsidRDefault="0023644A" w:rsidP="0023644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32C">
        <w:rPr>
          <w:rFonts w:ascii="Times New Roman" w:hAnsi="Times New Roman" w:cs="Times New Roman"/>
          <w:b/>
          <w:sz w:val="24"/>
          <w:szCs w:val="24"/>
        </w:rPr>
        <w:t xml:space="preserve">Публичный отчет </w:t>
      </w:r>
      <w:r>
        <w:rPr>
          <w:rFonts w:ascii="Times New Roman" w:hAnsi="Times New Roman" w:cs="Times New Roman"/>
          <w:b/>
          <w:sz w:val="24"/>
          <w:szCs w:val="24"/>
        </w:rPr>
        <w:t xml:space="preserve">ППО МБОУ «Школа №87» </w:t>
      </w:r>
      <w:r w:rsidRPr="008A132C">
        <w:rPr>
          <w:rFonts w:ascii="Times New Roman" w:hAnsi="Times New Roman" w:cs="Times New Roman"/>
          <w:b/>
          <w:sz w:val="24"/>
          <w:szCs w:val="24"/>
        </w:rPr>
        <w:t>за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A132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D8789D0" w14:textId="11CAFADA" w:rsidR="00C953E5" w:rsidRPr="00C953E5" w:rsidRDefault="00C953E5" w:rsidP="00C953E5">
      <w:pPr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C953E5">
        <w:rPr>
          <w:rFonts w:ascii="Times New Roman" w:hAnsi="Times New Roman" w:cs="Times New Roman"/>
          <w:b/>
          <w:sz w:val="24"/>
          <w:szCs w:val="24"/>
        </w:rPr>
        <w:t xml:space="preserve"> Характеристика организации</w:t>
      </w:r>
    </w:p>
    <w:p w14:paraId="5CDA1B89" w14:textId="57A74B16" w:rsidR="00C953E5" w:rsidRPr="00C953E5" w:rsidRDefault="00C953E5" w:rsidP="00C953E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953E5">
        <w:rPr>
          <w:rFonts w:ascii="Times New Roman" w:hAnsi="Times New Roman" w:cs="Times New Roman"/>
          <w:bCs/>
          <w:sz w:val="24"/>
          <w:szCs w:val="24"/>
        </w:rPr>
        <w:t xml:space="preserve"> Деятельность профсоюзного комитета первичной профсоюзной организации МБОУ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53E5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 xml:space="preserve">Школа </w:t>
      </w:r>
      <w:r w:rsidRPr="00C953E5">
        <w:rPr>
          <w:rFonts w:ascii="Times New Roman" w:hAnsi="Times New Roman" w:cs="Times New Roman"/>
          <w:bCs/>
          <w:sz w:val="24"/>
          <w:szCs w:val="24"/>
        </w:rPr>
        <w:t>№</w:t>
      </w:r>
      <w:r>
        <w:rPr>
          <w:rFonts w:ascii="Times New Roman" w:hAnsi="Times New Roman" w:cs="Times New Roman"/>
          <w:bCs/>
          <w:sz w:val="24"/>
          <w:szCs w:val="24"/>
        </w:rPr>
        <w:t>87</w:t>
      </w:r>
      <w:r w:rsidRPr="00C953E5">
        <w:rPr>
          <w:rFonts w:ascii="Times New Roman" w:hAnsi="Times New Roman" w:cs="Times New Roman"/>
          <w:bCs/>
          <w:sz w:val="24"/>
          <w:szCs w:val="24"/>
        </w:rPr>
        <w:t>» основывается на требованиях:</w:t>
      </w:r>
    </w:p>
    <w:p w14:paraId="365F3EEC" w14:textId="3DA54386" w:rsidR="00C953E5" w:rsidRPr="00C953E5" w:rsidRDefault="00C953E5" w:rsidP="00C953E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C953E5">
        <w:rPr>
          <w:rFonts w:ascii="Times New Roman" w:hAnsi="Times New Roman" w:cs="Times New Roman"/>
          <w:bCs/>
          <w:sz w:val="24"/>
          <w:szCs w:val="24"/>
        </w:rPr>
        <w:t xml:space="preserve"> Устава профсоюза работников народного образования и науки РФ;</w:t>
      </w:r>
    </w:p>
    <w:p w14:paraId="7EFDA9A4" w14:textId="4FF93743" w:rsidR="00C953E5" w:rsidRPr="00C953E5" w:rsidRDefault="00C953E5" w:rsidP="00C953E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Pr="00C953E5">
        <w:rPr>
          <w:rFonts w:ascii="Times New Roman" w:hAnsi="Times New Roman" w:cs="Times New Roman"/>
          <w:bCs/>
          <w:sz w:val="24"/>
          <w:szCs w:val="24"/>
        </w:rPr>
        <w:t>Положения о первичной профсоюзной организации;</w:t>
      </w:r>
    </w:p>
    <w:p w14:paraId="6461E479" w14:textId="77D6381F" w:rsidR="00C953E5" w:rsidRPr="00C953E5" w:rsidRDefault="00C953E5" w:rsidP="00C953E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C953E5">
        <w:rPr>
          <w:rFonts w:ascii="Times New Roman" w:hAnsi="Times New Roman" w:cs="Times New Roman"/>
          <w:bCs/>
          <w:sz w:val="24"/>
          <w:szCs w:val="24"/>
        </w:rPr>
        <w:t>Коллективного договора.</w:t>
      </w:r>
    </w:p>
    <w:p w14:paraId="1A86E561" w14:textId="074D308B" w:rsidR="00C953E5" w:rsidRPr="00DE2637" w:rsidRDefault="00C953E5" w:rsidP="00C953E5">
      <w:pPr>
        <w:rPr>
          <w:rFonts w:ascii="Times New Roman" w:hAnsi="Times New Roman" w:cs="Times New Roman"/>
          <w:bCs/>
          <w:sz w:val="24"/>
          <w:szCs w:val="24"/>
        </w:rPr>
      </w:pPr>
      <w:r w:rsidRPr="00DE2637">
        <w:rPr>
          <w:rFonts w:ascii="Times New Roman" w:hAnsi="Times New Roman" w:cs="Times New Roman"/>
          <w:bCs/>
          <w:sz w:val="24"/>
          <w:szCs w:val="24"/>
        </w:rPr>
        <w:t xml:space="preserve">Первичная профсоюзная организация МБОУ «Школа №87» в 2025 году насчитывала </w:t>
      </w:r>
      <w:r w:rsidR="00DE2637">
        <w:rPr>
          <w:rFonts w:ascii="Times New Roman" w:hAnsi="Times New Roman" w:cs="Times New Roman"/>
          <w:bCs/>
          <w:sz w:val="24"/>
          <w:szCs w:val="24"/>
        </w:rPr>
        <w:t>52</w:t>
      </w:r>
    </w:p>
    <w:p w14:paraId="2FF5E6AA" w14:textId="2F0EF3EE" w:rsidR="00C953E5" w:rsidRPr="008A132C" w:rsidRDefault="00C953E5" w:rsidP="00C953E5">
      <w:pPr>
        <w:rPr>
          <w:rFonts w:ascii="Times New Roman" w:hAnsi="Times New Roman" w:cs="Times New Roman"/>
          <w:b/>
          <w:sz w:val="24"/>
          <w:szCs w:val="24"/>
        </w:rPr>
      </w:pPr>
      <w:r w:rsidRPr="00DE2637">
        <w:rPr>
          <w:rFonts w:ascii="Times New Roman" w:hAnsi="Times New Roman" w:cs="Times New Roman"/>
          <w:bCs/>
          <w:sz w:val="24"/>
          <w:szCs w:val="24"/>
        </w:rPr>
        <w:t xml:space="preserve">человек  из </w:t>
      </w:r>
      <w:r w:rsidR="00DE2637">
        <w:rPr>
          <w:rFonts w:ascii="Times New Roman" w:hAnsi="Times New Roman" w:cs="Times New Roman"/>
          <w:bCs/>
          <w:sz w:val="24"/>
          <w:szCs w:val="24"/>
        </w:rPr>
        <w:t>70</w:t>
      </w:r>
      <w:r w:rsidRPr="00DE2637">
        <w:rPr>
          <w:rFonts w:ascii="Times New Roman" w:hAnsi="Times New Roman" w:cs="Times New Roman"/>
          <w:bCs/>
          <w:sz w:val="24"/>
          <w:szCs w:val="24"/>
        </w:rPr>
        <w:t xml:space="preserve"> работающих, что составило </w:t>
      </w:r>
      <w:r w:rsidR="00DE2637">
        <w:rPr>
          <w:rFonts w:ascii="Times New Roman" w:hAnsi="Times New Roman" w:cs="Times New Roman"/>
          <w:bCs/>
          <w:sz w:val="24"/>
          <w:szCs w:val="24"/>
        </w:rPr>
        <w:t>74</w:t>
      </w:r>
      <w:r w:rsidR="00C25610" w:rsidRPr="00DE2637">
        <w:rPr>
          <w:rFonts w:ascii="Times New Roman" w:hAnsi="Times New Roman" w:cs="Times New Roman"/>
          <w:bCs/>
          <w:sz w:val="24"/>
          <w:szCs w:val="24"/>
        </w:rPr>
        <w:t>,</w:t>
      </w:r>
      <w:r w:rsidR="00DE2637">
        <w:rPr>
          <w:rFonts w:ascii="Times New Roman" w:hAnsi="Times New Roman" w:cs="Times New Roman"/>
          <w:bCs/>
          <w:sz w:val="24"/>
          <w:szCs w:val="24"/>
        </w:rPr>
        <w:t>29</w:t>
      </w:r>
      <w:r w:rsidRPr="00DE2637">
        <w:rPr>
          <w:rFonts w:ascii="Times New Roman" w:hAnsi="Times New Roman" w:cs="Times New Roman"/>
          <w:bCs/>
          <w:sz w:val="24"/>
          <w:szCs w:val="24"/>
        </w:rPr>
        <w:t xml:space="preserve"> % от работающих в учреждении</w:t>
      </w:r>
      <w:r w:rsidRPr="00DE2637">
        <w:rPr>
          <w:rFonts w:ascii="Times New Roman" w:hAnsi="Times New Roman" w:cs="Times New Roman"/>
          <w:b/>
          <w:sz w:val="24"/>
          <w:szCs w:val="24"/>
        </w:rPr>
        <w:t>.</w:t>
      </w:r>
      <w:r w:rsidRPr="00C953E5">
        <w:rPr>
          <w:rFonts w:ascii="Times New Roman" w:hAnsi="Times New Roman" w:cs="Times New Roman"/>
          <w:b/>
          <w:sz w:val="24"/>
          <w:szCs w:val="24"/>
        </w:rPr>
        <w:cr/>
      </w:r>
    </w:p>
    <w:p w14:paraId="6A8FAE31" w14:textId="77777777" w:rsidR="0094038B" w:rsidRPr="0094038B" w:rsidRDefault="0094038B" w:rsidP="00940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38B">
        <w:rPr>
          <w:rFonts w:ascii="Times New Roman" w:hAnsi="Times New Roman" w:cs="Times New Roman"/>
          <w:sz w:val="24"/>
          <w:szCs w:val="24"/>
        </w:rPr>
        <w:t>Профсоюз – ключевая структура, защищающая права работников, улучшающая отношения внутри коллектива и обеспечивающая выполнение государственных гарантий. Основные цели и задачи профсоюзной организации Школы №87 включают:</w:t>
      </w:r>
    </w:p>
    <w:p w14:paraId="251A6D7C" w14:textId="77777777" w:rsidR="0094038B" w:rsidRPr="0094038B" w:rsidRDefault="0094038B" w:rsidP="00225460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038B">
        <w:rPr>
          <w:rFonts w:ascii="Times New Roman" w:hAnsi="Times New Roman" w:cs="Times New Roman"/>
          <w:sz w:val="24"/>
          <w:szCs w:val="24"/>
        </w:rPr>
        <w:t>Представительство и защиту социально-трудовых прав и интересов членов профсоюза,</w:t>
      </w:r>
    </w:p>
    <w:p w14:paraId="01E7062B" w14:textId="77777777" w:rsidR="0094038B" w:rsidRPr="0094038B" w:rsidRDefault="0094038B" w:rsidP="00225460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038B">
        <w:rPr>
          <w:rFonts w:ascii="Times New Roman" w:hAnsi="Times New Roman" w:cs="Times New Roman"/>
          <w:sz w:val="24"/>
          <w:szCs w:val="24"/>
        </w:rPr>
        <w:t>Контроль соблюдения законов о труде и охране труда,</w:t>
      </w:r>
    </w:p>
    <w:p w14:paraId="16E4441D" w14:textId="77777777" w:rsidR="0094038B" w:rsidRPr="0094038B" w:rsidRDefault="0094038B" w:rsidP="00225460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4038B">
        <w:rPr>
          <w:rFonts w:ascii="Times New Roman" w:hAnsi="Times New Roman" w:cs="Times New Roman"/>
          <w:sz w:val="24"/>
          <w:szCs w:val="24"/>
        </w:rPr>
        <w:t>Улучшение благосостояния и здоровья членов профсоюза,</w:t>
      </w:r>
    </w:p>
    <w:p w14:paraId="403A6D00" w14:textId="1E55BACC" w:rsidR="0094038B" w:rsidRDefault="0094038B" w:rsidP="00225460">
      <w:pPr>
        <w:pStyle w:val="a3"/>
        <w:numPr>
          <w:ilvl w:val="0"/>
          <w:numId w:val="3"/>
        </w:numPr>
        <w:spacing w:line="360" w:lineRule="auto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94038B">
        <w:rPr>
          <w:rFonts w:ascii="Times New Roman" w:hAnsi="Times New Roman" w:cs="Times New Roman"/>
          <w:sz w:val="24"/>
          <w:szCs w:val="24"/>
        </w:rPr>
        <w:t>Информирование и разъяснения членам профсоюза действий и решений, направленных на реализацию уставных целей.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18AF2" w14:textId="5DE8F66E" w:rsidR="00225460" w:rsidRPr="00225460" w:rsidRDefault="00225460" w:rsidP="0022546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5460">
        <w:rPr>
          <w:rFonts w:ascii="Times New Roman" w:hAnsi="Times New Roman" w:cs="Times New Roman"/>
          <w:i/>
          <w:iCs/>
          <w:sz w:val="24"/>
          <w:szCs w:val="24"/>
        </w:rPr>
        <w:t>Приоритеты работы профсоюзной организации на 2025 год включали следующие направления:</w:t>
      </w:r>
    </w:p>
    <w:p w14:paraId="42CC3424" w14:textId="77777777" w:rsidR="00225460" w:rsidRPr="00225460" w:rsidRDefault="00225460" w:rsidP="0022546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Популяризацию идей профсоюзного движения среди молодого поколения работников;</w:t>
      </w:r>
    </w:p>
    <w:p w14:paraId="2EF92BD6" w14:textId="77777777" w:rsidR="00225460" w:rsidRPr="00225460" w:rsidRDefault="00225460" w:rsidP="0022546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Совершенствование механизмов мотивации профсоюзного членства;</w:t>
      </w:r>
    </w:p>
    <w:p w14:paraId="281373A8" w14:textId="77777777" w:rsidR="00225460" w:rsidRPr="00225460" w:rsidRDefault="00225460" w:rsidP="0022546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Развитие системы информационного освещения деятельности Профсоюза;</w:t>
      </w:r>
    </w:p>
    <w:p w14:paraId="0D48AF61" w14:textId="77777777" w:rsidR="00225460" w:rsidRPr="00225460" w:rsidRDefault="00225460" w:rsidP="0022546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Укрепление института общественного контроля за исполнением трудового законодательства;</w:t>
      </w:r>
    </w:p>
    <w:p w14:paraId="387CCA52" w14:textId="77777777" w:rsidR="00225460" w:rsidRPr="00225460" w:rsidRDefault="00225460" w:rsidP="0022546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Активизацию работы по созданию здоровых и безопасных условий труда;</w:t>
      </w:r>
    </w:p>
    <w:p w14:paraId="59EBEA64" w14:textId="266A7A77" w:rsidR="00225460" w:rsidRPr="00225460" w:rsidRDefault="00225460" w:rsidP="0022546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lastRenderedPageBreak/>
        <w:t>Поддержку инициатив в сфере физической культуры и спорта.</w:t>
      </w:r>
    </w:p>
    <w:p w14:paraId="6C175B71" w14:textId="7F0D6722" w:rsidR="0023644A" w:rsidRPr="00F45F42" w:rsidRDefault="0023644A" w:rsidP="00225460">
      <w:pPr>
        <w:spacing w:line="36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F42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 по защите социально-экономических интересов и прав работников </w:t>
      </w:r>
    </w:p>
    <w:p w14:paraId="70B5C533" w14:textId="77777777" w:rsidR="00F45F42" w:rsidRPr="00F45F42" w:rsidRDefault="00F45F42" w:rsidP="00C25610">
      <w:pPr>
        <w:pStyle w:val="a3"/>
        <w:numPr>
          <w:ilvl w:val="0"/>
          <w:numId w:val="4"/>
        </w:numPr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>Ключевым механизмом взаимодействия работодателя и профсоюза выступает коллективный договор, регулирующий условия труда, организацию досуга, предоставление льгот и финансовой поддержки работникам. Этот документ расширяет нормы трудового законодательства, обеспечивает дополнительные мероприятия по охране труда и помогает улучшать условия жизни сотрудников. Профсоюз регулярно контролирует сроки действия коллективных соглашений, рекомендовал внесение изменений согласно новым законам и помогал формировать договоры.</w:t>
      </w:r>
    </w:p>
    <w:p w14:paraId="085B1969" w14:textId="1D18B367" w:rsidR="00F45F42" w:rsidRPr="00F45F42" w:rsidRDefault="00F45F42" w:rsidP="00C25610">
      <w:pPr>
        <w:pStyle w:val="a3"/>
        <w:numPr>
          <w:ilvl w:val="0"/>
          <w:numId w:val="4"/>
        </w:numPr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>Все сотрудники пользуются предусмотренными социальным пакетом</w:t>
      </w:r>
      <w:r w:rsidR="00C953E5">
        <w:rPr>
          <w:rFonts w:ascii="Times New Roman" w:hAnsi="Times New Roman" w:cs="Times New Roman"/>
          <w:sz w:val="24"/>
          <w:szCs w:val="24"/>
        </w:rPr>
        <w:t>-</w:t>
      </w:r>
      <w:r w:rsidRPr="00F45F42">
        <w:rPr>
          <w:rFonts w:ascii="Times New Roman" w:hAnsi="Times New Roman" w:cs="Times New Roman"/>
          <w:sz w:val="24"/>
          <w:szCs w:val="24"/>
        </w:rPr>
        <w:t>льготами. Решения вышестоящего профсоюзного органа своевременно доводятся до коллектива и администрации. Постоянно контролируется соблюдение трудового законодательства при при</w:t>
      </w:r>
      <w:r w:rsidR="00C953E5">
        <w:rPr>
          <w:rFonts w:ascii="Times New Roman" w:hAnsi="Times New Roman" w:cs="Times New Roman"/>
          <w:sz w:val="24"/>
          <w:szCs w:val="24"/>
        </w:rPr>
        <w:t>ё</w:t>
      </w:r>
      <w:r w:rsidRPr="00F45F42">
        <w:rPr>
          <w:rFonts w:ascii="Times New Roman" w:hAnsi="Times New Roman" w:cs="Times New Roman"/>
          <w:sz w:val="24"/>
          <w:szCs w:val="24"/>
        </w:rPr>
        <w:t>ме на работу, переводов, увольнениях, правильном заполнении документов, режимах труда и отдыха, а также выплата компенсаций и премий.</w:t>
      </w:r>
    </w:p>
    <w:p w14:paraId="0A8A1AEB" w14:textId="77777777" w:rsidR="00F45F42" w:rsidRDefault="00F45F42" w:rsidP="00C25610">
      <w:pPr>
        <w:pStyle w:val="a3"/>
        <w:numPr>
          <w:ilvl w:val="0"/>
          <w:numId w:val="4"/>
        </w:numPr>
        <w:spacing w:line="36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>Председатель профсоюзной организации участвует в комиссиях по распределению стимулов и аттестации преподавателей, обеспечивая справедливое распределение вознаграждений и создание комфортных условий труда.</w:t>
      </w:r>
    </w:p>
    <w:p w14:paraId="6438A080" w14:textId="3141849E" w:rsidR="0023644A" w:rsidRPr="00F45F42" w:rsidRDefault="00F45F42" w:rsidP="00F45F42">
      <w:pPr>
        <w:spacing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3644A" w:rsidRPr="00F45F42">
        <w:rPr>
          <w:rFonts w:ascii="Times New Roman" w:hAnsi="Times New Roman" w:cs="Times New Roman"/>
          <w:b/>
          <w:bCs/>
          <w:sz w:val="24"/>
          <w:szCs w:val="24"/>
        </w:rPr>
        <w:t xml:space="preserve">Охрана труда и здоровья </w:t>
      </w:r>
    </w:p>
    <w:p w14:paraId="3D856285" w14:textId="06074B95" w:rsidR="00225460" w:rsidRPr="00225460" w:rsidRDefault="00225460" w:rsidP="00225460">
      <w:pPr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Особое внимание уделяется выполнению программы по охране труда и здоровью работников. Основной задачей Профсоюза является обеспечение безопасных условий труда и минимизация рисков несчастных случаев и заболеваний. Для осуществления данной задачи была сформирована специальная комиссия по охране труда, состоящая из уполномоченного представителя Профсоюза и представителей администрации образовательного учреждения.</w:t>
      </w:r>
    </w:p>
    <w:p w14:paraId="3541726D" w14:textId="60EB3C6A" w:rsidR="00225460" w:rsidRPr="00225460" w:rsidRDefault="00225460" w:rsidP="00225460">
      <w:pPr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Комиссией было принято положение о её функциях и полномочиях, ежегодно подписывалось двустороннее соглашение по охране труда, разработаны и согласованы специальные инструкции по охране труда. Член комиссии Профсоюза непосредственно контролирует регулярность проведения обязательных инструктажей по технике безопасности, соблюдению санитарных норм и пожарной безопасности.</w:t>
      </w:r>
    </w:p>
    <w:p w14:paraId="75C5F751" w14:textId="509E14FE" w:rsidR="00225460" w:rsidRPr="00225460" w:rsidRDefault="00225460" w:rsidP="00225460">
      <w:pPr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Организация медицинского осмотра стала обязательным условием ежегодной профилактики заболеваний среди всего педагогического состава. Благодаря медицинским обследованиям уда</w:t>
      </w:r>
      <w:r w:rsidR="00C953E5">
        <w:rPr>
          <w:rFonts w:ascii="Times New Roman" w:hAnsi="Times New Roman" w:cs="Times New Roman"/>
          <w:sz w:val="24"/>
          <w:szCs w:val="24"/>
        </w:rPr>
        <w:t>ё</w:t>
      </w:r>
      <w:r w:rsidRPr="00225460">
        <w:rPr>
          <w:rFonts w:ascii="Times New Roman" w:hAnsi="Times New Roman" w:cs="Times New Roman"/>
          <w:sz w:val="24"/>
          <w:szCs w:val="24"/>
        </w:rPr>
        <w:t>тся предотвратить возникновение хронических болезней и диагностировать существующие патологии на ранней стадии, что значительно повышает шансы успешного лечения и снижает риск инвалидности.</w:t>
      </w:r>
    </w:p>
    <w:p w14:paraId="0068AE1F" w14:textId="07F3E711" w:rsidR="00225460" w:rsidRDefault="00225460" w:rsidP="00225460">
      <w:pPr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lastRenderedPageBreak/>
        <w:t>Практически исчезли случаи травм на рабочем месте</w:t>
      </w:r>
      <w:r w:rsidR="00C953E5">
        <w:rPr>
          <w:rFonts w:ascii="Times New Roman" w:hAnsi="Times New Roman" w:cs="Times New Roman"/>
          <w:sz w:val="24"/>
          <w:szCs w:val="24"/>
        </w:rPr>
        <w:t>,</w:t>
      </w:r>
      <w:r w:rsidRPr="00225460">
        <w:rPr>
          <w:rFonts w:ascii="Times New Roman" w:hAnsi="Times New Roman" w:cs="Times New Roman"/>
          <w:sz w:val="24"/>
          <w:szCs w:val="24"/>
        </w:rPr>
        <w:t xml:space="preserve"> благодаря внедрению эффективных методов профилактической работы и строгого соблюдения стандартов техники безопасности. Таким образом, Профсоюз достиг значительных успехов в создании комфортной и здоровой атмосферы на рабочих местах, повысил уровень ответственности работников и руководителей за охрану труда.</w:t>
      </w:r>
    </w:p>
    <w:p w14:paraId="047A9E4A" w14:textId="77777777" w:rsidR="00D93AA5" w:rsidRDefault="00F45F42" w:rsidP="00225460">
      <w:pPr>
        <w:spacing w:line="360" w:lineRule="auto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14:paraId="16377B22" w14:textId="1407A611" w:rsidR="0023644A" w:rsidRPr="00F45F42" w:rsidRDefault="0023644A" w:rsidP="00C25610">
      <w:pPr>
        <w:spacing w:line="36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F45F4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Организационно-массовая и информационная работа </w:t>
      </w:r>
    </w:p>
    <w:p w14:paraId="375F1322" w14:textId="77777777" w:rsidR="00F45F42" w:rsidRPr="00F45F42" w:rsidRDefault="00F45F42" w:rsidP="00F45F4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>Информационные технологии играют важную роль в работе профсоюзного комитета. Создана и поддерживается актуальная электронная база данных членов профсоюза, позволяющая быстро реагировать на запросы и проводить планомерную работу.</w:t>
      </w:r>
    </w:p>
    <w:p w14:paraId="556DE09C" w14:textId="5B6E61D7" w:rsidR="00F45F42" w:rsidRPr="00F45F42" w:rsidRDefault="00F45F42" w:rsidP="00F45F4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>Профсоюз взаимодействует с администрацией школы, реализуя принципы социального партн</w:t>
      </w:r>
      <w:r w:rsidR="00C953E5">
        <w:rPr>
          <w:rFonts w:ascii="Times New Roman" w:hAnsi="Times New Roman" w:cs="Times New Roman"/>
          <w:sz w:val="24"/>
          <w:szCs w:val="24"/>
        </w:rPr>
        <w:t>ё</w:t>
      </w:r>
      <w:r w:rsidRPr="00F45F42">
        <w:rPr>
          <w:rFonts w:ascii="Times New Roman" w:hAnsi="Times New Roman" w:cs="Times New Roman"/>
          <w:sz w:val="24"/>
          <w:szCs w:val="24"/>
        </w:rPr>
        <w:t>рства и направляя усилия на решение вопросов трудового распорядка и социальную защиту работников. Важную роль играет информирование членов профсоюза о нововведениях, нормативных актах и событиях в области профсоюзной деятельности. Регулярно публикуются материалы, распространяемые областными организациями, используется специализированная литература и издания («Профсоюзная среда»).</w:t>
      </w:r>
    </w:p>
    <w:p w14:paraId="37F3C174" w14:textId="77777777" w:rsidR="00F45F42" w:rsidRDefault="00F45F42" w:rsidP="00F45F4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>Молодых специалистов привлекают к профессиональной деятельности, поддерживают их профессиональный рост, помогают освоиться в коллективе и участвуют в конкурсных мероприятиях. Уровень охвата молодых специалистов профсоюзным членством достигает 100%.</w:t>
      </w:r>
    </w:p>
    <w:p w14:paraId="5E0F53F3" w14:textId="6313577F" w:rsidR="0023644A" w:rsidRPr="00F45F42" w:rsidRDefault="0023644A" w:rsidP="00C25610">
      <w:pPr>
        <w:spacing w:line="36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F45F42">
        <w:rPr>
          <w:rFonts w:ascii="Times New Roman" w:hAnsi="Times New Roman" w:cs="Times New Roman"/>
          <w:b/>
          <w:bCs/>
          <w:sz w:val="24"/>
          <w:szCs w:val="24"/>
        </w:rPr>
        <w:t>Культурно-массовая и спортивно-оздоровительная работа</w:t>
      </w:r>
    </w:p>
    <w:p w14:paraId="1BC1CAF4" w14:textId="6F30351B" w:rsidR="00225460" w:rsidRPr="00225460" w:rsidRDefault="00225460" w:rsidP="002254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Важнейшей задачей организации является укрепление физического и психологического благополучия сотрудников. Для достижения этой цели проводится широкий спектр культурно-развлекательных и спортивных мероприятий, направленных на создание благоприятной атмосферы и поддержание высокого уровня активности персонала.</w:t>
      </w:r>
    </w:p>
    <w:p w14:paraId="7493AC42" w14:textId="77777777" w:rsidR="00225460" w:rsidRPr="00225460" w:rsidRDefault="00225460" w:rsidP="0022546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5460">
        <w:rPr>
          <w:rFonts w:ascii="Times New Roman" w:hAnsi="Times New Roman" w:cs="Times New Roman"/>
          <w:i/>
          <w:iCs/>
          <w:sz w:val="24"/>
          <w:szCs w:val="24"/>
        </w:rPr>
        <w:t>Основные направления культурной и спортивной деятельности:</w:t>
      </w:r>
    </w:p>
    <w:p w14:paraId="604453F7" w14:textId="0188188E" w:rsidR="00225460" w:rsidRPr="00225460" w:rsidRDefault="00225460" w:rsidP="00225460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Организация праздников и юбилейных торжеств: проведение тематических вечеров, концертов, корпоративных встреч, посвящ</w:t>
      </w:r>
      <w:r w:rsidR="00C25610">
        <w:rPr>
          <w:rFonts w:ascii="Times New Roman" w:hAnsi="Times New Roman" w:cs="Times New Roman"/>
          <w:sz w:val="24"/>
          <w:szCs w:val="24"/>
        </w:rPr>
        <w:t>ё</w:t>
      </w:r>
      <w:r w:rsidRPr="00225460">
        <w:rPr>
          <w:rFonts w:ascii="Times New Roman" w:hAnsi="Times New Roman" w:cs="Times New Roman"/>
          <w:sz w:val="24"/>
          <w:szCs w:val="24"/>
        </w:rPr>
        <w:t>нных государственным праздникам и профессиональным датам.</w:t>
      </w:r>
    </w:p>
    <w:p w14:paraId="38560B77" w14:textId="77777777" w:rsidR="00225460" w:rsidRPr="00225460" w:rsidRDefault="00225460" w:rsidP="00225460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lastRenderedPageBreak/>
        <w:t>Конкурсы профессионального мастерства: участие работников во внутриведомственных конкурсах, позволяющих продемонстрировать уровень квалификации и творческих способностей.</w:t>
      </w:r>
    </w:p>
    <w:p w14:paraId="58029AD0" w14:textId="77777777" w:rsidR="00225460" w:rsidRPr="00225460" w:rsidRDefault="00225460" w:rsidP="00225460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Спортивные мероприятия: регулярные занятия физкультурой и спортом среди сотрудников учреждения, включая футбольные турниры, спартакиады, лыжные забеги, легкоатлетические эстафеты и дни здоровья.</w:t>
      </w:r>
    </w:p>
    <w:p w14:paraId="625573A2" w14:textId="12FFAF71" w:rsidR="00225460" w:rsidRPr="00225460" w:rsidRDefault="00225460" w:rsidP="00225460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5460">
        <w:rPr>
          <w:rFonts w:ascii="Times New Roman" w:hAnsi="Times New Roman" w:cs="Times New Roman"/>
          <w:sz w:val="24"/>
          <w:szCs w:val="24"/>
        </w:rPr>
        <w:t>Акции социальной поддержки: помощь ветеранам педагогической деятельности — поздравления с дн</w:t>
      </w:r>
      <w:r w:rsidR="00C25610">
        <w:rPr>
          <w:rFonts w:ascii="Times New Roman" w:hAnsi="Times New Roman" w:cs="Times New Roman"/>
          <w:sz w:val="24"/>
          <w:szCs w:val="24"/>
        </w:rPr>
        <w:t>ём</w:t>
      </w:r>
      <w:r w:rsidRPr="00225460">
        <w:rPr>
          <w:rFonts w:ascii="Times New Roman" w:hAnsi="Times New Roman" w:cs="Times New Roman"/>
          <w:sz w:val="24"/>
          <w:szCs w:val="24"/>
        </w:rPr>
        <w:t xml:space="preserve"> рождения, визиты в праздничные дни, вручение подарков и знаков внимания.</w:t>
      </w:r>
    </w:p>
    <w:p w14:paraId="71EFE94F" w14:textId="27722DD8" w:rsidR="0023644A" w:rsidRPr="00F45F42" w:rsidRDefault="0023644A" w:rsidP="0022546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F42">
        <w:rPr>
          <w:rFonts w:ascii="Times New Roman" w:hAnsi="Times New Roman" w:cs="Times New Roman"/>
          <w:b/>
          <w:bCs/>
          <w:sz w:val="24"/>
          <w:szCs w:val="24"/>
        </w:rPr>
        <w:t>Финансовая работа</w:t>
      </w:r>
    </w:p>
    <w:p w14:paraId="1BD6687F" w14:textId="1CBE9861" w:rsidR="0023644A" w:rsidRPr="008A132C" w:rsidRDefault="0023644A" w:rsidP="0023644A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C90">
        <w:rPr>
          <w:rFonts w:ascii="Times New Roman" w:hAnsi="Times New Roman" w:cs="Times New Roman"/>
          <w:sz w:val="24"/>
          <w:szCs w:val="24"/>
        </w:rPr>
        <w:t xml:space="preserve"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людей. Каждый член коллектива может рассчитывать на поддержку в трудной ситуации (в связи с похоронами родителей и близких родственников). </w:t>
      </w:r>
      <w:r w:rsidRPr="008A132C">
        <w:rPr>
          <w:rFonts w:ascii="Times New Roman" w:hAnsi="Times New Roman" w:cs="Times New Roman"/>
          <w:sz w:val="24"/>
          <w:szCs w:val="24"/>
        </w:rPr>
        <w:t>Финансовое обеспечение деятельности профсоюзной организации проводилось в соответствии со сметой на календарный год, утвержд</w:t>
      </w:r>
      <w:r w:rsidR="00C25610">
        <w:rPr>
          <w:rFonts w:ascii="Times New Roman" w:hAnsi="Times New Roman" w:cs="Times New Roman"/>
          <w:sz w:val="24"/>
          <w:szCs w:val="24"/>
        </w:rPr>
        <w:t>ё</w:t>
      </w:r>
      <w:r w:rsidRPr="008A132C">
        <w:rPr>
          <w:rFonts w:ascii="Times New Roman" w:hAnsi="Times New Roman" w:cs="Times New Roman"/>
          <w:sz w:val="24"/>
          <w:szCs w:val="24"/>
        </w:rPr>
        <w:t xml:space="preserve">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14:paraId="0B73A017" w14:textId="77777777" w:rsidR="0023644A" w:rsidRPr="00F45F42" w:rsidRDefault="0023644A" w:rsidP="00F45F42">
      <w:pPr>
        <w:pStyle w:val="a3"/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45F42">
        <w:rPr>
          <w:rFonts w:ascii="Times New Roman" w:hAnsi="Times New Roman" w:cs="Times New Roman"/>
          <w:b/>
          <w:bCs/>
          <w:sz w:val="24"/>
          <w:szCs w:val="24"/>
        </w:rPr>
        <w:t xml:space="preserve">Общие выводы по работе </w:t>
      </w:r>
    </w:p>
    <w:p w14:paraId="30595091" w14:textId="77777777" w:rsidR="00C25610" w:rsidRDefault="0023644A" w:rsidP="00F45F42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32C">
        <w:rPr>
          <w:rFonts w:ascii="Times New Roman" w:hAnsi="Times New Roman" w:cs="Times New Roman"/>
          <w:sz w:val="24"/>
          <w:szCs w:val="24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14:paraId="684AE3B8" w14:textId="4BA978C7" w:rsidR="00D93AA5" w:rsidRDefault="0023644A" w:rsidP="00F45F42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32C">
        <w:rPr>
          <w:rFonts w:ascii="Times New Roman" w:hAnsi="Times New Roman" w:cs="Times New Roman"/>
          <w:sz w:val="24"/>
          <w:szCs w:val="24"/>
        </w:rPr>
        <w:t xml:space="preserve">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</w:t>
      </w:r>
      <w:r w:rsidR="00C25610">
        <w:rPr>
          <w:rFonts w:ascii="Times New Roman" w:hAnsi="Times New Roman" w:cs="Times New Roman"/>
          <w:sz w:val="24"/>
          <w:szCs w:val="24"/>
        </w:rPr>
        <w:t>ё</w:t>
      </w:r>
      <w:r w:rsidRPr="008A132C">
        <w:rPr>
          <w:rFonts w:ascii="Times New Roman" w:hAnsi="Times New Roman" w:cs="Times New Roman"/>
          <w:sz w:val="24"/>
          <w:szCs w:val="24"/>
        </w:rPr>
        <w:t>рства на всех уровнях.</w:t>
      </w:r>
    </w:p>
    <w:p w14:paraId="028D8024" w14:textId="544A09F0" w:rsidR="007B37E3" w:rsidRDefault="0023644A" w:rsidP="00F45F42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32C">
        <w:rPr>
          <w:rFonts w:ascii="Times New Roman" w:hAnsi="Times New Roman" w:cs="Times New Roman"/>
          <w:sz w:val="24"/>
          <w:szCs w:val="24"/>
        </w:rPr>
        <w:lastRenderedPageBreak/>
        <w:t xml:space="preserve"> В заключении хотелось бы сказать, что профсоюзная организация – это важный участник организации эффективного социального партн</w:t>
      </w:r>
      <w:r w:rsidR="00C25610">
        <w:rPr>
          <w:rFonts w:ascii="Times New Roman" w:hAnsi="Times New Roman" w:cs="Times New Roman"/>
          <w:sz w:val="24"/>
          <w:szCs w:val="24"/>
        </w:rPr>
        <w:t>ё</w:t>
      </w:r>
      <w:r w:rsidRPr="008A132C">
        <w:rPr>
          <w:rFonts w:ascii="Times New Roman" w:hAnsi="Times New Roman" w:cs="Times New Roman"/>
          <w:sz w:val="24"/>
          <w:szCs w:val="24"/>
        </w:rPr>
        <w:t>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14:paraId="14FD585B" w14:textId="563345C4" w:rsidR="00C25610" w:rsidRDefault="00C25610" w:rsidP="00F45F42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085E94" w14:textId="4420F63C" w:rsidR="00C25610" w:rsidRDefault="00C25610" w:rsidP="00F45F42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93248D" w14:textId="2B4616C1" w:rsidR="00C25610" w:rsidRPr="00F45F42" w:rsidRDefault="00C25610" w:rsidP="00C25610">
      <w:pPr>
        <w:spacing w:line="36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C25610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И</w:t>
      </w:r>
      <w:r w:rsidRPr="00C256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256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Владимирова</w:t>
      </w:r>
    </w:p>
    <w:sectPr w:rsidR="00C25610" w:rsidRPr="00F4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294E"/>
    <w:multiLevelType w:val="hybridMultilevel"/>
    <w:tmpl w:val="BB32E554"/>
    <w:lvl w:ilvl="0" w:tplc="AA4EE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748E0"/>
    <w:multiLevelType w:val="hybridMultilevel"/>
    <w:tmpl w:val="D762889A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40B"/>
    <w:multiLevelType w:val="hybridMultilevel"/>
    <w:tmpl w:val="CE2CEB10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495879B4"/>
    <w:multiLevelType w:val="hybridMultilevel"/>
    <w:tmpl w:val="9038165A"/>
    <w:lvl w:ilvl="0" w:tplc="0419000D">
      <w:start w:val="1"/>
      <w:numFmt w:val="bullet"/>
      <w:lvlText w:val=""/>
      <w:lvlJc w:val="left"/>
      <w:pPr>
        <w:ind w:left="1080" w:hanging="72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65277"/>
    <w:multiLevelType w:val="hybridMultilevel"/>
    <w:tmpl w:val="AF3E585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F17725"/>
    <w:multiLevelType w:val="hybridMultilevel"/>
    <w:tmpl w:val="10723DC8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850DF"/>
    <w:multiLevelType w:val="hybridMultilevel"/>
    <w:tmpl w:val="A844B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4E"/>
    <w:rsid w:val="00225460"/>
    <w:rsid w:val="0023644A"/>
    <w:rsid w:val="006E10B2"/>
    <w:rsid w:val="0079164E"/>
    <w:rsid w:val="007B37E3"/>
    <w:rsid w:val="0094038B"/>
    <w:rsid w:val="00C25610"/>
    <w:rsid w:val="00C953E5"/>
    <w:rsid w:val="00D93AA5"/>
    <w:rsid w:val="00DE2637"/>
    <w:rsid w:val="00F4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8E4D"/>
  <w15:chartTrackingRefBased/>
  <w15:docId w15:val="{08C1A935-782E-471B-AE9B-4CA0BC4E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44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87.kzn@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ABE61-2458-440F-B68E-710B67C7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Смук Виктория</dc:creator>
  <cp:keywords/>
  <dc:description/>
  <cp:lastModifiedBy>Смук Виктория</cp:lastModifiedBy>
  <cp:revision>7</cp:revision>
  <dcterms:created xsi:type="dcterms:W3CDTF">2026-02-14T18:12:00Z</dcterms:created>
  <dcterms:modified xsi:type="dcterms:W3CDTF">2026-03-18T11:37:00Z</dcterms:modified>
</cp:coreProperties>
</file>