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476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257">
        <w:rPr>
          <w:rFonts w:ascii="Times New Roman" w:hAnsi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689.25pt">
            <v:imagedata r:id="rId7" o:title=""/>
          </v:shape>
        </w:pict>
      </w:r>
    </w:p>
    <w:p w:rsidR="00415476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15476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15476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15476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15476" w:rsidRPr="00E24A42" w:rsidRDefault="00415476" w:rsidP="00FD1257">
      <w:pPr>
        <w:numPr>
          <w:ilvl w:val="0"/>
          <w:numId w:val="1"/>
        </w:num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приоритет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интересов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детей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и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подростков,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приоритет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общечеловеческих ценностей;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неприятие социальной, классовой, национальной, идейной, религиозной вражды и неприязни;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уважение к интересам, достоинству и мнению каждого члена самоуправления;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коллегиальность принятия решений;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взаимная и личная ответственность за выполнение принятых решений;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свобода дискуссий, гласность работы самоуправления;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уважение мнений меньшинства и большинства.</w:t>
      </w:r>
    </w:p>
    <w:p w:rsidR="00415476" w:rsidRPr="00AA2B0A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A2B0A">
        <w:rPr>
          <w:rFonts w:ascii="Times New Roman" w:hAnsi="Times New Roman"/>
          <w:b/>
          <w:sz w:val="24"/>
          <w:szCs w:val="24"/>
          <w:lang w:eastAsia="ru-RU"/>
        </w:rPr>
        <w:t>3.</w:t>
      </w:r>
      <w:r w:rsidRPr="00AA2B0A">
        <w:rPr>
          <w:rFonts w:ascii="Times New Roman" w:hAnsi="Times New Roman"/>
          <w:b/>
          <w:sz w:val="24"/>
          <w:szCs w:val="24"/>
          <w:lang w:eastAsia="ru-RU"/>
        </w:rPr>
        <w:tab/>
        <w:t>Право учащихся на осуществление ученического самоуправления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Обучающиеся школы имеют равные права на осуществление самоуправления как непосредственно, так и через своих представителей.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Органы ученического самоуправления обязаны обеспечить каждому право на получение информации об их деятельности, возможность ознакомиться с документами и материалами, непосредственно затрагивающими его права и свободы.</w:t>
      </w:r>
    </w:p>
    <w:p w:rsidR="00415476" w:rsidRPr="003F7ABC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F7ABC">
        <w:rPr>
          <w:rFonts w:ascii="Times New Roman" w:hAnsi="Times New Roman"/>
          <w:b/>
          <w:sz w:val="24"/>
          <w:szCs w:val="24"/>
          <w:lang w:eastAsia="ru-RU"/>
        </w:rPr>
        <w:t>4.</w:t>
      </w:r>
      <w:r w:rsidRPr="003F7ABC">
        <w:rPr>
          <w:rFonts w:ascii="Times New Roman" w:hAnsi="Times New Roman"/>
          <w:b/>
          <w:sz w:val="24"/>
          <w:szCs w:val="24"/>
          <w:lang w:eastAsia="ru-RU"/>
        </w:rPr>
        <w:tab/>
        <w:t>Поддержка ученического самоуправления администрацией и педагогическим коллективом школы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Администрация школы создает необходимые условия для становления и развития ученического самоуправления и оказывает содействие обучающимся в осуществлении права на ученическое самоуправление.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Педагогический коллектив (директор, его заместители, классные руководители, учителя) оказывает органам ученического самоуправления, их лидерам необходимую помощь, но не подменяет их.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Педагоги могут обращаться с той или иной просьбой или предложением к органам ученического самоуправления, высказывать свои замечания по их работе, но решения органы ученического самоуправления принимают сами.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Педагоги не могут отменять решения органов ученического самоуправления, но могут обжаловать их в вышестоящих органах самоуправления (самостоятельно или через директора школы).</w:t>
      </w:r>
    </w:p>
    <w:p w:rsidR="00415476" w:rsidRPr="006C73F4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C73F4">
        <w:rPr>
          <w:rFonts w:ascii="Times New Roman" w:hAnsi="Times New Roman"/>
          <w:b/>
          <w:sz w:val="24"/>
          <w:szCs w:val="24"/>
          <w:lang w:eastAsia="ru-RU"/>
        </w:rPr>
        <w:t>5.</w:t>
      </w:r>
      <w:r w:rsidRPr="006C73F4">
        <w:rPr>
          <w:rFonts w:ascii="Times New Roman" w:hAnsi="Times New Roman"/>
          <w:b/>
          <w:sz w:val="24"/>
          <w:szCs w:val="24"/>
          <w:lang w:eastAsia="ru-RU"/>
        </w:rPr>
        <w:tab/>
        <w:t>Организация работы школьного самоуправления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Органы ученического самоуправления работают во взаимодействии с администрацией, органами педагогического и родительского самоуправления, а также с общественными организациями и другими самостоятельными объединениями, существующими в школе.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Собрания и заседания органов ученического самоуправления проходят открыто. Решения органов ученического самоуправления принимаются открытым или тайным голосованием (по усмотрению обучающихся). Решения принимаются простым большинством, но мнение меньшинства должно внимательно выслушиваться и учитываться.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В случае несогласия с решением органа ученического самоуправления любой ученик может опротестовать это решение в вышестоящем органе самоуправления.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Работа органов ученического самоуправления осуществляется гласно, то есть коллектив должен быть своевременно информирован о предстоящих и прошедших делах.</w:t>
      </w:r>
    </w:p>
    <w:p w:rsidR="00415476" w:rsidRPr="00C2421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24212">
        <w:rPr>
          <w:rFonts w:ascii="Times New Roman" w:hAnsi="Times New Roman"/>
          <w:b/>
          <w:sz w:val="24"/>
          <w:szCs w:val="24"/>
          <w:lang w:eastAsia="ru-RU"/>
        </w:rPr>
        <w:t>6.</w:t>
      </w:r>
      <w:r w:rsidRPr="00C24212">
        <w:rPr>
          <w:rFonts w:ascii="Times New Roman" w:hAnsi="Times New Roman"/>
          <w:b/>
          <w:sz w:val="24"/>
          <w:szCs w:val="24"/>
          <w:lang w:eastAsia="ru-RU"/>
        </w:rPr>
        <w:tab/>
        <w:t>Органы школьного ученического самоуправления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6.1.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Школьный ученический совет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Высшим органом ученического самоуправления является школьный ученический совет. В состав школьного ученического совета входят председатели классных ученических советов.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Школьный ученический совет собирается на заседания по мере необходимости, но не реже одного раза в месяц.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Направления деятельности школьного ученического совета: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принимает положение об ученическом самоуправлении;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предлагает и утверждает план работы школьного ученического совета на учебный год;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избирает голосованием президента школьного ученического совета;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планирует и организует свою повседневную работу;</w:t>
      </w:r>
      <w:r w:rsidRPr="00783756">
        <w:rPr>
          <w:noProof/>
          <w:lang w:eastAsia="ru-RU"/>
        </w:rPr>
        <w:t xml:space="preserve"> </w:t>
      </w:r>
      <w:bookmarkStart w:id="0" w:name="_GoBack"/>
      <w:bookmarkEnd w:id="0"/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формирует постоянные или временные рабочие органы (комитеты, комиссии, штабы и т. п.) по различным направлениям деятельности;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назначает руководителей рабочих органов (председателей, министров и т. п.);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дает общественные поручения, задания классам, группам или отдельным обучающимся, заслушивает отчеты о выполнении поручений;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организует шефство старших классов над младшими;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утверждает правила, памятки и другие документы для органов ученического самоуправления;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вырабатывает предложения по совершенствованию работы школы в адрес школьного руководства;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привлекает обучающихся к решению вопросов жизни школы: изучает и формулирует мнение школьников по вопросам школьной жизни, представляет позицию обучающихся в органах управления школой, разрабатывает предложения по совершенствованию учебно-воспитательного процесса;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выдвигает инициативы и содействует реализации инициатив обучающихся во внеучебной деятельности: изучает интересы и потребности школьников в сфере учебной и внеучебной деятельности, создает условия для их реализации, привлекает обучающихся к организации жизни школы;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обучающихся, у</w:t>
      </w:r>
      <w:r>
        <w:rPr>
          <w:rFonts w:ascii="Times New Roman" w:hAnsi="Times New Roman"/>
          <w:sz w:val="24"/>
          <w:szCs w:val="24"/>
          <w:lang w:eastAsia="ru-RU"/>
        </w:rPr>
        <w:t>креплению дисциплины и порядка;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планирует, участвует в организации и проведении школьных проектов и мероприятий по различным направлениям;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школьный ученический совет имеет право обращаться к администрации школы с просьбой о выделении им в помощь педагогов-консультантов из числа имеющих соответствующую квалификацию учителей.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Все решения школьного ученического совета принимаются большинством голосов. Решения могут быть отменены самим советом.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6.1.1.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Президент школьного ученического совета: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осуществляет общее руководство школьным ученическим советом;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обеспечивает планирование работы совета;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добивается выполнения принятых советом решений;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обеспечивает открытость и гласность в деятельности совета;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готовит заседания школьного ученического совета, созывает и ведет их;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работает в тесном контакте с директором школы, его заместителями.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6.1.2.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Секретарь школьного ученического совета: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оповещает членов школьного ученического совета об очередном заседании;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ведет протоколы заседаний совета;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готовит для опубликования информацию о заседаниях школьного ученического совета.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6.1.3.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Права и обязанности членов школьного ученического совета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Членами школьного ученического совета могут быть обучающиеся со 2-го по 11-й класс, признающие данное положение.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Член школьного ученического совета имеет право: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на уважение своей чести и достоинства, выражать и отстаивать личные интересы и интересы своих одноклассников, иметь от школьного ученического совета защиту и поддержку;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участие в принятии решений школьного ученического совета;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выдвижение своей кандидатуры на пост президента школьного ученического совета;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представление интересов школьного ученического совета на различных уровнях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(школьном, муниципальном, региональном, федеральном, международном);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открытое и корректное выражение своего мнения, критику действий школьного ученического совета, высказывания, внесение на рассмотрение предложений о совершенствовании деятельности школьного ученического совета и улучшению жизни в школе;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участие в планировании, организации, рефлексии мероприятий, проектов, событий, инициируемых школьным ученическим советом;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избрание в состав школьного ученического совета повторно, но не более двух сроков подряд.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Член школьного ученического совета обязан: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•</w:t>
      </w:r>
      <w:r>
        <w:rPr>
          <w:rFonts w:ascii="Times New Roman" w:hAnsi="Times New Roman"/>
          <w:sz w:val="24"/>
          <w:szCs w:val="24"/>
          <w:lang w:eastAsia="ru-RU"/>
        </w:rPr>
        <w:tab/>
        <w:t>соблюдать устав школы;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информировать школьное сообщество о своей деятельности и инициативах школьного ученического совета;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содействовать работе школьного ученического совета;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выполнять решения школьного ученического совета, принятые в рамках их компетенции;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строго соблюдать правила для обучающихся школы, этические и правовые нормы поведения;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посещать ассамблеи школы и освещать на них работу школьного ученического совета;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посещать заседания школьного ученического совета и выполнять его решения;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исполнять принятые на себя обязательства по отношению к школе;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содействовать росту авторитета школьного ученического совета, активно участвовать в его работе;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заботиться о репутации и имидже школы.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6.2.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Разновозрастные творческие комитеты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6.2.1.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Учебный комитет: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организует консультативные группы для помощи отстающим обучающимся;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проверяет посещаемость;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участвует в подготовке школьных олимпиад, предметных недель;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участвует в проведении тематических вечеров, конкурсов по предметам;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участвует в организации встреч с интересными людьми.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6.2.2.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Спортивный комитет: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организует соревнования по различным видам спорта между классами и школами;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участвует в организации и проведении общешкольной спартакиады, дней здоровья;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определяет лучших спортсменов и награждает их.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6.2.3.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Культурно-массовый комитет: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организует и контролирует проведение экскурсий, посещение выставок, театров;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организует и проводит общешкольные дискотеки, огоньки.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6.2.4.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Трудовой комитет: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организует и проводит сборы макулатуры;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организует и проводит дежурства по школе и в столовой;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организует уборки территории, субботники.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6.2.5.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Пресс-центр: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подбирает материалы для общешкольной газеты и выпускает ее;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организует художественное оформление школьных мероприятий;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работает с корреспондентами классов;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оценивает конкурсы на лучшую газету.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6.3.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Классное самоуправление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6.3.1.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Организация работы классного самоуправления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Членом классного самоуправления является каждый ученик со 2-го по 11-й класс.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Каждый класс выбирает представителей для участия в школьных разновозрастных творческих группах по всем предложенным направлениям. Класс имеет право ввести дополнительные роли для классного самоуправления.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Каждый член классного коллектива выбирает направление работы не менее чем на триместр. Можно совмещать несколько направлений работы. Можно распределить ответственность за какое-либо направление между всеми членами классного коллектива.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Член классного самоуправления не обязательно является членом школьных групп самоуправления, но обязательно посещает общешкольные заседания.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Классный руководитель участвует в работе классного самоуправления и выступает в роли наставника.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 xml:space="preserve">Регулярность и качество работы обучающихся в составе разновозрастных творческих групп учитывается при определении победителей в номинации «Актив года» в рамках ежегодной </w:t>
      </w:r>
      <w:r>
        <w:rPr>
          <w:rFonts w:ascii="Times New Roman" w:hAnsi="Times New Roman"/>
          <w:sz w:val="24"/>
          <w:szCs w:val="24"/>
          <w:lang w:eastAsia="ru-RU"/>
        </w:rPr>
        <w:t>церемонии награждения «День Чести школы</w:t>
      </w:r>
      <w:r w:rsidRPr="00E24A42">
        <w:rPr>
          <w:rFonts w:ascii="Times New Roman" w:hAnsi="Times New Roman"/>
          <w:sz w:val="24"/>
          <w:szCs w:val="24"/>
          <w:lang w:eastAsia="ru-RU"/>
        </w:rPr>
        <w:t>».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6.3.2.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Функции классного самоуправления: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организация жизни класса;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организация участия класса в общешкольных событиях;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составление плана внеклассной работы класса в соответствии с планом школы;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организация работы класса по выбранным тематическим направлениям;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формулировка предложений по улучшению учебного и воспитательного процесса в классе и в школе;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выборы представителей в разновозрастные школьные группы самоуправления по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направлениям;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анализ и самооценка работы самоуправления в классе.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6.3.3.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Роли классного самоуправления Классное ученическое собрание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Ученическое самоуправление в классе осуществляется посредством классного собрания. Классное собрание проводится по мере необходимости, но не реже одного раза в месяц.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Исполнительным органом является совет класса, во главе которого стоит председатель совета.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На классном ученическом собрании: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обсуждают вопросы жизни класса;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предлагают и принимают план мероприятий, касающихся внеклассной работы;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избирают актив класса;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вносят предложения по улучшению учебного и воспитательного процесса в классе и в школе;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избирают делегатов на общешкольную конференцию;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высказывают пр</w:t>
      </w:r>
      <w:r>
        <w:rPr>
          <w:rFonts w:ascii="Times New Roman" w:hAnsi="Times New Roman"/>
          <w:sz w:val="24"/>
          <w:szCs w:val="24"/>
          <w:lang w:eastAsia="ru-RU"/>
        </w:rPr>
        <w:t>едложения о поощрении учащихся;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подводят итоги работы в классе по вопросам дежурства по школе и классу, участия в конкурсах, выполнения запланированных дел и т. д.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Актив класса: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организует выполнение решений (очередного) классного собрания, групп;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организует помощь в учебе обучающимся, имеющим проблемы;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обеспечивает дисциплину и порядок в классе, организует самообслуживание в классе;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готовит и проводит мероприятия согласно плану работы класса и школы;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отражает всю важную информацию в классном уголке;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вносит предложения по улучшению работы классного и школьного ученического самоуправления;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вместе с классным руководителем составляет план работы классного коллектива и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выносит его на обсуждение на классном собрании;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назначает ответственных за проведение различных проектов и мероприятий из числа обучающихся класса.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Староста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Руководителем и организатором актива класса является староста.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Староста избирается из числа обучающихся на классном собрании в течение первой учебной недели сроком на один учебный год.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Староста работает под руководством классного руководителя. Обязанности старосты: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организация деятельности класса в период отсутствия классного руководителя;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оказание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помощи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>администрации</w:t>
      </w:r>
      <w:r>
        <w:rPr>
          <w:rFonts w:ascii="Times New Roman" w:hAnsi="Times New Roman"/>
          <w:sz w:val="24"/>
          <w:szCs w:val="24"/>
          <w:lang w:eastAsia="ru-RU"/>
        </w:rPr>
        <w:tab/>
        <w:t>школы</w:t>
      </w:r>
      <w:r>
        <w:rPr>
          <w:rFonts w:ascii="Times New Roman" w:hAnsi="Times New Roman"/>
          <w:sz w:val="24"/>
          <w:szCs w:val="24"/>
          <w:lang w:eastAsia="ru-RU"/>
        </w:rPr>
        <w:tab/>
        <w:t>и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классному </w:t>
      </w:r>
      <w:r w:rsidRPr="00E24A42">
        <w:rPr>
          <w:rFonts w:ascii="Times New Roman" w:hAnsi="Times New Roman"/>
          <w:sz w:val="24"/>
          <w:szCs w:val="24"/>
          <w:lang w:eastAsia="ru-RU"/>
        </w:rPr>
        <w:t>руководителю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в организации деятельности класса;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поддержание порядка и дисциплины в классе;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обеспечение обучающихся необходимой информацией, связанной с учебно- воспитательным процессом;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представление интересов обучающихся своего классного коллектива на собраниях органов школьного ученического самоуправления по вопросам обучения и деятельности в школе;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извещение обучающихся об изменениях, вносимых в расписание занятий;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непосредственное участие в заседаниях школьного ученического совета;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вовлечение обучающихся класса в общешкольные мероприятия и дела с помощью классного ученического совета и классного руководителя;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отслеживание успеваемости обучающихся класса, поведения на уроках, пропуска занятий;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своевременное доведение информации о нарушениях и достижениях класса до сведения классного руководителя.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Права старосты: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защищать интересы классного коллектива и отдельных учеников перед руководством школы;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обращаться за разрешением возникающих вопросов к классному руководителю, педагогам-предметникам, представителям администрации школы;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давать поручения одноклассникам по организации дел класса, а также по участию класса в общешкольных делах;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•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обращаться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к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классному руководителю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и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обучающимся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класса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с</w:t>
      </w:r>
      <w:r w:rsidRPr="00E24A42">
        <w:rPr>
          <w:rFonts w:ascii="Times New Roman" w:hAnsi="Times New Roman"/>
          <w:sz w:val="24"/>
          <w:szCs w:val="24"/>
          <w:lang w:eastAsia="ru-RU"/>
        </w:rPr>
        <w:tab/>
        <w:t>целью проведения классного собрания для разрешения возникающих вопросов.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Указания и поручения старосты в пределах вышеперечисленных прав и обязанностей обязательны для выполнения всеми обучающимися класса.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Администрация и педагогические работники обязаны поддерживать и укреплять авторитет старосты среди обучающихся.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До истечения срока полномочий староста может быть смещен за грубые нарушения своих обязанностей или бездействие решением классного собрания. В этом случае проводятся досрочные выборы нового старосты.</w:t>
      </w:r>
    </w:p>
    <w:p w:rsidR="00415476" w:rsidRPr="00230368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30368">
        <w:rPr>
          <w:rFonts w:ascii="Times New Roman" w:hAnsi="Times New Roman"/>
          <w:b/>
          <w:sz w:val="24"/>
          <w:szCs w:val="24"/>
          <w:lang w:eastAsia="ru-RU"/>
        </w:rPr>
        <w:t>7.</w:t>
      </w:r>
      <w:r w:rsidRPr="00230368">
        <w:rPr>
          <w:rFonts w:ascii="Times New Roman" w:hAnsi="Times New Roman"/>
          <w:b/>
          <w:sz w:val="24"/>
          <w:szCs w:val="24"/>
          <w:lang w:eastAsia="ru-RU"/>
        </w:rPr>
        <w:tab/>
        <w:t>Документация и отчетность школьного ученического совета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План работы совета составляется на весь учебный год исходя из календарных планов воспитательной работы школы.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Заседания совета протоколируются.</w:t>
      </w:r>
    </w:p>
    <w:p w:rsidR="00415476" w:rsidRPr="00E24A42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Анализ деятельности совета представляется заместителю директора по учебно- воспитательной работе в конце учебного года.</w:t>
      </w:r>
    </w:p>
    <w:p w:rsidR="00415476" w:rsidRPr="00230368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30368">
        <w:rPr>
          <w:rFonts w:ascii="Times New Roman" w:hAnsi="Times New Roman"/>
          <w:b/>
          <w:sz w:val="24"/>
          <w:szCs w:val="24"/>
          <w:lang w:eastAsia="ru-RU"/>
        </w:rPr>
        <w:t>8.</w:t>
      </w:r>
      <w:r w:rsidRPr="00230368">
        <w:rPr>
          <w:rFonts w:ascii="Times New Roman" w:hAnsi="Times New Roman"/>
          <w:b/>
          <w:sz w:val="24"/>
          <w:szCs w:val="24"/>
          <w:lang w:eastAsia="ru-RU"/>
        </w:rPr>
        <w:tab/>
        <w:t>Порядок внесения изменений в положение</w:t>
      </w:r>
    </w:p>
    <w:p w:rsidR="00415476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24A42">
        <w:rPr>
          <w:rFonts w:ascii="Times New Roman" w:hAnsi="Times New Roman"/>
          <w:sz w:val="24"/>
          <w:szCs w:val="24"/>
          <w:lang w:eastAsia="ru-RU"/>
        </w:rPr>
        <w:t>Изменения и дополнения в настоящее положение вносятся школьным ученическим советом.</w:t>
      </w:r>
    </w:p>
    <w:p w:rsidR="00415476" w:rsidRPr="000E4A20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15476" w:rsidRDefault="00415476" w:rsidP="00B126C1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15476" w:rsidRDefault="00415476" w:rsidP="00B126C1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15476" w:rsidRDefault="00415476" w:rsidP="00B126C1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15476" w:rsidRDefault="00415476" w:rsidP="00B126C1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15476" w:rsidRDefault="00415476" w:rsidP="00B126C1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15476" w:rsidRDefault="00415476" w:rsidP="00B126C1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15476" w:rsidRDefault="00415476" w:rsidP="00B126C1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15476" w:rsidRDefault="00415476" w:rsidP="00B126C1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15476" w:rsidRDefault="00415476" w:rsidP="00B126C1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15476" w:rsidRDefault="00415476" w:rsidP="00B126C1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15476" w:rsidRDefault="00415476" w:rsidP="00B126C1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15476" w:rsidRDefault="00415476" w:rsidP="00B126C1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15476" w:rsidRDefault="00415476" w:rsidP="00B126C1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15476" w:rsidRDefault="00415476" w:rsidP="00B126C1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15476" w:rsidRDefault="00415476" w:rsidP="00B126C1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15476" w:rsidRPr="00D7767F" w:rsidRDefault="00415476" w:rsidP="00B126C1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eastAsia="ru-RU"/>
        </w:rPr>
      </w:pPr>
      <w:r w:rsidRPr="00D7767F">
        <w:rPr>
          <w:rFonts w:ascii="Times New Roman" w:hAnsi="Times New Roman"/>
          <w:sz w:val="20"/>
          <w:szCs w:val="20"/>
          <w:lang w:eastAsia="ru-RU"/>
        </w:rPr>
        <w:t>Разработчик: Бондаренко Я.С. ________</w:t>
      </w:r>
    </w:p>
    <w:p w:rsidR="00415476" w:rsidRPr="000E4A20" w:rsidRDefault="00415476" w:rsidP="00B126C1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15476" w:rsidRDefault="00415476"/>
    <w:p w:rsidR="00415476" w:rsidRDefault="00415476"/>
    <w:sectPr w:rsidR="00415476" w:rsidSect="00783756">
      <w:footerReference w:type="default" r:id="rId8"/>
      <w:pgSz w:w="11906" w:h="16838"/>
      <w:pgMar w:top="720" w:right="720" w:bottom="1135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476" w:rsidRDefault="00415476" w:rsidP="007E1977">
      <w:pPr>
        <w:spacing w:after="0" w:line="240" w:lineRule="auto"/>
      </w:pPr>
      <w:r>
        <w:separator/>
      </w:r>
    </w:p>
  </w:endnote>
  <w:endnote w:type="continuationSeparator" w:id="0">
    <w:p w:rsidR="00415476" w:rsidRDefault="00415476" w:rsidP="007E1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476" w:rsidRDefault="00415476">
    <w:pPr>
      <w:pStyle w:val="Footer"/>
    </w:pPr>
    <w:r>
      <w:rPr>
        <w:noProof/>
        <w:lang w:eastAsia="ru-RU"/>
      </w:rPr>
      <w:pict>
        <v:shape id="Graphic 12" o:spid="_x0000_s2049" style="position:absolute;margin-left:-.75pt;margin-top:796.15pt;width:595.35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" path="m,l7560564,e" filled="f" strokeweight=".8pt">
          <v:path arrowok="t"/>
          <w10:wrap anchorx="page" anchory="page"/>
        </v:shape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3" o:spid="_x0000_s2050" type="#_x0000_t202" style="position:absolute;margin-left:14.5pt;margin-top:807.2pt;width:365.6pt;height:21.9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" filled="f" stroked="f">
          <v:path arrowok="t"/>
          <v:textbox inset="0,0,0,0">
            <w:txbxContent>
              <w:p w:rsidR="00415476" w:rsidRDefault="00415476" w:rsidP="007E1977">
                <w:pPr>
                  <w:spacing w:line="290" w:lineRule="auto"/>
                  <w:ind w:left="20" w:right="18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317/24-орд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06.09.2024.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Соркина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Ж.В. Страница 13 из </w:t>
                </w:r>
                <w:r>
                  <w:rPr>
                    <w:rFonts w:ascii="Microsoft Sans Serif" w:hAnsi="Microsoft Sans Serif"/>
                    <w:sz w:val="16"/>
                  </w:rP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NUMPAGES </w:instrText>
                </w:r>
                <w:r>
                  <w:rPr>
                    <w:rFonts w:ascii="Microsoft Sans Serif" w:hAnsi="Microsoft Sans Serif"/>
                    <w:sz w:val="16"/>
                  </w:rPr>
                  <w:fldChar w:fldCharType="separate"/>
                </w:r>
                <w:r>
                  <w:rPr>
                    <w:rFonts w:ascii="Microsoft Sans Serif" w:hAnsi="Microsoft Sans Serif"/>
                    <w:noProof/>
                    <w:sz w:val="16"/>
                  </w:rPr>
                  <w:t>6</w:t>
                </w:r>
                <w:r>
                  <w:rPr>
                    <w:rFonts w:ascii="Microsoft Sans Serif" w:hAnsi="Microsoft Sans Serif"/>
                    <w:sz w:val="16"/>
                  </w:rP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. Страница создана: 06.09.2024 13:13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11" o:spid="_x0000_s2051" type="#_x0000_t75" style="position:absolute;margin-left:493.8pt;margin-top:808.45pt;width:75.85pt;height:16.75pt;z-index:-251659776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476" w:rsidRDefault="00415476" w:rsidP="007E1977">
      <w:pPr>
        <w:spacing w:after="0" w:line="240" w:lineRule="auto"/>
      </w:pPr>
      <w:r>
        <w:separator/>
      </w:r>
    </w:p>
  </w:footnote>
  <w:footnote w:type="continuationSeparator" w:id="0">
    <w:p w:rsidR="00415476" w:rsidRDefault="00415476" w:rsidP="007E19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27E83"/>
    <w:multiLevelType w:val="hybridMultilevel"/>
    <w:tmpl w:val="6F4ADFB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680C"/>
    <w:rsid w:val="00045EBC"/>
    <w:rsid w:val="000E4A20"/>
    <w:rsid w:val="001542EB"/>
    <w:rsid w:val="00230368"/>
    <w:rsid w:val="003F7ABC"/>
    <w:rsid w:val="00415476"/>
    <w:rsid w:val="00461E5E"/>
    <w:rsid w:val="0062680C"/>
    <w:rsid w:val="006C73F4"/>
    <w:rsid w:val="00704701"/>
    <w:rsid w:val="00735D04"/>
    <w:rsid w:val="00741B14"/>
    <w:rsid w:val="00783756"/>
    <w:rsid w:val="007E1977"/>
    <w:rsid w:val="00AA1CE9"/>
    <w:rsid w:val="00AA2B0A"/>
    <w:rsid w:val="00B00311"/>
    <w:rsid w:val="00B126C1"/>
    <w:rsid w:val="00B63BB8"/>
    <w:rsid w:val="00C24212"/>
    <w:rsid w:val="00CA43DF"/>
    <w:rsid w:val="00D7767F"/>
    <w:rsid w:val="00E01B6B"/>
    <w:rsid w:val="00E24A42"/>
    <w:rsid w:val="00FB046F"/>
    <w:rsid w:val="00FD1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6C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04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047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E1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97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E1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97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</TotalTime>
  <Pages>6</Pages>
  <Words>2150</Words>
  <Characters>12256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</dc:creator>
  <cp:keywords/>
  <dc:description/>
  <cp:lastModifiedBy>User</cp:lastModifiedBy>
  <cp:revision>10</cp:revision>
  <cp:lastPrinted>2024-11-14T13:35:00Z</cp:lastPrinted>
  <dcterms:created xsi:type="dcterms:W3CDTF">2024-11-14T12:58:00Z</dcterms:created>
  <dcterms:modified xsi:type="dcterms:W3CDTF">2025-01-22T18:15:00Z</dcterms:modified>
</cp:coreProperties>
</file>