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AB8" w:rsidRPr="00A17E09" w:rsidRDefault="00A04772" w:rsidP="00126017">
      <w:pPr>
        <w:jc w:val="center"/>
        <w:rPr>
          <w:rFonts w:ascii="Times New Roman" w:hAnsi="Times New Roman" w:cs="Times New Roman"/>
          <w:sz w:val="24"/>
          <w:szCs w:val="24"/>
        </w:rPr>
      </w:pPr>
      <w:r w:rsidRPr="00A17E09">
        <w:rPr>
          <w:rFonts w:ascii="Times New Roman" w:hAnsi="Times New Roman" w:cs="Times New Roman"/>
          <w:sz w:val="24"/>
          <w:szCs w:val="24"/>
        </w:rPr>
        <w:t>Аннотация</w:t>
      </w:r>
    </w:p>
    <w:p w:rsidR="00CB5DAB" w:rsidRPr="00A17E09" w:rsidRDefault="00CB5DAB" w:rsidP="00126017">
      <w:pPr>
        <w:jc w:val="center"/>
        <w:rPr>
          <w:rFonts w:ascii="Times New Roman" w:hAnsi="Times New Roman" w:cs="Times New Roman"/>
          <w:sz w:val="24"/>
          <w:szCs w:val="24"/>
        </w:rPr>
      </w:pPr>
      <w:r w:rsidRPr="00A17E09">
        <w:rPr>
          <w:rFonts w:ascii="Times New Roman" w:hAnsi="Times New Roman" w:cs="Times New Roman"/>
          <w:sz w:val="24"/>
          <w:szCs w:val="24"/>
        </w:rPr>
        <w:t>К рабочей программе по географ</w:t>
      </w:r>
      <w:r w:rsidR="00112F6E" w:rsidRPr="00A17E09">
        <w:rPr>
          <w:rFonts w:ascii="Times New Roman" w:hAnsi="Times New Roman" w:cs="Times New Roman"/>
          <w:sz w:val="24"/>
          <w:szCs w:val="24"/>
        </w:rPr>
        <w:t>ии, уровень СОО,5-9 классы</w:t>
      </w: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112F6E" w:rsidRPr="00593FF2" w:rsidTr="00A17E09">
        <w:tc>
          <w:tcPr>
            <w:tcW w:w="1951" w:type="dxa"/>
          </w:tcPr>
          <w:p w:rsidR="00112F6E" w:rsidRPr="00593FF2" w:rsidRDefault="00112F6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7620" w:type="dxa"/>
          </w:tcPr>
          <w:p w:rsidR="00112F6E" w:rsidRPr="00593FF2" w:rsidRDefault="00112F6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Рабочая программа по географии</w:t>
            </w:r>
          </w:p>
        </w:tc>
      </w:tr>
      <w:tr w:rsidR="00112F6E" w:rsidRPr="00593FF2" w:rsidTr="00A17E09">
        <w:tc>
          <w:tcPr>
            <w:tcW w:w="1951" w:type="dxa"/>
          </w:tcPr>
          <w:p w:rsidR="00126017" w:rsidRDefault="00112F6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 </w:t>
            </w:r>
            <w:proofErr w:type="spellStart"/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разр</w:t>
            </w:r>
            <w:r w:rsidR="001260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  <w:p w:rsidR="00112F6E" w:rsidRPr="00593FF2" w:rsidRDefault="00112F6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ботчик</w:t>
            </w:r>
            <w:proofErr w:type="spellEnd"/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7620" w:type="dxa"/>
          </w:tcPr>
          <w:p w:rsidR="00112F6E" w:rsidRPr="00593FF2" w:rsidRDefault="00112F6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ШМО учителей ЕМЦ</w:t>
            </w:r>
          </w:p>
        </w:tc>
      </w:tr>
      <w:tr w:rsidR="00112F6E" w:rsidRPr="00593FF2" w:rsidTr="00A17E09">
        <w:tc>
          <w:tcPr>
            <w:tcW w:w="1951" w:type="dxa"/>
          </w:tcPr>
          <w:p w:rsidR="00112F6E" w:rsidRPr="00593FF2" w:rsidRDefault="00112F6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Адресность</w:t>
            </w:r>
            <w:proofErr w:type="spellEnd"/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7620" w:type="dxa"/>
          </w:tcPr>
          <w:p w:rsidR="00112F6E" w:rsidRPr="00593FF2" w:rsidRDefault="00112F6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Среднее общее образование</w:t>
            </w:r>
          </w:p>
          <w:p w:rsidR="00112F6E" w:rsidRPr="00593FF2" w:rsidRDefault="00A62CE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Учителям, учащимся от 11-16 лет, родителя</w:t>
            </w:r>
            <w:proofErr w:type="gramStart"/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законным  представителям)</w:t>
            </w:r>
          </w:p>
        </w:tc>
      </w:tr>
      <w:tr w:rsidR="00112F6E" w:rsidRPr="00593FF2" w:rsidTr="00A17E09">
        <w:tc>
          <w:tcPr>
            <w:tcW w:w="1951" w:type="dxa"/>
          </w:tcPr>
          <w:p w:rsidR="00112F6E" w:rsidRPr="00593FF2" w:rsidRDefault="00A62CE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УМК</w:t>
            </w:r>
          </w:p>
        </w:tc>
        <w:tc>
          <w:tcPr>
            <w:tcW w:w="7620" w:type="dxa"/>
          </w:tcPr>
          <w:p w:rsidR="00112F6E" w:rsidRPr="00593FF2" w:rsidRDefault="00A62CE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«Полярная звезда»</w:t>
            </w:r>
          </w:p>
        </w:tc>
      </w:tr>
      <w:tr w:rsidR="00112F6E" w:rsidRPr="00593FF2" w:rsidTr="00A17E09">
        <w:tc>
          <w:tcPr>
            <w:tcW w:w="1951" w:type="dxa"/>
          </w:tcPr>
          <w:p w:rsidR="00112F6E" w:rsidRPr="00593FF2" w:rsidRDefault="00A62CE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Основа программы</w:t>
            </w:r>
          </w:p>
        </w:tc>
        <w:tc>
          <w:tcPr>
            <w:tcW w:w="7620" w:type="dxa"/>
          </w:tcPr>
          <w:p w:rsidR="00112F6E" w:rsidRPr="00593FF2" w:rsidRDefault="00E80B00" w:rsidP="00593FF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. География – предмет, содержание которого одновременно охватывает в единстве и во взаимосвязи многие аспекты естественного и </w:t>
            </w:r>
            <w:proofErr w:type="spellStart"/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гуманитарно</w:t>
            </w:r>
            <w:proofErr w:type="spellEnd"/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– общественного научного знания. В ходе                   изучения географии у детей  </w:t>
            </w:r>
            <w:r w:rsidR="006C1D7C" w:rsidRPr="00593FF2">
              <w:rPr>
                <w:rFonts w:ascii="Times New Roman" w:hAnsi="Times New Roman" w:cs="Times New Roman"/>
                <w:sz w:val="20"/>
                <w:szCs w:val="20"/>
              </w:rPr>
              <w:t>формируются регулятивные универсальные учебные действи</w:t>
            </w:r>
            <w:proofErr w:type="gramStart"/>
            <w:r w:rsidR="006C1D7C" w:rsidRPr="00593FF2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="006C1D7C" w:rsidRPr="00593FF2">
              <w:rPr>
                <w:rFonts w:ascii="Times New Roman" w:hAnsi="Times New Roman" w:cs="Times New Roman"/>
                <w:sz w:val="20"/>
                <w:szCs w:val="20"/>
              </w:rPr>
              <w:t>УУД)</w:t>
            </w: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C1D7C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умение ставить цель, планировать этапы предстоящей работы, определять последовательность  своих </w:t>
            </w:r>
            <w:r w:rsidR="005C00D0" w:rsidRPr="00593FF2">
              <w:rPr>
                <w:rFonts w:ascii="Times New Roman" w:hAnsi="Times New Roman" w:cs="Times New Roman"/>
                <w:sz w:val="20"/>
                <w:szCs w:val="20"/>
              </w:rPr>
              <w:t>действий, осуществлять</w:t>
            </w:r>
            <w:r w:rsidR="006C1D7C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 и оценку </w:t>
            </w:r>
            <w:r w:rsidR="004F3CAA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своей  </w:t>
            </w:r>
            <w:r w:rsidR="005C00D0" w:rsidRPr="00593FF2">
              <w:rPr>
                <w:rFonts w:ascii="Times New Roman" w:hAnsi="Times New Roman" w:cs="Times New Roman"/>
                <w:sz w:val="20"/>
                <w:szCs w:val="20"/>
              </w:rPr>
              <w:t>деятельности. Содержание</w:t>
            </w:r>
            <w:r w:rsidR="004F3CAA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предмета позволяет развивать </w:t>
            </w:r>
            <w:r w:rsidR="005C00D0" w:rsidRPr="00593FF2"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  <w:r w:rsidR="004F3CAA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УДД:</w:t>
            </w:r>
            <w:r w:rsidR="005C00D0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школьники</w:t>
            </w:r>
            <w:r w:rsidR="004F3CAA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звена учатся ставить</w:t>
            </w:r>
            <w:r w:rsidR="006C1D7C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3CAA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вопросы при </w:t>
            </w:r>
            <w:r w:rsidR="005C00D0" w:rsidRPr="00593FF2">
              <w:rPr>
                <w:rFonts w:ascii="Times New Roman" w:hAnsi="Times New Roman" w:cs="Times New Roman"/>
                <w:sz w:val="20"/>
                <w:szCs w:val="20"/>
              </w:rPr>
              <w:t>выполнении</w:t>
            </w:r>
            <w:r w:rsidR="004F3CAA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00D0" w:rsidRPr="00593FF2">
              <w:rPr>
                <w:rFonts w:ascii="Times New Roman" w:hAnsi="Times New Roman" w:cs="Times New Roman"/>
                <w:sz w:val="20"/>
                <w:szCs w:val="20"/>
              </w:rPr>
              <w:t>задания, аргументировать</w:t>
            </w:r>
            <w:r w:rsidR="004F3CAA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00D0" w:rsidRPr="00593FF2">
              <w:rPr>
                <w:rFonts w:ascii="Times New Roman" w:hAnsi="Times New Roman" w:cs="Times New Roman"/>
                <w:sz w:val="20"/>
                <w:szCs w:val="20"/>
              </w:rPr>
              <w:t>верность</w:t>
            </w:r>
            <w:r w:rsidR="004F3CAA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и неверность выполненного действия,</w:t>
            </w:r>
            <w:r w:rsidR="005C00D0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3CAA" w:rsidRPr="00593FF2">
              <w:rPr>
                <w:rFonts w:ascii="Times New Roman" w:hAnsi="Times New Roman" w:cs="Times New Roman"/>
                <w:sz w:val="20"/>
                <w:szCs w:val="20"/>
              </w:rPr>
              <w:t>обосновывать</w:t>
            </w:r>
            <w:r w:rsidR="005C00D0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3CAA" w:rsidRPr="00593FF2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  <w:r w:rsidR="005C00D0" w:rsidRPr="00593FF2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4F3CAA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решения учебной задачи,</w:t>
            </w:r>
            <w:r w:rsidR="005C00D0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характеризовать</w:t>
            </w:r>
            <w:r w:rsidR="004F3CAA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 сво</w:t>
            </w:r>
            <w:r w:rsidR="005C00D0" w:rsidRPr="00593FF2">
              <w:rPr>
                <w:rFonts w:ascii="Times New Roman" w:hAnsi="Times New Roman" w:cs="Times New Roman"/>
                <w:sz w:val="20"/>
                <w:szCs w:val="20"/>
              </w:rPr>
              <w:t>его учебного труда. Приобретенные на уроках географии  умения способствует успешному усвоению содержания других предметов, учебе в старшей школе, широко используются в дальнейшей жизни</w:t>
            </w:r>
            <w:r w:rsidR="0031088D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93FF2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Формируется </w:t>
            </w:r>
            <w:r w:rsidR="0031088D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универсальных учебных действий, обеспечивающих  развитие познавательных и коммуникативных качеств личности. </w:t>
            </w:r>
            <w:proofErr w:type="gramStart"/>
            <w:r w:rsidR="0031088D" w:rsidRPr="00593FF2">
              <w:rPr>
                <w:rFonts w:ascii="Times New Roman" w:hAnsi="Times New Roman" w:cs="Times New Roman"/>
                <w:sz w:val="20"/>
                <w:szCs w:val="20"/>
              </w:rPr>
              <w:t>Обучающиеся включаются в проектную и исследовательскую деятельность, основу которой составляют такте учебные действия, как умение видеть проблемы, ставить вопросы, классифицировать, наблюдать, проводить эксперимент, делать выводы и умозаключения, объяснять, доказывать, защищать свои идеи, давать определение понятиям, структурировать материал и др. Обучающиеся включаются в коммуникативную учебную деятельность, где преобладают такие ее виды, как умение полно и точно выражать свои мысли, аргументировать свою</w:t>
            </w:r>
            <w:proofErr w:type="gramEnd"/>
            <w:r w:rsidR="0031088D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точку зрения, работать в сотрудничестве </w:t>
            </w:r>
            <w:proofErr w:type="gramStart"/>
            <w:r w:rsidR="0031088D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31088D" w:rsidRPr="00593FF2">
              <w:rPr>
                <w:rFonts w:ascii="Times New Roman" w:hAnsi="Times New Roman" w:cs="Times New Roman"/>
                <w:sz w:val="20"/>
                <w:szCs w:val="20"/>
              </w:rPr>
              <w:t>паре и группе), представлять и сообщать информацию в устной и письменной форме, вступать в диалог и т.д.</w:t>
            </w:r>
          </w:p>
        </w:tc>
      </w:tr>
      <w:tr w:rsidR="00112F6E" w:rsidRPr="00593FF2" w:rsidTr="00A17E09">
        <w:tc>
          <w:tcPr>
            <w:tcW w:w="1951" w:type="dxa"/>
          </w:tcPr>
          <w:p w:rsidR="00112F6E" w:rsidRPr="00593FF2" w:rsidRDefault="00A62CE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Цель программы</w:t>
            </w:r>
          </w:p>
        </w:tc>
        <w:tc>
          <w:tcPr>
            <w:tcW w:w="7620" w:type="dxa"/>
          </w:tcPr>
          <w:p w:rsidR="00112F6E" w:rsidRPr="00593FF2" w:rsidRDefault="0031088D" w:rsidP="00593FF2">
            <w:pPr>
              <w:pageBreakBefore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r w:rsidR="00707BAA" w:rsidRPr="00593FF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707BAA" w:rsidRPr="00593FF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е образного и логического </w:t>
            </w:r>
            <w:r w:rsidR="00707BAA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мышления, воображения ; </w:t>
            </w:r>
            <w:r w:rsidR="00580073" w:rsidRPr="00593F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формирование географического образа своей Родины во всем его многообразии и целостности на основе комплексного подхода и показа взаимодействия и взаимовлияния трех основных компонентов — природы, населения и хозяйства; </w:t>
            </w:r>
            <w:r w:rsidR="00707BAA" w:rsidRPr="00593FF2">
              <w:rPr>
                <w:rFonts w:ascii="Times New Roman" w:hAnsi="Times New Roman" w:cs="Times New Roman"/>
                <w:sz w:val="20"/>
                <w:szCs w:val="20"/>
              </w:rPr>
              <w:t>формирование предметных умений и навыков</w:t>
            </w:r>
            <w:proofErr w:type="gramStart"/>
            <w:r w:rsidR="00707BAA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707BAA" w:rsidRPr="00593FF2">
              <w:rPr>
                <w:rFonts w:ascii="Times New Roman" w:hAnsi="Times New Roman" w:cs="Times New Roman"/>
                <w:sz w:val="20"/>
                <w:szCs w:val="20"/>
              </w:rPr>
              <w:t>необходимых  для успешного решения учебных и практических задач, продолжение  образования</w:t>
            </w:r>
            <w:r w:rsidR="00580073" w:rsidRPr="00593F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12F6E" w:rsidRPr="00593FF2" w:rsidTr="00A17E09">
        <w:tc>
          <w:tcPr>
            <w:tcW w:w="1951" w:type="dxa"/>
          </w:tcPr>
          <w:p w:rsidR="00112F6E" w:rsidRPr="00593FF2" w:rsidRDefault="00A62CE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Основные задачи</w:t>
            </w:r>
          </w:p>
        </w:tc>
        <w:tc>
          <w:tcPr>
            <w:tcW w:w="7620" w:type="dxa"/>
          </w:tcPr>
          <w:p w:rsidR="00580073" w:rsidRPr="00593FF2" w:rsidRDefault="00580073" w:rsidP="00593FF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637D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</w:t>
            </w: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комплексного представления о географической среде как среде обитания (жизненном пространстве) человечества на основе их ознакомления с особенностями   жизни и хозяйства людей в разных географических условиях;</w:t>
            </w:r>
          </w:p>
          <w:p w:rsidR="00580073" w:rsidRPr="00593FF2" w:rsidRDefault="00580073" w:rsidP="00593FF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637D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целостного восприятия мира в виде взаимосвязанной иерархии </w:t>
            </w:r>
            <w:proofErr w:type="spellStart"/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природно</w:t>
            </w:r>
            <w:proofErr w:type="spellEnd"/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– общественных территориальных систем, формирующихся и развивающихся   по определенным законам; </w:t>
            </w:r>
          </w:p>
          <w:p w:rsidR="00580073" w:rsidRPr="00593FF2" w:rsidRDefault="00580073" w:rsidP="00593FF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- умений ориентироваться в пространстве на основе специфических географических средств  (план, карта и т. д.), а также использовать географические знания для организации своей жизнедеятельности;</w:t>
            </w:r>
          </w:p>
          <w:p w:rsidR="00580073" w:rsidRPr="00593FF2" w:rsidRDefault="00580073" w:rsidP="00593FF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- умений организации собственной жизни в соответствии с гуманистическими, экологическими, демократическими  и другими принципами как основными ценностями географии;</w:t>
            </w:r>
          </w:p>
          <w:p w:rsidR="00580073" w:rsidRPr="00593FF2" w:rsidRDefault="00580073" w:rsidP="00593FF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предпрофильной</w:t>
            </w:r>
            <w:proofErr w:type="spellEnd"/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ориентации.</w:t>
            </w:r>
          </w:p>
          <w:p w:rsidR="0027637D" w:rsidRPr="00593FF2" w:rsidRDefault="0027637D" w:rsidP="00593FF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-формирование  мотивации и развитие интеллектуальных  способностей детей  для продолжения географического образования в старшей школе  и использование  знаний на прак</w:t>
            </w:r>
            <w:r w:rsidR="00A17E09" w:rsidRPr="00593FF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ике;</w:t>
            </w:r>
          </w:p>
          <w:p w:rsidR="00A17E09" w:rsidRPr="00593FF2" w:rsidRDefault="0027637D" w:rsidP="00593FF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-развитие географической  грамотности детей</w:t>
            </w:r>
            <w:r w:rsidR="00A17E09" w:rsidRPr="00593FF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12F6E" w:rsidRPr="00593FF2" w:rsidRDefault="00A17E09" w:rsidP="00593FF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-формирование у </w:t>
            </w:r>
            <w:r w:rsidR="0027637D"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детей  потребности  и возможностей самосовершенствования.</w:t>
            </w:r>
          </w:p>
        </w:tc>
      </w:tr>
      <w:tr w:rsidR="00112F6E" w:rsidRPr="00593FF2" w:rsidTr="00A17E09">
        <w:tc>
          <w:tcPr>
            <w:tcW w:w="1951" w:type="dxa"/>
          </w:tcPr>
          <w:p w:rsidR="00112F6E" w:rsidRPr="00593FF2" w:rsidRDefault="00A62CE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7620" w:type="dxa"/>
          </w:tcPr>
          <w:p w:rsidR="00112F6E" w:rsidRPr="00593FF2" w:rsidRDefault="00A62CE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A62CEE" w:rsidRPr="00593FF2" w:rsidTr="00A17E09">
        <w:tc>
          <w:tcPr>
            <w:tcW w:w="1951" w:type="dxa"/>
          </w:tcPr>
          <w:p w:rsidR="00A62CEE" w:rsidRPr="00593FF2" w:rsidRDefault="00A62CE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7620" w:type="dxa"/>
          </w:tcPr>
          <w:p w:rsidR="00A62CEE" w:rsidRPr="00593FF2" w:rsidRDefault="00A62CEE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Рабочая программа рассч</w:t>
            </w:r>
            <w:r w:rsidR="00E80B00" w:rsidRPr="00593FF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17E09" w:rsidRPr="00593FF2">
              <w:rPr>
                <w:rFonts w:ascii="Times New Roman" w:hAnsi="Times New Roman" w:cs="Times New Roman"/>
                <w:sz w:val="20"/>
                <w:szCs w:val="20"/>
              </w:rPr>
              <w:t>тана на 278</w:t>
            </w: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  <w:r w:rsidR="001260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80B00" w:rsidRPr="00593FF2">
              <w:rPr>
                <w:rFonts w:ascii="Times New Roman" w:hAnsi="Times New Roman" w:cs="Times New Roman"/>
                <w:sz w:val="20"/>
                <w:szCs w:val="20"/>
              </w:rPr>
              <w:t>5-6 класс-1час</w:t>
            </w: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 xml:space="preserve"> в неделю -70 ч</w:t>
            </w:r>
            <w:r w:rsidR="00E80B00" w:rsidRPr="00593FF2">
              <w:rPr>
                <w:rFonts w:ascii="Times New Roman" w:hAnsi="Times New Roman" w:cs="Times New Roman"/>
                <w:sz w:val="20"/>
                <w:szCs w:val="20"/>
              </w:rPr>
              <w:t>асов</w:t>
            </w:r>
          </w:p>
          <w:p w:rsidR="00E80B00" w:rsidRPr="00593FF2" w:rsidRDefault="00E80B00" w:rsidP="00593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FF2">
              <w:rPr>
                <w:rFonts w:ascii="Times New Roman" w:hAnsi="Times New Roman" w:cs="Times New Roman"/>
                <w:sz w:val="20"/>
                <w:szCs w:val="20"/>
              </w:rPr>
              <w:t>7-9 классы -2 часа в неделю-208 часов</w:t>
            </w:r>
          </w:p>
        </w:tc>
      </w:tr>
    </w:tbl>
    <w:p w:rsidR="00112F6E" w:rsidRPr="00593FF2" w:rsidRDefault="00112F6E" w:rsidP="0012601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112F6E" w:rsidRPr="00593FF2" w:rsidSect="00DA679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A679E"/>
    <w:rsid w:val="00112F6E"/>
    <w:rsid w:val="00126017"/>
    <w:rsid w:val="0027637D"/>
    <w:rsid w:val="0031088D"/>
    <w:rsid w:val="004D0AB8"/>
    <w:rsid w:val="004F3CAA"/>
    <w:rsid w:val="00546979"/>
    <w:rsid w:val="00580073"/>
    <w:rsid w:val="00593FF2"/>
    <w:rsid w:val="005C00D0"/>
    <w:rsid w:val="006C1D7C"/>
    <w:rsid w:val="00707BAA"/>
    <w:rsid w:val="00A04772"/>
    <w:rsid w:val="00A17E09"/>
    <w:rsid w:val="00A62CEE"/>
    <w:rsid w:val="00B8748D"/>
    <w:rsid w:val="00CB5DAB"/>
    <w:rsid w:val="00DA679E"/>
    <w:rsid w:val="00DF252A"/>
    <w:rsid w:val="00E80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F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0B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география</cp:lastModifiedBy>
  <cp:revision>2</cp:revision>
  <dcterms:created xsi:type="dcterms:W3CDTF">2021-09-25T20:07:00Z</dcterms:created>
  <dcterms:modified xsi:type="dcterms:W3CDTF">2021-09-25T20:07:00Z</dcterms:modified>
</cp:coreProperties>
</file>