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D7A89" w14:textId="77777777" w:rsidR="00B3363E" w:rsidRDefault="00B3363E"/>
    <w:p w14:paraId="1BB2817C" w14:textId="77777777" w:rsidR="00B3363E" w:rsidRDefault="00982AD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14:paraId="2A1E2FDD" w14:textId="3F83CFE8" w:rsidR="00B3363E" w:rsidRDefault="00187B4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«Основы предпринимательства</w:t>
      </w:r>
      <w:r w:rsidR="00982AD3">
        <w:rPr>
          <w:rFonts w:ascii="Times New Roman" w:hAnsi="Times New Roman" w:cs="Times New Roman"/>
          <w:b/>
          <w:sz w:val="24"/>
          <w:szCs w:val="24"/>
        </w:rPr>
        <w:t>»</w:t>
      </w:r>
    </w:p>
    <w:p w14:paraId="631F0581" w14:textId="1AB7E73E" w:rsidR="00B3363E" w:rsidRDefault="00187B4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11 класс</w:t>
      </w:r>
    </w:p>
    <w:p w14:paraId="382305FF" w14:textId="77777777" w:rsidR="00B3363E" w:rsidRDefault="00B336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  <w:gridCol w:w="5775"/>
      </w:tblGrid>
      <w:tr w:rsidR="00B3363E" w14:paraId="42534DCC" w14:textId="77777777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E333" w14:textId="77777777" w:rsidR="00B3363E" w:rsidRDefault="0098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14:paraId="3A7DF405" w14:textId="77777777" w:rsidR="00B3363E" w:rsidRDefault="00B3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072B27" w14:textId="77777777" w:rsidR="00B3363E" w:rsidRDefault="00B3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27A5" w14:textId="77777777" w:rsidR="00B3363E" w:rsidRDefault="00982AD3">
            <w:pPr>
              <w:spacing w:after="0" w:line="240" w:lineRule="auto"/>
              <w:ind w:left="-57" w:right="-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14:paraId="4B70D2C9" w14:textId="1887A509" w:rsidR="00B3363E" w:rsidRDefault="00187B40">
            <w:pPr>
              <w:spacing w:after="0"/>
              <w:ind w:left="-57" w:righ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предпринимательства</w:t>
            </w:r>
            <w:r w:rsidR="00982A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3363E" w14:paraId="776F3C54" w14:textId="77777777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70B7" w14:textId="77777777" w:rsidR="00B3363E" w:rsidRDefault="0098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 программы</w:t>
            </w:r>
          </w:p>
          <w:p w14:paraId="73DCDBA4" w14:textId="77777777" w:rsidR="00B3363E" w:rsidRDefault="00B3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3277F" w14:textId="4B42535B" w:rsidR="00B3363E" w:rsidRDefault="0018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Среднее общее образование</w:t>
            </w:r>
          </w:p>
        </w:tc>
      </w:tr>
      <w:tr w:rsidR="00B3363E" w14:paraId="685B5269" w14:textId="77777777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52D6" w14:textId="77777777" w:rsidR="00B3363E" w:rsidRDefault="00982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14:paraId="66F89A01" w14:textId="77777777" w:rsidR="00B3363E" w:rsidRDefault="00B336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391664" w14:textId="77777777" w:rsidR="00B3363E" w:rsidRDefault="00B3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89AA" w14:textId="47EE7E45" w:rsidR="00F05B05" w:rsidRDefault="00187B40" w:rsidP="00187B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53621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1.</w:t>
            </w:r>
            <w:r w:rsidR="00F05B05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Автономов В. С. Экономика: Базовый уровень: учебник для 10—11 классов общеобразовательных организаций / В.С. Автономов. – М.: ВИТА-ПРЕСС, 2021.</w:t>
            </w:r>
          </w:p>
          <w:p w14:paraId="203FCA1E" w14:textId="073A9DD4" w:rsidR="00187B40" w:rsidRPr="00536216" w:rsidRDefault="00F05B05" w:rsidP="00187B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2. </w:t>
            </w:r>
            <w:r w:rsidR="00187B40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="00187B40" w:rsidRPr="0053621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Симоненко </w:t>
            </w:r>
            <w:r w:rsidR="00187B40" w:rsidRPr="00536216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>В</w:t>
            </w:r>
            <w:r w:rsidR="00187B40" w:rsidRPr="00536216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 xml:space="preserve">. </w:t>
            </w:r>
            <w:r w:rsidR="00187B40" w:rsidRPr="0053621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Д. Основы предпринимательства: Учебное пособие. — </w:t>
            </w:r>
            <w:r w:rsidR="00187B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М.: Вита-Пресс, 201</w:t>
            </w:r>
            <w:r w:rsidR="00187B40" w:rsidRPr="0053621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5.</w:t>
            </w:r>
          </w:p>
          <w:p w14:paraId="4A399C77" w14:textId="73872E00" w:rsidR="00187B40" w:rsidRPr="00536216" w:rsidRDefault="00F05B05" w:rsidP="00187B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3</w:t>
            </w:r>
            <w:r w:rsidR="00187B40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. </w:t>
            </w:r>
            <w:r w:rsidR="00187B40" w:rsidRPr="00536216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Симоненко В. Д. Основы предпринимательства: Методическое посо</w:t>
            </w:r>
            <w:r w:rsidR="00187B40" w:rsidRPr="00536216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softHyphen/>
            </w:r>
            <w:r w:rsidR="00187B40" w:rsidRPr="00536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бие. — М.: </w:t>
            </w:r>
            <w:r w:rsidR="00187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Вита-Пресс, 201</w:t>
            </w:r>
            <w:r w:rsidR="00187B40" w:rsidRPr="00536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  <w:p w14:paraId="1F346A95" w14:textId="312BB789" w:rsidR="00187B40" w:rsidRPr="00EE54D0" w:rsidRDefault="00F05B05" w:rsidP="00187B40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7B40" w:rsidRPr="00EE54D0">
              <w:rPr>
                <w:rFonts w:ascii="Times New Roman" w:hAnsi="Times New Roman" w:cs="Times New Roman"/>
                <w:sz w:val="24"/>
                <w:szCs w:val="24"/>
              </w:rPr>
              <w:t xml:space="preserve">. Ю.В. Брехова, Д. Ю. Завьялов, А. П. Алмосов Финансовая грамотность. 10-11 классы. Учебная программа </w:t>
            </w:r>
            <w:r w:rsidR="00187B40" w:rsidRPr="00EE54D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М.: Вита-Пресс, 2016 г.</w:t>
            </w:r>
          </w:p>
          <w:p w14:paraId="38E99871" w14:textId="52BF595F" w:rsidR="00187B40" w:rsidRPr="00EE54D0" w:rsidRDefault="00F05B05" w:rsidP="00187B40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  <w:r w:rsidR="00187B40" w:rsidRPr="00EE54D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r w:rsidR="00187B40" w:rsidRPr="00EE54D0">
              <w:rPr>
                <w:rFonts w:ascii="Times New Roman" w:hAnsi="Times New Roman" w:cs="Times New Roman"/>
                <w:sz w:val="24"/>
                <w:szCs w:val="24"/>
              </w:rPr>
              <w:t xml:space="preserve"> Ю.В. Брехова, Д. Ю. Завьялов, А. П. Алмосов Финансовая грамотность. Материалы для учащихся.10-11 классы. Учебная программа </w:t>
            </w:r>
            <w:r w:rsidR="00187B40" w:rsidRPr="00EE54D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М., Вако, 2018 г.</w:t>
            </w:r>
          </w:p>
          <w:p w14:paraId="7CD73D65" w14:textId="1FB0D024" w:rsidR="00B3363E" w:rsidRPr="00187B40" w:rsidRDefault="00F05B05" w:rsidP="00187B40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  <w:r w:rsidR="00187B40" w:rsidRPr="00EE54D0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r w:rsidR="00187B40" w:rsidRPr="00EE54D0">
              <w:rPr>
                <w:rFonts w:ascii="Times New Roman" w:hAnsi="Times New Roman" w:cs="Times New Roman"/>
                <w:sz w:val="24"/>
                <w:szCs w:val="24"/>
              </w:rPr>
              <w:t xml:space="preserve"> Ю.В. Брехова, Д. Ю. Завьялов, А. П. Алмосов. Финансовая грамотность. Рабочая тетрадь.</w:t>
            </w:r>
            <w:r w:rsidR="00187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B40" w:rsidRPr="00EE54D0">
              <w:rPr>
                <w:rFonts w:ascii="Times New Roman" w:hAnsi="Times New Roman" w:cs="Times New Roman"/>
                <w:sz w:val="24"/>
                <w:szCs w:val="24"/>
              </w:rPr>
              <w:t>М., Вако,</w:t>
            </w:r>
            <w:r w:rsidR="00187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B40" w:rsidRPr="00EE54D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187B4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3363E" w14:paraId="593A54DC" w14:textId="77777777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76C4" w14:textId="77777777" w:rsidR="00B3363E" w:rsidRDefault="0098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  <w:p w14:paraId="3F59F0E7" w14:textId="77777777" w:rsidR="00B3363E" w:rsidRDefault="00B3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7BB47E" w14:textId="77777777" w:rsidR="00B3363E" w:rsidRDefault="00B3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4F72" w14:textId="77777777" w:rsidR="00187B40" w:rsidRPr="00FD2358" w:rsidRDefault="00187B40" w:rsidP="00187B40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58">
              <w:rPr>
                <w:rFonts w:ascii="Times New Roman" w:hAnsi="Times New Roman" w:cs="Times New Roman"/>
                <w:sz w:val="24"/>
                <w:szCs w:val="24"/>
              </w:rPr>
              <w:t>ФГОС СОО (приказ Минобрнауки России от 17 мая 2012 г. №413 «Об утверждении федерального государственного образовательного стандарта среднего общего образования»)</w:t>
            </w:r>
          </w:p>
          <w:p w14:paraId="55FCC46B" w14:textId="77777777" w:rsidR="00187B40" w:rsidRPr="00FD2358" w:rsidRDefault="00187B40" w:rsidP="00187B40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58">
              <w:rPr>
                <w:rFonts w:ascii="Times New Roman" w:hAnsi="Times New Roman" w:cs="Times New Roman"/>
                <w:sz w:val="24"/>
                <w:szCs w:val="24"/>
              </w:rPr>
              <w:t xml:space="preserve">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 </w:t>
            </w:r>
          </w:p>
          <w:p w14:paraId="5D082E50" w14:textId="77777777" w:rsidR="00187B40" w:rsidRPr="00FD2358" w:rsidRDefault="00187B40" w:rsidP="00187B40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58">
              <w:rPr>
                <w:rFonts w:ascii="Times New Roman" w:hAnsi="Times New Roman" w:cs="Times New Roman"/>
                <w:sz w:val="24"/>
                <w:szCs w:val="24"/>
              </w:rPr>
              <w:t>ФОП среднего общего образования (приказ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образования”)</w:t>
            </w:r>
          </w:p>
          <w:p w14:paraId="6845CF9B" w14:textId="197A450F" w:rsidR="00B3363E" w:rsidRPr="00FD2358" w:rsidRDefault="00FD2358" w:rsidP="00187B40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Примерной программы по праву, составленной на основе федерального компонента государственного стандарта среднего (полного) общего образования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3363E" w14:paraId="5D15AD2D" w14:textId="77777777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56D0" w14:textId="77777777" w:rsidR="00B3363E" w:rsidRDefault="0098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 и задачи программы</w:t>
            </w:r>
          </w:p>
          <w:p w14:paraId="12CD29B4" w14:textId="77777777" w:rsidR="00B3363E" w:rsidRDefault="00B3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C5A472" w14:textId="77777777" w:rsidR="00B3363E" w:rsidRDefault="00B3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B9E9" w14:textId="50994233" w:rsidR="00436C56" w:rsidRDefault="00436C56" w:rsidP="00436C5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  <w:r w:rsidRPr="00554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сформировать у студентов представление о предпринимательской деятельности как об особом роде хозяйственной деятельности, который имеет сою теоретическую и законодательно-правовую базу и мировой опыт практической реализации, а также осознание того факта, что предпринимательской </w:t>
            </w:r>
            <w:r w:rsidRPr="00554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деятельности, помимо врожденных наклонностей и способностей, можно и необходимо обучать, используя весь накопленный опыт; показать роль идеологии государства в формировании личности предпринимателя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28D8CE6" w14:textId="54AEBC25" w:rsidR="00436C56" w:rsidRPr="00436C56" w:rsidRDefault="00436C56" w:rsidP="00436C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4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задача состоит в том, чтобы обучающиеся на основе полученных знаний более четко понимали механизм рыночных отношений, права, обязанности и возможности субъекта предпринимательской деятельности.</w:t>
            </w:r>
          </w:p>
          <w:p w14:paraId="7857D866" w14:textId="2C38A438" w:rsidR="00B3363E" w:rsidRDefault="00B336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3363E" w14:paraId="6C037CE4" w14:textId="77777777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7562" w14:textId="77777777" w:rsidR="00B3363E" w:rsidRDefault="0098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  <w:p w14:paraId="042108DF" w14:textId="77777777" w:rsidR="00B3363E" w:rsidRDefault="00B3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0571" w14:textId="098E9007" w:rsidR="00B3363E" w:rsidRDefault="00187B40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 1 год</w:t>
            </w:r>
          </w:p>
        </w:tc>
      </w:tr>
      <w:tr w:rsidR="00B3363E" w14:paraId="2B2E1A05" w14:textId="77777777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238D" w14:textId="77777777" w:rsidR="00B3363E" w:rsidRDefault="0098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 неделю</w:t>
            </w:r>
          </w:p>
          <w:p w14:paraId="5DEFB834" w14:textId="77777777" w:rsidR="00B3363E" w:rsidRDefault="00B33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E68B" w14:textId="62B860C3" w:rsidR="00B3363E" w:rsidRDefault="0018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класс: 1 час в неделю</w:t>
            </w:r>
          </w:p>
        </w:tc>
      </w:tr>
    </w:tbl>
    <w:p w14:paraId="22A8FC26" w14:textId="77777777" w:rsidR="00B3363E" w:rsidRDefault="00B3363E"/>
    <w:p w14:paraId="47DE03FA" w14:textId="77777777" w:rsidR="00B3363E" w:rsidRDefault="00B3363E"/>
    <w:p w14:paraId="4EBA4743" w14:textId="77777777" w:rsidR="001E6766" w:rsidRDefault="001E6766"/>
    <w:p w14:paraId="28426560" w14:textId="77777777" w:rsidR="001E6766" w:rsidRDefault="001E6766" w:rsidP="001E6766"/>
    <w:p w14:paraId="18CB7C9D" w14:textId="77777777" w:rsidR="001E6766" w:rsidRDefault="001E6766" w:rsidP="001E6766"/>
    <w:p w14:paraId="517854AC" w14:textId="77777777" w:rsidR="001E6766" w:rsidRDefault="001E6766" w:rsidP="001E6766"/>
    <w:p w14:paraId="105528D3" w14:textId="77777777" w:rsidR="001E6766" w:rsidRDefault="001E6766" w:rsidP="001E6766"/>
    <w:p w14:paraId="2E0BCE11" w14:textId="77777777" w:rsidR="001E6766" w:rsidRDefault="001E6766" w:rsidP="001E6766"/>
    <w:p w14:paraId="15ED2A7C" w14:textId="77777777" w:rsidR="001E6766" w:rsidRDefault="001E6766" w:rsidP="001E6766"/>
    <w:p w14:paraId="46839563" w14:textId="77777777" w:rsidR="001E6766" w:rsidRDefault="001E6766" w:rsidP="001E6766"/>
    <w:sectPr w:rsidR="001E676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A2A0E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D0FE1"/>
    <w:multiLevelType w:val="hybridMultilevel"/>
    <w:tmpl w:val="11928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56B3B"/>
    <w:multiLevelType w:val="hybridMultilevel"/>
    <w:tmpl w:val="008C4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B1B9D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B46EC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31433"/>
    <w:multiLevelType w:val="multilevel"/>
    <w:tmpl w:val="5AF02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1406674">
    <w:abstractNumId w:val="0"/>
  </w:num>
  <w:num w:numId="2" w16cid:durableId="163323863">
    <w:abstractNumId w:val="5"/>
  </w:num>
  <w:num w:numId="3" w16cid:durableId="2015525101">
    <w:abstractNumId w:val="1"/>
  </w:num>
  <w:num w:numId="4" w16cid:durableId="1755587278">
    <w:abstractNumId w:val="4"/>
  </w:num>
  <w:num w:numId="5" w16cid:durableId="617222533">
    <w:abstractNumId w:val="2"/>
  </w:num>
  <w:num w:numId="6" w16cid:durableId="965358826">
    <w:abstractNumId w:val="6"/>
  </w:num>
  <w:num w:numId="7" w16cid:durableId="120929308">
    <w:abstractNumId w:val="7"/>
  </w:num>
  <w:num w:numId="8" w16cid:durableId="889534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363E"/>
    <w:rsid w:val="00187B40"/>
    <w:rsid w:val="001E6766"/>
    <w:rsid w:val="00252197"/>
    <w:rsid w:val="003B5E1C"/>
    <w:rsid w:val="00436C56"/>
    <w:rsid w:val="00697F32"/>
    <w:rsid w:val="00982AD3"/>
    <w:rsid w:val="00B3363E"/>
    <w:rsid w:val="00F05B05"/>
    <w:rsid w:val="00FD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79EAB"/>
  <w15:docId w15:val="{756A2A92-93DB-43BC-AD31-A76C02CF9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SimSu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pPr>
      <w:spacing w:after="0" w:line="240" w:lineRule="auto"/>
    </w:pPr>
    <w:rPr>
      <w:rFonts w:cs="Times New Roman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Без интервала Знак"/>
    <w:link w:val="a3"/>
    <w:uiPriority w:val="1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markedcontent">
    <w:name w:val="markedcontent"/>
    <w:basedOn w:val="a0"/>
  </w:style>
  <w:style w:type="paragraph" w:styleId="a6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Pr>
      <w:rFonts w:ascii="Tahoma" w:eastAsia="SimSu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Пользователь</cp:lastModifiedBy>
  <cp:revision>7</cp:revision>
  <cp:lastPrinted>2023-09-12T10:59:00Z</cp:lastPrinted>
  <dcterms:created xsi:type="dcterms:W3CDTF">2023-09-12T14:52:00Z</dcterms:created>
  <dcterms:modified xsi:type="dcterms:W3CDTF">2023-09-19T11:21:00Z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f20d1334acec42c28eadf468bd24c098</vt:lpwstr>
  </property>
</Properties>
</file>