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CC" w:rsidRDefault="0037532F">
      <w:pPr>
        <w:jc w:val="center"/>
        <w:rPr>
          <w:b/>
          <w:bCs/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0765" cy="8414615"/>
            <wp:effectExtent l="0" t="0" r="0" b="5715"/>
            <wp:docPr id="1" name="Рисунок 1" descr="G:\лагерь 2025\Программ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агерь 2025\Программ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CC" w:rsidRDefault="00014BCC">
      <w:pPr>
        <w:jc w:val="center"/>
        <w:rPr>
          <w:b/>
          <w:bCs/>
          <w:color w:val="000000"/>
        </w:rPr>
      </w:pPr>
    </w:p>
    <w:p w:rsidR="00014BCC" w:rsidRDefault="00014BCC">
      <w:pPr>
        <w:jc w:val="center"/>
        <w:rPr>
          <w:b/>
          <w:bCs/>
          <w:color w:val="000000"/>
        </w:rPr>
      </w:pPr>
    </w:p>
    <w:p w:rsidR="0037532F" w:rsidRDefault="0037532F">
      <w:pPr>
        <w:jc w:val="center"/>
        <w:rPr>
          <w:b/>
          <w:bCs/>
          <w:color w:val="000000"/>
          <w:sz w:val="26"/>
          <w:szCs w:val="26"/>
        </w:rPr>
      </w:pPr>
    </w:p>
    <w:p w:rsidR="0037532F" w:rsidRDefault="0037532F">
      <w:pPr>
        <w:jc w:val="center"/>
        <w:rPr>
          <w:b/>
          <w:bCs/>
          <w:color w:val="000000"/>
          <w:sz w:val="26"/>
          <w:szCs w:val="26"/>
        </w:rPr>
      </w:pPr>
    </w:p>
    <w:p w:rsidR="0037532F" w:rsidRDefault="0037532F">
      <w:pPr>
        <w:jc w:val="center"/>
        <w:rPr>
          <w:b/>
          <w:bCs/>
          <w:color w:val="000000"/>
          <w:sz w:val="26"/>
          <w:szCs w:val="26"/>
        </w:rPr>
      </w:pPr>
    </w:p>
    <w:p w:rsidR="0037532F" w:rsidRDefault="0037532F">
      <w:pPr>
        <w:jc w:val="center"/>
        <w:rPr>
          <w:b/>
          <w:bCs/>
          <w:color w:val="000000"/>
          <w:sz w:val="26"/>
          <w:szCs w:val="26"/>
        </w:rPr>
      </w:pPr>
    </w:p>
    <w:p w:rsidR="0037532F" w:rsidRDefault="0037532F">
      <w:pPr>
        <w:jc w:val="center"/>
        <w:rPr>
          <w:b/>
          <w:bCs/>
          <w:color w:val="000000"/>
          <w:sz w:val="26"/>
          <w:szCs w:val="26"/>
        </w:rPr>
      </w:pPr>
    </w:p>
    <w:p w:rsidR="00014BCC" w:rsidRDefault="0037532F">
      <w:pPr>
        <w:jc w:val="center"/>
        <w:rPr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lastRenderedPageBreak/>
        <w:t>Паспорт программы</w:t>
      </w:r>
      <w:r>
        <w:rPr>
          <w:color w:val="000000"/>
          <w:sz w:val="26"/>
          <w:szCs w:val="26"/>
        </w:rPr>
        <w:t xml:space="preserve"> </w:t>
      </w:r>
    </w:p>
    <w:tbl>
      <w:tblPr>
        <w:tblW w:w="9411" w:type="dxa"/>
        <w:tblLayout w:type="fixed"/>
        <w:tblLook w:val="01E0" w:firstRow="1" w:lastRow="1" w:firstColumn="1" w:lastColumn="1" w:noHBand="0" w:noVBand="0"/>
      </w:tblPr>
      <w:tblGrid>
        <w:gridCol w:w="648"/>
        <w:gridCol w:w="2540"/>
        <w:gridCol w:w="6223"/>
      </w:tblGrid>
      <w:tr w:rsidR="00014BCC">
        <w:trPr>
          <w:trHeight w:val="15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Программа пришкольного оздоровительного лагеря с дневным пребыванием детей «Солнышко - 2025»</w:t>
            </w:r>
          </w:p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Профильная смена </w:t>
            </w:r>
            <w:r>
              <w:rPr>
                <w:b/>
                <w:sz w:val="26"/>
                <w:szCs w:val="26"/>
              </w:rPr>
              <w:t>«Наследники</w:t>
            </w:r>
            <w:r>
              <w:rPr>
                <w:b/>
                <w:spacing w:val="-18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Победы»</w:t>
            </w:r>
          </w:p>
        </w:tc>
      </w:tr>
      <w:tr w:rsidR="00014BCC">
        <w:trPr>
          <w:trHeight w:val="61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Организация отдыха и оздоровления учащихся школы в летний период</w:t>
            </w:r>
            <w:r>
              <w:rPr>
                <w:b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Данная программа является комплексной и включает в себя разноплановую деятельность, объединяет различные на</w:t>
            </w:r>
            <w:r>
              <w:rPr>
                <w:color w:val="000000"/>
                <w:sz w:val="26"/>
                <w:szCs w:val="26"/>
              </w:rPr>
              <w:t>правления  оздоровления, познания, отдыха и воспитания детей</w:t>
            </w: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Краткое содержание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Муниципальное образовательное учреждение, </w:t>
            </w:r>
            <w:r>
              <w:rPr>
                <w:color w:val="000000"/>
                <w:sz w:val="26"/>
                <w:szCs w:val="26"/>
              </w:rPr>
              <w:t>представившее программу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МБОУ «Школа 34» </w:t>
            </w:r>
          </w:p>
        </w:tc>
      </w:tr>
      <w:tr w:rsidR="00014BCC">
        <w:trPr>
          <w:trHeight w:val="8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Адрес, телефон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РТ г. Казань, ул. Короленко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 ,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д. 26, </w:t>
            </w:r>
          </w:p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Телефон: +7(843)-562-53-70;+7(843)-518-52-15</w:t>
            </w:r>
          </w:p>
          <w:p w:rsidR="00014BCC" w:rsidRDefault="00014BCC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:rsidR="00014BCC" w:rsidRDefault="00014BCC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Форма реализации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Лагерь с дневным пребыванием детей «Наследники Победы»</w:t>
            </w: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учащихся с 7 </w:t>
            </w:r>
            <w:r>
              <w:rPr>
                <w:color w:val="000000"/>
                <w:sz w:val="26"/>
                <w:szCs w:val="26"/>
              </w:rPr>
              <w:t>до 14 лет</w:t>
            </w: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Кадровое обеспечение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лагеря, воспитатели, уборщик помещений, работники столовой</w:t>
            </w:r>
          </w:p>
        </w:tc>
      </w:tr>
      <w:tr w:rsidR="00014BC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 реализации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26.05. 2025 – 26.06. 2025</w:t>
            </w:r>
          </w:p>
        </w:tc>
      </w:tr>
    </w:tbl>
    <w:p w:rsidR="00014BCC" w:rsidRDefault="00014BCC">
      <w:pPr>
        <w:rPr>
          <w:sz w:val="26"/>
          <w:szCs w:val="26"/>
        </w:rPr>
      </w:pPr>
    </w:p>
    <w:p w:rsidR="00014BCC" w:rsidRDefault="003753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Информационная карта программы</w:t>
      </w: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Название лагеря:</w:t>
      </w:r>
      <w:r>
        <w:rPr>
          <w:sz w:val="26"/>
          <w:szCs w:val="26"/>
        </w:rPr>
        <w:t xml:space="preserve"> «Солнышко»</w:t>
      </w:r>
    </w:p>
    <w:p w:rsidR="00014BCC" w:rsidRDefault="00014BCC">
      <w:pPr>
        <w:rPr>
          <w:b/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Название смены:</w:t>
      </w:r>
      <w:r>
        <w:rPr>
          <w:sz w:val="26"/>
          <w:szCs w:val="26"/>
        </w:rPr>
        <w:t xml:space="preserve"> «Наследники Победы»</w:t>
      </w:r>
    </w:p>
    <w:p w:rsidR="00014BCC" w:rsidRDefault="00014BCC">
      <w:pPr>
        <w:rPr>
          <w:b/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Название программы:</w:t>
      </w:r>
      <w:r>
        <w:rPr>
          <w:sz w:val="26"/>
          <w:szCs w:val="26"/>
        </w:rPr>
        <w:t xml:space="preserve"> Программа лагеря с дневным пребыванием детей «Наследники Победы» (патриотической направленности)</w:t>
      </w:r>
    </w:p>
    <w:p w:rsidR="00014BCC" w:rsidRDefault="00014BCC">
      <w:pPr>
        <w:rPr>
          <w:b/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Тип лагеря:</w:t>
      </w:r>
      <w:r>
        <w:rPr>
          <w:sz w:val="26"/>
          <w:szCs w:val="26"/>
        </w:rPr>
        <w:t xml:space="preserve"> лагерь с дневным пребыванием детей.</w:t>
      </w:r>
    </w:p>
    <w:p w:rsidR="00014BCC" w:rsidRDefault="00014BCC">
      <w:pPr>
        <w:rPr>
          <w:b/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Количество участников программы:</w:t>
      </w:r>
      <w:r>
        <w:rPr>
          <w:sz w:val="26"/>
          <w:szCs w:val="26"/>
        </w:rPr>
        <w:t xml:space="preserve"> 65 человек+ 12 человек отряд труда и отдыха</w:t>
      </w:r>
    </w:p>
    <w:p w:rsidR="00014BCC" w:rsidRDefault="00014BCC">
      <w:pPr>
        <w:rPr>
          <w:b/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Направлен</w:t>
      </w:r>
      <w:r>
        <w:rPr>
          <w:b/>
          <w:sz w:val="26"/>
          <w:szCs w:val="26"/>
        </w:rPr>
        <w:t>ность программы:</w:t>
      </w:r>
      <w:r>
        <w:rPr>
          <w:sz w:val="26"/>
          <w:szCs w:val="26"/>
        </w:rPr>
        <w:t xml:space="preserve"> данная программа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014BCC" w:rsidRDefault="00014BCC">
      <w:pPr>
        <w:rPr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Сроки реализации программы: </w:t>
      </w:r>
      <w:r>
        <w:rPr>
          <w:sz w:val="26"/>
          <w:szCs w:val="26"/>
        </w:rPr>
        <w:t>программа явл</w:t>
      </w:r>
      <w:r>
        <w:rPr>
          <w:sz w:val="26"/>
          <w:szCs w:val="26"/>
        </w:rPr>
        <w:t>яется краткосрочной, т.е. реализуется в течение лагерной смены.</w:t>
      </w:r>
    </w:p>
    <w:p w:rsidR="00014BCC" w:rsidRDefault="0037532F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Основной состав лагеря:</w:t>
      </w:r>
      <w:r>
        <w:rPr>
          <w:sz w:val="26"/>
          <w:szCs w:val="26"/>
        </w:rPr>
        <w:t xml:space="preserve"> учащиеся образовательного учреждения в возрасте 6,5-14 лет. При комплектовании особое внимание уделяется детям из малообеспеченных, неполных семей, из семей, имеющих </w:t>
      </w:r>
      <w:r>
        <w:rPr>
          <w:sz w:val="26"/>
          <w:szCs w:val="26"/>
        </w:rPr>
        <w:t>родителе</w:t>
      </w:r>
      <w:proofErr w:type="gramStart"/>
      <w:r>
        <w:rPr>
          <w:sz w:val="26"/>
          <w:szCs w:val="26"/>
        </w:rPr>
        <w:t>й-</w:t>
      </w:r>
      <w:proofErr w:type="gramEnd"/>
      <w:r>
        <w:rPr>
          <w:sz w:val="26"/>
          <w:szCs w:val="26"/>
        </w:rPr>
        <w:t xml:space="preserve"> пенсионеров, родителей-инвалидов, а также детям, находящимся в трудной жизненной ситуации, дети участников СВО. Деятельность воспитанников во время лагерной смены осуществляется в разновозрастных отрядах </w:t>
      </w:r>
    </w:p>
    <w:p w:rsidR="00014BCC" w:rsidRDefault="00014BCC">
      <w:pPr>
        <w:rPr>
          <w:sz w:val="26"/>
          <w:szCs w:val="26"/>
        </w:rPr>
      </w:pPr>
    </w:p>
    <w:p w:rsidR="00014BCC" w:rsidRDefault="0037532F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Обеспечение реализации программы</w:t>
      </w:r>
    </w:p>
    <w:p w:rsidR="00014BCC" w:rsidRDefault="00014BCC">
      <w:pPr>
        <w:rPr>
          <w:b/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Кадро</w:t>
      </w:r>
      <w:r>
        <w:rPr>
          <w:b/>
          <w:sz w:val="26"/>
          <w:szCs w:val="26"/>
        </w:rPr>
        <w:t>вое обеспечение программы:</w:t>
      </w:r>
      <w:r>
        <w:rPr>
          <w:sz w:val="26"/>
          <w:szCs w:val="26"/>
        </w:rPr>
        <w:t xml:space="preserve"> начальник лагеря, замначальника лагеря, воспитатели - педагоги МБОУ «Школа 34», технический персонал, работники столовой.</w:t>
      </w:r>
    </w:p>
    <w:p w:rsidR="00014BCC" w:rsidRDefault="00014BCC">
      <w:pPr>
        <w:rPr>
          <w:sz w:val="26"/>
          <w:szCs w:val="26"/>
        </w:rPr>
      </w:pPr>
    </w:p>
    <w:p w:rsidR="00014BCC" w:rsidRDefault="0037532F">
      <w:pPr>
        <w:rPr>
          <w:sz w:val="26"/>
          <w:szCs w:val="26"/>
        </w:rPr>
      </w:pPr>
      <w:r>
        <w:rPr>
          <w:b/>
          <w:sz w:val="26"/>
          <w:szCs w:val="26"/>
        </w:rPr>
        <w:t>Место проведения:</w:t>
      </w:r>
      <w:r>
        <w:rPr>
          <w:sz w:val="26"/>
          <w:szCs w:val="26"/>
        </w:rPr>
        <w:t xml:space="preserve"> МБОУ «Школа № 34»</w:t>
      </w:r>
    </w:p>
    <w:p w:rsidR="00014BCC" w:rsidRDefault="00014BCC">
      <w:pPr>
        <w:rPr>
          <w:sz w:val="26"/>
          <w:szCs w:val="26"/>
        </w:rPr>
      </w:pPr>
    </w:p>
    <w:p w:rsidR="00014BCC" w:rsidRDefault="0037532F">
      <w:pPr>
        <w:jc w:val="center"/>
        <w:rPr>
          <w:sz w:val="26"/>
          <w:szCs w:val="26"/>
        </w:rPr>
      </w:pPr>
      <w:r>
        <w:rPr>
          <w:b/>
          <w:bCs/>
          <w:sz w:val="28"/>
          <w:szCs w:val="28"/>
          <w:lang w:eastAsia="en-US"/>
        </w:rPr>
        <w:t>Актуальность</w:t>
      </w:r>
      <w:r>
        <w:rPr>
          <w:b/>
          <w:b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и</w:t>
      </w:r>
      <w:r>
        <w:rPr>
          <w:b/>
          <w:bCs/>
          <w:spacing w:val="-1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значимость</w:t>
      </w:r>
      <w:r>
        <w:rPr>
          <w:b/>
          <w:bCs/>
          <w:spacing w:val="-15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разработки</w:t>
      </w:r>
      <w:r>
        <w:rPr>
          <w:b/>
          <w:bCs/>
          <w:spacing w:val="-14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программы по </w:t>
      </w:r>
      <w:r>
        <w:rPr>
          <w:b/>
          <w:bCs/>
          <w:sz w:val="28"/>
          <w:szCs w:val="28"/>
          <w:lang w:eastAsia="en-US"/>
        </w:rPr>
        <w:t>гражданско-патриотическому воспитанию</w:t>
      </w:r>
    </w:p>
    <w:p w:rsidR="00014BCC" w:rsidRDefault="0037532F">
      <w:pPr>
        <w:widowControl w:val="0"/>
        <w:spacing w:before="114" w:line="276" w:lineRule="auto"/>
        <w:ind w:left="-709" w:right="140"/>
        <w:jc w:val="both"/>
        <w:rPr>
          <w:sz w:val="28"/>
          <w:szCs w:val="28"/>
          <w:lang w:eastAsia="en-US"/>
        </w:rPr>
        <w:sectPr w:rsidR="00014BCC">
          <w:pgSz w:w="11906" w:h="16838"/>
          <w:pgMar w:top="1060" w:right="708" w:bottom="280" w:left="1559" w:header="0" w:footer="0" w:gutter="0"/>
          <w:cols w:space="720"/>
          <w:formProt w:val="0"/>
          <w:docGrid w:linePitch="100"/>
        </w:sectPr>
      </w:pPr>
      <w:r>
        <w:rPr>
          <w:sz w:val="28"/>
          <w:szCs w:val="28"/>
          <w:lang w:eastAsia="en-US"/>
        </w:rPr>
        <w:t>Актуальность данной программы мы видим в создании педагогической воспитательной среды, способствующей углубленному знакомству с отечественной историей и культурой, деятельностью замечательных людей</w:t>
      </w:r>
      <w:r>
        <w:rPr>
          <w:sz w:val="28"/>
          <w:szCs w:val="28"/>
          <w:lang w:eastAsia="en-US"/>
        </w:rPr>
        <w:t>. Становление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гражданского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общества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правового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государства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нашей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Воспитан</w:t>
      </w:r>
      <w:r>
        <w:rPr>
          <w:sz w:val="28"/>
          <w:szCs w:val="28"/>
          <w:lang w:eastAsia="en-US"/>
        </w:rPr>
        <w:t>ие патриотизма - любви к Родине — это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себе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все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</w:t>
      </w:r>
      <w:r>
        <w:rPr>
          <w:sz w:val="28"/>
          <w:szCs w:val="28"/>
          <w:lang w:eastAsia="en-US"/>
        </w:rPr>
        <w:t>оставляющие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этого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понятия.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Детский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возраст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Гражданско-патриотическое воспитани</w:t>
      </w:r>
      <w:r>
        <w:rPr>
          <w:sz w:val="28"/>
          <w:szCs w:val="28"/>
          <w:lang w:eastAsia="en-US"/>
        </w:rPr>
        <w:t>е способствует становлению и развитию личности, обладающей качествами гражданина и патриота своей страны. Находясь на площадке дневного пребывания, дети ежедневно включаются в оздоровительный процесс. Для работы учреждения в летний период в рамках оздоровл</w:t>
      </w:r>
      <w:r>
        <w:rPr>
          <w:sz w:val="28"/>
          <w:szCs w:val="28"/>
          <w:lang w:eastAsia="en-US"/>
        </w:rPr>
        <w:t>ения детей есть все необходимые условия. Эта программа не требует больших затрат, но позволяет педагогам, администрации учреждения вести контроль над занятостью детей во время каникул. На основе этих подходов и разработана данная программа работы лагеря.</w:t>
      </w:r>
    </w:p>
    <w:p w:rsidR="00014BCC" w:rsidRDefault="0037532F">
      <w:pPr>
        <w:widowControl w:val="0"/>
        <w:spacing w:before="60" w:line="276" w:lineRule="auto"/>
        <w:ind w:left="-709" w:right="143"/>
        <w:jc w:val="both"/>
        <w:rPr>
          <w:sz w:val="28"/>
          <w:szCs w:val="28"/>
          <w:lang w:eastAsia="en-US"/>
        </w:rPr>
      </w:pPr>
      <w:bookmarkStart w:id="1" w:name="4._Пояснительная_записка"/>
      <w:bookmarkEnd w:id="1"/>
      <w:r>
        <w:rPr>
          <w:sz w:val="28"/>
          <w:szCs w:val="28"/>
          <w:lang w:eastAsia="en-US"/>
        </w:rPr>
        <w:lastRenderedPageBreak/>
        <w:t>П</w:t>
      </w:r>
      <w:r>
        <w:rPr>
          <w:sz w:val="28"/>
          <w:szCs w:val="28"/>
          <w:lang w:eastAsia="en-US"/>
        </w:rPr>
        <w:t>рограмма реализуется через игры соревновательного характера, интеллектуальные игры, игры на развитие сотрудничества, работы кружка. Игры и кружок способны пробудить детскую любознательность, творческую активность, реализовать все детские затеи. Именно поэт</w:t>
      </w:r>
      <w:r>
        <w:rPr>
          <w:sz w:val="28"/>
          <w:szCs w:val="28"/>
          <w:lang w:eastAsia="en-US"/>
        </w:rPr>
        <w:t xml:space="preserve">ому программа работает под девизом «Главное-вместе, </w:t>
      </w:r>
      <w:proofErr w:type="gramStart"/>
      <w:r>
        <w:rPr>
          <w:sz w:val="28"/>
          <w:szCs w:val="28"/>
          <w:lang w:eastAsia="en-US"/>
        </w:rPr>
        <w:t>главное-дружно</w:t>
      </w:r>
      <w:proofErr w:type="gramEnd"/>
      <w:r>
        <w:rPr>
          <w:sz w:val="28"/>
          <w:szCs w:val="28"/>
          <w:lang w:eastAsia="en-US"/>
        </w:rPr>
        <w:t>, главное-сердцем, горящим в груди, к новым вершинам мы будем идти!».</w:t>
      </w:r>
    </w:p>
    <w:p w:rsidR="00014BCC" w:rsidRDefault="0037532F">
      <w:pPr>
        <w:widowControl w:val="0"/>
        <w:spacing w:before="141" w:line="276" w:lineRule="auto"/>
        <w:ind w:left="-709" w:right="13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Основным содержанием программы является тематический день — это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день, в который заложена какая-нибудь идея (затея), и ей</w:t>
      </w:r>
      <w:r>
        <w:rPr>
          <w:sz w:val="28"/>
          <w:szCs w:val="28"/>
          <w:lang w:eastAsia="en-US"/>
        </w:rPr>
        <w:t xml:space="preserve"> будут подчинены все мероприятия этого дня. Основу программы составляет ориентация всех мероприятий, проводимых в лагере на личность ребенка и предоставление детям возможности творить и импровизировать.</w:t>
      </w:r>
    </w:p>
    <w:p w:rsidR="00014BCC" w:rsidRDefault="0037532F">
      <w:pPr>
        <w:widowControl w:val="0"/>
        <w:spacing w:before="141" w:line="276" w:lineRule="auto"/>
        <w:ind w:left="-709" w:right="136"/>
        <w:jc w:val="center"/>
        <w:rPr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t>Пояснительная</w:t>
      </w:r>
      <w:r>
        <w:rPr>
          <w:b/>
          <w:bCs/>
          <w:spacing w:val="-3"/>
          <w:sz w:val="28"/>
          <w:szCs w:val="28"/>
          <w:lang w:eastAsia="en-US"/>
        </w:rPr>
        <w:t xml:space="preserve"> </w:t>
      </w:r>
      <w:r>
        <w:rPr>
          <w:b/>
          <w:bCs/>
          <w:spacing w:val="-2"/>
          <w:sz w:val="28"/>
          <w:szCs w:val="28"/>
          <w:lang w:eastAsia="en-US"/>
        </w:rPr>
        <w:t>записка</w:t>
      </w:r>
    </w:p>
    <w:p w:rsidR="00014BCC" w:rsidRDefault="0037532F">
      <w:pPr>
        <w:widowControl w:val="0"/>
        <w:numPr>
          <w:ilvl w:val="1"/>
          <w:numId w:val="2"/>
        </w:numPr>
        <w:tabs>
          <w:tab w:val="left" w:pos="563"/>
        </w:tabs>
        <w:spacing w:before="190"/>
        <w:ind w:left="-709" w:firstLine="0"/>
        <w:outlineLvl w:val="1"/>
        <w:rPr>
          <w:b/>
          <w:bCs/>
          <w:i/>
          <w:iCs/>
          <w:sz w:val="28"/>
          <w:szCs w:val="28"/>
          <w:lang w:eastAsia="en-US"/>
        </w:rPr>
      </w:pPr>
      <w:r>
        <w:rPr>
          <w:b/>
          <w:bCs/>
          <w:i/>
          <w:iCs/>
          <w:spacing w:val="-2"/>
          <w:sz w:val="28"/>
          <w:szCs w:val="28"/>
          <w:lang w:eastAsia="en-US"/>
        </w:rPr>
        <w:t>Введение.</w:t>
      </w:r>
    </w:p>
    <w:p w:rsidR="00014BCC" w:rsidRDefault="0037532F">
      <w:pPr>
        <w:widowControl w:val="0"/>
        <w:spacing w:before="174" w:line="276" w:lineRule="auto"/>
        <w:ind w:left="-709" w:right="14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Каникулы составляют </w:t>
      </w:r>
      <w:r>
        <w:rPr>
          <w:sz w:val="28"/>
          <w:szCs w:val="28"/>
          <w:lang w:eastAsia="en-US"/>
        </w:rPr>
        <w:t>значительную часть свободного времени детей. С наступлением их перед родителями встает вопрос, как организовать отдых своих детей. Особую роль играют лагеря с дневным пребыванием при образовательных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учреждениях.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Сегодня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это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наиболее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выгодный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для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многих е</w:t>
      </w:r>
      <w:r>
        <w:rPr>
          <w:sz w:val="28"/>
          <w:szCs w:val="28"/>
          <w:lang w:eastAsia="en-US"/>
        </w:rPr>
        <w:t>динственный выход из положения. Посещая лагерь, дети не отрываются от семьи,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находятся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под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контролем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педагогов,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своевременно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накормлены,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заняты интересными делами. Ребенок общается с привычным кругом друзей. Огромное значение для родителей имеет тот фактор</w:t>
      </w:r>
      <w:r>
        <w:rPr>
          <w:sz w:val="28"/>
          <w:szCs w:val="28"/>
          <w:lang w:eastAsia="en-US"/>
        </w:rPr>
        <w:t>, что в отрядах работают педагоги,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которые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обучают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детей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течение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года.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Этот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период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как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нельзя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</w:t>
      </w:r>
      <w:r>
        <w:rPr>
          <w:sz w:val="28"/>
          <w:szCs w:val="28"/>
          <w:lang w:eastAsia="en-US"/>
        </w:rPr>
        <w:t>гражданско-патриотического воспитания. Детская тематическая площадка с дневным пребыванием детей и подростков — это, прежде всего отдых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ребёнка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после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напряжённого учебного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года,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общение со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сверстниками, оздоровление, а также развитие и реализация творчески</w:t>
      </w:r>
      <w:r>
        <w:rPr>
          <w:sz w:val="28"/>
          <w:szCs w:val="28"/>
          <w:lang w:eastAsia="en-US"/>
        </w:rPr>
        <w:t>х способностей.</w:t>
      </w:r>
    </w:p>
    <w:p w:rsidR="00014BCC" w:rsidRDefault="0037532F">
      <w:pPr>
        <w:widowControl w:val="0"/>
        <w:spacing w:before="137" w:line="276" w:lineRule="auto"/>
        <w:ind w:left="-709" w:right="134"/>
        <w:jc w:val="both"/>
        <w:rPr>
          <w:sz w:val="28"/>
          <w:szCs w:val="28"/>
          <w:lang w:eastAsia="en-US"/>
        </w:rPr>
        <w:sectPr w:rsidR="00014BCC">
          <w:pgSz w:w="11906" w:h="16838"/>
          <w:pgMar w:top="1060" w:right="708" w:bottom="280" w:left="1559" w:header="0" w:footer="0" w:gutter="0"/>
          <w:cols w:space="720"/>
          <w:formProt w:val="0"/>
          <w:docGrid w:linePitch="100"/>
        </w:sectPr>
      </w:pPr>
      <w:r>
        <w:rPr>
          <w:sz w:val="28"/>
          <w:szCs w:val="28"/>
          <w:lang w:eastAsia="en-US"/>
        </w:rPr>
        <w:t>Основным направлением программы на смену является гражданск</w:t>
      </w:r>
      <w:proofErr w:type="gramStart"/>
      <w:r>
        <w:rPr>
          <w:sz w:val="28"/>
          <w:szCs w:val="28"/>
          <w:lang w:eastAsia="en-US"/>
        </w:rPr>
        <w:t>о-</w:t>
      </w:r>
      <w:proofErr w:type="gramEnd"/>
      <w:r>
        <w:rPr>
          <w:sz w:val="28"/>
          <w:szCs w:val="28"/>
          <w:lang w:eastAsia="en-US"/>
        </w:rPr>
        <w:t xml:space="preserve"> патриотическое воспитание. Содержание деятельности лагеря направлено на формирование личности гражданина и патриота России с присущими ему ценностями, взгляд</w:t>
      </w:r>
      <w:r>
        <w:rPr>
          <w:sz w:val="28"/>
          <w:szCs w:val="28"/>
          <w:lang w:eastAsia="en-US"/>
        </w:rPr>
        <w:t>ами, ориентациями, установками, мотивами деятельности и поведения. Программа универсальна, так как ориентирована для работы с детьми из различных социальных групп, разного возраста, уровня развития и состояния здоровья. Ориентиром в патриотическом воспитан</w:t>
      </w:r>
      <w:r>
        <w:rPr>
          <w:sz w:val="28"/>
          <w:szCs w:val="28"/>
          <w:lang w:eastAsia="en-US"/>
        </w:rPr>
        <w:t>ии детей в период детства становятся: детская игра, проектно-поисковая деятельность взрослых</w:t>
      </w:r>
      <w:r>
        <w:rPr>
          <w:spacing w:val="80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</w:t>
      </w:r>
      <w:r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детьми,</w:t>
      </w:r>
      <w:r>
        <w:rPr>
          <w:spacing w:val="80"/>
          <w:w w:val="15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художественно-литературное</w:t>
      </w:r>
      <w:r>
        <w:rPr>
          <w:spacing w:val="40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творчество,</w:t>
      </w:r>
      <w:r>
        <w:rPr>
          <w:spacing w:val="40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общение,</w:t>
      </w:r>
    </w:p>
    <w:p w:rsidR="00014BCC" w:rsidRDefault="0037532F">
      <w:pPr>
        <w:widowControl w:val="0"/>
        <w:spacing w:before="60" w:line="276" w:lineRule="auto"/>
        <w:ind w:left="-709" w:right="15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творческо-продуктивная деятельность, средства эстетического воспитания. По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продолжительности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программа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является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краткосрочной,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т.е.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реализуется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 период каникул и представляет собой одну смену.</w:t>
      </w:r>
    </w:p>
    <w:p w:rsidR="00014BCC" w:rsidRDefault="0037532F">
      <w:pPr>
        <w:widowControl w:val="0"/>
        <w:spacing w:before="143" w:line="276" w:lineRule="auto"/>
        <w:ind w:left="-709" w:right="15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период смены в лагере с детьми проводится коллективная и индивидуальная,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оздоровительная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воспитательная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работы,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направленные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на укрепление физического, психического и нравственного здоровья </w:t>
      </w:r>
      <w:r>
        <w:rPr>
          <w:spacing w:val="-2"/>
          <w:sz w:val="28"/>
          <w:szCs w:val="28"/>
          <w:lang w:eastAsia="en-US"/>
        </w:rPr>
        <w:t>школьников.</w:t>
      </w:r>
    </w:p>
    <w:p w:rsidR="00014BCC" w:rsidRDefault="0037532F">
      <w:pPr>
        <w:widowControl w:val="0"/>
        <w:spacing w:before="133" w:line="276" w:lineRule="auto"/>
        <w:ind w:left="-709" w:right="13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Ежегодно для учащихся организуется оздоровительный лагерь с дневным пребыванием детей на базе МБОУ «Школа № 34» в период летних каникул. Основной состав лагеря — это учащиеся школ</w:t>
      </w:r>
      <w:r>
        <w:rPr>
          <w:sz w:val="28"/>
          <w:szCs w:val="28"/>
          <w:lang w:eastAsia="en-US"/>
        </w:rPr>
        <w:t>ы в возрасте от 8 до 10 лет и учащиеся старшей школы до 14 лет, родители которых написали заявления. При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комплектовании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особое</w:t>
      </w:r>
      <w:r>
        <w:rPr>
          <w:spacing w:val="-1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внимание</w:t>
      </w:r>
      <w:r>
        <w:rPr>
          <w:spacing w:val="-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уделяется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детям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из</w:t>
      </w:r>
      <w:r>
        <w:rPr>
          <w:spacing w:val="-1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малообеспеченных, неполных семей, из семей матерей-одиночек и имеющих родителе</w:t>
      </w:r>
      <w:proofErr w:type="gramStart"/>
      <w:r>
        <w:rPr>
          <w:sz w:val="28"/>
          <w:szCs w:val="28"/>
          <w:lang w:eastAsia="en-US"/>
        </w:rPr>
        <w:t>й-</w:t>
      </w:r>
      <w:proofErr w:type="gramEnd"/>
      <w:r>
        <w:rPr>
          <w:sz w:val="28"/>
          <w:szCs w:val="28"/>
          <w:lang w:eastAsia="en-US"/>
        </w:rPr>
        <w:t xml:space="preserve"> пенсионеров, а также</w:t>
      </w:r>
      <w:r>
        <w:rPr>
          <w:sz w:val="28"/>
          <w:szCs w:val="28"/>
          <w:lang w:eastAsia="en-US"/>
        </w:rPr>
        <w:t xml:space="preserve"> детям, находящимся в трудной жизненной ситуации. Деятельность воспитанников во время лагерной смены осуществляется в разновозрастных отрядах.</w:t>
      </w:r>
    </w:p>
    <w:p w:rsidR="00014BCC" w:rsidRDefault="0037532F">
      <w:pPr>
        <w:widowControl w:val="0"/>
        <w:spacing w:before="139" w:line="271" w:lineRule="auto"/>
        <w:ind w:left="-709" w:right="14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Воспитателями в лагере работают квалифицированные педагоги из числа педагогов учреждения.</w:t>
      </w:r>
    </w:p>
    <w:p w:rsidR="00014BCC" w:rsidRDefault="0037532F">
      <w:pPr>
        <w:widowControl w:val="0"/>
        <w:spacing w:before="137" w:line="276" w:lineRule="auto"/>
        <w:ind w:left="-709" w:right="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Как показали предыдущие</w:t>
      </w:r>
      <w:r>
        <w:rPr>
          <w:sz w:val="28"/>
          <w:szCs w:val="28"/>
          <w:lang w:eastAsia="en-US"/>
        </w:rPr>
        <w:t xml:space="preserve"> смены, лагерь важен и для самих ребят. Именно в нем они получают навыки творческого общения в коллективе, здесь им помогают раскрыть свои возможности, поверить в свои силы. А педагоги, которые на время лагеря становятся воспитателями, имеют прекрасную воз</w:t>
      </w:r>
      <w:r>
        <w:rPr>
          <w:sz w:val="28"/>
          <w:szCs w:val="28"/>
          <w:lang w:eastAsia="en-US"/>
        </w:rPr>
        <w:t>можность понаблюдать за своим подопечными в каникулярное время. Педагоги могут совершенствовать своё мастерство как воспитатели, реализовывать свои самые смелые воспитательные замыслы.</w:t>
      </w:r>
    </w:p>
    <w:p w:rsidR="00014BCC" w:rsidRDefault="0037532F">
      <w:pPr>
        <w:widowControl w:val="0"/>
        <w:tabs>
          <w:tab w:val="left" w:pos="635"/>
        </w:tabs>
        <w:spacing w:before="146"/>
        <w:ind w:left="-709"/>
        <w:jc w:val="both"/>
        <w:outlineLvl w:val="1"/>
        <w:rPr>
          <w:b/>
          <w:bCs/>
          <w:i/>
          <w:iCs/>
          <w:sz w:val="28"/>
          <w:szCs w:val="28"/>
          <w:lang w:eastAsia="en-US"/>
        </w:rPr>
      </w:pPr>
      <w:r>
        <w:rPr>
          <w:b/>
          <w:bCs/>
          <w:i/>
          <w:iCs/>
          <w:sz w:val="28"/>
          <w:szCs w:val="28"/>
          <w:lang w:eastAsia="en-US"/>
        </w:rPr>
        <w:t>1.2 Отличительные</w:t>
      </w:r>
      <w:r>
        <w:rPr>
          <w:b/>
          <w:bCs/>
          <w:i/>
          <w:iCs/>
          <w:spacing w:val="-18"/>
          <w:sz w:val="28"/>
          <w:szCs w:val="28"/>
          <w:lang w:eastAsia="en-US"/>
        </w:rPr>
        <w:t xml:space="preserve"> </w:t>
      </w:r>
      <w:r>
        <w:rPr>
          <w:b/>
          <w:bCs/>
          <w:i/>
          <w:iCs/>
          <w:sz w:val="28"/>
          <w:szCs w:val="28"/>
          <w:lang w:eastAsia="en-US"/>
        </w:rPr>
        <w:t>особенности</w:t>
      </w:r>
      <w:r>
        <w:rPr>
          <w:b/>
          <w:bCs/>
          <w:i/>
          <w:iCs/>
          <w:spacing w:val="-9"/>
          <w:sz w:val="28"/>
          <w:szCs w:val="28"/>
          <w:lang w:eastAsia="en-US"/>
        </w:rPr>
        <w:t xml:space="preserve"> </w:t>
      </w:r>
      <w:r>
        <w:rPr>
          <w:b/>
          <w:bCs/>
          <w:i/>
          <w:iCs/>
          <w:spacing w:val="-2"/>
          <w:sz w:val="28"/>
          <w:szCs w:val="28"/>
          <w:lang w:eastAsia="en-US"/>
        </w:rPr>
        <w:t>программы.</w:t>
      </w:r>
    </w:p>
    <w:p w:rsidR="00014BCC" w:rsidRDefault="0037532F">
      <w:pPr>
        <w:widowControl w:val="0"/>
        <w:spacing w:before="175" w:line="276" w:lineRule="auto"/>
        <w:ind w:left="-709" w:right="15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Представленная программа — это</w:t>
      </w:r>
      <w:r>
        <w:rPr>
          <w:sz w:val="28"/>
          <w:szCs w:val="28"/>
          <w:lang w:eastAsia="en-US"/>
        </w:rPr>
        <w:t xml:space="preserve"> модифицированная программа. При её составлении учитывались традиции и возможности ОУ, уровень подготовки педагогического коллектива, пожелания и интересы детей и родителей, опыт прошлых лет по организации летнего отдыха.</w:t>
      </w:r>
    </w:p>
    <w:p w:rsidR="00014BCC" w:rsidRDefault="0037532F">
      <w:pPr>
        <w:widowControl w:val="0"/>
        <w:tabs>
          <w:tab w:val="left" w:pos="635"/>
        </w:tabs>
        <w:spacing w:before="147"/>
        <w:ind w:left="-709"/>
        <w:jc w:val="both"/>
        <w:outlineLvl w:val="1"/>
        <w:rPr>
          <w:b/>
          <w:bCs/>
          <w:i/>
          <w:iCs/>
          <w:sz w:val="28"/>
          <w:szCs w:val="28"/>
          <w:lang w:eastAsia="en-US"/>
        </w:rPr>
      </w:pPr>
      <w:r>
        <w:rPr>
          <w:b/>
          <w:bCs/>
          <w:i/>
          <w:iCs/>
          <w:sz w:val="28"/>
          <w:szCs w:val="28"/>
          <w:lang w:eastAsia="en-US"/>
        </w:rPr>
        <w:t>1.3 Новизна</w:t>
      </w:r>
      <w:r>
        <w:rPr>
          <w:b/>
          <w:bCs/>
          <w:i/>
          <w:i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i/>
          <w:iCs/>
          <w:spacing w:val="-2"/>
          <w:sz w:val="28"/>
          <w:szCs w:val="28"/>
          <w:lang w:eastAsia="en-US"/>
        </w:rPr>
        <w:t>программы.</w:t>
      </w:r>
    </w:p>
    <w:p w:rsidR="00014BCC" w:rsidRDefault="0037532F">
      <w:pPr>
        <w:widowControl w:val="0"/>
        <w:spacing w:before="174" w:line="276" w:lineRule="auto"/>
        <w:ind w:left="-709" w:right="145"/>
        <w:jc w:val="both"/>
        <w:rPr>
          <w:sz w:val="28"/>
          <w:szCs w:val="28"/>
          <w:lang w:eastAsia="en-US"/>
        </w:rPr>
        <w:sectPr w:rsidR="00014BCC">
          <w:pgSz w:w="11906" w:h="16838"/>
          <w:pgMar w:top="1060" w:right="708" w:bottom="280" w:left="1559" w:header="0" w:footer="0" w:gutter="0"/>
          <w:cols w:space="720"/>
          <w:formProt w:val="0"/>
          <w:docGrid w:linePitch="100"/>
        </w:sectPr>
      </w:pPr>
      <w:r>
        <w:rPr>
          <w:sz w:val="28"/>
          <w:szCs w:val="28"/>
          <w:lang w:eastAsia="en-US"/>
        </w:rPr>
        <w:t xml:space="preserve">Новизна и оригинальность программы образовательного компонента заключается в гармоничном сочетании </w:t>
      </w:r>
      <w:proofErr w:type="spellStart"/>
      <w:r>
        <w:rPr>
          <w:sz w:val="28"/>
          <w:szCs w:val="28"/>
          <w:lang w:eastAsia="en-US"/>
        </w:rPr>
        <w:t>физкультурно</w:t>
      </w:r>
      <w:proofErr w:type="spellEnd"/>
      <w:r>
        <w:rPr>
          <w:sz w:val="28"/>
          <w:szCs w:val="28"/>
          <w:lang w:eastAsia="en-US"/>
        </w:rPr>
        <w:t xml:space="preserve"> - оздоровительной, художественно - творческой, трудовой, экологической, краеведческой деятельности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>
        <w:rPr>
          <w:sz w:val="28"/>
          <w:szCs w:val="28"/>
          <w:lang w:eastAsia="en-US"/>
        </w:rPr>
        <w:t>. Каникулы —</w:t>
      </w:r>
      <w:r>
        <w:rPr>
          <w:sz w:val="28"/>
          <w:szCs w:val="28"/>
          <w:lang w:eastAsia="en-US"/>
        </w:rPr>
        <w:t xml:space="preserve"> это время путешествий.</w:t>
      </w:r>
    </w:p>
    <w:p w:rsidR="00014BCC" w:rsidRDefault="0037532F">
      <w:pPr>
        <w:widowControl w:val="0"/>
        <w:spacing w:before="60" w:line="276" w:lineRule="auto"/>
        <w:ind w:left="141" w:right="15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К сожалению, не все дети могут провести каникулы на море или выехать за пределы родного посёлка.</w:t>
      </w:r>
    </w:p>
    <w:p w:rsidR="00014BCC" w:rsidRDefault="0037532F">
      <w:pPr>
        <w:widowControl w:val="0"/>
        <w:spacing w:before="132" w:line="276" w:lineRule="auto"/>
        <w:ind w:left="141" w:right="1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Перед воспитателями и работниками лагеря стоит непростая задача, каким образом организовать отдых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детей,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чтобы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они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смогли полноценно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отдохнуть, реализовать себя в деятельности, соответствующей возрасту, полу, потребностям, модным тенденциям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 притязаниям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ребят, используя при этом </w:t>
      </w:r>
      <w:proofErr w:type="spellStart"/>
      <w:r>
        <w:rPr>
          <w:sz w:val="28"/>
          <w:szCs w:val="28"/>
          <w:lang w:eastAsia="en-US"/>
        </w:rPr>
        <w:t>малозатратные</w:t>
      </w:r>
      <w:proofErr w:type="spellEnd"/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формы организации отдыха.</w:t>
      </w:r>
    </w:p>
    <w:p w:rsidR="00014BCC" w:rsidRDefault="0037532F">
      <w:pPr>
        <w:widowControl w:val="0"/>
        <w:spacing w:before="132" w:line="276" w:lineRule="auto"/>
        <w:ind w:left="141" w:right="14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Программа составлена таким образом, чтобы учащиеся смогли укрепить з</w:t>
      </w:r>
      <w:r>
        <w:rPr>
          <w:sz w:val="28"/>
          <w:szCs w:val="28"/>
          <w:lang w:eastAsia="en-US"/>
        </w:rPr>
        <w:t>доровье, получить новые знания, приобрести спортивные навыки, жизненный опыт, познакомиться с обычаями и традициями разных народов. Новизна программы также прослеживается в широком приобщении детей к разнообразному социальному опыту, созданию в лагере стил</w:t>
      </w:r>
      <w:r>
        <w:rPr>
          <w:sz w:val="28"/>
          <w:szCs w:val="28"/>
          <w:lang w:eastAsia="en-US"/>
        </w:rPr>
        <w:t>я отношений сотрудничества, содружества.</w:t>
      </w:r>
    </w:p>
    <w:p w:rsidR="00014BCC" w:rsidRDefault="0037532F">
      <w:pPr>
        <w:widowControl w:val="0"/>
        <w:tabs>
          <w:tab w:val="left" w:pos="635"/>
        </w:tabs>
        <w:spacing w:before="141"/>
        <w:ind w:left="635"/>
        <w:jc w:val="both"/>
        <w:outlineLvl w:val="1"/>
        <w:rPr>
          <w:bCs/>
          <w:iCs/>
          <w:sz w:val="28"/>
          <w:szCs w:val="28"/>
          <w:lang w:eastAsia="en-US"/>
        </w:rPr>
      </w:pPr>
      <w:r>
        <w:rPr>
          <w:b/>
          <w:bCs/>
          <w:i/>
          <w:iCs/>
          <w:spacing w:val="-2"/>
          <w:sz w:val="28"/>
          <w:szCs w:val="28"/>
          <w:lang w:eastAsia="en-US"/>
        </w:rPr>
        <w:t>1.4 Преемственность</w:t>
      </w:r>
      <w:r>
        <w:rPr>
          <w:bCs/>
          <w:iCs/>
          <w:spacing w:val="-2"/>
          <w:sz w:val="28"/>
          <w:szCs w:val="28"/>
          <w:lang w:eastAsia="en-US"/>
        </w:rPr>
        <w:t>.</w:t>
      </w:r>
    </w:p>
    <w:p w:rsidR="00014BCC" w:rsidRDefault="0037532F">
      <w:pPr>
        <w:widowControl w:val="0"/>
        <w:spacing w:before="182"/>
        <w:ind w:left="14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Одно</w:t>
      </w:r>
      <w:r>
        <w:rPr>
          <w:spacing w:val="74"/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>из</w:t>
      </w:r>
      <w:r>
        <w:rPr>
          <w:spacing w:val="77"/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>направлений</w:t>
      </w:r>
      <w:r>
        <w:rPr>
          <w:spacing w:val="78"/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>воспитательной</w:t>
      </w:r>
      <w:r>
        <w:rPr>
          <w:spacing w:val="78"/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>программы</w:t>
      </w:r>
      <w:r>
        <w:rPr>
          <w:spacing w:val="78"/>
          <w:sz w:val="28"/>
          <w:szCs w:val="28"/>
          <w:lang w:eastAsia="en-US"/>
        </w:rPr>
        <w:t xml:space="preserve">   </w:t>
      </w:r>
      <w:r>
        <w:rPr>
          <w:spacing w:val="-2"/>
          <w:sz w:val="28"/>
          <w:szCs w:val="28"/>
          <w:lang w:eastAsia="en-US"/>
        </w:rPr>
        <w:t>учреждения</w:t>
      </w:r>
    </w:p>
    <w:p w:rsidR="00014BCC" w:rsidRDefault="0037532F">
      <w:pPr>
        <w:widowControl w:val="0"/>
        <w:spacing w:before="46" w:line="276" w:lineRule="auto"/>
        <w:ind w:left="141" w:right="13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«Патриотическое воспитание». Через это направление осуществляется краеведческая работа и работа по патриотическому воспитанию. </w:t>
      </w:r>
      <w:r>
        <w:rPr>
          <w:sz w:val="28"/>
          <w:szCs w:val="28"/>
          <w:lang w:eastAsia="en-US"/>
        </w:rPr>
        <w:t xml:space="preserve">Организуются экскурсии в музеи. Для воспитания чувства патриотизма у детей нужно знать историю города, дома, улицы, района и т.д. Учить видеть </w:t>
      </w:r>
      <w:proofErr w:type="gramStart"/>
      <w:r>
        <w:rPr>
          <w:sz w:val="28"/>
          <w:szCs w:val="28"/>
          <w:lang w:eastAsia="en-US"/>
        </w:rPr>
        <w:t>красивое</w:t>
      </w:r>
      <w:proofErr w:type="gramEnd"/>
      <w:r>
        <w:rPr>
          <w:sz w:val="28"/>
          <w:szCs w:val="28"/>
          <w:lang w:eastAsia="en-US"/>
        </w:rPr>
        <w:t xml:space="preserve"> и прекрасное в нашем родном городе. Для более глубокого погружения учащихся в историю своей Малой Родины</w:t>
      </w:r>
      <w:r>
        <w:rPr>
          <w:sz w:val="28"/>
          <w:szCs w:val="28"/>
          <w:lang w:eastAsia="en-US"/>
        </w:rPr>
        <w:t>, района необходимо непрерывное образование. Каникулы - великолепная возможность для получения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новых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закрепления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имеющихся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знаний,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как</w:t>
      </w:r>
      <w:r>
        <w:rPr>
          <w:spacing w:val="-1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области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общего,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так и дополнительного образования. Они составляют значительную часть годового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объёма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свободного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време</w:t>
      </w:r>
      <w:r>
        <w:rPr>
          <w:sz w:val="28"/>
          <w:szCs w:val="28"/>
          <w:lang w:eastAsia="en-US"/>
        </w:rPr>
        <w:t>ни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детей. Исходя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из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этого —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это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время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для развития творческого потенциала, приобщения к нравственным ценностям, удовлетворения индивидуальных интересов, развлечений, игр, восстановления</w:t>
      </w:r>
      <w:r>
        <w:rPr>
          <w:spacing w:val="-1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здоровья.</w:t>
      </w:r>
      <w:r>
        <w:rPr>
          <w:spacing w:val="-1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Организация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патриотической</w:t>
      </w:r>
      <w:r>
        <w:rPr>
          <w:spacing w:val="-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смены</w:t>
      </w:r>
      <w:r>
        <w:rPr>
          <w:spacing w:val="-1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лагеря</w:t>
      </w:r>
      <w:r>
        <w:rPr>
          <w:spacing w:val="-1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логично дополняет </w:t>
      </w:r>
      <w:r>
        <w:rPr>
          <w:sz w:val="28"/>
          <w:szCs w:val="28"/>
          <w:lang w:eastAsia="en-US"/>
        </w:rPr>
        <w:t>учебно-воспитательную и социокультурную работу образовательного</w:t>
      </w:r>
      <w:r>
        <w:rPr>
          <w:spacing w:val="-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учреждения,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также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систему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дополнительного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образования в </w:t>
      </w:r>
      <w:proofErr w:type="gramStart"/>
      <w:r>
        <w:rPr>
          <w:sz w:val="28"/>
          <w:szCs w:val="28"/>
          <w:lang w:eastAsia="en-US"/>
        </w:rPr>
        <w:t>данном</w:t>
      </w:r>
      <w:proofErr w:type="gramEnd"/>
      <w:r>
        <w:rPr>
          <w:sz w:val="28"/>
          <w:szCs w:val="28"/>
          <w:lang w:eastAsia="en-US"/>
        </w:rPr>
        <w:t xml:space="preserve"> направление. </w:t>
      </w:r>
    </w:p>
    <w:p w:rsidR="00014BCC" w:rsidRDefault="0037532F">
      <w:pPr>
        <w:widowControl w:val="0"/>
        <w:spacing w:before="46" w:line="276" w:lineRule="auto"/>
        <w:ind w:left="141" w:right="137"/>
        <w:jc w:val="both"/>
      </w:pPr>
      <w:r>
        <w:rPr>
          <w:b/>
          <w:bCs/>
          <w:lang w:eastAsia="en-US"/>
        </w:rPr>
        <w:tab/>
        <w:t>2. П</w:t>
      </w:r>
      <w:r>
        <w:rPr>
          <w:b/>
          <w:bCs/>
          <w:sz w:val="28"/>
          <w:szCs w:val="28"/>
          <w:lang w:eastAsia="en-US"/>
        </w:rPr>
        <w:t>рактическая значимост</w:t>
      </w:r>
      <w:r>
        <w:rPr>
          <w:sz w:val="28"/>
          <w:szCs w:val="28"/>
          <w:lang w:eastAsia="en-US"/>
        </w:rPr>
        <w:t xml:space="preserve">ь организация </w:t>
      </w:r>
      <w:proofErr w:type="spellStart"/>
      <w:r>
        <w:rPr>
          <w:sz w:val="28"/>
          <w:szCs w:val="28"/>
          <w:lang w:eastAsia="en-US"/>
        </w:rPr>
        <w:t>полезнои</w:t>
      </w:r>
      <w:proofErr w:type="spellEnd"/>
      <w:r>
        <w:rPr>
          <w:sz w:val="28"/>
          <w:szCs w:val="28"/>
          <w:lang w:eastAsia="en-US"/>
        </w:rPr>
        <w:t xml:space="preserve">̆ занятости </w:t>
      </w:r>
      <w:proofErr w:type="spellStart"/>
      <w:r>
        <w:rPr>
          <w:sz w:val="28"/>
          <w:szCs w:val="28"/>
          <w:lang w:eastAsia="en-US"/>
        </w:rPr>
        <w:t>детеи</w:t>
      </w:r>
      <w:proofErr w:type="spellEnd"/>
      <w:r>
        <w:rPr>
          <w:sz w:val="28"/>
          <w:szCs w:val="28"/>
          <w:lang w:eastAsia="en-US"/>
        </w:rPr>
        <w:t>̆ и подростков, приобретение знаний и умений п</w:t>
      </w:r>
      <w:r>
        <w:rPr>
          <w:sz w:val="28"/>
          <w:szCs w:val="28"/>
          <w:lang w:eastAsia="en-US"/>
        </w:rPr>
        <w:t>о военно-</w:t>
      </w:r>
      <w:proofErr w:type="spellStart"/>
      <w:r>
        <w:rPr>
          <w:sz w:val="28"/>
          <w:szCs w:val="28"/>
          <w:lang w:eastAsia="en-US"/>
        </w:rPr>
        <w:t>патриотическои</w:t>
      </w:r>
      <w:proofErr w:type="spellEnd"/>
      <w:r>
        <w:rPr>
          <w:sz w:val="28"/>
          <w:szCs w:val="28"/>
          <w:lang w:eastAsia="en-US"/>
        </w:rPr>
        <w:t>̆ и спортивно-</w:t>
      </w:r>
      <w:proofErr w:type="spellStart"/>
      <w:r>
        <w:rPr>
          <w:sz w:val="28"/>
          <w:szCs w:val="28"/>
          <w:lang w:eastAsia="en-US"/>
        </w:rPr>
        <w:t>оздоровительнои</w:t>
      </w:r>
      <w:proofErr w:type="spellEnd"/>
      <w:r>
        <w:rPr>
          <w:sz w:val="28"/>
          <w:szCs w:val="28"/>
          <w:lang w:eastAsia="en-US"/>
        </w:rPr>
        <w:t>̆ направленности.</w:t>
      </w:r>
    </w:p>
    <w:p w:rsidR="00014BCC" w:rsidRDefault="0037532F">
      <w:pPr>
        <w:pStyle w:val="a4"/>
        <w:spacing w:line="288" w:lineRule="auto"/>
        <w:ind w:right="42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3. Девиз лагеря:</w:t>
      </w:r>
      <w:r>
        <w:rPr>
          <w:b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"Помним прошлое, ценим настоящее, строим будущее – под мирным </w:t>
      </w:r>
      <w:r>
        <w:rPr>
          <w:spacing w:val="-2"/>
          <w:sz w:val="28"/>
          <w:szCs w:val="28"/>
        </w:rPr>
        <w:t>небом!"</w:t>
      </w:r>
    </w:p>
    <w:p w:rsidR="00014BCC" w:rsidRDefault="0037532F">
      <w:pPr>
        <w:pStyle w:val="a4"/>
        <w:spacing w:line="288" w:lineRule="auto"/>
        <w:ind w:right="42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4. Цель программы: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Создание условий для организации содержательного отдыха, оздоровления и развит</w:t>
      </w:r>
      <w:r>
        <w:rPr>
          <w:sz w:val="28"/>
          <w:szCs w:val="28"/>
        </w:rPr>
        <w:t>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</w:t>
      </w:r>
      <w:r>
        <w:rPr>
          <w:sz w:val="28"/>
          <w:szCs w:val="28"/>
        </w:rPr>
        <w:t xml:space="preserve"> Победы.</w:t>
      </w:r>
    </w:p>
    <w:p w:rsidR="00014BCC" w:rsidRDefault="0037532F">
      <w:pPr>
        <w:pStyle w:val="a4"/>
        <w:spacing w:line="288" w:lineRule="auto"/>
        <w:ind w:left="424" w:right="426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lastRenderedPageBreak/>
        <w:t>5. Задачи программы:</w:t>
      </w:r>
      <w:r>
        <w:rPr>
          <w:b/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1. Познакомить детей с ключевыми событиями и героями Великой Отечественной войны в доступной форме. 2. Воспитать чувство гордости за свою страну и народ-победитель. 3. Сформировать представление о мире как главной ценности, о </w:t>
      </w:r>
      <w:r>
        <w:rPr>
          <w:sz w:val="28"/>
          <w:szCs w:val="28"/>
          <w:lang w:eastAsia="en-US"/>
        </w:rPr>
        <w:t>важности сохранения мира на Земле. 4. Развивать творческие, интеллектуальные и физические способности детей. 5. Содействовать сплочению детского коллектива и формированию дружеских отношений. 6. Обеспечить безопасный и интересный досуг для каждого ребенка.</w:t>
      </w:r>
    </w:p>
    <w:p w:rsidR="00014BCC" w:rsidRDefault="0037532F">
      <w:pPr>
        <w:pStyle w:val="a4"/>
        <w:spacing w:line="288" w:lineRule="auto"/>
        <w:ind w:left="424" w:right="426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ab/>
        <w:t xml:space="preserve">6. </w:t>
      </w:r>
      <w:r>
        <w:rPr>
          <w:b/>
          <w:bCs/>
          <w:sz w:val="28"/>
          <w:szCs w:val="28"/>
        </w:rPr>
        <w:t>Ожидаемые результаты реализации программы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ab/>
        <w:t>ходе</w:t>
      </w:r>
      <w:r>
        <w:rPr>
          <w:sz w:val="28"/>
          <w:szCs w:val="28"/>
        </w:rPr>
        <w:tab/>
        <w:t>освоения</w:t>
      </w:r>
      <w:r>
        <w:rPr>
          <w:sz w:val="28"/>
          <w:szCs w:val="28"/>
        </w:rPr>
        <w:tab/>
        <w:t>содержания</w:t>
      </w:r>
      <w:r>
        <w:rPr>
          <w:sz w:val="28"/>
          <w:szCs w:val="28"/>
        </w:rPr>
        <w:tab/>
        <w:t>программы</w:t>
      </w:r>
      <w:r>
        <w:rPr>
          <w:sz w:val="28"/>
          <w:szCs w:val="28"/>
        </w:rPr>
        <w:tab/>
        <w:t>обеспечиваются</w:t>
      </w:r>
      <w:r>
        <w:rPr>
          <w:sz w:val="28"/>
          <w:szCs w:val="28"/>
        </w:rPr>
        <w:tab/>
        <w:t>условия</w:t>
      </w:r>
      <w:r>
        <w:rPr>
          <w:sz w:val="28"/>
          <w:szCs w:val="28"/>
        </w:rPr>
        <w:tab/>
        <w:t xml:space="preserve">для достижения детьми следующих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Личностные результаты: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формирование общероссийской гражданской </w:t>
      </w:r>
      <w:r>
        <w:rPr>
          <w:sz w:val="28"/>
          <w:szCs w:val="28"/>
        </w:rPr>
        <w:t>идентичности, патриотических ценностей, чувства гордости за свою Родину, родной край;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формирование уважительного отношения к иному мнению, истории и культуре других народов;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развитие самостоятельности и личной ответственности за свои поступки в</w:t>
      </w:r>
      <w:r>
        <w:rPr>
          <w:sz w:val="28"/>
          <w:szCs w:val="28"/>
        </w:rPr>
        <w:t xml:space="preserve"> природе;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родного края;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формирование понимания ценности здорового и безопасного образа жи</w:t>
      </w:r>
      <w:r>
        <w:rPr>
          <w:sz w:val="28"/>
          <w:szCs w:val="28"/>
        </w:rPr>
        <w:t>зни;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высокая гражданско-социальная активность, патриотизм.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освоение способов решения проблем исследовательского, творческого и поискового характера;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использование различных способов поиска (в справочных источник</w:t>
      </w:r>
      <w:r>
        <w:rPr>
          <w:sz w:val="28"/>
          <w:szCs w:val="28"/>
        </w:rPr>
        <w:t>ах и открытом учебном информационном пространстве сети Интернет), сбора, обработки, анализа, передачи и интерпретации информации об окружающем мире;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узнавать государственную символику своего региона;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описывать достопримечательности родного края</w:t>
      </w:r>
      <w:r>
        <w:rPr>
          <w:sz w:val="28"/>
          <w:szCs w:val="28"/>
        </w:rPr>
        <w:t>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• находить на карте, свой регион и его главный город;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использовать различные справочные издания (словари, энциклопедии, включая компьютерные) и детскую литературу с целью поиска познавательной информации, ответов на вопросы, объяснений, для соз</w:t>
      </w:r>
      <w:r>
        <w:rPr>
          <w:sz w:val="28"/>
          <w:szCs w:val="28"/>
        </w:rPr>
        <w:t>дания собственных устных или письменных высказываний.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формировать собственное мнение и позицию.</w:t>
      </w:r>
    </w:p>
    <w:p w:rsidR="00014BCC" w:rsidRDefault="0037532F">
      <w:pPr>
        <w:pStyle w:val="a4"/>
        <w:spacing w:line="288" w:lineRule="auto"/>
        <w:ind w:left="424" w:righ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7. Формы реализации программы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Массовые</w:t>
      </w:r>
      <w:r>
        <w:rPr>
          <w:sz w:val="28"/>
          <w:szCs w:val="28"/>
        </w:rPr>
        <w:tab/>
        <w:t>формы</w:t>
      </w:r>
      <w:r>
        <w:rPr>
          <w:sz w:val="28"/>
          <w:szCs w:val="28"/>
        </w:rPr>
        <w:tab/>
        <w:t>работы</w:t>
      </w:r>
      <w:r>
        <w:rPr>
          <w:sz w:val="28"/>
          <w:szCs w:val="28"/>
        </w:rPr>
        <w:tab/>
        <w:t>(конкурсные,</w:t>
      </w:r>
      <w:r>
        <w:rPr>
          <w:sz w:val="28"/>
          <w:szCs w:val="28"/>
        </w:rPr>
        <w:tab/>
        <w:t>игровые,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конкурсно</w:t>
      </w:r>
      <w:proofErr w:type="spellEnd"/>
      <w:r>
        <w:rPr>
          <w:sz w:val="28"/>
          <w:szCs w:val="28"/>
        </w:rPr>
        <w:t xml:space="preserve">-игровые, </w:t>
      </w:r>
      <w:proofErr w:type="spellStart"/>
      <w:r>
        <w:rPr>
          <w:sz w:val="28"/>
          <w:szCs w:val="28"/>
        </w:rPr>
        <w:t>конкурсно</w:t>
      </w:r>
      <w:proofErr w:type="spellEnd"/>
      <w:r>
        <w:rPr>
          <w:sz w:val="28"/>
          <w:szCs w:val="28"/>
        </w:rPr>
        <w:t>-познавательные программы, праздники и т. д.) объед</w:t>
      </w:r>
      <w:r>
        <w:rPr>
          <w:sz w:val="28"/>
          <w:szCs w:val="28"/>
        </w:rPr>
        <w:t>инены общей идеей, общей деятельностью. При этом учитываются интересы каждого ребенка: поощряются интересные идеи, внимательно относятся к целям, которые воспитанник ставит перед собой.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7.1 Формы организации: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познавательные игры;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- познавательные мероприятия;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 посещение музея;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конкурсы, викторины;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мастер-классы</w:t>
      </w:r>
    </w:p>
    <w:p w:rsidR="00014BCC" w:rsidRDefault="0037532F">
      <w:pPr>
        <w:pStyle w:val="a4"/>
        <w:spacing w:line="288" w:lineRule="auto"/>
        <w:ind w:left="424" w:righ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8. Ожидаемые результаты: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Осознание детьми значимости Победы в Великой Отечественной войне и ее роли в обеспечении ми</w:t>
      </w:r>
      <w:r>
        <w:rPr>
          <w:sz w:val="28"/>
          <w:szCs w:val="28"/>
        </w:rPr>
        <w:t>рной жизни.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Формирование чувства патриотизма и гордости за историческое прошлое своей страны.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Развитие коммуникативных навыков, творческих способностей и физической подготовленности.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Создание благоприятной атмосферы в лагере, укрепление </w:t>
      </w:r>
      <w:r>
        <w:rPr>
          <w:sz w:val="28"/>
          <w:szCs w:val="28"/>
        </w:rPr>
        <w:t>дружеских связей между детьми.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• Получение детьми положительных эмоций и ярких впечатлений от летнего отдыха.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9.  Материально-технические условия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Материалы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оформления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творчества</w:t>
      </w:r>
      <w:r>
        <w:rPr>
          <w:sz w:val="28"/>
          <w:szCs w:val="28"/>
        </w:rPr>
        <w:tab/>
        <w:t>детей.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Настольные</w:t>
      </w:r>
      <w:r>
        <w:rPr>
          <w:sz w:val="28"/>
          <w:szCs w:val="28"/>
        </w:rPr>
        <w:tab/>
        <w:t>игры,</w:t>
      </w:r>
      <w:r>
        <w:rPr>
          <w:sz w:val="28"/>
          <w:szCs w:val="28"/>
        </w:rPr>
        <w:tab/>
        <w:t>наличие</w:t>
      </w:r>
      <w:r>
        <w:rPr>
          <w:sz w:val="28"/>
          <w:szCs w:val="28"/>
        </w:rPr>
        <w:tab/>
        <w:t>канцелярских</w:t>
      </w:r>
      <w:r>
        <w:rPr>
          <w:sz w:val="28"/>
          <w:szCs w:val="28"/>
        </w:rPr>
        <w:tab/>
      </w:r>
      <w:r>
        <w:rPr>
          <w:sz w:val="28"/>
          <w:szCs w:val="28"/>
        </w:rPr>
        <w:t>принадлежностей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3. Спортивное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настольно-игровое</w:t>
      </w:r>
      <w:r>
        <w:rPr>
          <w:sz w:val="28"/>
          <w:szCs w:val="28"/>
        </w:rPr>
        <w:tab/>
        <w:t>оборудование.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Аудиоматериалы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видеотехника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Призы и награды для стимулирования.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 Механизмы реализации программы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1. Подготовительный этап.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Этот этап характеризуется тем, что до от</w:t>
      </w:r>
      <w:r>
        <w:rPr>
          <w:sz w:val="28"/>
          <w:szCs w:val="28"/>
        </w:rPr>
        <w:t>крытия летнего оздоровительного лагеря начинается подготовка к летнему сезону. Деятельностью этого этапа является: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разработка программы;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подготовка школы к летнему сезону;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издание приказа по школе о проведении летней кампании;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подготовка методического материала;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отбор кадров для работы в лагере дневного пребывания детей;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составление необходимой документации для деятельности лагеря (пла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сетка, положение, должностные обязанности, инструкции т.д.);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проведение психодиагностической работы.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2. Организационный этап смены.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деятельностью этого этапа является: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запуск программы оздоровительного лагеря «Наследники Победы» с дневным пребыванием детей;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формирование отр</w:t>
      </w:r>
      <w:r>
        <w:rPr>
          <w:sz w:val="28"/>
          <w:szCs w:val="28"/>
        </w:rPr>
        <w:t>ядов;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знакомство с правилами жизнедеятельности лагеря.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3. Основной этап смены: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реализация основной идеи смены;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вовлечение</w:t>
      </w:r>
      <w:r>
        <w:rPr>
          <w:sz w:val="28"/>
          <w:szCs w:val="28"/>
        </w:rPr>
        <w:tab/>
        <w:t>детей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подростков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различные</w:t>
      </w:r>
      <w:r>
        <w:rPr>
          <w:sz w:val="28"/>
          <w:szCs w:val="28"/>
        </w:rPr>
        <w:tab/>
        <w:t>виды</w:t>
      </w:r>
      <w:r>
        <w:rPr>
          <w:sz w:val="28"/>
          <w:szCs w:val="28"/>
        </w:rPr>
        <w:tab/>
        <w:t>коллективн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творческих дел.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4. Заключительный этап смены.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идеей этого этапа является: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подведение итогов смены;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◦ анализ предложений детьми, родителями, педагогами, внесенными по деятельности оздоровительного лагеря в будущем.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>
        <w:rPr>
          <w:b/>
          <w:bCs/>
          <w:sz w:val="28"/>
          <w:szCs w:val="28"/>
        </w:rPr>
        <w:t>10. Режим дня: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Дежурная группа – 8.00 – 8.45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детей, </w:t>
      </w:r>
      <w:r>
        <w:rPr>
          <w:sz w:val="28"/>
          <w:szCs w:val="28"/>
        </w:rPr>
        <w:t xml:space="preserve">линейка – 8.45 – 9.00 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Утренняя зарядка – 9.00 – 9.15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Завтрак 9.15 – 9.30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кружки – 10.00 – 12.30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Обед -  13.00 – 13.30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 по интересам – 13.30-14.45 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Вечерняя линейка – 14.50 – 15.00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Уход домой – 15.00</w:t>
      </w:r>
    </w:p>
    <w:p w:rsidR="00014BCC" w:rsidRDefault="0037532F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Дежурная группа – 15.00 – 16.00</w:t>
      </w:r>
    </w:p>
    <w:p w:rsidR="00014BCC" w:rsidRDefault="00014BCC">
      <w:pPr>
        <w:pStyle w:val="a4"/>
        <w:spacing w:line="288" w:lineRule="auto"/>
        <w:ind w:left="424" w:right="426" w:firstLine="708"/>
        <w:jc w:val="both"/>
        <w:rPr>
          <w:sz w:val="28"/>
          <w:szCs w:val="28"/>
        </w:rPr>
      </w:pPr>
    </w:p>
    <w:p w:rsidR="00014BCC" w:rsidRDefault="0037532F">
      <w:pPr>
        <w:rPr>
          <w:b/>
          <w:bCs/>
        </w:rPr>
      </w:pPr>
      <w:r>
        <w:rPr>
          <w:b/>
          <w:bCs/>
        </w:rPr>
        <w:t>11. Пл</w:t>
      </w:r>
      <w:r>
        <w:rPr>
          <w:b/>
          <w:bCs/>
        </w:rPr>
        <w:t>ан мероприятий по реализации программы</w:t>
      </w:r>
    </w:p>
    <w:p w:rsidR="00014BCC" w:rsidRDefault="0037532F">
      <w:pPr>
        <w:jc w:val="center"/>
      </w:pPr>
      <w:r>
        <w:t>План работы</w:t>
      </w:r>
    </w:p>
    <w:p w:rsidR="00014BCC" w:rsidRDefault="0037532F">
      <w:pPr>
        <w:jc w:val="center"/>
      </w:pPr>
      <w:r>
        <w:t>оздоровительного лагеря «Солнышко» с дневным пребыванием</w:t>
      </w:r>
    </w:p>
    <w:p w:rsidR="00014BCC" w:rsidRDefault="0037532F">
      <w:pPr>
        <w:jc w:val="center"/>
      </w:pPr>
      <w:r>
        <w:t>Профильная смена «Наследники Великой Победы»</w:t>
      </w:r>
    </w:p>
    <w:p w:rsidR="00014BCC" w:rsidRDefault="00014BCC"/>
    <w:p w:rsidR="00014BCC" w:rsidRDefault="0037532F">
      <w:pPr>
        <w:rPr>
          <w:b/>
          <w:bCs/>
        </w:rPr>
      </w:pPr>
      <w:r>
        <w:rPr>
          <w:b/>
          <w:bCs/>
        </w:rPr>
        <w:t xml:space="preserve">  </w:t>
      </w:r>
    </w:p>
    <w:tbl>
      <w:tblPr>
        <w:tblW w:w="10599" w:type="dxa"/>
        <w:tblInd w:w="-639" w:type="dxa"/>
        <w:tblLayout w:type="fixed"/>
        <w:tblLook w:val="01E0" w:firstRow="1" w:lastRow="1" w:firstColumn="1" w:lastColumn="1" w:noHBand="0" w:noVBand="0"/>
      </w:tblPr>
      <w:tblGrid>
        <w:gridCol w:w="2281"/>
        <w:gridCol w:w="1565"/>
        <w:gridCol w:w="6753"/>
      </w:tblGrid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Дата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Мероприятия</w:t>
            </w:r>
          </w:p>
        </w:tc>
      </w:tr>
      <w:tr w:rsidR="00014BCC">
        <w:tc>
          <w:tcPr>
            <w:tcW w:w="105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spacing w:line="288" w:lineRule="auto"/>
              <w:ind w:left="424" w:right="424" w:firstLine="708"/>
              <w:jc w:val="center"/>
            </w:pPr>
            <w:r>
              <w:rPr>
                <w:b/>
              </w:rPr>
              <w:t>Блок 1: "Пусть всегда будет солнце!"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pStyle w:val="a8"/>
              <w:widowControl w:val="0"/>
              <w:tabs>
                <w:tab w:val="left" w:pos="147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26.05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1. Линейка «Давайте </w:t>
            </w:r>
            <w:r>
              <w:t>познакомимся»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Знакомство с лагерем, с планом работы. Деление на отряды, выбор капитанов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ТЦ «Тандем», просмотр фильма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3. Общий сбор участников «Здравствуй, лагерь!» Знакомство с отрядами: Придумывание названия, девиза, песни (с элементами тематики мира, </w:t>
            </w:r>
            <w:r>
              <w:t>дружбы).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pStyle w:val="a8"/>
              <w:widowControl w:val="0"/>
              <w:tabs>
                <w:tab w:val="left" w:pos="147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27.05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Дискотека «Навстречу лету»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Просмотр спектакля «Легенды Казани»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3. </w:t>
            </w:r>
            <w:r>
              <w:t>Спортивные соревнования "Быстрее, выше, сильнее – за мир!".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pStyle w:val="a8"/>
              <w:widowControl w:val="0"/>
              <w:tabs>
                <w:tab w:val="left" w:pos="147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28.05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Творческая мастерская. «Стеклянная мозаика»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Спортивно-патриотическая  игра «Зарница»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3. </w:t>
            </w: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"Что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ребенка?".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pStyle w:val="a8"/>
              <w:widowControl w:val="0"/>
              <w:tabs>
                <w:tab w:val="left" w:pos="1470"/>
              </w:tabs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29.05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Национальный музей РТ «</w:t>
            </w:r>
            <w:proofErr w:type="spellStart"/>
            <w:r>
              <w:t>Переходъ</w:t>
            </w:r>
            <w:proofErr w:type="spellEnd"/>
            <w:r>
              <w:t>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Мастер-класс "Голубь Мира": Изготовление бумажных голубей как символа мира.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tabs>
                <w:tab w:val="left" w:pos="147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30.05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До</w:t>
            </w:r>
            <w:proofErr w:type="gramStart"/>
            <w:r>
              <w:t>м-</w:t>
            </w:r>
            <w:proofErr w:type="gramEnd"/>
            <w:r>
              <w:t xml:space="preserve"> музей </w:t>
            </w:r>
            <w:proofErr w:type="spellStart"/>
            <w:r>
              <w:t>В.И.Ленина</w:t>
            </w:r>
            <w:proofErr w:type="spellEnd"/>
            <w:r>
              <w:t>, обзорная экскурсия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2. </w:t>
            </w:r>
            <w:r>
              <w:t>Рисуем  на асфальте «Мир глазами детей</w:t>
            </w:r>
            <w:r>
              <w:t>»</w:t>
            </w:r>
            <w:proofErr w:type="gramStart"/>
            <w:r>
              <w:t xml:space="preserve"> ,</w:t>
            </w:r>
            <w:proofErr w:type="gramEnd"/>
            <w:r>
              <w:t xml:space="preserve"> игры на свежем воздухе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02.06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Творческая мастерская. «Радужный медвежонок»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rPr>
                <w:lang w:eastAsia="en-US"/>
              </w:rPr>
              <w:t>2. Планетарий «Полет фантазий»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rPr>
                <w:lang w:eastAsia="en-US"/>
              </w:rPr>
              <w:t>3. Игры на свежем воздухе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03.06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1. Культурно-развлекательный центр </w:t>
            </w:r>
            <w:bookmarkStart w:id="2" w:name="_GoBack_Копия_2"/>
            <w:proofErr w:type="gramStart"/>
            <w:r>
              <w:t>Т</w:t>
            </w:r>
            <w:bookmarkEnd w:id="2"/>
            <w:r>
              <w:t>ики-вики</w:t>
            </w:r>
            <w:proofErr w:type="gramEnd"/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lastRenderedPageBreak/>
              <w:t>2. Конкурс рисунков на тему "Мое счастливое лето"</w:t>
            </w:r>
          </w:p>
        </w:tc>
      </w:tr>
      <w:tr w:rsidR="00014BCC">
        <w:tc>
          <w:tcPr>
            <w:tcW w:w="10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Блок 2: </w:t>
            </w:r>
            <w:r>
              <w:rPr>
                <w:b/>
                <w:bCs/>
              </w:rPr>
              <w:t>"Дорогами памяти"</w:t>
            </w:r>
          </w:p>
        </w:tc>
      </w:tr>
      <w:tr w:rsidR="00014BCC">
        <w:tc>
          <w:tcPr>
            <w:tcW w:w="2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04.06</w:t>
            </w:r>
          </w:p>
        </w:tc>
        <w:tc>
          <w:tcPr>
            <w:tcW w:w="6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1. Литературно-мемориальный музей </w:t>
            </w:r>
            <w:proofErr w:type="spellStart"/>
            <w:r>
              <w:t>А.М.Горького</w:t>
            </w:r>
            <w:proofErr w:type="spellEnd"/>
            <w:r>
              <w:t>, экскурсия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Конкурс рисунков "Портрет героя"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9.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05.06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Турнир  «Веселый боулинг»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Просмотр фильма о войне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09.06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rPr>
                <w:lang w:eastAsia="en-US"/>
              </w:rPr>
            </w:pPr>
            <w:r>
              <w:t xml:space="preserve">1. </w:t>
            </w:r>
            <w:r>
              <w:rPr>
                <w:lang w:eastAsia="en-US"/>
              </w:rPr>
              <w:t>ДК Химиков. Просмотр фильма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2. Тематическая беседа </w:t>
            </w:r>
            <w:r>
              <w:t>«Дети войны»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10.06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Музей ГИБДД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Творческая мастерская. День России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11.06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Музей пожарной охраны, экскурсия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Республиканская юношеская библиотека. День России, мастер-класс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13.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16.06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ЦВР. Мастер-классы, веселые старты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2. Творческая </w:t>
            </w:r>
            <w:r>
              <w:t>мастерская «Дети войны»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14.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17.06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Национальный праздник «Сабантуй»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 Посещение школьного музея «Пионеры-герои»</w:t>
            </w:r>
          </w:p>
        </w:tc>
      </w:tr>
      <w:tr w:rsidR="00014BCC">
        <w:tc>
          <w:tcPr>
            <w:tcW w:w="10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Блок 3: «Наследники Победы – строим будущее!»</w:t>
            </w:r>
          </w:p>
        </w:tc>
      </w:tr>
      <w:tr w:rsidR="00014BCC">
        <w:tc>
          <w:tcPr>
            <w:tcW w:w="2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15.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18.06</w:t>
            </w:r>
          </w:p>
        </w:tc>
        <w:tc>
          <w:tcPr>
            <w:tcW w:w="6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Городской центр детского технического творчества им. В.П. Чкалова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Беседа "</w:t>
            </w:r>
            <w:r>
              <w:t>Как пришла Победа и что такое мир"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16.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19.06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Музей пожарной охраны, экскурсия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2. Республиканская юношеская библиотека. </w:t>
            </w:r>
            <w:proofErr w:type="spellStart"/>
            <w:r>
              <w:t>Квест</w:t>
            </w:r>
            <w:proofErr w:type="spellEnd"/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17.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20.06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1. Республиканская юношеская библиотека. Подвиг народа: день памяти и скорби. </w:t>
            </w:r>
            <w:proofErr w:type="gramStart"/>
            <w:r>
              <w:t>Информационный</w:t>
            </w:r>
            <w:proofErr w:type="gramEnd"/>
            <w:r>
              <w:t xml:space="preserve"> частицей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2. </w:t>
            </w:r>
            <w:proofErr w:type="spellStart"/>
            <w:r>
              <w:t>Флеш</w:t>
            </w:r>
            <w:proofErr w:type="spellEnd"/>
            <w:r>
              <w:t xml:space="preserve">-моб </w:t>
            </w:r>
            <w:r>
              <w:t xml:space="preserve">«Будь </w:t>
            </w:r>
            <w:proofErr w:type="spellStart"/>
            <w:r>
              <w:t>здоровым</w:t>
            </w:r>
            <w:proofErr w:type="gramStart"/>
            <w:r>
              <w:t>!Т</w:t>
            </w:r>
            <w:proofErr w:type="gramEnd"/>
            <w:r>
              <w:t>анцуй</w:t>
            </w:r>
            <w:proofErr w:type="spellEnd"/>
            <w:r>
              <w:t>!» в рамках антинаркотического месячника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18.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23.06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Парк Победы. Музей военной техники под открытым небом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"Кем я хочу стать и как могу приносить пользу своей стране?". Беседа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3. Подготовка к закрытию смены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19.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24.06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 xml:space="preserve">1. Просмотр </w:t>
            </w:r>
            <w:r>
              <w:t>фильма «Сестренка»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Веселые старты. Подвижные игры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20.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</w:pPr>
            <w:r>
              <w:t>25.06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1. День Нептуна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2. Кружки, секции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t>3. Подготовка к закрытию смены</w:t>
            </w:r>
          </w:p>
        </w:tc>
      </w:tr>
      <w:tr w:rsidR="00014BCC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CC" w:rsidRDefault="0037532F">
            <w:pPr>
              <w:widowControl w:val="0"/>
              <w:jc w:val="center"/>
            </w:pPr>
            <w:r>
              <w:t>21.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</w:pPr>
            <w:r>
              <w:t>26.06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BCC" w:rsidRDefault="0037532F">
            <w:pPr>
              <w:widowControl w:val="0"/>
              <w:tabs>
                <w:tab w:val="left" w:pos="1470"/>
              </w:tabs>
            </w:pPr>
            <w:r>
              <w:rPr>
                <w:bCs/>
              </w:rPr>
              <w:t>1. Закрытие лагерной смены. Демонстрация творческих номеров</w:t>
            </w:r>
          </w:p>
          <w:p w:rsidR="00014BCC" w:rsidRDefault="0037532F">
            <w:pPr>
              <w:widowControl w:val="0"/>
              <w:tabs>
                <w:tab w:val="left" w:pos="1470"/>
              </w:tabs>
            </w:pPr>
            <w:r>
              <w:rPr>
                <w:bCs/>
              </w:rPr>
              <w:t>2. Инструктаж по</w:t>
            </w:r>
            <w:r>
              <w:rPr>
                <w:bCs/>
              </w:rPr>
              <w:tab/>
              <w:t>ТБ «Поведение</w:t>
            </w:r>
            <w:r>
              <w:rPr>
                <w:bCs/>
              </w:rPr>
              <w:tab/>
              <w:t>на каникулах»</w:t>
            </w:r>
          </w:p>
        </w:tc>
      </w:tr>
    </w:tbl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014BCC"/>
    <w:p w:rsidR="00014BCC" w:rsidRDefault="0037532F">
      <w:r>
        <w:lastRenderedPageBreak/>
        <w:t>Список литературы</w:t>
      </w:r>
    </w:p>
    <w:p w:rsidR="00014BCC" w:rsidRDefault="00014BCC"/>
    <w:p w:rsidR="00014BCC" w:rsidRDefault="0037532F">
      <w:r>
        <w:t xml:space="preserve">    1. Руденко В.И. Лучшие сценарии для летнего лагеря. - М., 2006 г.</w:t>
      </w:r>
    </w:p>
    <w:p w:rsidR="00014BCC" w:rsidRDefault="0037532F">
      <w:r>
        <w:t xml:space="preserve">    2. Гузенко А.П. Как сделать отдых детей незабываемым праздником. Волгоград: Учитель, 2007;</w:t>
      </w:r>
    </w:p>
    <w:p w:rsidR="00014BCC" w:rsidRDefault="0037532F">
      <w:r>
        <w:t xml:space="preserve">    3. «Упражнения и подвижные игры на свежем воздухе», </w:t>
      </w:r>
      <w:r>
        <w:t>Санкт-Петербург:</w:t>
      </w:r>
    </w:p>
    <w:p w:rsidR="00014BCC" w:rsidRDefault="0037532F">
      <w:r>
        <w:t>«Детство-пресс» 2005;</w:t>
      </w:r>
    </w:p>
    <w:p w:rsidR="00014BCC" w:rsidRDefault="0037532F">
      <w:r>
        <w:t xml:space="preserve">    4. Организация досуговых, творческих и игровых мероприятий в летнем лагере. </w:t>
      </w:r>
      <w:proofErr w:type="spellStart"/>
      <w:r>
        <w:t>С.И.Лобачева</w:t>
      </w:r>
      <w:proofErr w:type="spellEnd"/>
      <w:r>
        <w:t>. Москва: ВАКО, 2007 г.</w:t>
      </w:r>
    </w:p>
    <w:p w:rsidR="00014BCC" w:rsidRDefault="0037532F">
      <w:r>
        <w:t xml:space="preserve">    5. «Как организовать детский праздник. 1000 идей для ваших детей», М., </w:t>
      </w:r>
      <w:proofErr w:type="spellStart"/>
      <w:r>
        <w:t>Центрополиграф</w:t>
      </w:r>
      <w:proofErr w:type="spellEnd"/>
      <w:r>
        <w:t xml:space="preserve"> 2011г.</w:t>
      </w:r>
    </w:p>
    <w:p w:rsidR="00014BCC" w:rsidRDefault="0037532F">
      <w:r>
        <w:t xml:space="preserve">    </w:t>
      </w:r>
      <w:r>
        <w:t>6. Титов С.В. Здравствуй, лето! - Волгоград, Учитель, 2007 г.</w:t>
      </w:r>
    </w:p>
    <w:p w:rsidR="00014BCC" w:rsidRDefault="0037532F">
      <w:r>
        <w:t xml:space="preserve">    7. </w:t>
      </w:r>
      <w:proofErr w:type="spellStart"/>
      <w:r>
        <w:t>Пашенцев</w:t>
      </w:r>
      <w:proofErr w:type="spellEnd"/>
      <w:r>
        <w:t xml:space="preserve"> Д.А. «История государства и права России» 2010г.</w:t>
      </w:r>
    </w:p>
    <w:p w:rsidR="00014BCC" w:rsidRDefault="0037532F">
      <w:r>
        <w:t xml:space="preserve">    8. Командные игры - испытания. Сборник игр. // Беляков Ю.Д. - М.: Педагогическое общество России, 2005.</w:t>
      </w:r>
    </w:p>
    <w:p w:rsidR="00014BCC" w:rsidRDefault="0037532F">
      <w:r>
        <w:t xml:space="preserve">    9. Лучшие сценари</w:t>
      </w:r>
      <w:r>
        <w:t>и для летнего лагеря. Настольная книга воспитателя и вожатого. // Руденко В.И. - Ростов-на-Дону: «Феникс», 2003.</w:t>
      </w:r>
    </w:p>
    <w:p w:rsidR="00014BCC" w:rsidRDefault="0037532F">
      <w:r>
        <w:t xml:space="preserve">    10. Творчество в детском оздоровительном лагере. Книга для воспитателей и педагогов. // </w:t>
      </w:r>
      <w:proofErr w:type="spellStart"/>
      <w:r>
        <w:t>Трушкин</w:t>
      </w:r>
      <w:proofErr w:type="spellEnd"/>
      <w:r>
        <w:t xml:space="preserve"> А.Г., Пивненко П.П., </w:t>
      </w:r>
      <w:proofErr w:type="spellStart"/>
      <w:r>
        <w:t>Абраухова</w:t>
      </w:r>
      <w:proofErr w:type="spellEnd"/>
      <w:r>
        <w:t xml:space="preserve"> В.В., Овсянн</w:t>
      </w:r>
      <w:r>
        <w:t>икова Н.П., Белоусов А.И. - Ростов-на-Дону: «Феникс», 2002.</w:t>
      </w:r>
    </w:p>
    <w:sectPr w:rsidR="00014BCC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11082"/>
    <w:multiLevelType w:val="multilevel"/>
    <w:tmpl w:val="E3D616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41192A"/>
    <w:multiLevelType w:val="multilevel"/>
    <w:tmpl w:val="4866C448"/>
    <w:lvl w:ilvl="0">
      <w:start w:val="4"/>
      <w:numFmt w:val="decimal"/>
      <w:lvlText w:val="%1"/>
      <w:lvlJc w:val="left"/>
      <w:pPr>
        <w:tabs>
          <w:tab w:val="num" w:pos="0"/>
        </w:tabs>
        <w:ind w:left="636" w:hanging="496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636" w:hanging="496"/>
      </w:pPr>
      <w:rPr>
        <w:rFonts w:ascii="Times New Roman" w:eastAsia="Times New Roman" w:hAnsi="Times New Roman" w:cs="Times New Roman"/>
        <w:b/>
        <w:bCs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0" w:hanging="4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0" w:hanging="4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40" w:hanging="4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40" w:hanging="4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1" w:hanging="4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1" w:hanging="4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1" w:hanging="49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B417BE7"/>
    <w:multiLevelType w:val="multilevel"/>
    <w:tmpl w:val="2BCA325C"/>
    <w:lvl w:ilvl="0">
      <w:start w:val="1"/>
      <w:numFmt w:val="decimal"/>
      <w:lvlText w:val="%1."/>
      <w:lvlJc w:val="left"/>
      <w:pPr>
        <w:tabs>
          <w:tab w:val="num" w:pos="0"/>
        </w:tabs>
        <w:ind w:left="428" w:hanging="28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64" w:hanging="424"/>
      </w:pPr>
      <w:rPr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7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5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15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5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4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46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CC"/>
    <w:rsid w:val="00014BCC"/>
    <w:rsid w:val="0037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CB3A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753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5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CB3A0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7532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5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2982</Words>
  <Characters>17003</Characters>
  <Application>Microsoft Office Word</Application>
  <DocSecurity>0</DocSecurity>
  <Lines>141</Lines>
  <Paragraphs>39</Paragraphs>
  <ScaleCrop>false</ScaleCrop>
  <Company/>
  <LinksUpToDate>false</LinksUpToDate>
  <CharactersWithSpaces>19946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dc:description/>
  <cp:lastModifiedBy>Альберт</cp:lastModifiedBy>
  <cp:revision>3</cp:revision>
  <dcterms:created xsi:type="dcterms:W3CDTF">2025-05-22T15:34:00Z</dcterms:created>
  <dcterms:modified xsi:type="dcterms:W3CDTF">2010-04-25T17:29:00Z</dcterms:modified>
  <dc:language>ru-RU</dc:language>
</cp:coreProperties>
</file>