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701"/>
        <w:gridCol w:w="4536"/>
      </w:tblGrid>
      <w:tr w:rsidR="008A12EE" w:rsidRPr="00E55D59" w:rsidTr="008A12EE">
        <w:trPr>
          <w:trHeight w:val="1153"/>
        </w:trPr>
        <w:tc>
          <w:tcPr>
            <w:tcW w:w="4503" w:type="dxa"/>
          </w:tcPr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55D59">
              <w:rPr>
                <w:b/>
                <w:sz w:val="20"/>
                <w:szCs w:val="20"/>
              </w:rPr>
              <w:t>М</w:t>
            </w:r>
            <w:r w:rsidRPr="00E55D59">
              <w:rPr>
                <w:b/>
                <w:sz w:val="20"/>
                <w:szCs w:val="20"/>
                <w:lang w:val="tt-RU"/>
              </w:rPr>
              <w:t>ун</w:t>
            </w:r>
            <w:proofErr w:type="spellStart"/>
            <w:r w:rsidRPr="00E55D59">
              <w:rPr>
                <w:b/>
                <w:sz w:val="20"/>
                <w:szCs w:val="20"/>
              </w:rPr>
              <w:t>иципальное</w:t>
            </w:r>
            <w:proofErr w:type="spellEnd"/>
            <w:r w:rsidRPr="00E55D59">
              <w:rPr>
                <w:b/>
                <w:sz w:val="20"/>
                <w:szCs w:val="20"/>
              </w:rPr>
              <w:t xml:space="preserve"> бюджетное общеобразовательное учреждение «</w:t>
            </w:r>
            <w:r>
              <w:rPr>
                <w:b/>
                <w:sz w:val="20"/>
                <w:szCs w:val="20"/>
              </w:rPr>
              <w:t>Гимназия</w:t>
            </w:r>
            <w:r w:rsidRPr="00E55D59">
              <w:rPr>
                <w:b/>
                <w:sz w:val="20"/>
                <w:szCs w:val="20"/>
              </w:rPr>
              <w:t xml:space="preserve"> №20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>“</w:t>
            </w:r>
            <w:r>
              <w:rPr>
                <w:b/>
                <w:sz w:val="20"/>
                <w:szCs w:val="20"/>
              </w:rPr>
              <w:t>Гармония</w:t>
            </w:r>
            <w:r>
              <w:rPr>
                <w:b/>
                <w:sz w:val="20"/>
                <w:szCs w:val="20"/>
                <w:lang w:val="tt-RU"/>
              </w:rPr>
              <w:t>”</w:t>
            </w:r>
            <w:r w:rsidRPr="00E55D59">
              <w:rPr>
                <w:b/>
                <w:sz w:val="20"/>
                <w:szCs w:val="20"/>
              </w:rPr>
              <w:t>» Московского района города Казани</w:t>
            </w:r>
          </w:p>
        </w:tc>
        <w:tc>
          <w:tcPr>
            <w:tcW w:w="1701" w:type="dxa"/>
          </w:tcPr>
          <w:p w:rsidR="008A12EE" w:rsidRPr="00E55D59" w:rsidRDefault="008A12EE" w:rsidP="009631CE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E55D59">
              <w:rPr>
                <w:b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5" o:title=""/>
                </v:shape>
                <o:OLEObject Type="Embed" ProgID="Word.Picture.8" ShapeID="_x0000_i1025" DrawAspect="Content" ObjectID="_1768313920" r:id="rId6"/>
              </w:object>
            </w:r>
          </w:p>
        </w:tc>
        <w:tc>
          <w:tcPr>
            <w:tcW w:w="4536" w:type="dxa"/>
          </w:tcPr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E55D59">
              <w:rPr>
                <w:b/>
                <w:sz w:val="20"/>
                <w:szCs w:val="20"/>
                <w:lang w:val="tt-RU"/>
              </w:rPr>
              <w:t>Казан шәһәре Мәскәү районы</w:t>
            </w:r>
            <w:proofErr w:type="spellStart"/>
            <w:r w:rsidRPr="00E55D59">
              <w:rPr>
                <w:b/>
                <w:sz w:val="20"/>
                <w:szCs w:val="20"/>
              </w:rPr>
              <w:t>ны</w:t>
            </w:r>
            <w:proofErr w:type="spellEnd"/>
            <w:r w:rsidRPr="00E55D59">
              <w:rPr>
                <w:b/>
                <w:sz w:val="20"/>
                <w:szCs w:val="20"/>
                <w:lang w:val="tt-RU"/>
              </w:rPr>
              <w:t>ң</w:t>
            </w:r>
          </w:p>
          <w:p w:rsidR="008A12EE" w:rsidRPr="00B20CEF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z w:val="20"/>
                <w:szCs w:val="20"/>
              </w:rPr>
              <w:t>«</w:t>
            </w:r>
            <w:r w:rsidRPr="00E55D59">
              <w:rPr>
                <w:b/>
                <w:sz w:val="20"/>
                <w:szCs w:val="20"/>
                <w:lang w:val="tt-RU"/>
              </w:rPr>
              <w:t xml:space="preserve">20 нче </w:t>
            </w:r>
            <w:r>
              <w:rPr>
                <w:b/>
                <w:sz w:val="20"/>
                <w:szCs w:val="20"/>
                <w:lang w:val="tt-RU"/>
              </w:rPr>
              <w:t>гимназия “Гармония</w:t>
            </w:r>
            <w:r w:rsidRPr="00E55D59">
              <w:rPr>
                <w:b/>
                <w:sz w:val="20"/>
                <w:szCs w:val="20"/>
                <w:lang w:val="tt-RU"/>
              </w:rPr>
              <w:t>”</w:t>
            </w:r>
            <w:r>
              <w:rPr>
                <w:b/>
                <w:sz w:val="20"/>
                <w:szCs w:val="20"/>
              </w:rPr>
              <w:t>»</w:t>
            </w:r>
          </w:p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E55D59">
              <w:rPr>
                <w:b/>
                <w:sz w:val="20"/>
                <w:szCs w:val="20"/>
                <w:lang w:val="tt-RU"/>
              </w:rPr>
              <w:t xml:space="preserve"> гомуми белем муниципаль бюджет учреждениесе</w:t>
            </w:r>
          </w:p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A12EE" w:rsidRPr="00E55D59" w:rsidTr="008A12EE">
        <w:trPr>
          <w:trHeight w:val="379"/>
        </w:trPr>
        <w:tc>
          <w:tcPr>
            <w:tcW w:w="10740" w:type="dxa"/>
            <w:gridSpan w:val="3"/>
          </w:tcPr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55D59">
              <w:rPr>
                <w:b/>
                <w:i/>
                <w:sz w:val="20"/>
                <w:szCs w:val="20"/>
              </w:rPr>
              <w:t>420066 Республика Татарстан, город Казань, ул. Короленко, д.24  Факс 8(843)523-46-44,</w:t>
            </w:r>
            <w:r w:rsidRPr="00E55D59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E55D59">
              <w:rPr>
                <w:b/>
                <w:i/>
                <w:sz w:val="20"/>
                <w:szCs w:val="20"/>
                <w:lang w:val="tt-RU"/>
              </w:rPr>
              <w:t>-</w:t>
            </w:r>
            <w:r w:rsidRPr="00E55D59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E55D59">
              <w:rPr>
                <w:b/>
                <w:i/>
                <w:sz w:val="20"/>
                <w:szCs w:val="20"/>
                <w:lang w:val="tt-RU"/>
              </w:rPr>
              <w:t>:</w:t>
            </w:r>
            <w:r>
              <w:rPr>
                <w:b/>
                <w:i/>
                <w:sz w:val="20"/>
                <w:szCs w:val="20"/>
                <w:lang w:val="en-US"/>
              </w:rPr>
              <w:t>s</w:t>
            </w:r>
            <w:r w:rsidRPr="00854960">
              <w:rPr>
                <w:b/>
                <w:i/>
                <w:sz w:val="20"/>
                <w:szCs w:val="20"/>
              </w:rPr>
              <w:t>20.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kzn</w:t>
            </w:r>
            <w:proofErr w:type="spellEnd"/>
            <w:r w:rsidRPr="00854960">
              <w:rPr>
                <w:b/>
                <w:i/>
                <w:sz w:val="20"/>
                <w:szCs w:val="20"/>
              </w:rPr>
              <w:t>@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tatar</w:t>
            </w:r>
            <w:proofErr w:type="spellEnd"/>
            <w:r w:rsidRPr="00854960">
              <w:rPr>
                <w:b/>
                <w:i/>
                <w:sz w:val="20"/>
                <w:szCs w:val="20"/>
              </w:rPr>
              <w:t>.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8A12EE" w:rsidRDefault="008A12EE" w:rsidP="008A12EE">
      <w:pPr>
        <w:ind w:left="-567" w:firstLine="141"/>
      </w:pPr>
    </w:p>
    <w:p w:rsidR="008A12EE" w:rsidRDefault="008A12EE" w:rsidP="008A12EE"/>
    <w:p w:rsidR="003D4FC4" w:rsidRPr="008A12EE" w:rsidRDefault="008A12EE" w:rsidP="008A12EE">
      <w:pPr>
        <w:tabs>
          <w:tab w:val="left" w:pos="4185"/>
        </w:tabs>
        <w:jc w:val="center"/>
        <w:rPr>
          <w:b/>
        </w:rPr>
      </w:pPr>
      <w:r w:rsidRPr="008A12EE">
        <w:rPr>
          <w:b/>
        </w:rPr>
        <w:t>ИНФОРМАЦИЯ</w:t>
      </w:r>
    </w:p>
    <w:p w:rsidR="008A12EE" w:rsidRDefault="008A12EE" w:rsidP="008A12EE">
      <w:pPr>
        <w:tabs>
          <w:tab w:val="left" w:pos="4185"/>
        </w:tabs>
        <w:jc w:val="center"/>
        <w:rPr>
          <w:b/>
        </w:rPr>
      </w:pPr>
      <w:r w:rsidRPr="008A12EE">
        <w:rPr>
          <w:b/>
        </w:rPr>
        <w:t>об иностранных гражданах, обучающихся в МБОУ «Гимназия №20 «Гармония» Московского района г.Казани</w:t>
      </w:r>
    </w:p>
    <w:p w:rsidR="008A12EE" w:rsidRDefault="008A12EE" w:rsidP="008A12EE"/>
    <w:p w:rsidR="008A12EE" w:rsidRDefault="008A12EE" w:rsidP="008A12EE">
      <w:r>
        <w:t>В 2023 -2024 учебном году в МБОУ «Гимназия №20 «Гармония» обучаются:</w:t>
      </w:r>
    </w:p>
    <w:p w:rsidR="008A12EE" w:rsidRDefault="008A12EE" w:rsidP="008A12EE">
      <w:pPr>
        <w:pStyle w:val="a3"/>
        <w:numPr>
          <w:ilvl w:val="0"/>
          <w:numId w:val="1"/>
        </w:numPr>
      </w:pPr>
      <w:r>
        <w:t xml:space="preserve">Граждане Республики Туркменистан – 2 </w:t>
      </w:r>
      <w:proofErr w:type="spellStart"/>
      <w:r>
        <w:t>уч</w:t>
      </w:r>
      <w:proofErr w:type="spellEnd"/>
      <w:r>
        <w:t>.</w:t>
      </w:r>
    </w:p>
    <w:p w:rsidR="008A12EE" w:rsidRDefault="008A12EE" w:rsidP="008A12EE">
      <w:pPr>
        <w:pStyle w:val="a3"/>
        <w:numPr>
          <w:ilvl w:val="0"/>
          <w:numId w:val="1"/>
        </w:numPr>
      </w:pPr>
      <w:r>
        <w:t xml:space="preserve">Граждане Республики Таджикистан – 4 </w:t>
      </w:r>
      <w:proofErr w:type="spellStart"/>
      <w:r>
        <w:t>уч</w:t>
      </w:r>
      <w:proofErr w:type="spellEnd"/>
      <w:r>
        <w:t>.</w:t>
      </w:r>
    </w:p>
    <w:p w:rsidR="008A12EE" w:rsidRDefault="008A12EE" w:rsidP="008A12EE">
      <w:pPr>
        <w:pStyle w:val="a3"/>
        <w:numPr>
          <w:ilvl w:val="0"/>
          <w:numId w:val="1"/>
        </w:numPr>
      </w:pPr>
      <w:r>
        <w:t xml:space="preserve">Граждане Республики Узбекистан – 3 </w:t>
      </w:r>
      <w:proofErr w:type="spellStart"/>
      <w:r>
        <w:t>уч</w:t>
      </w:r>
      <w:proofErr w:type="spellEnd"/>
      <w:r>
        <w:t>.</w:t>
      </w:r>
    </w:p>
    <w:p w:rsidR="008A12EE" w:rsidRPr="008A12EE" w:rsidRDefault="008A12EE" w:rsidP="008A12EE"/>
    <w:p w:rsidR="008A12EE" w:rsidRPr="008A12EE" w:rsidRDefault="008A12EE" w:rsidP="008A12EE"/>
    <w:p w:rsidR="008A12EE" w:rsidRDefault="008A12EE" w:rsidP="008A12EE"/>
    <w:p w:rsidR="008A12EE" w:rsidRPr="008A12EE" w:rsidRDefault="008A12EE" w:rsidP="008A12EE">
      <w:pPr>
        <w:tabs>
          <w:tab w:val="left" w:pos="2205"/>
        </w:tabs>
        <w:rPr>
          <w:b/>
          <w:sz w:val="26"/>
          <w:szCs w:val="26"/>
        </w:rPr>
      </w:pPr>
    </w:p>
    <w:sectPr w:rsidR="008A12EE" w:rsidRPr="008A12EE" w:rsidSect="003D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F64"/>
    <w:multiLevelType w:val="hybridMultilevel"/>
    <w:tmpl w:val="DB804582"/>
    <w:lvl w:ilvl="0" w:tplc="D1DA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EE"/>
    <w:rsid w:val="003D4FC4"/>
    <w:rsid w:val="003F1ED1"/>
    <w:rsid w:val="008A12EE"/>
    <w:rsid w:val="00C3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E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2023-12-16T07:45:00Z</dcterms:created>
  <dcterms:modified xsi:type="dcterms:W3CDTF">2024-02-01T14:32:00Z</dcterms:modified>
</cp:coreProperties>
</file>