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2288" w:rsidRDefault="00202288" w:rsidP="00202288">
      <w:pPr>
        <w:jc w:val="center"/>
        <w:rPr>
          <w:rFonts w:ascii="Calibri" w:hAnsi="Calibri" w:cs="Calibri"/>
          <w:color w:val="1A1A1A"/>
          <w:sz w:val="23"/>
          <w:szCs w:val="23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42595844" wp14:editId="789C02B0">
            <wp:extent cx="3305663" cy="1219200"/>
            <wp:effectExtent l="0" t="0" r="9525" b="0"/>
            <wp:docPr id="2" name="Рисунок 2" descr="https://avatars.mds.yandex.net/i?id=057d3312141d91e8da7043ca4dfc465d_l-5296267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057d3312141d91e8da7043ca4dfc465d_l-5296267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8890" cy="1224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2288" w:rsidRPr="00F825E2" w:rsidRDefault="00202288" w:rsidP="00F825E2">
      <w:pPr>
        <w:suppressAutoHyphens/>
        <w:spacing w:after="0" w:line="288" w:lineRule="auto"/>
        <w:ind w:left="720"/>
        <w:jc w:val="center"/>
        <w:rPr>
          <w:rFonts w:ascii="Calibri" w:hAnsi="Calibri" w:cs="Calibri"/>
          <w:b/>
          <w:color w:val="1A1A1A"/>
          <w:sz w:val="23"/>
          <w:szCs w:val="23"/>
          <w:shd w:val="clear" w:color="auto" w:fill="FFFFFF"/>
        </w:rPr>
      </w:pPr>
      <w:r w:rsidRPr="00F825E2">
        <w:rPr>
          <w:rFonts w:ascii="Calibri" w:hAnsi="Calibri" w:cs="Calibri"/>
          <w:b/>
          <w:color w:val="1A1A1A"/>
          <w:sz w:val="28"/>
          <w:szCs w:val="23"/>
          <w:shd w:val="clear" w:color="auto" w:fill="FFFFFF"/>
        </w:rPr>
        <w:t>Информация</w:t>
      </w:r>
      <w:r w:rsidRPr="00F825E2">
        <w:rPr>
          <w:rFonts w:ascii="Calibri" w:hAnsi="Calibri" w:cs="Calibri"/>
          <w:b/>
          <w:color w:val="1A1A1A"/>
          <w:sz w:val="23"/>
          <w:szCs w:val="23"/>
          <w:shd w:val="clear" w:color="auto" w:fill="FFFFFF"/>
        </w:rPr>
        <w:t xml:space="preserve"> </w:t>
      </w:r>
      <w:r w:rsidR="00F825E2" w:rsidRPr="00F825E2">
        <w:rPr>
          <w:b/>
          <w:sz w:val="28"/>
          <w:szCs w:val="26"/>
        </w:rPr>
        <w:t xml:space="preserve">о сроках, местах и порядке подачи и рассмотрения </w:t>
      </w:r>
      <w:bookmarkStart w:id="0" w:name="_GoBack"/>
      <w:bookmarkEnd w:id="0"/>
      <w:r w:rsidR="00F825E2" w:rsidRPr="00F825E2">
        <w:rPr>
          <w:b/>
          <w:sz w:val="28"/>
          <w:szCs w:val="26"/>
        </w:rPr>
        <w:t>апелляций</w:t>
      </w:r>
    </w:p>
    <w:p w:rsidR="00202288" w:rsidRDefault="00F825E2" w:rsidP="00F825E2">
      <w:pPr>
        <w:ind w:hanging="709"/>
        <w:jc w:val="center"/>
      </w:pPr>
      <w:r w:rsidRPr="00F825E2">
        <w:object w:dxaOrig="13050" w:dyaOrig="182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5" type="#_x0000_t75" style="width:483.75pt;height:606.75pt" o:ole="">
            <v:imagedata r:id="rId6" o:title=""/>
          </v:shape>
          <o:OLEObject Type="Embed" ProgID="AcroExch.Document.DC" ShapeID="_x0000_i1035" DrawAspect="Content" ObjectID="_1733145008" r:id="rId7"/>
        </w:object>
      </w:r>
    </w:p>
    <w:sectPr w:rsidR="00202288" w:rsidSect="00F825E2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2A19F7"/>
    <w:multiLevelType w:val="hybridMultilevel"/>
    <w:tmpl w:val="7DB64E14"/>
    <w:lvl w:ilvl="0" w:tplc="5D2E1A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558"/>
    <w:rsid w:val="00202288"/>
    <w:rsid w:val="00BA2B45"/>
    <w:rsid w:val="00BD3558"/>
    <w:rsid w:val="00F82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C89E1"/>
  <w15:chartTrackingRefBased/>
  <w15:docId w15:val="{43F123A9-3019-421A-97F8-08C0DD326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15</Words>
  <Characters>91</Characters>
  <Application>Microsoft Office Word</Application>
  <DocSecurity>0</DocSecurity>
  <Lines>1</Lines>
  <Paragraphs>1</Paragraphs>
  <ScaleCrop>false</ScaleCrop>
  <Company>School</Company>
  <LinksUpToDate>false</LinksUpToDate>
  <CharactersWithSpaces>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3</cp:revision>
  <dcterms:created xsi:type="dcterms:W3CDTF">2022-12-21T13:14:00Z</dcterms:created>
  <dcterms:modified xsi:type="dcterms:W3CDTF">2022-12-21T13:24:00Z</dcterms:modified>
</cp:coreProperties>
</file>