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91757E4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32"/>
          <w:szCs w:val="28"/>
        </w:rPr>
      </w:pPr>
      <w:r w:rsidRPr="00760D0A">
        <w:rPr>
          <w:b/>
          <w:bCs/>
          <w:color w:val="000000"/>
          <w:sz w:val="32"/>
          <w:szCs w:val="28"/>
        </w:rPr>
        <w:t>Инструкция «Осторожно! Тонкий лёд!»</w:t>
      </w:r>
    </w:p>
    <w:p w14:paraId="5F937C13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</w:p>
    <w:p w14:paraId="380BD239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32"/>
          <w:szCs w:val="28"/>
        </w:rPr>
      </w:pPr>
      <w:r w:rsidRPr="00760D0A">
        <w:rPr>
          <w:b/>
          <w:bCs/>
          <w:color w:val="000000"/>
          <w:sz w:val="32"/>
          <w:szCs w:val="28"/>
        </w:rPr>
        <w:t>Правила поведения на льду</w:t>
      </w:r>
    </w:p>
    <w:p w14:paraId="388CAF12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 входите на тонкий неокрепший лёд</w:t>
      </w:r>
    </w:p>
    <w:p w14:paraId="082521A1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 скатывайтесь на санках, лыжах с крутых берегов на тонкий лёд.</w:t>
      </w:r>
    </w:p>
    <w:p w14:paraId="1387DA09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 приближайтесь к промоинам, трещинам и прорубям на льду</w:t>
      </w:r>
    </w:p>
    <w:p w14:paraId="5DC435C1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 собирайтесь группами на отдельных участках льда</w:t>
      </w:r>
    </w:p>
    <w:p w14:paraId="4B4F0694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 проходите водоём по льду в запрещённых местах</w:t>
      </w:r>
    </w:p>
    <w:p w14:paraId="31BC30F6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Осторожно</w:t>
      </w:r>
    </w:p>
    <w:p w14:paraId="1BAF1500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Слабый лёд там, где в водоём впадают ручьи, промышленные стоки, бьют родники или сильное течение</w:t>
      </w:r>
    </w:p>
    <w:p w14:paraId="26C56D5B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Будьте внимательны</w:t>
      </w:r>
    </w:p>
    <w:p w14:paraId="7F00F30D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Обходите места с тёмными пятнами на снегу</w:t>
      </w:r>
    </w:p>
    <w:p w14:paraId="6279465C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Несколько человек должны идти гуськом с интервалом 5-6 метров</w:t>
      </w:r>
    </w:p>
    <w:p w14:paraId="618D3560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Массовые катания на коньках разрешаются при толщине льда не менее 25 см.</w:t>
      </w:r>
    </w:p>
    <w:p w14:paraId="01458AAE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Если под вами проломился лёд</w:t>
      </w:r>
    </w:p>
    <w:p w14:paraId="63E5F0C7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Раскиньте руки в стороны и постарайтесь лечь на лёд грудью или спиной, примите горизонтальное положение, уперевшись ногами противоположный край провала или делая ногами плавательные движения. Вытащите на лёд сначала одну ногу, затем другую. Перекатитесь, а затем отползите по дальше от места провала. Одновременно громко зовите на помощь.</w:t>
      </w:r>
    </w:p>
    <w:p w14:paraId="0752EBA6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Если помощь должны оказать Вы</w:t>
      </w:r>
    </w:p>
    <w:p w14:paraId="1326E6B8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 xml:space="preserve">К месту пролома во льду не подходите </w:t>
      </w:r>
      <w:proofErr w:type="gramStart"/>
      <w:r w:rsidRPr="00760D0A">
        <w:rPr>
          <w:bCs/>
          <w:color w:val="000000"/>
          <w:sz w:val="28"/>
          <w:szCs w:val="28"/>
        </w:rPr>
        <w:t>стоя ,</w:t>
      </w:r>
      <w:proofErr w:type="gramEnd"/>
      <w:r w:rsidRPr="00760D0A">
        <w:rPr>
          <w:bCs/>
          <w:color w:val="000000"/>
          <w:sz w:val="28"/>
          <w:szCs w:val="28"/>
        </w:rPr>
        <w:t xml:space="preserve"> а приближайтесь ползком на животе с раскинутыми в стороны руками и ногами, лучше опираться на лыжи, доску и другие подручные средства.</w:t>
      </w:r>
    </w:p>
    <w:p w14:paraId="566DE926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Приблизившись к пострадавшему на достаточное расстояние, бросьте ему один конец верёвки, троса, ремня.</w:t>
      </w:r>
    </w:p>
    <w:p w14:paraId="51963B82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Как только потерпевший схватился за поданный предмет, следует без резких движений тянуть его ползком.</w:t>
      </w:r>
    </w:p>
    <w:p w14:paraId="0B75C8DD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Первая помощь пострадавшему</w:t>
      </w:r>
    </w:p>
    <w:p w14:paraId="40A78992" w14:textId="77777777" w:rsid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both"/>
        <w:rPr>
          <w:b/>
          <w:bCs/>
          <w:color w:val="000000"/>
          <w:sz w:val="28"/>
          <w:szCs w:val="28"/>
        </w:rPr>
      </w:pPr>
      <w:r w:rsidRPr="00760D0A">
        <w:rPr>
          <w:bCs/>
          <w:color w:val="000000"/>
          <w:sz w:val="28"/>
          <w:szCs w:val="28"/>
        </w:rPr>
        <w:t>Доставить пострадавшего в тёплое помещение, согреть, напоить горячим чаем, при отсутствии дыхания и сердечной деятельности приступить к прямому массажу сердца и искусственному дыханию.</w:t>
      </w:r>
    </w:p>
    <w:p w14:paraId="76558439" w14:textId="77777777" w:rsidR="00760D0A" w:rsidRP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Помните!</w:t>
      </w:r>
    </w:p>
    <w:p w14:paraId="49BE64E9" w14:textId="77777777" w:rsidR="00760D0A" w:rsidRDefault="00760D0A" w:rsidP="00760D0A">
      <w:pPr>
        <w:pStyle w:val="a3"/>
        <w:shd w:val="clear" w:color="auto" w:fill="FFFFFF"/>
        <w:spacing w:before="0" w:beforeAutospacing="0" w:after="0" w:afterAutospacing="0"/>
        <w:ind w:firstLine="567"/>
        <w:jc w:val="center"/>
        <w:rPr>
          <w:b/>
          <w:bCs/>
          <w:color w:val="000000"/>
          <w:sz w:val="28"/>
          <w:szCs w:val="28"/>
        </w:rPr>
      </w:pPr>
      <w:r w:rsidRPr="00760D0A">
        <w:rPr>
          <w:b/>
          <w:bCs/>
          <w:color w:val="000000"/>
          <w:sz w:val="28"/>
          <w:szCs w:val="28"/>
        </w:rPr>
        <w:t>Наблюдение мер предосторожности на льду опасно для жизни!</w:t>
      </w:r>
    </w:p>
    <w:p w14:paraId="28320F32" w14:textId="77777777" w:rsidR="00760D0A" w:rsidRPr="00760D0A" w:rsidRDefault="00760D0A" w:rsidP="00760D0A">
      <w:pPr>
        <w:pStyle w:val="a6"/>
        <w:ind w:left="931" w:hanging="931"/>
      </w:pPr>
      <w:r w:rsidRPr="00167E5E">
        <w:t>Ознакомлен (а)</w:t>
      </w:r>
      <w:r>
        <w:t xml:space="preserve"> с инструкциями</w:t>
      </w:r>
      <w:r w:rsidRPr="00167E5E">
        <w:t>: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75"/>
        <w:gridCol w:w="2885"/>
        <w:gridCol w:w="1780"/>
        <w:gridCol w:w="580"/>
        <w:gridCol w:w="2981"/>
        <w:gridCol w:w="1781"/>
      </w:tblGrid>
      <w:tr w:rsidR="00B01952" w14:paraId="5A02B130" w14:textId="77777777" w:rsidTr="00760D0A">
        <w:tc>
          <w:tcPr>
            <w:tcW w:w="675" w:type="dxa"/>
          </w:tcPr>
          <w:p w14:paraId="237DAEC2" w14:textId="3EC8BD29" w:rsidR="00B01952" w:rsidRDefault="00B01952" w:rsidP="00B01952">
            <w:pPr>
              <w:jc w:val="center"/>
            </w:pPr>
            <w:r>
              <w:t>№</w:t>
            </w:r>
          </w:p>
        </w:tc>
        <w:tc>
          <w:tcPr>
            <w:tcW w:w="2885" w:type="dxa"/>
          </w:tcPr>
          <w:p w14:paraId="27A607CB" w14:textId="46906FCE" w:rsidR="00B01952" w:rsidRPr="00760D0A" w:rsidRDefault="00B01952" w:rsidP="00B019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ФИО</w:t>
            </w:r>
          </w:p>
        </w:tc>
        <w:tc>
          <w:tcPr>
            <w:tcW w:w="1780" w:type="dxa"/>
          </w:tcPr>
          <w:p w14:paraId="2785BCE1" w14:textId="6802D90B" w:rsidR="00B01952" w:rsidRDefault="00B01952" w:rsidP="00B01952">
            <w:pPr>
              <w:jc w:val="center"/>
            </w:pPr>
            <w:r>
              <w:t>подпись</w:t>
            </w:r>
          </w:p>
        </w:tc>
        <w:tc>
          <w:tcPr>
            <w:tcW w:w="580" w:type="dxa"/>
          </w:tcPr>
          <w:p w14:paraId="50ABDE2D" w14:textId="79910E0F" w:rsidR="00B01952" w:rsidRDefault="00B01952" w:rsidP="00B01952">
            <w:pPr>
              <w:jc w:val="center"/>
            </w:pPr>
            <w:r>
              <w:t>№</w:t>
            </w:r>
          </w:p>
        </w:tc>
        <w:tc>
          <w:tcPr>
            <w:tcW w:w="2981" w:type="dxa"/>
          </w:tcPr>
          <w:p w14:paraId="6C774767" w14:textId="4CD550B5" w:rsidR="00B01952" w:rsidRPr="00760D0A" w:rsidRDefault="00B01952" w:rsidP="00B01952">
            <w:pPr>
              <w:jc w:val="center"/>
              <w:rPr>
                <w:szCs w:val="28"/>
              </w:rPr>
            </w:pPr>
            <w:r>
              <w:rPr>
                <w:szCs w:val="28"/>
              </w:rPr>
              <w:t>ФИО</w:t>
            </w:r>
          </w:p>
        </w:tc>
        <w:tc>
          <w:tcPr>
            <w:tcW w:w="1781" w:type="dxa"/>
          </w:tcPr>
          <w:p w14:paraId="36FB1934" w14:textId="2E8601F4" w:rsidR="00B01952" w:rsidRDefault="00B01952" w:rsidP="00B01952">
            <w:pPr>
              <w:jc w:val="center"/>
            </w:pPr>
            <w:r>
              <w:t>подпись</w:t>
            </w:r>
          </w:p>
        </w:tc>
      </w:tr>
      <w:tr w:rsidR="00B01952" w14:paraId="7D60ADC1" w14:textId="77777777" w:rsidTr="00760D0A">
        <w:tc>
          <w:tcPr>
            <w:tcW w:w="675" w:type="dxa"/>
          </w:tcPr>
          <w:p w14:paraId="63B696E6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6EC7ECFD" w14:textId="77777777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06DB9449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30D45710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5D1CD089" w14:textId="77777777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3578FBCD" w14:textId="77777777" w:rsidR="00B01952" w:rsidRDefault="00B01952" w:rsidP="00B01952">
            <w:pPr>
              <w:jc w:val="both"/>
            </w:pPr>
          </w:p>
        </w:tc>
      </w:tr>
      <w:tr w:rsidR="00B01952" w14:paraId="76FF1D82" w14:textId="77777777" w:rsidTr="00760D0A">
        <w:tc>
          <w:tcPr>
            <w:tcW w:w="675" w:type="dxa"/>
          </w:tcPr>
          <w:p w14:paraId="34545B5A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2341482A" w14:textId="5AD02255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1A7A3D24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5E88454C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2CD76FCB" w14:textId="126A6F4D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5FE889E6" w14:textId="77777777" w:rsidR="00B01952" w:rsidRDefault="00B01952" w:rsidP="00B01952">
            <w:pPr>
              <w:jc w:val="both"/>
            </w:pPr>
          </w:p>
        </w:tc>
      </w:tr>
      <w:tr w:rsidR="00B01952" w14:paraId="577D9D4B" w14:textId="77777777" w:rsidTr="00760D0A">
        <w:tc>
          <w:tcPr>
            <w:tcW w:w="675" w:type="dxa"/>
          </w:tcPr>
          <w:p w14:paraId="341C0614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3221FEDD" w14:textId="7DC20578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5D3B36B4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43AE901A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1ADB00D3" w14:textId="183C9D1D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5EBB6E26" w14:textId="77777777" w:rsidR="00B01952" w:rsidRDefault="00B01952" w:rsidP="00B01952">
            <w:pPr>
              <w:jc w:val="both"/>
            </w:pPr>
          </w:p>
        </w:tc>
      </w:tr>
      <w:tr w:rsidR="00B01952" w14:paraId="3355FB91" w14:textId="77777777" w:rsidTr="00760D0A">
        <w:tc>
          <w:tcPr>
            <w:tcW w:w="675" w:type="dxa"/>
          </w:tcPr>
          <w:p w14:paraId="090818E5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16AFCA15" w14:textId="1758D0B2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70E846A4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19EAF891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664E973C" w14:textId="68643318" w:rsidR="00B01952" w:rsidRPr="00760D0A" w:rsidRDefault="00B01952" w:rsidP="00B01952">
            <w:pPr>
              <w:rPr>
                <w:szCs w:val="28"/>
              </w:rPr>
            </w:pPr>
          </w:p>
        </w:tc>
        <w:tc>
          <w:tcPr>
            <w:tcW w:w="1781" w:type="dxa"/>
          </w:tcPr>
          <w:p w14:paraId="700CBA5A" w14:textId="77777777" w:rsidR="00B01952" w:rsidRDefault="00B01952" w:rsidP="00B01952">
            <w:pPr>
              <w:jc w:val="both"/>
            </w:pPr>
          </w:p>
        </w:tc>
      </w:tr>
      <w:tr w:rsidR="00B01952" w14:paraId="3CE0DA44" w14:textId="77777777" w:rsidTr="00760D0A">
        <w:tc>
          <w:tcPr>
            <w:tcW w:w="675" w:type="dxa"/>
          </w:tcPr>
          <w:p w14:paraId="04A0C0AC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260C358B" w14:textId="454AF922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3D6ECBAB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5E884579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2CDE1171" w14:textId="670901D6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5E4FF7C3" w14:textId="77777777" w:rsidR="00B01952" w:rsidRDefault="00B01952" w:rsidP="00B01952">
            <w:pPr>
              <w:jc w:val="both"/>
            </w:pPr>
          </w:p>
        </w:tc>
      </w:tr>
      <w:tr w:rsidR="00B01952" w14:paraId="1D6C8386" w14:textId="77777777" w:rsidTr="00760D0A">
        <w:tc>
          <w:tcPr>
            <w:tcW w:w="675" w:type="dxa"/>
          </w:tcPr>
          <w:p w14:paraId="19224829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5336FE1F" w14:textId="6844573B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7FBFD20F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7CEA91BE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4DE60F72" w14:textId="5F98564B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0DEB7823" w14:textId="77777777" w:rsidR="00B01952" w:rsidRDefault="00B01952" w:rsidP="00B01952">
            <w:pPr>
              <w:jc w:val="both"/>
            </w:pPr>
          </w:p>
        </w:tc>
      </w:tr>
      <w:tr w:rsidR="00B01952" w14:paraId="1B8C6425" w14:textId="77777777" w:rsidTr="00760D0A">
        <w:tc>
          <w:tcPr>
            <w:tcW w:w="675" w:type="dxa"/>
          </w:tcPr>
          <w:p w14:paraId="66FE76FB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4B276A14" w14:textId="20D35005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421D5483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7A3FF7DC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03149DB3" w14:textId="72335622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48F2895C" w14:textId="77777777" w:rsidR="00B01952" w:rsidRDefault="00B01952" w:rsidP="00B01952">
            <w:pPr>
              <w:jc w:val="both"/>
            </w:pPr>
          </w:p>
        </w:tc>
      </w:tr>
      <w:tr w:rsidR="00B01952" w14:paraId="4D4687EB" w14:textId="77777777" w:rsidTr="00760D0A">
        <w:tc>
          <w:tcPr>
            <w:tcW w:w="675" w:type="dxa"/>
          </w:tcPr>
          <w:p w14:paraId="73EAA220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0B5A98CB" w14:textId="65B1A4A2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2DA45E44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15C12B3A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2EA3FF5A" w14:textId="367C3CDB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6487EAC6" w14:textId="77777777" w:rsidR="00B01952" w:rsidRDefault="00B01952" w:rsidP="00B01952">
            <w:pPr>
              <w:jc w:val="both"/>
            </w:pPr>
          </w:p>
        </w:tc>
      </w:tr>
      <w:tr w:rsidR="00B01952" w14:paraId="7A3E7569" w14:textId="77777777" w:rsidTr="00760D0A">
        <w:tc>
          <w:tcPr>
            <w:tcW w:w="675" w:type="dxa"/>
          </w:tcPr>
          <w:p w14:paraId="25D921FB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15F96B55" w14:textId="6B05CC5E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1C976ADB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77EB1844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110ED833" w14:textId="5737639E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0188DACC" w14:textId="77777777" w:rsidR="00B01952" w:rsidRDefault="00B01952" w:rsidP="00B01952">
            <w:pPr>
              <w:jc w:val="both"/>
            </w:pPr>
          </w:p>
        </w:tc>
      </w:tr>
      <w:tr w:rsidR="00B01952" w14:paraId="4E1B3270" w14:textId="77777777" w:rsidTr="00760D0A">
        <w:tc>
          <w:tcPr>
            <w:tcW w:w="675" w:type="dxa"/>
          </w:tcPr>
          <w:p w14:paraId="492B2AEA" w14:textId="77777777" w:rsidR="00B01952" w:rsidRDefault="00B01952" w:rsidP="00B01952">
            <w:pPr>
              <w:pStyle w:val="a5"/>
              <w:numPr>
                <w:ilvl w:val="0"/>
                <w:numId w:val="1"/>
              </w:numPr>
              <w:ind w:left="357" w:hanging="357"/>
              <w:jc w:val="both"/>
            </w:pPr>
          </w:p>
        </w:tc>
        <w:tc>
          <w:tcPr>
            <w:tcW w:w="2885" w:type="dxa"/>
          </w:tcPr>
          <w:p w14:paraId="181A3C6F" w14:textId="587E131B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0" w:type="dxa"/>
          </w:tcPr>
          <w:p w14:paraId="418D379B" w14:textId="77777777" w:rsidR="00B01952" w:rsidRDefault="00B01952" w:rsidP="00B01952">
            <w:pPr>
              <w:jc w:val="both"/>
            </w:pPr>
          </w:p>
        </w:tc>
        <w:tc>
          <w:tcPr>
            <w:tcW w:w="580" w:type="dxa"/>
          </w:tcPr>
          <w:p w14:paraId="619B0182" w14:textId="77777777" w:rsidR="00B01952" w:rsidRDefault="00B01952" w:rsidP="00B01952">
            <w:pPr>
              <w:pStyle w:val="a5"/>
              <w:numPr>
                <w:ilvl w:val="0"/>
                <w:numId w:val="3"/>
              </w:numPr>
              <w:ind w:left="357" w:hanging="357"/>
              <w:jc w:val="both"/>
            </w:pPr>
          </w:p>
        </w:tc>
        <w:tc>
          <w:tcPr>
            <w:tcW w:w="2981" w:type="dxa"/>
          </w:tcPr>
          <w:p w14:paraId="1295CE04" w14:textId="02F577DF" w:rsidR="00B01952" w:rsidRPr="00760D0A" w:rsidRDefault="00B01952" w:rsidP="00B01952">
            <w:pPr>
              <w:jc w:val="both"/>
              <w:rPr>
                <w:szCs w:val="28"/>
              </w:rPr>
            </w:pPr>
          </w:p>
        </w:tc>
        <w:tc>
          <w:tcPr>
            <w:tcW w:w="1781" w:type="dxa"/>
          </w:tcPr>
          <w:p w14:paraId="180D379D" w14:textId="77777777" w:rsidR="00B01952" w:rsidRDefault="00B01952" w:rsidP="00B01952">
            <w:pPr>
              <w:jc w:val="both"/>
            </w:pPr>
          </w:p>
        </w:tc>
      </w:tr>
    </w:tbl>
    <w:p w14:paraId="046AD991" w14:textId="77777777" w:rsidR="00C04A75" w:rsidRPr="00760D0A" w:rsidRDefault="00C04A75" w:rsidP="00760D0A">
      <w:pPr>
        <w:jc w:val="both"/>
      </w:pPr>
    </w:p>
    <w:sectPr w:rsidR="00C04A75" w:rsidRPr="00760D0A" w:rsidSect="00760D0A">
      <w:pgSz w:w="11906" w:h="16838"/>
      <w:pgMar w:top="720" w:right="720" w:bottom="720" w:left="720" w:header="708" w:footer="708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EC1D90"/>
    <w:multiLevelType w:val="hybridMultilevel"/>
    <w:tmpl w:val="9D52BA1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39150C"/>
    <w:multiLevelType w:val="hybridMultilevel"/>
    <w:tmpl w:val="1F3C86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A4592D"/>
    <w:multiLevelType w:val="hybridMultilevel"/>
    <w:tmpl w:val="B8C03F6E"/>
    <w:lvl w:ilvl="0" w:tplc="5CB613E4">
      <w:start w:val="1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60D0A"/>
    <w:rsid w:val="00760D0A"/>
    <w:rsid w:val="00B01952"/>
    <w:rsid w:val="00C04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3C6D8"/>
  <w15:docId w15:val="{AC0FF5BB-771C-4221-BE15-A50D81FA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60D0A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760D0A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60D0A"/>
    <w:pPr>
      <w:ind w:left="720"/>
      <w:contextualSpacing/>
    </w:pPr>
  </w:style>
  <w:style w:type="paragraph" w:customStyle="1" w:styleId="a6">
    <w:name w:val="Стиль"/>
    <w:rsid w:val="00760D0A"/>
    <w:pPr>
      <w:widowControl w:val="0"/>
      <w:autoSpaceDE w:val="0"/>
      <w:autoSpaceDN w:val="0"/>
      <w:adjustRightInd w:val="0"/>
      <w:spacing w:line="240" w:lineRule="auto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7329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271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 Giz</dc:creator>
  <cp:lastModifiedBy>Гимназия 4</cp:lastModifiedBy>
  <cp:revision>2</cp:revision>
  <dcterms:created xsi:type="dcterms:W3CDTF">2018-11-26T14:24:00Z</dcterms:created>
  <dcterms:modified xsi:type="dcterms:W3CDTF">2025-09-01T17:39:00Z</dcterms:modified>
</cp:coreProperties>
</file>