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-259715</wp:posOffset>
            </wp:positionV>
            <wp:extent cx="7187226" cy="9886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довой календ граф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226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891EA9" w:rsidRDefault="00891EA9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– 4 классы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985"/>
        <w:gridCol w:w="3254"/>
      </w:tblGrid>
      <w:tr w:rsidR="00D90448">
        <w:tc>
          <w:tcPr>
            <w:tcW w:w="2268" w:type="dxa"/>
            <w:vMerge w:val="restart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Каникулярный период </w:t>
            </w:r>
          </w:p>
        </w:tc>
        <w:tc>
          <w:tcPr>
            <w:tcW w:w="3828" w:type="dxa"/>
            <w:gridSpan w:val="2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54" w:type="dxa"/>
            <w:vMerge w:val="restart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каникул, праздничных и выходных дней</w:t>
            </w:r>
          </w:p>
        </w:tc>
      </w:tr>
      <w:tr w:rsidR="00D90448">
        <w:tc>
          <w:tcPr>
            <w:tcW w:w="2268" w:type="dxa"/>
            <w:vMerge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3254" w:type="dxa"/>
            <w:vMerge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08.01.2025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22.03.2025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дни отдыха</w:t>
            </w:r>
          </w:p>
        </w:tc>
        <w:tc>
          <w:tcPr>
            <w:tcW w:w="1843" w:type="dxa"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48">
        <w:tc>
          <w:tcPr>
            <w:tcW w:w="6096" w:type="dxa"/>
            <w:gridSpan w:val="3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90448" w:rsidRDefault="00D904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 образовательной организации.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2976"/>
        <w:gridCol w:w="3113"/>
      </w:tblGrid>
      <w:tr w:rsidR="00D90448">
        <w:tc>
          <w:tcPr>
            <w:tcW w:w="326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11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4 классы</w:t>
            </w:r>
          </w:p>
        </w:tc>
      </w:tr>
      <w:tr w:rsidR="00D90448">
        <w:tc>
          <w:tcPr>
            <w:tcW w:w="3261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29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311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D90448">
        <w:tc>
          <w:tcPr>
            <w:tcW w:w="3261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29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мин </w:t>
            </w:r>
          </w:p>
        </w:tc>
        <w:tc>
          <w:tcPr>
            <w:tcW w:w="311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D90448">
        <w:tc>
          <w:tcPr>
            <w:tcW w:w="3261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 минут – динамическая пауза – 40 минут</w:t>
            </w:r>
          </w:p>
        </w:tc>
        <w:tc>
          <w:tcPr>
            <w:tcW w:w="311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 минут – динамическая пауза – 40 минут</w:t>
            </w:r>
          </w:p>
        </w:tc>
      </w:tr>
      <w:tr w:rsidR="00D90448">
        <w:tc>
          <w:tcPr>
            <w:tcW w:w="3261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(периодичность и год)</w:t>
            </w:r>
          </w:p>
        </w:tc>
        <w:tc>
          <w:tcPr>
            <w:tcW w:w="29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четвертям </w:t>
            </w:r>
          </w:p>
        </w:tc>
      </w:tr>
    </w:tbl>
    <w:p w:rsidR="00D90448" w:rsidRDefault="00D90448">
      <w:pPr>
        <w:pStyle w:val="ac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звонков и перемен.</w:t>
      </w:r>
    </w:p>
    <w:p w:rsidR="00D90448" w:rsidRDefault="00817C5B">
      <w:pPr>
        <w:pStyle w:val="ac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2268"/>
        <w:gridCol w:w="2268"/>
        <w:gridCol w:w="2404"/>
      </w:tblGrid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9.05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9.05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9.10</w:t>
            </w:r>
          </w:p>
        </w:tc>
      </w:tr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перемена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10.00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10.00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перемена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10.55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10.55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11.10</w:t>
            </w:r>
          </w:p>
        </w:tc>
      </w:tr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268" w:type="dxa"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 – 11.50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12.10</w:t>
            </w:r>
          </w:p>
        </w:tc>
      </w:tr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2268" w:type="dxa"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D90448">
        <w:tc>
          <w:tcPr>
            <w:tcW w:w="241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12.00</w:t>
            </w:r>
          </w:p>
        </w:tc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12.00</w:t>
            </w:r>
          </w:p>
        </w:tc>
        <w:tc>
          <w:tcPr>
            <w:tcW w:w="240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12.00</w:t>
            </w:r>
          </w:p>
        </w:tc>
      </w:tr>
    </w:tbl>
    <w:p w:rsidR="00D90448" w:rsidRDefault="00D90448">
      <w:pPr>
        <w:pStyle w:val="ac"/>
        <w:spacing w:after="0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pStyle w:val="ac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4 классы </w:t>
      </w:r>
    </w:p>
    <w:tbl>
      <w:tblPr>
        <w:tblStyle w:val="ab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1276"/>
        <w:gridCol w:w="3964"/>
        <w:gridCol w:w="4111"/>
      </w:tblGrid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15.00</w:t>
            </w:r>
          </w:p>
        </w:tc>
        <w:tc>
          <w:tcPr>
            <w:tcW w:w="4111" w:type="dxa"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448" w:rsidRDefault="00D904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промежуточной </w:t>
      </w:r>
      <w:r>
        <w:rPr>
          <w:rFonts w:ascii="Times New Roman" w:hAnsi="Times New Roman" w:cs="Times New Roman"/>
          <w:b/>
          <w:sz w:val="24"/>
          <w:szCs w:val="24"/>
        </w:rPr>
        <w:t>аттестации.</w:t>
      </w:r>
    </w:p>
    <w:p w:rsidR="00D90448" w:rsidRDefault="00817C5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проводится в 1-4 классах в апреле – мае 2024 года без прекращения образовательной деятельности по всем предметам (модулям) учебного плана в соответствии с Положением о формах, периодичности и порядке проведения текущего</w:t>
      </w:r>
      <w:r>
        <w:rPr>
          <w:rFonts w:ascii="Times New Roman" w:hAnsi="Times New Roman" w:cs="Times New Roman"/>
          <w:sz w:val="24"/>
          <w:szCs w:val="24"/>
        </w:rPr>
        <w:t xml:space="preserve"> контроля успеваемости и промежуточной аттестации обучающихся МБОУ «Гимназия №3 с татарским языком обучения».</w:t>
      </w:r>
    </w:p>
    <w:p w:rsidR="00D90448" w:rsidRDefault="00D90448">
      <w:pPr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КАЛЕНДАРНЫЙ УЧЕБНЫЙ ГРАФИК</w:t>
      </w:r>
    </w:p>
    <w:p w:rsidR="00D90448" w:rsidRDefault="00817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основного общего образования</w:t>
      </w:r>
    </w:p>
    <w:p w:rsidR="00D90448" w:rsidRDefault="00817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2024/2025 учебный год</w:t>
      </w:r>
    </w:p>
    <w:p w:rsidR="00D90448" w:rsidRDefault="00D904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Календарные периоды учебного года</w:t>
      </w:r>
    </w:p>
    <w:p w:rsidR="00D90448" w:rsidRDefault="00817C5B">
      <w:pPr>
        <w:pStyle w:val="ac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начала учебного </w:t>
      </w:r>
      <w:r>
        <w:rPr>
          <w:rFonts w:ascii="Times New Roman" w:hAnsi="Times New Roman" w:cs="Times New Roman"/>
          <w:sz w:val="24"/>
          <w:szCs w:val="24"/>
        </w:rPr>
        <w:t>года: 2 сентября 2024 года</w:t>
      </w:r>
    </w:p>
    <w:p w:rsidR="00D90448" w:rsidRDefault="00817C5B">
      <w:pPr>
        <w:pStyle w:val="ac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окончания учебного года: 5-9 классы – 26 мая 2025 года</w:t>
      </w:r>
    </w:p>
    <w:p w:rsidR="00D90448" w:rsidRDefault="00817C5B">
      <w:pPr>
        <w:pStyle w:val="ac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года: 5-9 классы – 34 недели</w:t>
      </w:r>
    </w:p>
    <w:p w:rsidR="00D90448" w:rsidRDefault="00817C5B">
      <w:pPr>
        <w:pStyle w:val="ac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учебной недели: 6 дневная учебная неделя.</w:t>
      </w:r>
    </w:p>
    <w:p w:rsidR="00D90448" w:rsidRDefault="00817C5B">
      <w:pPr>
        <w:pStyle w:val="ac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Периоды образовательной деятельности.</w:t>
      </w:r>
    </w:p>
    <w:p w:rsidR="00D90448" w:rsidRDefault="00817C5B">
      <w:pPr>
        <w:pStyle w:val="ac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</w:t>
      </w:r>
      <w:r>
        <w:rPr>
          <w:rFonts w:ascii="Times New Roman" w:hAnsi="Times New Roman" w:cs="Times New Roman"/>
          <w:sz w:val="24"/>
          <w:szCs w:val="24"/>
        </w:rPr>
        <w:t>ть учебных понятий по четвертям в учебных неделях и учебных днях.</w:t>
      </w:r>
    </w:p>
    <w:p w:rsidR="00D90448" w:rsidRDefault="00817C5B">
      <w:pPr>
        <w:pStyle w:val="ac"/>
        <w:spacing w:after="0"/>
        <w:ind w:left="1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– 9 классы</w:t>
      </w:r>
    </w:p>
    <w:tbl>
      <w:tblPr>
        <w:tblStyle w:val="ab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985"/>
        <w:gridCol w:w="3260"/>
      </w:tblGrid>
      <w:tr w:rsidR="00D90448">
        <w:tc>
          <w:tcPr>
            <w:tcW w:w="2268" w:type="dxa"/>
            <w:vMerge w:val="restart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828" w:type="dxa"/>
            <w:gridSpan w:val="2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</w:tr>
      <w:tr w:rsidR="00D90448">
        <w:tc>
          <w:tcPr>
            <w:tcW w:w="2268" w:type="dxa"/>
            <w:vMerge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326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учебных недель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четверть 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326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326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0448">
        <w:tc>
          <w:tcPr>
            <w:tcW w:w="6096" w:type="dxa"/>
            <w:gridSpan w:val="3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260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90448" w:rsidRDefault="00D904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pStyle w:val="a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каникул, праздничных и выходных дней</w:t>
      </w:r>
    </w:p>
    <w:tbl>
      <w:tblPr>
        <w:tblStyle w:val="ab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985"/>
        <w:gridCol w:w="3254"/>
      </w:tblGrid>
      <w:tr w:rsidR="00D90448">
        <w:tc>
          <w:tcPr>
            <w:tcW w:w="2268" w:type="dxa"/>
            <w:vMerge w:val="restart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Каникулярный период </w:t>
            </w:r>
          </w:p>
        </w:tc>
        <w:tc>
          <w:tcPr>
            <w:tcW w:w="3828" w:type="dxa"/>
            <w:gridSpan w:val="2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54" w:type="dxa"/>
            <w:vMerge w:val="restart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каникул, праздничных и выходных дней</w:t>
            </w:r>
          </w:p>
        </w:tc>
      </w:tr>
      <w:tr w:rsidR="00D90448">
        <w:tc>
          <w:tcPr>
            <w:tcW w:w="2268" w:type="dxa"/>
            <w:vMerge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3254" w:type="dxa"/>
            <w:vMerge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08.01.2025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22.03.2025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дни отдыха</w:t>
            </w:r>
          </w:p>
        </w:tc>
        <w:tc>
          <w:tcPr>
            <w:tcW w:w="1843" w:type="dxa"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48">
        <w:tc>
          <w:tcPr>
            <w:tcW w:w="6096" w:type="dxa"/>
            <w:gridSpan w:val="3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90448" w:rsidRDefault="00817C5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Для обучающихся 9 классов учебный год завершается в соответствии с расписанием ГИА. В календарном годовом графике </w:t>
      </w:r>
      <w:r>
        <w:rPr>
          <w:rFonts w:ascii="Times New Roman" w:hAnsi="Times New Roman" w:cs="Times New Roman"/>
          <w:i/>
          <w:sz w:val="24"/>
          <w:szCs w:val="24"/>
        </w:rPr>
        <w:t>период определен примерно.</w:t>
      </w:r>
    </w:p>
    <w:p w:rsidR="00D90448" w:rsidRDefault="00817C5B">
      <w:pPr>
        <w:pStyle w:val="ac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 образовательной организации.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672"/>
      </w:tblGrid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5- 9 классы</w:t>
            </w:r>
          </w:p>
        </w:tc>
      </w:tr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</w:tc>
      </w:tr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(периодичность в год)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четвертям</w:t>
            </w:r>
          </w:p>
        </w:tc>
      </w:tr>
    </w:tbl>
    <w:p w:rsidR="00D90448" w:rsidRDefault="00D90448">
      <w:pPr>
        <w:rPr>
          <w:rFonts w:ascii="Times New Roman" w:hAnsi="Times New Roman" w:cs="Times New Roman"/>
          <w:b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  <w:szCs w:val="24"/>
        </w:rPr>
        <w:t>звонков и перемен.</w:t>
      </w:r>
    </w:p>
    <w:tbl>
      <w:tblPr>
        <w:tblStyle w:val="ab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1276"/>
        <w:gridCol w:w="3964"/>
        <w:gridCol w:w="4111"/>
      </w:tblGrid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15.00</w:t>
            </w:r>
          </w:p>
        </w:tc>
        <w:tc>
          <w:tcPr>
            <w:tcW w:w="4111" w:type="dxa"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448" w:rsidRDefault="00D90448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90448" w:rsidRDefault="00D90448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Организация промежуточной </w:t>
      </w:r>
      <w:r>
        <w:rPr>
          <w:rFonts w:ascii="Times New Roman" w:hAnsi="Times New Roman" w:cs="Times New Roman"/>
          <w:b/>
          <w:sz w:val="24"/>
          <w:szCs w:val="24"/>
        </w:rPr>
        <w:t>аттестации.</w:t>
      </w:r>
    </w:p>
    <w:p w:rsidR="00D90448" w:rsidRDefault="00817C5B">
      <w:pPr>
        <w:pStyle w:val="ac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5-9 классах в апреле-мае 2025 года без прекращения образовательной деятельности по всем предметам (модулям) учебного плана в соответствии с Положением о формах, периодичности и порядке проведения </w:t>
      </w:r>
      <w:r>
        <w:rPr>
          <w:rFonts w:ascii="Times New Roman" w:hAnsi="Times New Roman" w:cs="Times New Roman"/>
          <w:sz w:val="24"/>
          <w:szCs w:val="24"/>
        </w:rPr>
        <w:t>текущего контроля успеваемости и промежуточной аттестации обучающихся МБОУ «Гимназия №3 с татарским языком обучения».</w:t>
      </w:r>
    </w:p>
    <w:p w:rsidR="00D90448" w:rsidRDefault="00D90448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448" w:rsidRDefault="00817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D90448" w:rsidRDefault="00817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среднего общего образования</w:t>
      </w:r>
    </w:p>
    <w:p w:rsidR="00D90448" w:rsidRDefault="00817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2024/2025 учебный год</w:t>
      </w:r>
    </w:p>
    <w:p w:rsidR="00D90448" w:rsidRDefault="00D904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Календарные периоды учебного года</w:t>
      </w:r>
    </w:p>
    <w:p w:rsidR="00D90448" w:rsidRDefault="00817C5B">
      <w:pPr>
        <w:pStyle w:val="ac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учебно</w:t>
      </w:r>
      <w:r>
        <w:rPr>
          <w:rFonts w:ascii="Times New Roman" w:hAnsi="Times New Roman" w:cs="Times New Roman"/>
          <w:sz w:val="24"/>
          <w:szCs w:val="24"/>
        </w:rPr>
        <w:t>го года: 2 сентября 2024 года</w:t>
      </w:r>
    </w:p>
    <w:p w:rsidR="00D90448" w:rsidRDefault="00817C5B">
      <w:pPr>
        <w:pStyle w:val="ac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окончания учебного года: 10-11 классы – 26 мая 2025 года</w:t>
      </w:r>
    </w:p>
    <w:p w:rsidR="00D90448" w:rsidRDefault="00817C5B">
      <w:pPr>
        <w:pStyle w:val="ac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года: 10-е классы – 34 недели, 11-е классы – 34 недели.</w:t>
      </w:r>
    </w:p>
    <w:p w:rsidR="00D90448" w:rsidRDefault="00817C5B">
      <w:pPr>
        <w:pStyle w:val="ac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учебной недели: 6 дневная учебная неделя.</w:t>
      </w:r>
    </w:p>
    <w:p w:rsidR="00D90448" w:rsidRDefault="00817C5B">
      <w:pPr>
        <w:pStyle w:val="ac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Периоды образовательн</w:t>
      </w:r>
      <w:r>
        <w:rPr>
          <w:rFonts w:ascii="Times New Roman" w:hAnsi="Times New Roman" w:cs="Times New Roman"/>
          <w:b/>
          <w:sz w:val="24"/>
          <w:szCs w:val="24"/>
        </w:rPr>
        <w:t>ой деятельности.</w:t>
      </w:r>
    </w:p>
    <w:p w:rsidR="00D90448" w:rsidRDefault="00817C5B">
      <w:pPr>
        <w:pStyle w:val="ac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учебных понятий по четвертям в учебных неделях и учебных днях.</w:t>
      </w:r>
    </w:p>
    <w:p w:rsidR="00D90448" w:rsidRDefault="00817C5B">
      <w:pPr>
        <w:pStyle w:val="ac"/>
        <w:spacing w:after="0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– 11 классы</w:t>
      </w:r>
    </w:p>
    <w:tbl>
      <w:tblPr>
        <w:tblStyle w:val="ab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985"/>
        <w:gridCol w:w="1559"/>
        <w:gridCol w:w="1695"/>
      </w:tblGrid>
      <w:tr w:rsidR="00D90448">
        <w:tc>
          <w:tcPr>
            <w:tcW w:w="2268" w:type="dxa"/>
            <w:vMerge w:val="restart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828" w:type="dxa"/>
            <w:gridSpan w:val="2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54" w:type="dxa"/>
            <w:gridSpan w:val="2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</w:tr>
      <w:tr w:rsidR="00D90448">
        <w:tc>
          <w:tcPr>
            <w:tcW w:w="2268" w:type="dxa"/>
            <w:vMerge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1559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учебных недель</w:t>
            </w:r>
          </w:p>
        </w:tc>
        <w:tc>
          <w:tcPr>
            <w:tcW w:w="169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рабочих недель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четверть 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полугодие 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02.09.20243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29.12.2024</w:t>
            </w:r>
          </w:p>
        </w:tc>
        <w:tc>
          <w:tcPr>
            <w:tcW w:w="1559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9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559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1559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полугодие 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09.01.2025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26.05.2025</w:t>
            </w:r>
          </w:p>
        </w:tc>
        <w:tc>
          <w:tcPr>
            <w:tcW w:w="1559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9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90448">
        <w:tc>
          <w:tcPr>
            <w:tcW w:w="6096" w:type="dxa"/>
            <w:gridSpan w:val="3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69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</w:tbl>
    <w:p w:rsidR="00D90448" w:rsidRDefault="00D904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pStyle w:val="ac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Продолжительность каникул, праздничных и выходных дней</w:t>
      </w:r>
    </w:p>
    <w:p w:rsidR="00D90448" w:rsidRDefault="00817C5B">
      <w:pPr>
        <w:pStyle w:val="ac"/>
        <w:spacing w:after="0"/>
        <w:ind w:left="1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– 11 классы</w:t>
      </w:r>
    </w:p>
    <w:tbl>
      <w:tblPr>
        <w:tblStyle w:val="ab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985"/>
        <w:gridCol w:w="3254"/>
      </w:tblGrid>
      <w:tr w:rsidR="00D90448">
        <w:tc>
          <w:tcPr>
            <w:tcW w:w="2268" w:type="dxa"/>
            <w:vMerge w:val="restart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Каникулярный период </w:t>
            </w:r>
          </w:p>
        </w:tc>
        <w:tc>
          <w:tcPr>
            <w:tcW w:w="3828" w:type="dxa"/>
            <w:gridSpan w:val="2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54" w:type="dxa"/>
            <w:vMerge w:val="restart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каникул, праздничных и выходных дней</w:t>
            </w:r>
          </w:p>
        </w:tc>
      </w:tr>
      <w:tr w:rsidR="00D90448">
        <w:tc>
          <w:tcPr>
            <w:tcW w:w="2268" w:type="dxa"/>
            <w:vMerge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3254" w:type="dxa"/>
            <w:vMerge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08.01.2025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843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22.03.2025</w:t>
            </w:r>
          </w:p>
        </w:tc>
        <w:tc>
          <w:tcPr>
            <w:tcW w:w="1985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90448">
        <w:tc>
          <w:tcPr>
            <w:tcW w:w="226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дни отдыха</w:t>
            </w:r>
          </w:p>
        </w:tc>
        <w:tc>
          <w:tcPr>
            <w:tcW w:w="1843" w:type="dxa"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90448" w:rsidRDefault="00D9044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48">
        <w:tc>
          <w:tcPr>
            <w:tcW w:w="6096" w:type="dxa"/>
            <w:gridSpan w:val="3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25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90448" w:rsidRDefault="00817C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обучающихся 11 классов учебный год завершается в соответствии с расписанием ГИА. В календарном годовом графике период определен примерно.</w:t>
      </w:r>
    </w:p>
    <w:p w:rsidR="00D90448" w:rsidRDefault="00D90448">
      <w:pPr>
        <w:pStyle w:val="ac"/>
        <w:spacing w:after="0"/>
        <w:ind w:left="1130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работы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образовательной организации.</w:t>
      </w:r>
    </w:p>
    <w:p w:rsidR="00D90448" w:rsidRDefault="00D90448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672"/>
      </w:tblGrid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 классы</w:t>
            </w:r>
          </w:p>
        </w:tc>
      </w:tr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</w:tc>
      </w:tr>
      <w:tr w:rsidR="00D90448">
        <w:tc>
          <w:tcPr>
            <w:tcW w:w="4678" w:type="dxa"/>
          </w:tcPr>
          <w:p w:rsidR="00D90448" w:rsidRDefault="00817C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 (периодичность в год)</w:t>
            </w:r>
          </w:p>
        </w:tc>
        <w:tc>
          <w:tcPr>
            <w:tcW w:w="4672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</w:tr>
    </w:tbl>
    <w:p w:rsidR="00D90448" w:rsidRDefault="00D90448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звонков и перемен.</w:t>
      </w:r>
    </w:p>
    <w:tbl>
      <w:tblPr>
        <w:tblStyle w:val="ab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1276"/>
        <w:gridCol w:w="3964"/>
        <w:gridCol w:w="4111"/>
      </w:tblGrid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11.15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13.15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– 14.10</w:t>
            </w:r>
          </w:p>
        </w:tc>
        <w:tc>
          <w:tcPr>
            <w:tcW w:w="4111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D90448">
        <w:tc>
          <w:tcPr>
            <w:tcW w:w="1276" w:type="dxa"/>
          </w:tcPr>
          <w:p w:rsidR="00D90448" w:rsidRDefault="00817C5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4" w:type="dxa"/>
          </w:tcPr>
          <w:p w:rsidR="00D90448" w:rsidRDefault="00817C5B">
            <w:pPr>
              <w:pStyle w:val="ac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15.00</w:t>
            </w:r>
          </w:p>
        </w:tc>
        <w:tc>
          <w:tcPr>
            <w:tcW w:w="4111" w:type="dxa"/>
          </w:tcPr>
          <w:p w:rsidR="00D90448" w:rsidRDefault="00D90448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448" w:rsidRDefault="00817C5B">
      <w:pPr>
        <w:pStyle w:val="ac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промежуточной аттестации</w:t>
      </w:r>
    </w:p>
    <w:p w:rsidR="00D90448" w:rsidRDefault="00817C5B">
      <w:pPr>
        <w:pStyle w:val="ac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Промежуточная аттестация проводится в 10-11 классах в апреле-мае 2025 года без прекращения образовательной деятельности по всем предметам (модулям) учебного плана в соответствии с Положением о формах, периодичности и порядке проведения текущего контроля ус</w:t>
      </w:r>
      <w:r>
        <w:rPr>
          <w:rFonts w:ascii="Times New Roman" w:hAnsi="Times New Roman" w:cs="Times New Roman"/>
          <w:sz w:val="24"/>
          <w:szCs w:val="24"/>
        </w:rPr>
        <w:t>певаемости и промежуточной аттестации обучающихся МБОУ «Гимназия №3 с татарским языком обучения».</w:t>
      </w:r>
    </w:p>
    <w:p w:rsidR="00D90448" w:rsidRDefault="00D90448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448" w:rsidRDefault="00817C5B">
      <w:pPr>
        <w:pStyle w:val="ac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сборы для юношей 10 класса</w:t>
      </w:r>
    </w:p>
    <w:p w:rsidR="00D90448" w:rsidRDefault="00817C5B">
      <w:pPr>
        <w:pStyle w:val="ac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учебных сборов – 5 дней – 35 часов. Сроки проведения учебных сборов определяются муниципальным органом о</w:t>
      </w:r>
      <w:r>
        <w:rPr>
          <w:rFonts w:ascii="Times New Roman" w:hAnsi="Times New Roman" w:cs="Times New Roman"/>
          <w:sz w:val="24"/>
          <w:szCs w:val="24"/>
        </w:rPr>
        <w:t>бразования.</w:t>
      </w:r>
    </w:p>
    <w:p w:rsidR="00D90448" w:rsidRDefault="00D90448">
      <w:pPr>
        <w:pStyle w:val="ac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</w:p>
    <w:p w:rsidR="00D90448" w:rsidRDefault="00817C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90448" w:rsidRDefault="00817C5B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бюджетное общеобразовательное учреждение «Гимназия №3 с татарским языком обучения» </w:t>
      </w:r>
    </w:p>
    <w:p w:rsidR="00D90448" w:rsidRDefault="00817C5B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817C5B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Годовой календарный график</w:t>
      </w:r>
    </w:p>
    <w:p w:rsidR="00D90448" w:rsidRDefault="00817C5B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>2024-2025 учебный год</w:t>
      </w: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448" w:rsidRDefault="00D90448">
      <w:pPr>
        <w:pStyle w:val="ac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044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C5B" w:rsidRDefault="00817C5B">
      <w:pPr>
        <w:spacing w:line="240" w:lineRule="auto"/>
      </w:pPr>
      <w:r>
        <w:separator/>
      </w:r>
    </w:p>
  </w:endnote>
  <w:endnote w:type="continuationSeparator" w:id="0">
    <w:p w:rsidR="00817C5B" w:rsidRDefault="00817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C5B" w:rsidRDefault="00817C5B">
      <w:pPr>
        <w:spacing w:after="0"/>
      </w:pPr>
      <w:r>
        <w:separator/>
      </w:r>
    </w:p>
  </w:footnote>
  <w:footnote w:type="continuationSeparator" w:id="0">
    <w:p w:rsidR="00817C5B" w:rsidRDefault="00817C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E40C7"/>
    <w:multiLevelType w:val="multilevel"/>
    <w:tmpl w:val="109E40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2EF0FFC"/>
    <w:multiLevelType w:val="multilevel"/>
    <w:tmpl w:val="12EF0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024237E"/>
    <w:multiLevelType w:val="multilevel"/>
    <w:tmpl w:val="3024237E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93136D"/>
    <w:multiLevelType w:val="multilevel"/>
    <w:tmpl w:val="569313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74"/>
    <w:rsid w:val="0003209A"/>
    <w:rsid w:val="000B3FFC"/>
    <w:rsid w:val="000F2035"/>
    <w:rsid w:val="001308E5"/>
    <w:rsid w:val="00152D57"/>
    <w:rsid w:val="00190827"/>
    <w:rsid w:val="002707DF"/>
    <w:rsid w:val="00301D9A"/>
    <w:rsid w:val="00334C18"/>
    <w:rsid w:val="00355BE3"/>
    <w:rsid w:val="003A2274"/>
    <w:rsid w:val="003E3DF3"/>
    <w:rsid w:val="00440320"/>
    <w:rsid w:val="00460F4D"/>
    <w:rsid w:val="004861FB"/>
    <w:rsid w:val="004C343C"/>
    <w:rsid w:val="004E7105"/>
    <w:rsid w:val="00553C2F"/>
    <w:rsid w:val="0061577B"/>
    <w:rsid w:val="00673724"/>
    <w:rsid w:val="00691F8C"/>
    <w:rsid w:val="006D0536"/>
    <w:rsid w:val="007177A5"/>
    <w:rsid w:val="007467ED"/>
    <w:rsid w:val="007E380A"/>
    <w:rsid w:val="00817A67"/>
    <w:rsid w:val="00817C5B"/>
    <w:rsid w:val="00891EA9"/>
    <w:rsid w:val="008C33A8"/>
    <w:rsid w:val="00956BBB"/>
    <w:rsid w:val="00AA0D05"/>
    <w:rsid w:val="00AE7939"/>
    <w:rsid w:val="00B446C8"/>
    <w:rsid w:val="00B5296F"/>
    <w:rsid w:val="00BE0590"/>
    <w:rsid w:val="00C137F4"/>
    <w:rsid w:val="00C325C2"/>
    <w:rsid w:val="00C75A8E"/>
    <w:rsid w:val="00C92E34"/>
    <w:rsid w:val="00CB3CE9"/>
    <w:rsid w:val="00D0113B"/>
    <w:rsid w:val="00D177CA"/>
    <w:rsid w:val="00D21F81"/>
    <w:rsid w:val="00D75432"/>
    <w:rsid w:val="00D90448"/>
    <w:rsid w:val="00D934FE"/>
    <w:rsid w:val="00D94140"/>
    <w:rsid w:val="00DA06A5"/>
    <w:rsid w:val="00DE6D57"/>
    <w:rsid w:val="00ED44BB"/>
    <w:rsid w:val="00EF7500"/>
    <w:rsid w:val="00F33DBC"/>
    <w:rsid w:val="00F73103"/>
    <w:rsid w:val="00F800A7"/>
    <w:rsid w:val="00FB2DF6"/>
    <w:rsid w:val="02F810A1"/>
    <w:rsid w:val="0FB77395"/>
    <w:rsid w:val="4688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5F606-294D-4A44-A03F-03A4E1F3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96969"/>
      <w:sz w:val="17"/>
      <w:szCs w:val="17"/>
      <w:lang w:eastAsia="ru-RU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Ильмира Фаридовна</cp:lastModifiedBy>
  <cp:revision>8</cp:revision>
  <cp:lastPrinted>2024-08-23T13:01:00Z</cp:lastPrinted>
  <dcterms:created xsi:type="dcterms:W3CDTF">2024-08-23T11:59:00Z</dcterms:created>
  <dcterms:modified xsi:type="dcterms:W3CDTF">2024-10-16T04:18:00Z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F9D98E84836D4FD98C84AF36E16D7E22_13</vt:lpwstr>
  </property>
</Properties>
</file>