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0E" w:rsidRPr="00F1288E" w:rsidRDefault="0052470E" w:rsidP="0052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470E" w:rsidRPr="00F1288E" w:rsidRDefault="0052470E" w:rsidP="0052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470E" w:rsidRPr="00F1288E" w:rsidRDefault="0052470E" w:rsidP="0052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52470E" w:rsidRPr="00F1288E" w:rsidRDefault="0052470E" w:rsidP="005247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F1288E" w:rsidRDefault="00F1288E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120130" cy="8651835"/>
            <wp:effectExtent l="19050" t="0" r="0" b="0"/>
            <wp:docPr id="1" name="Рисунок 1" descr="C:\Users\1\Desktop\Sca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Scan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51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53762" w:rsidRPr="00D63450" w:rsidRDefault="00D53762" w:rsidP="00D5376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5"/>
        <w:gridCol w:w="7757"/>
        <w:gridCol w:w="916"/>
      </w:tblGrid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Пояснительная записка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669DF" w:rsidRPr="00D63450" w:rsidTr="00070328">
        <w:tc>
          <w:tcPr>
            <w:tcW w:w="955" w:type="dxa"/>
          </w:tcPr>
          <w:p w:rsidR="002669DF" w:rsidRPr="00D63450" w:rsidRDefault="002669DF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2669DF" w:rsidRPr="00D63450" w:rsidRDefault="002669DF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результаты освоения программы</w:t>
            </w:r>
          </w:p>
        </w:tc>
        <w:tc>
          <w:tcPr>
            <w:tcW w:w="916" w:type="dxa"/>
          </w:tcPr>
          <w:p w:rsidR="002669DF" w:rsidRPr="00D63450" w:rsidRDefault="002669DF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и содержание учебного плана на первый год обуч</w:t>
            </w: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</w:t>
            </w: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ния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70328" w:rsidRPr="00D63450" w:rsidTr="00070328">
        <w:tc>
          <w:tcPr>
            <w:tcW w:w="955" w:type="dxa"/>
          </w:tcPr>
          <w:p w:rsidR="00070328" w:rsidRPr="00D63450" w:rsidRDefault="00070328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070328" w:rsidRPr="00D63450" w:rsidRDefault="00070328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программы первого года обучения</w:t>
            </w:r>
          </w:p>
        </w:tc>
        <w:tc>
          <w:tcPr>
            <w:tcW w:w="916" w:type="dxa"/>
          </w:tcPr>
          <w:p w:rsidR="00070328" w:rsidRPr="00D63450" w:rsidRDefault="00070328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Учебный план и содержание учебного плана на второй год обучения</w:t>
            </w:r>
          </w:p>
          <w:p w:rsidR="00F1288E" w:rsidRPr="00D63450" w:rsidRDefault="00F1288E" w:rsidP="00F1288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1288E" w:rsidRPr="00D63450" w:rsidTr="00070328">
        <w:tc>
          <w:tcPr>
            <w:tcW w:w="955" w:type="dxa"/>
          </w:tcPr>
          <w:p w:rsidR="00F1288E" w:rsidRPr="00D63450" w:rsidRDefault="00F1288E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F1288E" w:rsidRPr="00D63450" w:rsidRDefault="00070328" w:rsidP="00843A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образовательной программы второго года обучения</w:t>
            </w:r>
          </w:p>
        </w:tc>
        <w:tc>
          <w:tcPr>
            <w:tcW w:w="916" w:type="dxa"/>
          </w:tcPr>
          <w:p w:rsidR="00F1288E" w:rsidRPr="00D63450" w:rsidRDefault="00F1288E" w:rsidP="00F12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E12CD" w:rsidRPr="00D63450" w:rsidTr="00070328">
        <w:tc>
          <w:tcPr>
            <w:tcW w:w="955" w:type="dxa"/>
          </w:tcPr>
          <w:p w:rsidR="00DE12CD" w:rsidRPr="00D63450" w:rsidRDefault="00DE12CD" w:rsidP="00B5097D">
            <w:pPr>
              <w:numPr>
                <w:ilvl w:val="0"/>
                <w:numId w:val="30"/>
              </w:numPr>
              <w:suppressAutoHyphens/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757" w:type="dxa"/>
          </w:tcPr>
          <w:p w:rsidR="00DE12CD" w:rsidRPr="00D63450" w:rsidRDefault="00070328" w:rsidP="00DE1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Методическое обеспечение образовательных программ</w:t>
            </w:r>
          </w:p>
          <w:p w:rsidR="00DE12CD" w:rsidRPr="00D63450" w:rsidRDefault="00DE12CD" w:rsidP="00DE12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16" w:type="dxa"/>
          </w:tcPr>
          <w:p w:rsidR="00DE12CD" w:rsidRPr="00D63450" w:rsidRDefault="00DE12CD" w:rsidP="00DE12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1288E" w:rsidRPr="00D63450" w:rsidRDefault="00F1288E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11" w:rsidRDefault="001D7D11" w:rsidP="00F1288E">
      <w:pPr>
        <w:tabs>
          <w:tab w:val="left" w:pos="78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11" w:rsidRDefault="001D7D11" w:rsidP="00F1288E">
      <w:pPr>
        <w:tabs>
          <w:tab w:val="left" w:pos="78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11" w:rsidRDefault="001D7D11" w:rsidP="00D53762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7D11" w:rsidRDefault="001D7D11" w:rsidP="00F1288E">
      <w:pPr>
        <w:tabs>
          <w:tab w:val="left" w:pos="78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1288E" w:rsidP="00F1288E">
      <w:pPr>
        <w:tabs>
          <w:tab w:val="left" w:pos="78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F1288E" w:rsidRPr="00D63450" w:rsidRDefault="00B826AD" w:rsidP="00F1288E">
      <w:pPr>
        <w:spacing w:before="100" w:beforeAutospacing="1" w:after="119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</w:t>
      </w:r>
      <w:proofErr w:type="spellStart"/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имеет </w:t>
      </w:r>
      <w:r w:rsidR="00DD5373" w:rsidRPr="00D634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военно-патриотическую</w:t>
      </w:r>
      <w:r w:rsidR="00F1288E" w:rsidRPr="00D63450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направленность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537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практич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ские и теоретические знания, </w:t>
      </w:r>
      <w:proofErr w:type="spell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споспособствуют</w:t>
      </w:r>
      <w:proofErr w:type="spell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четкому пониманию, что означает  истинный патриот, который подразумевает  бескорыстную любовь  к своей  Родине, желание  «отдать ей долг», отслужив в рядах Вооружённых сил Российской Федерации. Воспитанник будет </w:t>
      </w:r>
      <w:proofErr w:type="gram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гордиться</w:t>
      </w:r>
      <w:proofErr w:type="gram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знать историю своей Родины, станет достойным гражданином Российской Фед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рации. Занятия в клубе ориентируют подростков на выбор дальнейшей профессии, а именно военной, в рядах МЧС. Практические занятия помогут физическому развитию подростков, ребята получат первоначальные навыки военной службы. </w:t>
      </w:r>
    </w:p>
    <w:p w:rsidR="00EF1784" w:rsidRPr="00D63450" w:rsidRDefault="00EF1784" w:rsidP="00EF1784">
      <w:pPr>
        <w:pStyle w:val="20"/>
        <w:spacing w:line="100" w:lineRule="atLeast"/>
        <w:ind w:firstLine="0"/>
        <w:jc w:val="left"/>
        <w:rPr>
          <w:sz w:val="24"/>
          <w:szCs w:val="24"/>
        </w:rPr>
      </w:pPr>
      <w:r w:rsidRPr="00D63450">
        <w:rPr>
          <w:sz w:val="24"/>
          <w:szCs w:val="24"/>
        </w:rPr>
        <w:t>Педагогическая целесообразность:</w:t>
      </w:r>
    </w:p>
    <w:p w:rsidR="00EF1784" w:rsidRPr="00D63450" w:rsidRDefault="00EF1784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 xml:space="preserve">Данная образовательная программа имеет практическая ценность: на занятия будут приглашены специалисты разных сфер деятельности, такие </w:t>
      </w:r>
      <w:proofErr w:type="spellStart"/>
      <w:r w:rsidRPr="00D63450">
        <w:rPr>
          <w:sz w:val="24"/>
          <w:szCs w:val="24"/>
        </w:rPr>
        <w:t>как</w:t>
      </w:r>
      <w:proofErr w:type="gramStart"/>
      <w:r w:rsidRPr="00D63450">
        <w:rPr>
          <w:sz w:val="24"/>
          <w:szCs w:val="24"/>
        </w:rPr>
        <w:t>:м</w:t>
      </w:r>
      <w:proofErr w:type="gramEnd"/>
      <w:r w:rsidRPr="00D63450">
        <w:rPr>
          <w:sz w:val="24"/>
          <w:szCs w:val="24"/>
        </w:rPr>
        <w:t>едицинский</w:t>
      </w:r>
      <w:proofErr w:type="spellEnd"/>
      <w:r w:rsidRPr="00D63450">
        <w:rPr>
          <w:sz w:val="24"/>
          <w:szCs w:val="24"/>
        </w:rPr>
        <w:t xml:space="preserve"> работник (для проведения занятий по оказанию первой медицинской помощи), специалисты МЧС, МВД, военкомата, спортивных школ и т.д. Кроме того, занятия будут проходить на базе различных учреждений (МЧС, скорая помощь, военкомат и др.), а также в автономных условиях.</w:t>
      </w:r>
    </w:p>
    <w:p w:rsidR="00EF1784" w:rsidRPr="00D63450" w:rsidRDefault="00EF1784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Реализация задач деятельнос</w:t>
      </w:r>
      <w:r w:rsidR="00866D70" w:rsidRPr="00D63450">
        <w:rPr>
          <w:sz w:val="24"/>
          <w:szCs w:val="24"/>
        </w:rPr>
        <w:t>ти  кружка</w:t>
      </w:r>
      <w:r w:rsidRPr="00D63450">
        <w:rPr>
          <w:sz w:val="24"/>
          <w:szCs w:val="24"/>
        </w:rPr>
        <w:t xml:space="preserve">  будет происходить не только через организацию учебного процесса, но и через организацию и проведение различных социальных акций, мероприятий, уроков мужества с участием ветеранов различных войн.</w:t>
      </w:r>
    </w:p>
    <w:p w:rsidR="000445E6" w:rsidRPr="00D63450" w:rsidRDefault="000445E6" w:rsidP="00EF1784">
      <w:pPr>
        <w:pStyle w:val="3"/>
        <w:spacing w:line="100" w:lineRule="atLeast"/>
        <w:ind w:firstLine="709"/>
        <w:jc w:val="both"/>
        <w:rPr>
          <w:sz w:val="24"/>
          <w:szCs w:val="24"/>
        </w:rPr>
      </w:pPr>
    </w:p>
    <w:p w:rsidR="000445E6" w:rsidRPr="00D63450" w:rsidRDefault="000445E6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r w:rsidRPr="00D63450">
        <w:rPr>
          <w:rStyle w:val="af4"/>
          <w:sz w:val="24"/>
          <w:szCs w:val="24"/>
        </w:rPr>
        <w:t>Цель:</w:t>
      </w:r>
      <w:r w:rsidRPr="00D63450">
        <w:rPr>
          <w:sz w:val="24"/>
          <w:szCs w:val="24"/>
        </w:rPr>
        <w:t xml:space="preserve"> </w:t>
      </w:r>
      <w:r w:rsidR="000E3D1F" w:rsidRPr="00D63450">
        <w:rPr>
          <w:sz w:val="24"/>
          <w:szCs w:val="24"/>
        </w:rPr>
        <w:t>В</w:t>
      </w:r>
      <w:r w:rsidRPr="00D63450">
        <w:rPr>
          <w:sz w:val="24"/>
          <w:szCs w:val="24"/>
        </w:rPr>
        <w:t>овлечение детей в военно-патриотическую деятельность, формирование в них толерантного отношения к окружающим, любви к Родине и положительного образа гражданина Российской Федерации.</w:t>
      </w:r>
    </w:p>
    <w:p w:rsidR="000445E6" w:rsidRPr="00D63450" w:rsidRDefault="000445E6" w:rsidP="000E3D1F">
      <w:pPr>
        <w:pStyle w:val="3"/>
        <w:spacing w:line="100" w:lineRule="atLeast"/>
        <w:ind w:firstLine="709"/>
        <w:jc w:val="both"/>
        <w:rPr>
          <w:rStyle w:val="af4"/>
          <w:sz w:val="24"/>
          <w:szCs w:val="24"/>
        </w:rPr>
      </w:pPr>
      <w:r w:rsidRPr="00D63450">
        <w:rPr>
          <w:sz w:val="24"/>
          <w:szCs w:val="24"/>
        </w:rPr>
        <w:t xml:space="preserve">Для достижения этой цели требуется </w:t>
      </w:r>
      <w:r w:rsidRPr="00D63450">
        <w:rPr>
          <w:rStyle w:val="af4"/>
          <w:sz w:val="24"/>
          <w:szCs w:val="24"/>
        </w:rPr>
        <w:t>выполнение</w:t>
      </w:r>
      <w:r w:rsidRPr="00D63450">
        <w:rPr>
          <w:sz w:val="24"/>
          <w:szCs w:val="24"/>
        </w:rPr>
        <w:t xml:space="preserve"> следующих основных </w:t>
      </w:r>
      <w:r w:rsidRPr="00D63450">
        <w:rPr>
          <w:rStyle w:val="af4"/>
          <w:sz w:val="24"/>
          <w:szCs w:val="24"/>
        </w:rPr>
        <w:t>задач: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формирование у подростков глубокого осознания патриотизма;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воспитание в молодёжи доброго отношения к окружающим;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85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формирование положительного образа гражданина;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994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изучение исторического прошлого страны, через организацию, участие в различных мероприятиях, а также встречи с интересными людьми, участниками различных событий;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918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обучение практическим навыкам военно-прикладной, туристкой, медицинской, противопожарной и гражданской деятельности;</w:t>
      </w:r>
    </w:p>
    <w:p w:rsidR="000445E6" w:rsidRPr="00D63450" w:rsidRDefault="000445E6" w:rsidP="000E3D1F">
      <w:pPr>
        <w:pStyle w:val="3"/>
        <w:numPr>
          <w:ilvl w:val="0"/>
          <w:numId w:val="49"/>
        </w:numPr>
        <w:tabs>
          <w:tab w:val="left" w:pos="1009"/>
        </w:tabs>
        <w:spacing w:line="100" w:lineRule="atLeast"/>
        <w:ind w:left="0" w:firstLine="709"/>
        <w:jc w:val="both"/>
        <w:rPr>
          <w:sz w:val="24"/>
          <w:szCs w:val="24"/>
        </w:rPr>
      </w:pPr>
      <w:r w:rsidRPr="00D63450">
        <w:rPr>
          <w:sz w:val="24"/>
          <w:szCs w:val="24"/>
        </w:rPr>
        <w:lastRenderedPageBreak/>
        <w:t>предоставление возможности к самостоятельной деятельности, а именно организация мероприятий;</w:t>
      </w:r>
    </w:p>
    <w:p w:rsidR="000445E6" w:rsidRPr="00D63450" w:rsidRDefault="000445E6" w:rsidP="000E3D1F">
      <w:pPr>
        <w:pStyle w:val="3"/>
        <w:tabs>
          <w:tab w:val="left" w:pos="879"/>
        </w:tabs>
        <w:spacing w:line="100" w:lineRule="atLeast"/>
        <w:ind w:firstLine="709"/>
        <w:jc w:val="both"/>
        <w:rPr>
          <w:sz w:val="24"/>
          <w:szCs w:val="24"/>
        </w:rPr>
      </w:pPr>
    </w:p>
    <w:p w:rsidR="000445E6" w:rsidRPr="00D63450" w:rsidRDefault="000445E6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bookmarkStart w:id="0" w:name="bookmark1"/>
      <w:bookmarkEnd w:id="0"/>
      <w:r w:rsidRPr="00D63450">
        <w:rPr>
          <w:sz w:val="24"/>
          <w:szCs w:val="24"/>
        </w:rPr>
        <w:t>Возраст детей, участвующих в реализации данной программы: 12-18 лет.</w:t>
      </w:r>
    </w:p>
    <w:p w:rsidR="000445E6" w:rsidRPr="00D63450" w:rsidRDefault="000445E6" w:rsidP="000E3D1F">
      <w:pPr>
        <w:pStyle w:val="15"/>
        <w:keepNext/>
        <w:keepLines/>
        <w:spacing w:line="100" w:lineRule="atLeast"/>
        <w:rPr>
          <w:sz w:val="24"/>
          <w:szCs w:val="24"/>
        </w:rPr>
      </w:pPr>
      <w:bookmarkStart w:id="1" w:name="bookmark2"/>
      <w:r w:rsidRPr="00D63450">
        <w:rPr>
          <w:sz w:val="24"/>
          <w:szCs w:val="24"/>
        </w:rPr>
        <w:t>Сроки реализации дополнительной образовательной программы:</w:t>
      </w:r>
      <w:bookmarkEnd w:id="1"/>
    </w:p>
    <w:p w:rsidR="000445E6" w:rsidRPr="00D63450" w:rsidRDefault="00A61E1C" w:rsidP="000E3D1F">
      <w:pPr>
        <w:pStyle w:val="3"/>
        <w:spacing w:line="100" w:lineRule="atLeast"/>
        <w:ind w:firstLine="0"/>
        <w:jc w:val="both"/>
        <w:rPr>
          <w:sz w:val="24"/>
          <w:szCs w:val="24"/>
        </w:rPr>
      </w:pPr>
      <w:r w:rsidRPr="00D63450">
        <w:rPr>
          <w:sz w:val="24"/>
          <w:szCs w:val="24"/>
        </w:rPr>
        <w:t>Данная программа рассчитана на 2</w:t>
      </w:r>
      <w:r w:rsidR="000445E6" w:rsidRPr="00D63450">
        <w:rPr>
          <w:sz w:val="24"/>
          <w:szCs w:val="24"/>
        </w:rPr>
        <w:t xml:space="preserve"> года.</w:t>
      </w:r>
    </w:p>
    <w:p w:rsidR="00F1288E" w:rsidRPr="00D63450" w:rsidRDefault="00F1288E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1288E" w:rsidP="00F1288E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Нормативно-правовое обеспечение программы</w:t>
      </w:r>
    </w:p>
    <w:p w:rsidR="00F1288E" w:rsidRPr="00D63450" w:rsidRDefault="00F1288E" w:rsidP="00F128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43A01" w:rsidRPr="00D63450" w:rsidRDefault="00F1288E" w:rsidP="002144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от 29.12.2012 № 273-ФЗ «Об образовании в Российской Федер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ции»</w:t>
      </w:r>
      <w:r w:rsidR="00843A01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288E" w:rsidRPr="00D63450" w:rsidRDefault="00F1288E" w:rsidP="0021443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 1726-р)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мероприятий на 2015-2020 годы по реализации Концепции развития дополн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 детей (утверждён распоряжением Правительства Российской Федерации от24.04.2015 3 729-р)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программа Российской Федерации «Развитие образования» на 2013-2020 годы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РФ от 29.08.13 № 1008 «Об утверждении порядка организации и осуществления образовательной деятельности по дополн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 общеобразовательным программам. </w:t>
      </w:r>
    </w:p>
    <w:p w:rsidR="00F1288E" w:rsidRPr="00D63450" w:rsidRDefault="00F1288E" w:rsidP="00843A0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2.4.4.3.3172-14 «Санитарно-эпидемиологические требования к устройству, содержанию и организации режима работы образовательных организаций дополн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образования детей» (утверждены постановлением Главного санитарного врача Российской Федерации от 04.07.2014 № 41)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«Методические рекомендации по проектированию современных дополнительных 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щеобразовательных (общеразвивающих) программ» ГБУ </w:t>
      </w:r>
      <w:proofErr w:type="gram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Республиканский</w:t>
      </w:r>
      <w:proofErr w:type="gramEnd"/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 внешкольной работы» №299</w:t>
      </w:r>
      <w:r w:rsidR="009D5CAB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20.09.2017 г.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ЦВР об образовательной программе дополнительного образования детей от 25 февраля </w:t>
      </w:r>
      <w:smartTag w:uri="urn:schemas-microsoft-com:office:smarttags" w:element="metricconverter">
        <w:smartTagPr>
          <w:attr w:name="ProductID" w:val="2016 г"/>
        </w:smartTagPr>
        <w:r w:rsidRPr="00D6345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2016 г</w:t>
        </w:r>
      </w:smartTag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288E" w:rsidRPr="00D63450" w:rsidRDefault="00F1288E" w:rsidP="00F1288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учреждения</w:t>
      </w:r>
    </w:p>
    <w:p w:rsidR="00DE12CD" w:rsidRPr="00D63450" w:rsidRDefault="00DE12CD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288E" w:rsidRPr="00D63450" w:rsidRDefault="00F56FB9" w:rsidP="00F1288E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программы</w:t>
      </w:r>
    </w:p>
    <w:p w:rsidR="00201BD4" w:rsidRPr="00D63450" w:rsidRDefault="00262AE0" w:rsidP="00D63450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десятилетия Российская Федерация как государство пережила несколько тяж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лых период своего существования, одним из которых стал так называемый кризис духовн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и веры в себя и как следствие периодически возникали моменты развала и уничтожения государства, его территории, народа. В эти критические годы особенно остро стали проя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ляться в людях такие понятия как многоконфессиональная вера, любовь к Родине, насто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щий патриотизм и желание отстоять свою страну и те завоевания, и трудовые победы, с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вершенные предыдущими поколениями. Россия не только справилась с брошенными ей в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зовами, ни благодаря единению народа не позволила себя уничтожить и на сегодняшний день с уверенностью смотрит в будущее. </w:t>
      </w:r>
      <w:r w:rsidR="0013493B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весь народ пре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 понимает, что независ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мость государства </w:t>
      </w:r>
      <w:proofErr w:type="gramStart"/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обеспечивается</w:t>
      </w:r>
      <w:proofErr w:type="gramEnd"/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надежной и преданной армией, основой к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торой являются настоящие патриоты своей страны – её солдаты. Именно преемственность поколений в деле укрепления обороноспособности страны, воспитание настоящих патри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тов, которые в дальнейшем встанут на защиту родины, является основной задачей воспит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F56FB9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подрастающего поколения.</w:t>
      </w:r>
    </w:p>
    <w:p w:rsidR="00F1288E" w:rsidRPr="00D63450" w:rsidRDefault="00547C1D" w:rsidP="00547C1D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Адресат программы</w:t>
      </w:r>
    </w:p>
    <w:p w:rsidR="006945E4" w:rsidRPr="00D63450" w:rsidRDefault="00F1288E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данной программе могут заниматься дети от </w:t>
      </w:r>
      <w:r w:rsidR="00547C1D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547C1D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</w:t>
      </w:r>
    </w:p>
    <w:p w:rsidR="00F1288E" w:rsidRPr="00D63450" w:rsidRDefault="00F1288E" w:rsidP="00D63450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Объем программы</w:t>
      </w:r>
    </w:p>
    <w:p w:rsidR="00F1288E" w:rsidRPr="00D63450" w:rsidRDefault="00214437" w:rsidP="00F1288E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рассчитана на 2 года</w:t>
      </w:r>
      <w:r w:rsidR="00003BB3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144 часа в год. </w:t>
      </w:r>
    </w:p>
    <w:p w:rsidR="00F1288E" w:rsidRPr="00D63450" w:rsidRDefault="00F1288E" w:rsidP="00F1288E">
      <w:pPr>
        <w:tabs>
          <w:tab w:val="left" w:pos="78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31F8F" w:rsidRPr="00D63450" w:rsidRDefault="00231F8F" w:rsidP="00231F8F">
      <w:pPr>
        <w:tabs>
          <w:tab w:val="left" w:pos="78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Формы организации образовательного процесса и виды занятий</w:t>
      </w:r>
    </w:p>
    <w:p w:rsidR="00D63450" w:rsidRDefault="00231F8F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Рекомендуемое количество детей в группах - 15 человек, что позволяет педагогу реализовать на практике принцип личностно-ориентированного подхода к учащимся. Возможно форм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рование разновозрастных групп. Наличие в одной группе детей не только детей разного во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раста, но и детей разного уровня подготовки и разных годов обучения определяет выбор дифференцированного подхода на занятиях и использование не только групповой, но работы по подгруппам, различных форм индивидуального сопровождения</w:t>
      </w:r>
      <w:r w:rsidR="00D55F80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3450" w:rsidRDefault="00763610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Срок освоения программы </w:t>
      </w:r>
      <w:r w:rsidR="00D55F80" w:rsidRPr="00D6345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 xml:space="preserve">2 </w:t>
      </w:r>
      <w:r w:rsidRPr="00D6345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  <w:t>года</w:t>
      </w:r>
    </w:p>
    <w:p w:rsidR="006E2938" w:rsidRPr="00D63450" w:rsidRDefault="00763610" w:rsidP="00D6345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Режим занятия</w:t>
      </w:r>
      <w:r w:rsid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.</w:t>
      </w:r>
      <w:r w:rsidRPr="00D6345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F1288E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проводятся в течение 4-х академических часов в неделю (2 раза в неделю по 2 часа). Расписание занятий составляется с учетом пожеланий обучающихся, их родителей, а </w:t>
      </w:r>
      <w:r w:rsidR="001E46A0" w:rsidRPr="00D634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возможностей учреждения. </w:t>
      </w:r>
    </w:p>
    <w:p w:rsidR="007D014F" w:rsidRPr="00D63450" w:rsidRDefault="007D014F" w:rsidP="00ED1E6E">
      <w:pPr>
        <w:spacing w:after="0" w:line="100" w:lineRule="atLeast"/>
        <w:jc w:val="both"/>
        <w:rPr>
          <w:rFonts w:ascii="Times New Roman" w:eastAsia="Arial" w:hAnsi="Times New Roman" w:cs="Times New Roman"/>
          <w:b/>
          <w:bCs/>
          <w:iCs/>
          <w:kern w:val="3"/>
          <w:sz w:val="24"/>
          <w:szCs w:val="24"/>
          <w:lang w:eastAsia="ja-JP" w:bidi="fa-IR"/>
        </w:rPr>
      </w:pPr>
    </w:p>
    <w:p w:rsidR="00214437" w:rsidRPr="00D63450" w:rsidRDefault="00214437" w:rsidP="00D63450">
      <w:pPr>
        <w:widowControl w:val="0"/>
        <w:shd w:val="clear" w:color="auto" w:fill="FFFFFF"/>
        <w:tabs>
          <w:tab w:val="left" w:pos="956"/>
        </w:tabs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t>Учебно-тематический план первого года обучения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660"/>
        <w:gridCol w:w="5560"/>
        <w:gridCol w:w="1000"/>
        <w:gridCol w:w="1080"/>
        <w:gridCol w:w="1340"/>
      </w:tblGrid>
      <w:tr w:rsidR="00214437" w:rsidRPr="00D63450" w:rsidTr="00214437">
        <w:tc>
          <w:tcPr>
            <w:tcW w:w="6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№ </w:t>
            </w:r>
          </w:p>
        </w:tc>
        <w:tc>
          <w:tcPr>
            <w:tcW w:w="55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Раздел, темы</w:t>
            </w:r>
          </w:p>
        </w:tc>
        <w:tc>
          <w:tcPr>
            <w:tcW w:w="1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  всего часов    </w:t>
            </w:r>
          </w:p>
        </w:tc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теория</w:t>
            </w:r>
          </w:p>
        </w:tc>
        <w:tc>
          <w:tcPr>
            <w:tcW w:w="13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практика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Вводное занятие.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Вводный инструктаж. 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</w:t>
            </w: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 xml:space="preserve">Изучение основ геральдики  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Изучение Государственных символов РФ                                       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Изучение гимнов РФ  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Изучение истории развития наградной системы РФ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Практическая работа.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История Вооружённых сил РФ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Куликовская битва 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Походы А.В Суворова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proofErr w:type="gramStart"/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Отечественная</w:t>
            </w:r>
            <w:proofErr w:type="gramEnd"/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 xml:space="preserve"> война1812 года</w:t>
            </w:r>
          </w:p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Великая Отечественная война 1941-1945 гг.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Итоговое  занятие.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rPr>
          <w:trHeight w:val="100"/>
        </w:trPr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наращивания силы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развития выносливости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Теория и методика рукопашного боя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Итоговое занятие в форме соревнований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Участие и организация мероприятий: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День пожилых людей;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Месячник оборонно-массовой и спортивной работы;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Весенняя неделя добра;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«Звезда ветерану»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Акция «Герои России»;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«Помогу тебе, освободитель!»;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«Мы помним вас»;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Игры «Зарница», «Орлёнок»;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Организация экскурсий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52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A71E74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6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</w:tc>
      </w:tr>
      <w:tr w:rsidR="00D63450" w:rsidRPr="00D63450" w:rsidTr="00D63450">
        <w:trPr>
          <w:trHeight w:val="200"/>
        </w:trPr>
        <w:tc>
          <w:tcPr>
            <w:tcW w:w="6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7</w:t>
            </w:r>
          </w:p>
        </w:tc>
        <w:tc>
          <w:tcPr>
            <w:tcW w:w="556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Интересные люди села:</w:t>
            </w:r>
          </w:p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Встречи со значимыми людьми села (основатели, 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почётные граждане и т.д.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100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lastRenderedPageBreak/>
              <w:t>8</w:t>
            </w:r>
          </w:p>
          <w:p w:rsidR="00D63450" w:rsidRDefault="00D63450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D63450" w:rsidRPr="00D63450" w:rsidRDefault="00D63450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  <w:p w:rsidR="00D63450" w:rsidRDefault="00D63450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8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lastRenderedPageBreak/>
              <w:t>8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Медицинская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Личная гигиена;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ОПДМП - при порезах;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обморожениях;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ожогах;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ОПДМП при заболеваниях и травмах в походных условиях;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разделу «Медицинская подготовка» в форме практической игры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10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9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Противопожарная безопасность: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Пользование общедоступными средствами пожаротушения;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боевой одежды;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.Прокладывание магистральной и рабочей линии пожаротушения;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Эстафетапо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разделу. Работа на время.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color w:val="000000"/>
                <w:kern w:val="1"/>
                <w:sz w:val="24"/>
                <w:szCs w:val="24"/>
                <w:u w:val="single"/>
              </w:rPr>
              <w:t>10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10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Торжественное прохождение в составе отделения;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Прохождение с песней в составе отделения;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на месте;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Действия в составе отделения в движении;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Одиночная строевая подготовка.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Практическое занятие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4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5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17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11</w:t>
            </w: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Подведение итогов за учебный год.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  <w:t>2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c>
          <w:tcPr>
            <w:tcW w:w="6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FF0000"/>
                <w:kern w:val="1"/>
                <w:sz w:val="24"/>
                <w:szCs w:val="24"/>
              </w:rPr>
            </w:pPr>
          </w:p>
        </w:tc>
        <w:tc>
          <w:tcPr>
            <w:tcW w:w="55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A202A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Итог</w:t>
            </w:r>
            <w:r w:rsidR="002A202A"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о</w:t>
            </w: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:</w:t>
            </w:r>
          </w:p>
        </w:tc>
        <w:tc>
          <w:tcPr>
            <w:tcW w:w="10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A202A" w:rsidP="001D7D11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b/>
                <w:bCs/>
                <w:kern w:val="1"/>
                <w:sz w:val="24"/>
                <w:szCs w:val="24"/>
                <w:u w:val="single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14</w:t>
            </w:r>
            <w:r w:rsidR="001D7D11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3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LineNumbers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214437" w:rsidRPr="00D63450" w:rsidRDefault="00214437" w:rsidP="0021443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  <w:sectPr w:rsidR="00214437" w:rsidRPr="00D63450"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14437" w:rsidRPr="00D63450" w:rsidRDefault="00214437" w:rsidP="00214437">
      <w:pPr>
        <w:widowControl w:val="0"/>
        <w:suppressAutoHyphens/>
        <w:spacing w:after="0" w:line="240" w:lineRule="auto"/>
        <w:rPr>
          <w:rFonts w:ascii="Times New Roman" w:eastAsia="Andale Sans UI" w:hAnsi="Times New Roman" w:cs="Times New Roman"/>
          <w:kern w:val="1"/>
          <w:sz w:val="24"/>
          <w:szCs w:val="24"/>
        </w:rPr>
        <w:sectPr w:rsidR="00214437" w:rsidRPr="00D63450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lastRenderedPageBreak/>
        <w:t>Содержание образовательной программы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1.1.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Знакомство с группой. Организация игр на знакомство. Проведение вводного инструктажа.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2. Изучение основ геральдик</w:t>
      </w:r>
      <w:proofErr w:type="gramStart"/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и(</w:t>
      </w:r>
      <w:proofErr w:type="gramEnd"/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вводное занятие)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3.Символика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3.1. Изучение государственных символов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Раскрывается понятие государственной символики. С воспитанниками изучается история гимна, флага и герба России. На занятии педагог использует мультимедийные презентации, видеофильмы, дидактический материал.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3.2. Изучение гимна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история создания гимна России и предыдущих гимнов России, СССР.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3.3. Изучение истории развития наградной системы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Изучается история наград.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3.4. Практическая работа.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Ребятам будет дано задание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разработать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государственные символы вымышленного государства на основе полученных знаний.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4. История Вооружённых сил РФ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4.1. Куликовская битва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4.2. Походы А.В Суворова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4.3.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Отечественная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война1812 года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FF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4.4. Великая Отечественная война 1941-1945 гг.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страниц истории. На занятии используется учебный фильм.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4.5. Итоговое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На занятии подводится итог по разделу 4 «История Вооружённых сил РФ». Закрепляется материал в форме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миниспектакля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5. Физическая подготовка.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5.1. Теория и методика наращивание силы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изучается методика наращивания силы. Занятия делятся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5.2. Теория и методика развития выносливости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рассматривается методика развития выносливости. Занятия делится на практическую и теоретическую части. В дальнейшем ребята выполняют самостоятельную работу, демонстрируя раз в месяц свои достижения.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5.3. Теория и методика рукопашного боя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занятии ребята получают азы рукопашного боя (Упражнение 23). Занятия делятся на практическую и теоретическую части.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5.4. Итоговое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проводится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6. Участие и организация мероприятий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6.1. День пожилых людей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Готовится поздравительное мероприятие для Советов ветеранов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6.2.. Месячник оборонно-массовой и спортивной работы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т.д.;</w:t>
      </w: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Тема 6.3.. Весенняя неделя добра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На протяжении недели готовятся благотворительные акции, тимуровские мероприятия и т.д.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;</w:t>
      </w:r>
      <w:proofErr w:type="gram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6.4.. Акция «Звезда ветерану»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период со 2 по 8 мая ребята сами изготавливают красные звёзды и закрепляют их на дверях домов ветеранов ВОВ;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6.5.. Акция «Герои России»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данной акции будут организованы встречи с ветеранами различных боевых действий;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6.6.. Акция «Помогу тебе, освободитель!»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акции будет оказана реальная помощь ветеранам ВОВ, труженикам тыла;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6.7. Акция «Мы помним вас!»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рамках акции будет взято шефство за могилами погибших и умерших ветеранов ВОВ, а также за братской могилой;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6.8.Игры «Зарница», «Орлёнок»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игр «Зарница», «Орлёнок».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6.09. Организация экскурсий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Организация экскурсий в историко-краеведческом музее. Обсуждение и подведение итогов;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7. Интересные люди города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7.1. Встречи с известными людьми села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Будут организованы встречи с основателями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,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почётными гражданами и т.д.;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8. Медицинская подготовка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8.1. Личная гигиена Изучение основ личной гигиены;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8.2. ОПДМП - при порезах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порезах.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8.3. ОПДМП при обморожениях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обморожениях.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8.4. ОПДМП при ожогах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ожогах.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8.5. ОПДМП при заболеваниях и травмах в походных условиях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основ оказания первой медицинской доврачебной помощи при заболеваниях и травмах.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8.6. Зачет по разделу «Медицинская подготовка»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             Раздел 9. Противопожарная безопасность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9.1. Пользование общедоступными средствами пожаротушения Изучение методики пользования общедоступными средствами пожаротушения;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Тема 9.2. Надевание боевой одежды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 и правил пользования боевой одеждой (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боёвки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).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9.3.Прокладывание магистральной и рабочей линии пожаротушения Изучение методики прокладывания магистральной линии.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9.4. Зачет по разделу 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10. Строевая подготовка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10.1. Торжественное прохождение в составе отделения Изучение строевых приёмов торжественного прохождения.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10.2. Прохождение с песней в составе отделения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Изучение строевых приёмов торжественного прохождения с песней. Занятия будут проходить в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10.3. Действия в составе отделения на месте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действия в составе отделения на месте.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10.4. Действия в составе отделения в движении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действия в составе отделения в движении.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10.5. Одиночная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одиночной строевой подготовки.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10.6. Зачет по VIII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Занятия пройдёт в форме «Смотра строя и песни».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11. Заключительное занятие </w:t>
      </w: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11.1. Заключительное занятие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ind w:right="-740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Подведение итогов учебного года. Награждение лучших воспитанников.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  <w:t>Учебно-тематический план второго года обучения</w:t>
      </w:r>
    </w:p>
    <w:tbl>
      <w:tblPr>
        <w:tblW w:w="10358" w:type="dxa"/>
        <w:tblInd w:w="-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74"/>
        <w:gridCol w:w="605"/>
        <w:gridCol w:w="6101"/>
        <w:gridCol w:w="1080"/>
        <w:gridCol w:w="1040"/>
        <w:gridCol w:w="920"/>
        <w:gridCol w:w="38"/>
      </w:tblGrid>
      <w:tr w:rsidR="00214437" w:rsidRPr="00D63450" w:rsidTr="00214437">
        <w:trPr>
          <w:trHeight w:val="28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</w:rPr>
              <w:t>Наименование темы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всего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теор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.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Комплектование группы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3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Вводное занятие: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9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Обсуждение режима и плана работы группы;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Вводный инструктаж.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rPr>
          <w:trHeight w:val="33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Техника индивидуального и коллективного преодоления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40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24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16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естественных препятствий: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Виды препятствий в походе;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крутых подъемов;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спусков;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Правила организации этапа «Навесная переправа»;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Правила организации этапа «Параллельная переправа»;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преграды по кочкам и бревну;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преграды с помощью шеста и маятника;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6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Итоговое занятие по II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Ориентирование: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Понятие «карты»;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Условные знаки;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bookmarkStart w:id="2" w:name="_GoBack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Масштабы карт</w:t>
            </w:r>
            <w:bookmarkEnd w:id="2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0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Устройство и правила пользования компасом;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Зачет по 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  <w:lang w:val="en-US"/>
              </w:rPr>
              <w:t>III</w:t>
            </w: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разделу «Ориентирование».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1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Морское троеборье: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Морские узлы: 6 видов;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Бросание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лёгости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Флажный семафор;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IV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17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Торжественное прохождение в составе отделения;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на месте;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Действия в составе отделения в движении;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5</w:t>
            </w:r>
          </w:p>
        </w:tc>
        <w:tc>
          <w:tcPr>
            <w:tcW w:w="6101" w:type="dxa"/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Одиночная строевая подготовка;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58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</w:tr>
      <w:tr w:rsidR="00214437" w:rsidRPr="00D63450" w:rsidTr="00214437">
        <w:tblPrEx>
          <w:tblCellMar>
            <w:left w:w="10" w:type="dxa"/>
            <w:right w:w="10" w:type="dxa"/>
          </w:tblCellMar>
        </w:tblPrEx>
        <w:trPr>
          <w:trHeight w:val="269"/>
        </w:trPr>
        <w:tc>
          <w:tcPr>
            <w:tcW w:w="5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101" w:type="dxa"/>
            <w:tcBorders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V разделу. Практическое занятие.</w:t>
            </w: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22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6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Гражданская оборона: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78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Пользование средствами индивидуальной защиты (респираторы, противогазы);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защитного костюма Л-1;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Надевание защитного костюма ОЗК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Преодоление участков заражения и препятствий в средствах защиты;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21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XI разделу. Практическое занятие.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14</w:t>
            </w: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7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7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Теоретические занятия: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«Мы - защитники Отечества»;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«Защита»;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Знатоки дорожного движения»;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«Я - гражданин России»;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 по XIV разделу.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8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8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Огневая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42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Боевые свойства, назначение и устройство малокалиберной винтовки;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Подготовка к стрельбе; правила поведения в тире;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Стрельба из малокалиберной винтовки, лёжа с упора;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Разборка, сборка автомата Калашникова;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Снаряжение и разряжение магазина автомата Калашникова;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Зачет по X разделу. Практическое занятие.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30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9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33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Наклоны вперед до касания локтями колен ног из 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положения</w:t>
            </w:r>
            <w:proofErr w:type="gram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лежа на спине;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Отжимание;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Подтягивание;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42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16"/>
              </w:tabs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Бег;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tabs>
                <w:tab w:val="left" w:pos="821"/>
              </w:tabs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 по разделу XI. Соревнования.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81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Подготовка и участие в  мероприятиях;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</w:t>
            </w:r>
            <w:r w:rsidR="00214437"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6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Акция «Наша общая Победа»;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88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Месячник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оборонно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- массовой и спортивной работы;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Слёт юнармейских отделений</w:t>
            </w:r>
            <w:proofErr w:type="gram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;</w:t>
            </w:r>
            <w:proofErr w:type="gramEnd"/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59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Митинг памяти и скорби;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74"/>
        </w:trPr>
        <w:tc>
          <w:tcPr>
            <w:tcW w:w="574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6706" w:type="dxa"/>
            <w:gridSpan w:val="2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Республиканские игры «Зарница», «Орлёнок»</w:t>
            </w: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left w:val="single" w:sz="4" w:space="0" w:color="000000"/>
            </w:tcBorders>
            <w:shd w:val="clear" w:color="auto" w:fill="FFFFFF"/>
          </w:tcPr>
          <w:p w:rsidR="00214437" w:rsidRPr="00D63450" w:rsidRDefault="001A2D31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562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</w:t>
            </w:r>
          </w:p>
        </w:tc>
        <w:tc>
          <w:tcPr>
            <w:tcW w:w="6706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Подведение итогов за учебный год.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-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3</w:t>
            </w: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214437">
        <w:trPr>
          <w:trHeight w:val="298"/>
        </w:trPr>
        <w:tc>
          <w:tcPr>
            <w:tcW w:w="72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 w:rsidRPr="0099790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3112DD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</w:rPr>
              <w:t>144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99790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38" w:type="dxa"/>
            <w:tcBorders>
              <w:left w:val="single" w:sz="4" w:space="0" w:color="000000"/>
            </w:tcBorders>
            <w:shd w:val="clear" w:color="auto" w:fill="auto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</w:tbl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</w:rPr>
        <w:lastRenderedPageBreak/>
        <w:t>Содержание образовательной программы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Комплектование группы.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 период комплектования группы добираются обучающие по уровню знаний на второй год обучения.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1. Вводное занятие. Вводный инструктаж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1.1. Вводное занятие. Вводный инструктаж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Ознакомление с планом работы на учебный год. Проведение вводного инструктажа;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 xml:space="preserve">Раздел 2. Техника индивидуального и коллективного преодоления естественных препятствий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Тема 2.1. Виды препятствий в походе Изучение видов туристических препятствий;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2.2. Преодоление крутых подъемов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Изучения техники преодоления крутых подъёмов.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2.3. Преодоление спусков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спусков.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2.4. Правила организации этапа «Навесная переправа»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навесной переправы.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2.5. Правила организации этапа «Параллельная переправа»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параллельной переправы.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2.6. Преодоление преграды по кочкам и бревну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техники преодоления преграды по кочкам и бревну.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2.7. Преодоление преграды с помощью шеста и маятника Изучение техники преодоления преграды с помощью шеста и маятника.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2.9. Итоговое занятие по 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занятия проходит в форме соревнований в условиях леса.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З.Ориентирование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3.1. Понятие «карты»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понятие «карта», виды карт;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3.2. Условные знаки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условные знаки.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3.3. Масштабы карт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масштабы карт.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3.4. Устройство и правила пользования компасом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устройство и правила пользования компасом.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3.5. Зачет по 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занятия проходит в форме практического занятия.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Раздел 4. Морское троеборье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4.1. Морские узлы: 6 видов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шести видов морских узлов: рифового, беседочного, простого штыка, шкотового, шлюпочного, удавки.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4.2. Бросание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лёгости</w:t>
      </w:r>
      <w:proofErr w:type="spell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Изучение методики бросания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лёгости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4.3. Флажный семафор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алфавита флажного семафора.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 xml:space="preserve">Тема 4.4. Зачет по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ГУразделу</w:t>
      </w:r>
      <w:proofErr w:type="spell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проходит в форме практического занятия.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5.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5.1. Торжественное прохождение в составе отделения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строевых приёмов торжественного прохождения.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5.2. Действия в составе отделения на месте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действия в составе отделения на месте.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5.3. Действия в составе отделения в движении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действия в составе отделения в движении.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5.4. Одиночная строевая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 одиночной строевой подготовки. Занятия будут проходить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5.5. Зачет по VIII разделу.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Занятия пройдёт в форме «Смотра строя и песни».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6. Гражданская оборона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6.1. Пользование средствами индивидуальной защиты (респираторы, противогазы)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и правил пользования противогазом и респиратором.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6.2. Надевание защитного костюма Л-1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и правил пользования защитным костюмом Л-1.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6.3. Надевание защитного костюма ОЗК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и закрепление методики и правил пользования защитного костюма ОЗК Тема 6.4. Преодоление участков заражения и препятствий в средствах защиты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Изучение методики и правил пользования защитным костюмом ОЗК.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6.5. Зачет по XI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практической игры.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7. Теоретические занятия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 xml:space="preserve"> 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7.1. «Мы - защитники Отечества»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Ку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рс вкл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ючает в себя следующие дисциплины: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основы обороны государства;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организация внутренней, караульной и гарнизонной служб;</w:t>
      </w:r>
    </w:p>
    <w:p w:rsidR="00214437" w:rsidRPr="00D63450" w:rsidRDefault="00214437" w:rsidP="00214437">
      <w:pPr>
        <w:widowControl w:val="0"/>
        <w:numPr>
          <w:ilvl w:val="0"/>
          <w:numId w:val="49"/>
        </w:numPr>
        <w:shd w:val="clear" w:color="auto" w:fill="FFFFFF"/>
        <w:tabs>
          <w:tab w:val="left" w:pos="139"/>
        </w:tabs>
        <w:suppressAutoHyphens/>
        <w:spacing w:after="0" w:line="100" w:lineRule="atLeast"/>
        <w:ind w:left="0" w:firstLine="709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оружие России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7.2. «Защита»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соответствует курсу предмета «Основы безопасности жизнедеятельности»;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7.3. «Знатоки дорожного движения»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включает знание основных правил поведения участников дорожного движения. Экзаменационные вопросы для сдачи на категорию «В»;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7.4. «Я - гражданин России»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Содержание вопросов соответствует программе курса «Право»;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7.5. Зачёт по VIII разделу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пройдёт в форме тестирования.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color w:val="000000"/>
          <w:kern w:val="1"/>
          <w:sz w:val="24"/>
          <w:szCs w:val="24"/>
        </w:rPr>
        <w:t>Раздел 8. Огневая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8.1. Боевые свойства, назначение и устройство малокалиберной винтовки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боевые возможности, структура и назначение малокалиберной винтовки;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8.2. Подготовка к стрельбе; правила поведения в тире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основы подготовки к стрельбе. Проводится инструктаж;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lastRenderedPageBreak/>
        <w:t>Тема 8.3. Стрельба из малокалиберной винтовки, лёжа с упора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основы и правила стрельбы;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8.4. Разборка, сборка автомата Калашникова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Изучаются материальная часть автомата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смазка и чистка его механизмов;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8.5. Снаряжение и разряжение магазина автомата Калашникова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снаряжения и разряжение магазина автомата Калашникова;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8.6. Зачет по IX разделу. Практическое занятие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9. Физическая подготовка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9.1. Наклоны вперед до касания локтями колен ног из 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положения</w:t>
      </w:r>
      <w:proofErr w:type="gram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лежа на спине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наращивания мышц пресса.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9.2. Отжимание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отжимания.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9.3. Подтягивание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подтягивания.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9.4. Бег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Изучается методика бега на короткие и длинные дистанции. Занятия проходят в теоретической и практической формах;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9.5. Зачёт по разделу X.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Итоговое занятие будет проходить в форме соревнований.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10. Подготовка и участие в городских и республиканских мероприятиях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10.1. Акция «Наша общая Победа»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В ходе акции, молодёжь  посещали ветеранов ВОВ - наших земляков, беседовали с ними об их участии в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ВОвойне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.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10.2. Месячник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оборонно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- массовой и спортивной работы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Готовятся конкурсные и иные мероприятия в рамках месячника оборонно-массовой и спортивной работы. Ребята выступают в роли помощников судей,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соорганизаторов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, ведущих и т.д.;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Тема 10.3. Слёт юнармейских отделений 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Участие в  республиканском слёте юнармейских отделений и </w:t>
      </w:r>
      <w:proofErr w:type="spell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военно</w:t>
      </w: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softHyphen/>
        <w:t>патриотических</w:t>
      </w:r>
      <w:proofErr w:type="spellEnd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клубов</w:t>
      </w:r>
      <w:proofErr w:type="gramStart"/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;</w:t>
      </w:r>
      <w:proofErr w:type="gramEnd"/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10.4. Митинг памяти и скорби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Участие в традиционном митинге памяти и скорби;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10.5. Республиканские игры «Зарница», «Орлёнок»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Участие в республиканских играх «Зарница», «Орлёнок».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</w:rPr>
        <w:t>Раздел 11. Заключительное занятие: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Тема 11.1. Заключительное занятие.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Подведение итогов учебного года. Награждение лучших воспитанников.</w:t>
      </w: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214437" w:rsidRP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kern w:val="1"/>
          <w:sz w:val="24"/>
          <w:szCs w:val="24"/>
        </w:rPr>
      </w:pPr>
    </w:p>
    <w:p w:rsidR="00D63450" w:rsidRDefault="00214437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 xml:space="preserve">                 </w:t>
      </w: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D63450" w:rsidRDefault="00D63450" w:rsidP="00214437">
      <w:pPr>
        <w:widowControl w:val="0"/>
        <w:shd w:val="clear" w:color="auto" w:fill="FFFFFF"/>
        <w:suppressAutoHyphens/>
        <w:spacing w:after="0" w:line="100" w:lineRule="atLeast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lastRenderedPageBreak/>
        <w:t>Методическое обеспечение образовательной программы:</w:t>
      </w:r>
    </w:p>
    <w:p w:rsidR="00214437" w:rsidRPr="00D63450" w:rsidRDefault="00214437" w:rsidP="00D63450">
      <w:pPr>
        <w:widowControl w:val="0"/>
        <w:shd w:val="clear" w:color="auto" w:fill="FFFFFF"/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kern w:val="1"/>
          <w:sz w:val="24"/>
          <w:szCs w:val="24"/>
        </w:rPr>
      </w:pPr>
      <w:r w:rsidRPr="00D63450">
        <w:rPr>
          <w:rFonts w:ascii="Times New Roman" w:eastAsia="Times New Roman" w:hAnsi="Times New Roman" w:cs="Times New Roman"/>
          <w:kern w:val="1"/>
          <w:sz w:val="24"/>
          <w:szCs w:val="24"/>
        </w:rPr>
        <w:t>Для организации теоретических занятий необходим кабинет, оборудованный специальной мебелью, специальными стендами, символикой клуба, специальной литературой, компьютером, мультимедийным оборудованием, учебными дисками.</w:t>
      </w:r>
    </w:p>
    <w:tbl>
      <w:tblPr>
        <w:tblW w:w="10204" w:type="dxa"/>
        <w:tblInd w:w="-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436"/>
        <w:gridCol w:w="2053"/>
        <w:gridCol w:w="2611"/>
        <w:gridCol w:w="2104"/>
      </w:tblGrid>
      <w:tr w:rsidR="00214437" w:rsidRPr="00D63450" w:rsidTr="00D63450">
        <w:trPr>
          <w:trHeight w:val="84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Раздел и тема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Форма занятий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Необходимое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методическое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оборудование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Форма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подведение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1"/>
                <w:sz w:val="24"/>
                <w:szCs w:val="24"/>
              </w:rPr>
              <w:t>итогов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1. Вводное занятие. Вводный инструктаж.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Тренинги, видеоролики о клубе инструктаж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146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Изучение основ геральдики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Выступление, доклад, игра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Конференция</w:t>
            </w:r>
          </w:p>
        </w:tc>
      </w:tr>
      <w:tr w:rsidR="00214437" w:rsidRPr="00D63450" w:rsidTr="00D63450">
        <w:trPr>
          <w:trHeight w:val="221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История Вооружённых сил РФ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Выступление, доклад, игра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Интеллектуальный марафон</w:t>
            </w:r>
          </w:p>
        </w:tc>
      </w:tr>
      <w:tr w:rsidR="00214437" w:rsidRPr="00D63450" w:rsidTr="00D63450">
        <w:trPr>
          <w:trHeight w:val="140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Физическая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 занятие, лекция, семинар,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Спортивный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инвентарь,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сооружения,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84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2218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Участие и организация мероприятий: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фестиваль, творческая встреча, концерт, репетиция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 мультимедийный проектор, дидактический материал, музыкальное оборудование, декорации, костюмы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самоанализ</w:t>
            </w:r>
          </w:p>
        </w:tc>
      </w:tr>
      <w:tr w:rsidR="00214437" w:rsidRPr="00D63450" w:rsidTr="00D63450">
        <w:trPr>
          <w:trHeight w:val="296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Медицинская подготовка:</w:t>
            </w:r>
          </w:p>
          <w:p w:rsid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  <w:p w:rsidR="00D63450" w:rsidRPr="00D63450" w:rsidRDefault="00D63450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Медикаменты, подручное оборудование для оказания медицинской помощи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9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lastRenderedPageBreak/>
              <w:t>Противопожарная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безопасность: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традиционное, комбинированное занятие, лекция, практическое 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Компьютер, мультимедийный проектор, дидактический материал,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боёвка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, пожарные рукава, тройник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Строевая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Строевой устав, компьютер, мультимедийный 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Практическое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</w:tr>
      <w:tr w:rsidR="00214437" w:rsidRPr="00D63450" w:rsidTr="00D63450">
        <w:trPr>
          <w:trHeight w:val="1387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Техника индивидуального и коллективного преодоления естественных препятствий: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 занятие, комбинированное занятие, поход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Туристическое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снаряжение,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11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Ориентирование: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Карты, компас, компьютер, мультимедийный проектор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66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Морское троеборье: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комбинированное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Фалы, флажки,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лёгость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, компьютер, </w:t>
            </w:r>
            <w:proofErr w:type="spellStart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  <w:proofErr w:type="spellEnd"/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 xml:space="preserve"> проектор, дидактический 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944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Гражданская оборона: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традиционное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занятие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Противогазы, защитные костюмы Л- 1, ОЗК, компьютер, мультимедийный проектор, дидактический 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зачёт</w:t>
            </w:r>
          </w:p>
        </w:tc>
      </w:tr>
      <w:tr w:rsidR="00214437" w:rsidRPr="00D63450" w:rsidTr="00D63450">
        <w:trPr>
          <w:trHeight w:val="850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Теоретические конкурсы: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Традиционные занятия, лекции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тестирование</w:t>
            </w:r>
          </w:p>
        </w:tc>
      </w:tr>
      <w:tr w:rsidR="00214437" w:rsidRPr="00D63450" w:rsidTr="00D63450">
        <w:trPr>
          <w:trHeight w:val="566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материал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sz w:val="24"/>
                <w:szCs w:val="24"/>
              </w:rPr>
            </w:pPr>
          </w:p>
        </w:tc>
      </w:tr>
      <w:tr w:rsidR="00214437" w:rsidRPr="00D63450" w:rsidTr="00D63450">
        <w:trPr>
          <w:trHeight w:val="1392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Огневая подготовка: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Традиционные и практические занятия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Дидактический материал, винтовка, тир, мишени, автомат Калашникова, магазин от автомата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Соревнования</w:t>
            </w:r>
          </w:p>
        </w:tc>
      </w:tr>
      <w:tr w:rsidR="00214437" w:rsidRPr="00D63450" w:rsidTr="00D63450">
        <w:trPr>
          <w:trHeight w:val="1675"/>
        </w:trPr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Заключительное занятие: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Концерт, подведение итогов года, республиканские игры «Зарница», «Орлёнок»</w:t>
            </w:r>
          </w:p>
        </w:tc>
        <w:tc>
          <w:tcPr>
            <w:tcW w:w="2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компьютер,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мультимедийный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проектор,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благодарственные</w:t>
            </w:r>
          </w:p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письма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14437" w:rsidRPr="00D63450" w:rsidRDefault="00214437" w:rsidP="00214437">
            <w:pPr>
              <w:widowControl w:val="0"/>
              <w:shd w:val="clear" w:color="auto" w:fill="FFFFFF"/>
              <w:suppressAutoHyphens/>
              <w:snapToGrid w:val="0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</w:pPr>
            <w:r w:rsidRPr="00D63450">
              <w:rPr>
                <w:rFonts w:ascii="Times New Roman" w:eastAsia="Times New Roman" w:hAnsi="Times New Roman" w:cs="Times New Roman"/>
                <w:color w:val="000000"/>
                <w:kern w:val="1"/>
                <w:sz w:val="24"/>
                <w:szCs w:val="24"/>
              </w:rPr>
              <w:t>открытое занятие для родителей, концерт</w:t>
            </w:r>
          </w:p>
        </w:tc>
      </w:tr>
    </w:tbl>
    <w:p w:rsidR="004D2036" w:rsidRPr="00D63450" w:rsidRDefault="004D2036" w:rsidP="00D63450">
      <w:pPr>
        <w:rPr>
          <w:rFonts w:ascii="Times New Roman" w:eastAsia="Arial" w:hAnsi="Times New Roman" w:cs="Times New Roman"/>
          <w:sz w:val="24"/>
          <w:szCs w:val="24"/>
          <w:lang w:eastAsia="ja-JP" w:bidi="fa-IR"/>
        </w:rPr>
        <w:sectPr w:rsidR="004D2036" w:rsidRPr="00D63450" w:rsidSect="00C0789C">
          <w:footerReference w:type="default" r:id="rId8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B75DE6" w:rsidRPr="00D63450" w:rsidRDefault="00B75DE6" w:rsidP="00D6345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75DE6" w:rsidRPr="00D63450" w:rsidSect="00070328">
      <w:footerReference w:type="even" r:id="rId9"/>
      <w:footerReference w:type="default" r:id="rId10"/>
      <w:pgSz w:w="11906" w:h="16838"/>
      <w:pgMar w:top="1134" w:right="851" w:bottom="1134" w:left="1418" w:header="0" w:footer="1067" w:gutter="0"/>
      <w:pgNumType w:start="5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456F" w:rsidRDefault="00AF456F">
      <w:pPr>
        <w:spacing w:after="0" w:line="240" w:lineRule="auto"/>
      </w:pPr>
      <w:r>
        <w:separator/>
      </w:r>
    </w:p>
  </w:endnote>
  <w:endnote w:type="continuationSeparator" w:id="0">
    <w:p w:rsidR="00AF456F" w:rsidRDefault="00AF4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51237442"/>
      <w:docPartObj>
        <w:docPartGallery w:val="Page Numbers (Bottom of Page)"/>
        <w:docPartUnique/>
      </w:docPartObj>
    </w:sdtPr>
    <w:sdtContent>
      <w:p w:rsidR="001D7D11" w:rsidRDefault="001D7D11">
        <w:pPr>
          <w:pStyle w:val="a7"/>
          <w:jc w:val="right"/>
        </w:pPr>
        <w:fldSimple w:instr="PAGE   \* MERGEFORMAT">
          <w:r w:rsidR="00D53762">
            <w:rPr>
              <w:noProof/>
            </w:rPr>
            <w:t>15</w:t>
          </w:r>
        </w:fldSimple>
      </w:p>
    </w:sdtContent>
  </w:sdt>
  <w:p w:rsidR="001D7D11" w:rsidRDefault="001D7D11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11" w:rsidRDefault="001D7D11" w:rsidP="00CE55F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1D7D11" w:rsidRDefault="001D7D11" w:rsidP="00CE55F2">
    <w:pPr>
      <w:pStyle w:val="a7"/>
      <w:ind w:right="360"/>
    </w:pPr>
  </w:p>
  <w:p w:rsidR="001D7D11" w:rsidRDefault="001D7D11"/>
  <w:p w:rsidR="001D7D11" w:rsidRDefault="001D7D11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7D11" w:rsidRDefault="001D7D11" w:rsidP="00CE55F2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54</w:t>
    </w:r>
    <w:r>
      <w:rPr>
        <w:rStyle w:val="a9"/>
      </w:rPr>
      <w:fldChar w:fldCharType="end"/>
    </w:r>
  </w:p>
  <w:p w:rsidR="001D7D11" w:rsidRDefault="001D7D11" w:rsidP="00CE55F2">
    <w:pPr>
      <w:pStyle w:val="a7"/>
      <w:ind w:right="360"/>
    </w:pPr>
  </w:p>
  <w:p w:rsidR="001D7D11" w:rsidRDefault="001D7D11"/>
  <w:p w:rsidR="001D7D11" w:rsidRDefault="001D7D11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456F" w:rsidRDefault="00AF456F">
      <w:pPr>
        <w:spacing w:after="0" w:line="240" w:lineRule="auto"/>
      </w:pPr>
      <w:r>
        <w:separator/>
      </w:r>
    </w:p>
  </w:footnote>
  <w:footnote w:type="continuationSeparator" w:id="0">
    <w:p w:rsidR="00AF456F" w:rsidRDefault="00AF45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  <w:lang w:val="ru-RU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>
    <w:nsid w:val="013B5379"/>
    <w:multiLevelType w:val="hybridMultilevel"/>
    <w:tmpl w:val="11A423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3F33938"/>
    <w:multiLevelType w:val="hybridMultilevel"/>
    <w:tmpl w:val="EA08C47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66451A1"/>
    <w:multiLevelType w:val="hybridMultilevel"/>
    <w:tmpl w:val="820C9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720238"/>
    <w:multiLevelType w:val="multilevel"/>
    <w:tmpl w:val="90A6B7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62198D"/>
    <w:multiLevelType w:val="multilevel"/>
    <w:tmpl w:val="DDD24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7A2EDA"/>
    <w:multiLevelType w:val="hybridMultilevel"/>
    <w:tmpl w:val="4D88C3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34F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91F6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EAA0813"/>
    <w:multiLevelType w:val="hybridMultilevel"/>
    <w:tmpl w:val="F4CCCD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D50776"/>
    <w:multiLevelType w:val="multilevel"/>
    <w:tmpl w:val="BD308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01A2AFF"/>
    <w:multiLevelType w:val="hybridMultilevel"/>
    <w:tmpl w:val="4B08CB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0786617"/>
    <w:multiLevelType w:val="hybridMultilevel"/>
    <w:tmpl w:val="1F4648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F20AF8"/>
    <w:multiLevelType w:val="hybridMultilevel"/>
    <w:tmpl w:val="0C489E34"/>
    <w:lvl w:ilvl="0" w:tplc="04190001">
      <w:start w:val="1"/>
      <w:numFmt w:val="bullet"/>
      <w:lvlText w:val=""/>
      <w:lvlJc w:val="left"/>
      <w:pPr>
        <w:ind w:left="6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5">
    <w:nsid w:val="2565594A"/>
    <w:multiLevelType w:val="hybridMultilevel"/>
    <w:tmpl w:val="B23A0414"/>
    <w:lvl w:ilvl="0" w:tplc="84CA9CA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E635B5"/>
    <w:multiLevelType w:val="hybridMultilevel"/>
    <w:tmpl w:val="62F6CD18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17">
    <w:nsid w:val="2BAE7410"/>
    <w:multiLevelType w:val="hybridMultilevel"/>
    <w:tmpl w:val="AACE5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416472"/>
    <w:multiLevelType w:val="hybridMultilevel"/>
    <w:tmpl w:val="9CC0D7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FC5B5D"/>
    <w:multiLevelType w:val="hybridMultilevel"/>
    <w:tmpl w:val="A13641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7BC1B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F020F2"/>
    <w:multiLevelType w:val="hybridMultilevel"/>
    <w:tmpl w:val="B602FC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7374B1"/>
    <w:multiLevelType w:val="hybridMultilevel"/>
    <w:tmpl w:val="1506EC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81C373D"/>
    <w:multiLevelType w:val="hybridMultilevel"/>
    <w:tmpl w:val="92927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D0AB0A">
      <w:numFmt w:val="bullet"/>
      <w:lvlText w:val="•"/>
      <w:lvlJc w:val="left"/>
      <w:pPr>
        <w:ind w:left="1785" w:hanging="705"/>
      </w:pPr>
      <w:rPr>
        <w:rFonts w:ascii="Times New Roman" w:eastAsia="Times New Roman" w:hAnsi="Times New Roman" w:cs="Times New Roman" w:hint="default"/>
        <w:b/>
        <w:i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82113DC"/>
    <w:multiLevelType w:val="hybridMultilevel"/>
    <w:tmpl w:val="39F6E5D6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24">
    <w:nsid w:val="3B3634D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3D78675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3E5A30BF"/>
    <w:multiLevelType w:val="hybridMultilevel"/>
    <w:tmpl w:val="AE64D0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E947D80"/>
    <w:multiLevelType w:val="hybridMultilevel"/>
    <w:tmpl w:val="DA4ADE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FB0FD3"/>
    <w:multiLevelType w:val="hybridMultilevel"/>
    <w:tmpl w:val="66289C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4FE1129"/>
    <w:multiLevelType w:val="hybridMultilevel"/>
    <w:tmpl w:val="FECA1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5947EAA"/>
    <w:multiLevelType w:val="hybridMultilevel"/>
    <w:tmpl w:val="48C8B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63A6259"/>
    <w:multiLevelType w:val="hybridMultilevel"/>
    <w:tmpl w:val="98A202F2"/>
    <w:lvl w:ilvl="0" w:tplc="04190001">
      <w:start w:val="1"/>
      <w:numFmt w:val="bullet"/>
      <w:lvlText w:val=""/>
      <w:lvlJc w:val="left"/>
      <w:pPr>
        <w:tabs>
          <w:tab w:val="num" w:pos="862"/>
        </w:tabs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32">
    <w:nsid w:val="46C0782B"/>
    <w:multiLevelType w:val="multilevel"/>
    <w:tmpl w:val="77044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4B0662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4BC04E55"/>
    <w:multiLevelType w:val="hybridMultilevel"/>
    <w:tmpl w:val="C9B23B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E6B2D1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4F9E1CF7"/>
    <w:multiLevelType w:val="multilevel"/>
    <w:tmpl w:val="D1985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1317C7F"/>
    <w:multiLevelType w:val="multilevel"/>
    <w:tmpl w:val="BAACE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8975CC4"/>
    <w:multiLevelType w:val="hybridMultilevel"/>
    <w:tmpl w:val="3EDAB4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5FF62E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059743B"/>
    <w:multiLevelType w:val="hybridMultilevel"/>
    <w:tmpl w:val="BCBACD0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61844E3F"/>
    <w:multiLevelType w:val="hybridMultilevel"/>
    <w:tmpl w:val="35A8BEA6"/>
    <w:lvl w:ilvl="0" w:tplc="858CAF90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100"/>
        <w:sz w:val="28"/>
        <w:szCs w:val="28"/>
      </w:rPr>
    </w:lvl>
    <w:lvl w:ilvl="1" w:tplc="DB60895E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8"/>
        <w:szCs w:val="28"/>
      </w:rPr>
    </w:lvl>
    <w:lvl w:ilvl="2" w:tplc="8072036E">
      <w:numFmt w:val="bullet"/>
      <w:lvlText w:val="•"/>
      <w:lvlJc w:val="left"/>
      <w:pPr>
        <w:ind w:left="1791" w:hanging="348"/>
      </w:pPr>
      <w:rPr>
        <w:rFonts w:hint="default"/>
      </w:rPr>
    </w:lvl>
    <w:lvl w:ilvl="3" w:tplc="DD48D5FC">
      <w:numFmt w:val="bullet"/>
      <w:lvlText w:val="•"/>
      <w:lvlJc w:val="left"/>
      <w:pPr>
        <w:ind w:left="2763" w:hanging="348"/>
      </w:pPr>
      <w:rPr>
        <w:rFonts w:hint="default"/>
      </w:rPr>
    </w:lvl>
    <w:lvl w:ilvl="4" w:tplc="C00064E8">
      <w:numFmt w:val="bullet"/>
      <w:lvlText w:val="•"/>
      <w:lvlJc w:val="left"/>
      <w:pPr>
        <w:ind w:left="3735" w:hanging="348"/>
      </w:pPr>
      <w:rPr>
        <w:rFonts w:hint="default"/>
      </w:rPr>
    </w:lvl>
    <w:lvl w:ilvl="5" w:tplc="8A789E12">
      <w:numFmt w:val="bullet"/>
      <w:lvlText w:val="•"/>
      <w:lvlJc w:val="left"/>
      <w:pPr>
        <w:ind w:left="4707" w:hanging="348"/>
      </w:pPr>
      <w:rPr>
        <w:rFonts w:hint="default"/>
      </w:rPr>
    </w:lvl>
    <w:lvl w:ilvl="6" w:tplc="BCB4C16A">
      <w:numFmt w:val="bullet"/>
      <w:lvlText w:val="•"/>
      <w:lvlJc w:val="left"/>
      <w:pPr>
        <w:ind w:left="5679" w:hanging="348"/>
      </w:pPr>
      <w:rPr>
        <w:rFonts w:hint="default"/>
      </w:rPr>
    </w:lvl>
    <w:lvl w:ilvl="7" w:tplc="89726282">
      <w:numFmt w:val="bullet"/>
      <w:lvlText w:val="•"/>
      <w:lvlJc w:val="left"/>
      <w:pPr>
        <w:ind w:left="6650" w:hanging="348"/>
      </w:pPr>
      <w:rPr>
        <w:rFonts w:hint="default"/>
      </w:rPr>
    </w:lvl>
    <w:lvl w:ilvl="8" w:tplc="83EA191C">
      <w:numFmt w:val="bullet"/>
      <w:lvlText w:val="•"/>
      <w:lvlJc w:val="left"/>
      <w:pPr>
        <w:ind w:left="7622" w:hanging="348"/>
      </w:pPr>
      <w:rPr>
        <w:rFonts w:hint="default"/>
      </w:rPr>
    </w:lvl>
  </w:abstractNum>
  <w:abstractNum w:abstractNumId="42">
    <w:nsid w:val="631571BF"/>
    <w:multiLevelType w:val="hybridMultilevel"/>
    <w:tmpl w:val="0F72F4F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34347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66D5487A"/>
    <w:multiLevelType w:val="hybridMultilevel"/>
    <w:tmpl w:val="3A6229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>
    <w:nsid w:val="68F01781"/>
    <w:multiLevelType w:val="hybridMultilevel"/>
    <w:tmpl w:val="EB54A2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DA358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6E0F0028"/>
    <w:multiLevelType w:val="hybridMultilevel"/>
    <w:tmpl w:val="443C2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C2C6E2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>
    <w:nsid w:val="7DE74F4D"/>
    <w:multiLevelType w:val="hybridMultilevel"/>
    <w:tmpl w:val="F6D026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9"/>
  </w:num>
  <w:num w:numId="3">
    <w:abstractNumId w:val="34"/>
  </w:num>
  <w:num w:numId="4">
    <w:abstractNumId w:val="40"/>
  </w:num>
  <w:num w:numId="5">
    <w:abstractNumId w:val="28"/>
  </w:num>
  <w:num w:numId="6">
    <w:abstractNumId w:val="26"/>
  </w:num>
  <w:num w:numId="7">
    <w:abstractNumId w:val="49"/>
  </w:num>
  <w:num w:numId="8">
    <w:abstractNumId w:val="12"/>
  </w:num>
  <w:num w:numId="9">
    <w:abstractNumId w:val="21"/>
  </w:num>
  <w:num w:numId="10">
    <w:abstractNumId w:val="31"/>
  </w:num>
  <w:num w:numId="11">
    <w:abstractNumId w:val="16"/>
  </w:num>
  <w:num w:numId="12">
    <w:abstractNumId w:val="2"/>
  </w:num>
  <w:num w:numId="13">
    <w:abstractNumId w:val="42"/>
  </w:num>
  <w:num w:numId="14">
    <w:abstractNumId w:val="13"/>
  </w:num>
  <w:num w:numId="15">
    <w:abstractNumId w:val="22"/>
  </w:num>
  <w:num w:numId="16">
    <w:abstractNumId w:val="29"/>
  </w:num>
  <w:num w:numId="17">
    <w:abstractNumId w:val="17"/>
  </w:num>
  <w:num w:numId="18">
    <w:abstractNumId w:val="14"/>
  </w:num>
  <w:num w:numId="19">
    <w:abstractNumId w:val="15"/>
  </w:num>
  <w:num w:numId="20">
    <w:abstractNumId w:val="27"/>
  </w:num>
  <w:num w:numId="21">
    <w:abstractNumId w:val="32"/>
  </w:num>
  <w:num w:numId="22">
    <w:abstractNumId w:val="6"/>
  </w:num>
  <w:num w:numId="23">
    <w:abstractNumId w:val="38"/>
  </w:num>
  <w:num w:numId="24">
    <w:abstractNumId w:val="11"/>
  </w:num>
  <w:num w:numId="25">
    <w:abstractNumId w:val="36"/>
  </w:num>
  <w:num w:numId="26">
    <w:abstractNumId w:val="37"/>
  </w:num>
  <w:num w:numId="27">
    <w:abstractNumId w:val="39"/>
  </w:num>
  <w:num w:numId="28">
    <w:abstractNumId w:val="48"/>
  </w:num>
  <w:num w:numId="29">
    <w:abstractNumId w:val="24"/>
  </w:num>
  <w:num w:numId="30">
    <w:abstractNumId w:val="4"/>
  </w:num>
  <w:num w:numId="31">
    <w:abstractNumId w:val="5"/>
  </w:num>
  <w:num w:numId="32">
    <w:abstractNumId w:val="44"/>
  </w:num>
  <w:num w:numId="33">
    <w:abstractNumId w:val="3"/>
  </w:num>
  <w:num w:numId="34">
    <w:abstractNumId w:val="47"/>
  </w:num>
  <w:num w:numId="35">
    <w:abstractNumId w:val="23"/>
  </w:num>
  <w:num w:numId="36">
    <w:abstractNumId w:val="41"/>
  </w:num>
  <w:num w:numId="37">
    <w:abstractNumId w:val="7"/>
  </w:num>
  <w:num w:numId="38">
    <w:abstractNumId w:val="30"/>
  </w:num>
  <w:num w:numId="39">
    <w:abstractNumId w:val="45"/>
  </w:num>
  <w:num w:numId="40">
    <w:abstractNumId w:val="20"/>
  </w:num>
  <w:num w:numId="4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8"/>
  </w:num>
  <w:num w:numId="44">
    <w:abstractNumId w:val="35"/>
  </w:num>
  <w:num w:numId="45">
    <w:abstractNumId w:val="43"/>
  </w:num>
  <w:num w:numId="46">
    <w:abstractNumId w:val="25"/>
  </w:num>
  <w:num w:numId="47">
    <w:abstractNumId w:val="33"/>
  </w:num>
  <w:num w:numId="48">
    <w:abstractNumId w:val="46"/>
  </w:num>
  <w:num w:numId="49">
    <w:abstractNumId w:val="1"/>
  </w:num>
  <w:num w:numId="50">
    <w:abstractNumId w:val="0"/>
  </w:num>
  <w:numIdMacAtCleanup w:val="4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1288E"/>
    <w:rsid w:val="00001D4F"/>
    <w:rsid w:val="00003BB3"/>
    <w:rsid w:val="0000532E"/>
    <w:rsid w:val="00010032"/>
    <w:rsid w:val="00016907"/>
    <w:rsid w:val="0002331A"/>
    <w:rsid w:val="00033A96"/>
    <w:rsid w:val="000418E3"/>
    <w:rsid w:val="000445E6"/>
    <w:rsid w:val="00044675"/>
    <w:rsid w:val="00045F16"/>
    <w:rsid w:val="0004708F"/>
    <w:rsid w:val="00057634"/>
    <w:rsid w:val="00070328"/>
    <w:rsid w:val="00074230"/>
    <w:rsid w:val="00076E7F"/>
    <w:rsid w:val="000833B7"/>
    <w:rsid w:val="00085CDB"/>
    <w:rsid w:val="00090F49"/>
    <w:rsid w:val="00096C3F"/>
    <w:rsid w:val="00096F7F"/>
    <w:rsid w:val="000A40F0"/>
    <w:rsid w:val="000A6150"/>
    <w:rsid w:val="000B2B71"/>
    <w:rsid w:val="000B4471"/>
    <w:rsid w:val="000C24C1"/>
    <w:rsid w:val="000C372A"/>
    <w:rsid w:val="000C59D2"/>
    <w:rsid w:val="000D0AA9"/>
    <w:rsid w:val="000D3461"/>
    <w:rsid w:val="000D4DB0"/>
    <w:rsid w:val="000D66A1"/>
    <w:rsid w:val="000E2577"/>
    <w:rsid w:val="000E3D1F"/>
    <w:rsid w:val="000E40E2"/>
    <w:rsid w:val="000E6409"/>
    <w:rsid w:val="000F1E8F"/>
    <w:rsid w:val="000F5221"/>
    <w:rsid w:val="00103488"/>
    <w:rsid w:val="00106FA6"/>
    <w:rsid w:val="00113A2C"/>
    <w:rsid w:val="00121D05"/>
    <w:rsid w:val="00122681"/>
    <w:rsid w:val="001304C0"/>
    <w:rsid w:val="00130B86"/>
    <w:rsid w:val="00130CB2"/>
    <w:rsid w:val="00132FE0"/>
    <w:rsid w:val="00134488"/>
    <w:rsid w:val="0013493B"/>
    <w:rsid w:val="001368D9"/>
    <w:rsid w:val="00162024"/>
    <w:rsid w:val="0016594B"/>
    <w:rsid w:val="00180612"/>
    <w:rsid w:val="00182AE1"/>
    <w:rsid w:val="001962B8"/>
    <w:rsid w:val="001A16C2"/>
    <w:rsid w:val="001A2D31"/>
    <w:rsid w:val="001B07B1"/>
    <w:rsid w:val="001C095C"/>
    <w:rsid w:val="001C0D73"/>
    <w:rsid w:val="001C1900"/>
    <w:rsid w:val="001D26E9"/>
    <w:rsid w:val="001D3617"/>
    <w:rsid w:val="001D4390"/>
    <w:rsid w:val="001D6D9E"/>
    <w:rsid w:val="001D7D11"/>
    <w:rsid w:val="001E0465"/>
    <w:rsid w:val="001E46A0"/>
    <w:rsid w:val="001E47CF"/>
    <w:rsid w:val="00200675"/>
    <w:rsid w:val="00200C2D"/>
    <w:rsid w:val="00201BD4"/>
    <w:rsid w:val="0020333E"/>
    <w:rsid w:val="002077F5"/>
    <w:rsid w:val="00214437"/>
    <w:rsid w:val="00225B58"/>
    <w:rsid w:val="00230B51"/>
    <w:rsid w:val="00231F8F"/>
    <w:rsid w:val="00234CCC"/>
    <w:rsid w:val="0023722E"/>
    <w:rsid w:val="00245640"/>
    <w:rsid w:val="00245D94"/>
    <w:rsid w:val="002545CB"/>
    <w:rsid w:val="00262AE0"/>
    <w:rsid w:val="0026589D"/>
    <w:rsid w:val="002669DF"/>
    <w:rsid w:val="0027099E"/>
    <w:rsid w:val="0027123A"/>
    <w:rsid w:val="00294D2B"/>
    <w:rsid w:val="00295055"/>
    <w:rsid w:val="002A202A"/>
    <w:rsid w:val="002B09D8"/>
    <w:rsid w:val="002C233B"/>
    <w:rsid w:val="002D09E9"/>
    <w:rsid w:val="002D76B4"/>
    <w:rsid w:val="002E4CCE"/>
    <w:rsid w:val="002E70E5"/>
    <w:rsid w:val="002F2AA4"/>
    <w:rsid w:val="002F6334"/>
    <w:rsid w:val="00303AF7"/>
    <w:rsid w:val="00307356"/>
    <w:rsid w:val="00307A1A"/>
    <w:rsid w:val="003112DD"/>
    <w:rsid w:val="00326A1D"/>
    <w:rsid w:val="00330A5B"/>
    <w:rsid w:val="003365B7"/>
    <w:rsid w:val="00365DD3"/>
    <w:rsid w:val="00367C33"/>
    <w:rsid w:val="0037083A"/>
    <w:rsid w:val="00381575"/>
    <w:rsid w:val="00390A91"/>
    <w:rsid w:val="00391572"/>
    <w:rsid w:val="003A1129"/>
    <w:rsid w:val="003A26A9"/>
    <w:rsid w:val="003B43F7"/>
    <w:rsid w:val="003C0246"/>
    <w:rsid w:val="003C3701"/>
    <w:rsid w:val="003D243C"/>
    <w:rsid w:val="003D47B6"/>
    <w:rsid w:val="003D4A0F"/>
    <w:rsid w:val="003D70D9"/>
    <w:rsid w:val="003E20F6"/>
    <w:rsid w:val="003E2987"/>
    <w:rsid w:val="003E38A1"/>
    <w:rsid w:val="003E3AA1"/>
    <w:rsid w:val="003F3BD2"/>
    <w:rsid w:val="00401BC7"/>
    <w:rsid w:val="004130EF"/>
    <w:rsid w:val="00426E8C"/>
    <w:rsid w:val="00434DF5"/>
    <w:rsid w:val="004431A6"/>
    <w:rsid w:val="004615A5"/>
    <w:rsid w:val="00463D9B"/>
    <w:rsid w:val="0046621B"/>
    <w:rsid w:val="004714AB"/>
    <w:rsid w:val="00472E35"/>
    <w:rsid w:val="00476430"/>
    <w:rsid w:val="004845E0"/>
    <w:rsid w:val="00496172"/>
    <w:rsid w:val="004B1A28"/>
    <w:rsid w:val="004B5DEC"/>
    <w:rsid w:val="004C6052"/>
    <w:rsid w:val="004C6F1A"/>
    <w:rsid w:val="004D2036"/>
    <w:rsid w:val="004D4997"/>
    <w:rsid w:val="004E557F"/>
    <w:rsid w:val="004F1D65"/>
    <w:rsid w:val="00500072"/>
    <w:rsid w:val="00503893"/>
    <w:rsid w:val="00503AB9"/>
    <w:rsid w:val="00513154"/>
    <w:rsid w:val="0051433B"/>
    <w:rsid w:val="00517C84"/>
    <w:rsid w:val="00521137"/>
    <w:rsid w:val="0052470E"/>
    <w:rsid w:val="00524B75"/>
    <w:rsid w:val="00527016"/>
    <w:rsid w:val="00533D32"/>
    <w:rsid w:val="00534499"/>
    <w:rsid w:val="00535499"/>
    <w:rsid w:val="005462B7"/>
    <w:rsid w:val="00547C1D"/>
    <w:rsid w:val="005519EB"/>
    <w:rsid w:val="005521C0"/>
    <w:rsid w:val="00555EC0"/>
    <w:rsid w:val="00557386"/>
    <w:rsid w:val="00557E8E"/>
    <w:rsid w:val="00562FAC"/>
    <w:rsid w:val="00566244"/>
    <w:rsid w:val="005720C1"/>
    <w:rsid w:val="005815B4"/>
    <w:rsid w:val="005841CF"/>
    <w:rsid w:val="0059245C"/>
    <w:rsid w:val="005B063E"/>
    <w:rsid w:val="005B7A6B"/>
    <w:rsid w:val="005C1397"/>
    <w:rsid w:val="005C2B69"/>
    <w:rsid w:val="005C3A38"/>
    <w:rsid w:val="005C49A4"/>
    <w:rsid w:val="005E134E"/>
    <w:rsid w:val="00600556"/>
    <w:rsid w:val="00602320"/>
    <w:rsid w:val="00620A37"/>
    <w:rsid w:val="00620B95"/>
    <w:rsid w:val="00622753"/>
    <w:rsid w:val="006315DB"/>
    <w:rsid w:val="0063488D"/>
    <w:rsid w:val="00642A1B"/>
    <w:rsid w:val="00646DC2"/>
    <w:rsid w:val="00650257"/>
    <w:rsid w:val="006610D3"/>
    <w:rsid w:val="00661CBC"/>
    <w:rsid w:val="006721DF"/>
    <w:rsid w:val="006736EE"/>
    <w:rsid w:val="00685038"/>
    <w:rsid w:val="00690239"/>
    <w:rsid w:val="006945E4"/>
    <w:rsid w:val="00696CD6"/>
    <w:rsid w:val="006A11EB"/>
    <w:rsid w:val="006A368E"/>
    <w:rsid w:val="006B26D6"/>
    <w:rsid w:val="006D79E6"/>
    <w:rsid w:val="006E2938"/>
    <w:rsid w:val="006F0E68"/>
    <w:rsid w:val="007202BA"/>
    <w:rsid w:val="007329C1"/>
    <w:rsid w:val="00740F4F"/>
    <w:rsid w:val="0074120C"/>
    <w:rsid w:val="00742202"/>
    <w:rsid w:val="00747587"/>
    <w:rsid w:val="00756997"/>
    <w:rsid w:val="00761A43"/>
    <w:rsid w:val="00763053"/>
    <w:rsid w:val="00763610"/>
    <w:rsid w:val="00771BE5"/>
    <w:rsid w:val="00772F51"/>
    <w:rsid w:val="00773F90"/>
    <w:rsid w:val="00775BCA"/>
    <w:rsid w:val="00776C96"/>
    <w:rsid w:val="00783742"/>
    <w:rsid w:val="00783A39"/>
    <w:rsid w:val="007A2333"/>
    <w:rsid w:val="007A6246"/>
    <w:rsid w:val="007A6C7F"/>
    <w:rsid w:val="007A71B0"/>
    <w:rsid w:val="007A7E03"/>
    <w:rsid w:val="007B1064"/>
    <w:rsid w:val="007B57AE"/>
    <w:rsid w:val="007C19EE"/>
    <w:rsid w:val="007D014F"/>
    <w:rsid w:val="007D699C"/>
    <w:rsid w:val="007E0440"/>
    <w:rsid w:val="007E569A"/>
    <w:rsid w:val="007F1493"/>
    <w:rsid w:val="007F49D8"/>
    <w:rsid w:val="00812337"/>
    <w:rsid w:val="00816955"/>
    <w:rsid w:val="0082799C"/>
    <w:rsid w:val="0083043D"/>
    <w:rsid w:val="00830BF1"/>
    <w:rsid w:val="008324AA"/>
    <w:rsid w:val="008365AE"/>
    <w:rsid w:val="00843A01"/>
    <w:rsid w:val="008565C7"/>
    <w:rsid w:val="0086028D"/>
    <w:rsid w:val="00862803"/>
    <w:rsid w:val="00866D70"/>
    <w:rsid w:val="00882949"/>
    <w:rsid w:val="008844FD"/>
    <w:rsid w:val="00884A6B"/>
    <w:rsid w:val="0089315C"/>
    <w:rsid w:val="008965F1"/>
    <w:rsid w:val="008B05C4"/>
    <w:rsid w:val="008C2884"/>
    <w:rsid w:val="008D20D2"/>
    <w:rsid w:val="008D277C"/>
    <w:rsid w:val="008D2FE7"/>
    <w:rsid w:val="008D75CE"/>
    <w:rsid w:val="008D76D2"/>
    <w:rsid w:val="008F244C"/>
    <w:rsid w:val="0091097B"/>
    <w:rsid w:val="00917A9D"/>
    <w:rsid w:val="00925016"/>
    <w:rsid w:val="00937547"/>
    <w:rsid w:val="00940653"/>
    <w:rsid w:val="00946E5E"/>
    <w:rsid w:val="00947F47"/>
    <w:rsid w:val="00950FAC"/>
    <w:rsid w:val="009545F9"/>
    <w:rsid w:val="0095493A"/>
    <w:rsid w:val="00956B57"/>
    <w:rsid w:val="009570A1"/>
    <w:rsid w:val="00973B26"/>
    <w:rsid w:val="00975733"/>
    <w:rsid w:val="00975D0D"/>
    <w:rsid w:val="00981F3F"/>
    <w:rsid w:val="009821A4"/>
    <w:rsid w:val="00992E09"/>
    <w:rsid w:val="00993FC7"/>
    <w:rsid w:val="00997907"/>
    <w:rsid w:val="009A1927"/>
    <w:rsid w:val="009A450E"/>
    <w:rsid w:val="009A49FE"/>
    <w:rsid w:val="009A500D"/>
    <w:rsid w:val="009A673D"/>
    <w:rsid w:val="009A77E0"/>
    <w:rsid w:val="009B0265"/>
    <w:rsid w:val="009B36EA"/>
    <w:rsid w:val="009B7749"/>
    <w:rsid w:val="009C4969"/>
    <w:rsid w:val="009C61D7"/>
    <w:rsid w:val="009D0457"/>
    <w:rsid w:val="009D2170"/>
    <w:rsid w:val="009D4755"/>
    <w:rsid w:val="009D5CAB"/>
    <w:rsid w:val="009D7110"/>
    <w:rsid w:val="009E0A47"/>
    <w:rsid w:val="00A00820"/>
    <w:rsid w:val="00A02251"/>
    <w:rsid w:val="00A1086E"/>
    <w:rsid w:val="00A109F9"/>
    <w:rsid w:val="00A213B0"/>
    <w:rsid w:val="00A21670"/>
    <w:rsid w:val="00A27C11"/>
    <w:rsid w:val="00A35CCB"/>
    <w:rsid w:val="00A41188"/>
    <w:rsid w:val="00A44278"/>
    <w:rsid w:val="00A45392"/>
    <w:rsid w:val="00A51B07"/>
    <w:rsid w:val="00A53AB6"/>
    <w:rsid w:val="00A60F81"/>
    <w:rsid w:val="00A61E1C"/>
    <w:rsid w:val="00A63407"/>
    <w:rsid w:val="00A66CC1"/>
    <w:rsid w:val="00A71E74"/>
    <w:rsid w:val="00A75C49"/>
    <w:rsid w:val="00A77FCA"/>
    <w:rsid w:val="00A80359"/>
    <w:rsid w:val="00A91CDE"/>
    <w:rsid w:val="00AB3111"/>
    <w:rsid w:val="00AB4F8C"/>
    <w:rsid w:val="00AB608E"/>
    <w:rsid w:val="00AC3FA0"/>
    <w:rsid w:val="00AC702B"/>
    <w:rsid w:val="00AC7C81"/>
    <w:rsid w:val="00AC7F0B"/>
    <w:rsid w:val="00AD0D5F"/>
    <w:rsid w:val="00AF25AD"/>
    <w:rsid w:val="00AF456F"/>
    <w:rsid w:val="00AF55EC"/>
    <w:rsid w:val="00B07FE2"/>
    <w:rsid w:val="00B10927"/>
    <w:rsid w:val="00B10999"/>
    <w:rsid w:val="00B24A6F"/>
    <w:rsid w:val="00B274EC"/>
    <w:rsid w:val="00B40617"/>
    <w:rsid w:val="00B5097D"/>
    <w:rsid w:val="00B61EE9"/>
    <w:rsid w:val="00B75437"/>
    <w:rsid w:val="00B75DE6"/>
    <w:rsid w:val="00B826AD"/>
    <w:rsid w:val="00B92259"/>
    <w:rsid w:val="00B97137"/>
    <w:rsid w:val="00B9762F"/>
    <w:rsid w:val="00BA65A8"/>
    <w:rsid w:val="00BB032B"/>
    <w:rsid w:val="00BB2779"/>
    <w:rsid w:val="00BB35AE"/>
    <w:rsid w:val="00BB7824"/>
    <w:rsid w:val="00BC3252"/>
    <w:rsid w:val="00BD572F"/>
    <w:rsid w:val="00C0789C"/>
    <w:rsid w:val="00C27761"/>
    <w:rsid w:val="00C37F86"/>
    <w:rsid w:val="00C5159E"/>
    <w:rsid w:val="00C52A9C"/>
    <w:rsid w:val="00C5600F"/>
    <w:rsid w:val="00C653BF"/>
    <w:rsid w:val="00C83CCC"/>
    <w:rsid w:val="00C849A7"/>
    <w:rsid w:val="00CA2D3E"/>
    <w:rsid w:val="00CB6044"/>
    <w:rsid w:val="00CC2FF4"/>
    <w:rsid w:val="00CC4835"/>
    <w:rsid w:val="00CC59A1"/>
    <w:rsid w:val="00CD5127"/>
    <w:rsid w:val="00CE30D6"/>
    <w:rsid w:val="00CE55F2"/>
    <w:rsid w:val="00CF7A0C"/>
    <w:rsid w:val="00D10ED4"/>
    <w:rsid w:val="00D215AC"/>
    <w:rsid w:val="00D321DB"/>
    <w:rsid w:val="00D37073"/>
    <w:rsid w:val="00D40B86"/>
    <w:rsid w:val="00D41743"/>
    <w:rsid w:val="00D4494F"/>
    <w:rsid w:val="00D4714D"/>
    <w:rsid w:val="00D508E8"/>
    <w:rsid w:val="00D52745"/>
    <w:rsid w:val="00D52C88"/>
    <w:rsid w:val="00D52F54"/>
    <w:rsid w:val="00D53762"/>
    <w:rsid w:val="00D55F80"/>
    <w:rsid w:val="00D620E7"/>
    <w:rsid w:val="00D63450"/>
    <w:rsid w:val="00D76DE0"/>
    <w:rsid w:val="00D80A57"/>
    <w:rsid w:val="00D8435C"/>
    <w:rsid w:val="00D86401"/>
    <w:rsid w:val="00D86B14"/>
    <w:rsid w:val="00D87107"/>
    <w:rsid w:val="00D92A11"/>
    <w:rsid w:val="00D968DD"/>
    <w:rsid w:val="00D97D15"/>
    <w:rsid w:val="00DA2F5C"/>
    <w:rsid w:val="00DA6F28"/>
    <w:rsid w:val="00DB026E"/>
    <w:rsid w:val="00DB2489"/>
    <w:rsid w:val="00DD5373"/>
    <w:rsid w:val="00DE12CD"/>
    <w:rsid w:val="00DE20BA"/>
    <w:rsid w:val="00DE2FA4"/>
    <w:rsid w:val="00DE3088"/>
    <w:rsid w:val="00DF2726"/>
    <w:rsid w:val="00E019CB"/>
    <w:rsid w:val="00E01A57"/>
    <w:rsid w:val="00E03D4F"/>
    <w:rsid w:val="00E04164"/>
    <w:rsid w:val="00E2579F"/>
    <w:rsid w:val="00E2760A"/>
    <w:rsid w:val="00E379F2"/>
    <w:rsid w:val="00E45FD1"/>
    <w:rsid w:val="00E54304"/>
    <w:rsid w:val="00E551BD"/>
    <w:rsid w:val="00E5641A"/>
    <w:rsid w:val="00E569BF"/>
    <w:rsid w:val="00E6016F"/>
    <w:rsid w:val="00E60A49"/>
    <w:rsid w:val="00E63843"/>
    <w:rsid w:val="00E70FDC"/>
    <w:rsid w:val="00E75ACE"/>
    <w:rsid w:val="00E77708"/>
    <w:rsid w:val="00E90EE4"/>
    <w:rsid w:val="00E94138"/>
    <w:rsid w:val="00EB1F22"/>
    <w:rsid w:val="00EC38D6"/>
    <w:rsid w:val="00ED0A82"/>
    <w:rsid w:val="00ED1B6E"/>
    <w:rsid w:val="00ED1E6E"/>
    <w:rsid w:val="00ED24A0"/>
    <w:rsid w:val="00EE334C"/>
    <w:rsid w:val="00EF154B"/>
    <w:rsid w:val="00EF1784"/>
    <w:rsid w:val="00F020CC"/>
    <w:rsid w:val="00F04AE4"/>
    <w:rsid w:val="00F05803"/>
    <w:rsid w:val="00F06A60"/>
    <w:rsid w:val="00F1275B"/>
    <w:rsid w:val="00F1288E"/>
    <w:rsid w:val="00F25900"/>
    <w:rsid w:val="00F34BDC"/>
    <w:rsid w:val="00F354F7"/>
    <w:rsid w:val="00F36169"/>
    <w:rsid w:val="00F46B31"/>
    <w:rsid w:val="00F56FB9"/>
    <w:rsid w:val="00F57271"/>
    <w:rsid w:val="00F65CEC"/>
    <w:rsid w:val="00F73B3B"/>
    <w:rsid w:val="00F77C4B"/>
    <w:rsid w:val="00F80DB5"/>
    <w:rsid w:val="00F80E62"/>
    <w:rsid w:val="00F81602"/>
    <w:rsid w:val="00F82C95"/>
    <w:rsid w:val="00F843AE"/>
    <w:rsid w:val="00FA5EDA"/>
    <w:rsid w:val="00FA78D7"/>
    <w:rsid w:val="00FA7FC6"/>
    <w:rsid w:val="00FB0643"/>
    <w:rsid w:val="00FB6398"/>
    <w:rsid w:val="00FC2119"/>
    <w:rsid w:val="00FC2999"/>
    <w:rsid w:val="00FC75C9"/>
    <w:rsid w:val="00FD0BA1"/>
    <w:rsid w:val="00FD5024"/>
    <w:rsid w:val="00FD53C6"/>
    <w:rsid w:val="00FD6B86"/>
    <w:rsid w:val="00FE356C"/>
    <w:rsid w:val="00FE4B17"/>
    <w:rsid w:val="00FE509D"/>
    <w:rsid w:val="00FE7DD4"/>
    <w:rsid w:val="00FF20BD"/>
    <w:rsid w:val="00FF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1288E"/>
  </w:style>
  <w:style w:type="paragraph" w:styleId="a3">
    <w:name w:val="Normal (Web)"/>
    <w:basedOn w:val="a"/>
    <w:uiPriority w:val="99"/>
    <w:rsid w:val="00F128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1288E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customStyle="1" w:styleId="10">
    <w:name w:val="Обычный (веб)1"/>
    <w:basedOn w:val="Standard"/>
    <w:rsid w:val="00F1288E"/>
    <w:pPr>
      <w:spacing w:before="280" w:after="119"/>
    </w:pPr>
  </w:style>
  <w:style w:type="paragraph" w:customStyle="1" w:styleId="TableContents">
    <w:name w:val="Table Contents"/>
    <w:basedOn w:val="Standard"/>
    <w:rsid w:val="00F1288E"/>
    <w:pPr>
      <w:suppressLineNumbers/>
    </w:pPr>
  </w:style>
  <w:style w:type="paragraph" w:customStyle="1" w:styleId="Textbody">
    <w:name w:val="Text body"/>
    <w:basedOn w:val="Standard"/>
    <w:rsid w:val="00F1288E"/>
    <w:pPr>
      <w:spacing w:after="120"/>
    </w:pPr>
  </w:style>
  <w:style w:type="paragraph" w:styleId="a4">
    <w:name w:val="Body Text"/>
    <w:basedOn w:val="a"/>
    <w:link w:val="a5"/>
    <w:rsid w:val="00F1288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1288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oSpacingChar">
    <w:name w:val="No Spacing Char"/>
    <w:link w:val="11"/>
    <w:locked/>
    <w:rsid w:val="00F1288E"/>
  </w:style>
  <w:style w:type="paragraph" w:customStyle="1" w:styleId="11">
    <w:name w:val="Без интервала1"/>
    <w:link w:val="NoSpacingChar"/>
    <w:rsid w:val="00F1288E"/>
    <w:pPr>
      <w:spacing w:after="0" w:line="240" w:lineRule="auto"/>
    </w:pPr>
  </w:style>
  <w:style w:type="paragraph" w:customStyle="1" w:styleId="c8">
    <w:name w:val="c8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88E"/>
  </w:style>
  <w:style w:type="paragraph" w:customStyle="1" w:styleId="c1c27">
    <w:name w:val="c1 c27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9">
    <w:name w:val="c9 c19"/>
    <w:basedOn w:val="a0"/>
    <w:rsid w:val="00F1288E"/>
  </w:style>
  <w:style w:type="character" w:customStyle="1" w:styleId="c9">
    <w:name w:val="c9"/>
    <w:basedOn w:val="a0"/>
    <w:rsid w:val="00F1288E"/>
  </w:style>
  <w:style w:type="table" w:styleId="a6">
    <w:name w:val="Table Grid"/>
    <w:basedOn w:val="a1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1288E"/>
  </w:style>
  <w:style w:type="paragraph" w:styleId="aa">
    <w:name w:val="List Paragraph"/>
    <w:basedOn w:val="a"/>
    <w:uiPriority w:val="34"/>
    <w:qFormat/>
    <w:rsid w:val="00F1288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F1288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F128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user">
    <w:name w:val="Standard (user)"/>
    <w:rsid w:val="00F12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rsid w:val="00F1288E"/>
  </w:style>
  <w:style w:type="paragraph" w:styleId="ad">
    <w:name w:val="Title"/>
    <w:basedOn w:val="a"/>
    <w:next w:val="a"/>
    <w:link w:val="ae"/>
    <w:qFormat/>
    <w:rsid w:val="00F1288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rsid w:val="00F1288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">
    <w:name w:val="No Spacing"/>
    <w:uiPriority w:val="1"/>
    <w:qFormat/>
    <w:rsid w:val="00F1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F1288E"/>
    <w:rPr>
      <w:color w:val="0000FF"/>
      <w:u w:val="single"/>
    </w:rPr>
  </w:style>
  <w:style w:type="paragraph" w:customStyle="1" w:styleId="style1">
    <w:name w:val="style1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F1288E"/>
    <w:rPr>
      <w:b/>
      <w:bCs/>
    </w:rPr>
  </w:style>
  <w:style w:type="paragraph" w:styleId="af2">
    <w:name w:val="header"/>
    <w:basedOn w:val="a"/>
    <w:link w:val="af3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1288E"/>
  </w:style>
  <w:style w:type="numbering" w:customStyle="1" w:styleId="111">
    <w:name w:val="Нет списка111"/>
    <w:next w:val="a2"/>
    <w:semiHidden/>
    <w:unhideWhenUsed/>
    <w:rsid w:val="00F1288E"/>
  </w:style>
  <w:style w:type="paragraph" w:customStyle="1" w:styleId="12">
    <w:name w:val="Обычный (веб)1"/>
    <w:basedOn w:val="Standard"/>
    <w:rsid w:val="00F1288E"/>
    <w:pPr>
      <w:spacing w:before="280" w:after="119"/>
    </w:pPr>
  </w:style>
  <w:style w:type="paragraph" w:customStyle="1" w:styleId="13">
    <w:name w:val="Без интервала1"/>
    <w:rsid w:val="00F1288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6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6"/>
    <w:uiPriority w:val="39"/>
    <w:rsid w:val="00F1288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C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сновной текст3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customStyle="1" w:styleId="20">
    <w:name w:val="Основной текст (2)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  <w:kern w:val="1"/>
      <w:sz w:val="23"/>
      <w:szCs w:val="23"/>
    </w:rPr>
  </w:style>
  <w:style w:type="character" w:customStyle="1" w:styleId="af4">
    <w:name w:val="Основной текст + Полужирный;Курсив"/>
    <w:basedOn w:val="a0"/>
    <w:rsid w:val="000445E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15">
    <w:name w:val="Заголовок №1"/>
    <w:basedOn w:val="a"/>
    <w:rsid w:val="000445E6"/>
    <w:pPr>
      <w:widowControl w:val="0"/>
      <w:shd w:val="clear" w:color="auto" w:fill="FFFFFF"/>
      <w:suppressAutoHyphens/>
      <w:spacing w:after="0" w:line="26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1">
    <w:name w:val="Основной текст2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5">
    <w:name w:val="Содержимое таблицы"/>
    <w:basedOn w:val="a"/>
    <w:rsid w:val="0021443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14437"/>
  </w:style>
  <w:style w:type="character" w:customStyle="1" w:styleId="16">
    <w:name w:val="Основной текст1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23">
    <w:name w:val="Основной текст (2) + Не полужирный;Не курсив"/>
    <w:rsid w:val="0021443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6">
    <w:name w:val="Подпись к таблице"/>
    <w:basedOn w:val="a"/>
    <w:rsid w:val="00214437"/>
    <w:pPr>
      <w:widowControl w:val="0"/>
      <w:shd w:val="clear" w:color="auto" w:fill="FFFFFF"/>
      <w:suppressAutoHyphens/>
      <w:spacing w:after="0" w:line="278" w:lineRule="exact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F1288E"/>
  </w:style>
  <w:style w:type="paragraph" w:styleId="a3">
    <w:name w:val="Normal (Web)"/>
    <w:basedOn w:val="a"/>
    <w:uiPriority w:val="99"/>
    <w:rsid w:val="00F1288E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F1288E"/>
    <w:pPr>
      <w:widowControl w:val="0"/>
      <w:suppressAutoHyphens/>
      <w:spacing w:after="0" w:line="240" w:lineRule="auto"/>
      <w:textAlignment w:val="baseline"/>
    </w:pPr>
    <w:rPr>
      <w:rFonts w:ascii="Times New Roman" w:eastAsia="Arial" w:hAnsi="Times New Roman" w:cs="Tahoma"/>
      <w:kern w:val="1"/>
      <w:sz w:val="24"/>
      <w:szCs w:val="24"/>
      <w:lang w:val="de-DE" w:eastAsia="fa-IR" w:bidi="fa-IR"/>
    </w:rPr>
  </w:style>
  <w:style w:type="paragraph" w:customStyle="1" w:styleId="10">
    <w:name w:val="Обычный (веб)1"/>
    <w:basedOn w:val="Standard"/>
    <w:rsid w:val="00F1288E"/>
    <w:pPr>
      <w:spacing w:before="280" w:after="119"/>
    </w:pPr>
  </w:style>
  <w:style w:type="paragraph" w:customStyle="1" w:styleId="TableContents">
    <w:name w:val="Table Contents"/>
    <w:basedOn w:val="Standard"/>
    <w:rsid w:val="00F1288E"/>
    <w:pPr>
      <w:suppressLineNumbers/>
    </w:pPr>
  </w:style>
  <w:style w:type="paragraph" w:customStyle="1" w:styleId="Textbody">
    <w:name w:val="Text body"/>
    <w:basedOn w:val="Standard"/>
    <w:rsid w:val="00F1288E"/>
    <w:pPr>
      <w:spacing w:after="120"/>
    </w:pPr>
  </w:style>
  <w:style w:type="paragraph" w:styleId="a4">
    <w:name w:val="Body Text"/>
    <w:basedOn w:val="a"/>
    <w:link w:val="a5"/>
    <w:rsid w:val="00F1288E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F1288E"/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NoSpacingChar">
    <w:name w:val="No Spacing Char"/>
    <w:link w:val="11"/>
    <w:locked/>
    <w:rsid w:val="00F1288E"/>
  </w:style>
  <w:style w:type="paragraph" w:customStyle="1" w:styleId="11">
    <w:name w:val="Без интервала1"/>
    <w:link w:val="NoSpacingChar"/>
    <w:rsid w:val="00F1288E"/>
    <w:pPr>
      <w:spacing w:after="0" w:line="240" w:lineRule="auto"/>
    </w:pPr>
  </w:style>
  <w:style w:type="paragraph" w:customStyle="1" w:styleId="c8">
    <w:name w:val="c8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1288E"/>
  </w:style>
  <w:style w:type="paragraph" w:customStyle="1" w:styleId="c1c27">
    <w:name w:val="c1 c27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c19">
    <w:name w:val="c9 c19"/>
    <w:basedOn w:val="a0"/>
    <w:rsid w:val="00F1288E"/>
  </w:style>
  <w:style w:type="character" w:customStyle="1" w:styleId="c9">
    <w:name w:val="c9"/>
    <w:basedOn w:val="a0"/>
    <w:rsid w:val="00F1288E"/>
  </w:style>
  <w:style w:type="table" w:styleId="a6">
    <w:name w:val="Table Grid"/>
    <w:basedOn w:val="a1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F1288E"/>
  </w:style>
  <w:style w:type="paragraph" w:styleId="aa">
    <w:name w:val="List Paragraph"/>
    <w:basedOn w:val="a"/>
    <w:uiPriority w:val="34"/>
    <w:qFormat/>
    <w:rsid w:val="00F1288E"/>
    <w:pPr>
      <w:ind w:left="720"/>
      <w:contextualSpacing/>
    </w:pPr>
    <w:rPr>
      <w:rFonts w:ascii="Calibri" w:eastAsia="Calibri" w:hAnsi="Calibri" w:cs="Times New Roman"/>
    </w:rPr>
  </w:style>
  <w:style w:type="paragraph" w:styleId="ab">
    <w:name w:val="Balloon Text"/>
    <w:basedOn w:val="a"/>
    <w:link w:val="ac"/>
    <w:rsid w:val="00F1288E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c">
    <w:name w:val="Текст выноски Знак"/>
    <w:basedOn w:val="a0"/>
    <w:link w:val="ab"/>
    <w:rsid w:val="00F1288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tandarduser">
    <w:name w:val="Standard (user)"/>
    <w:rsid w:val="00F12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character" w:customStyle="1" w:styleId="apple-converted-space">
    <w:name w:val="apple-converted-space"/>
    <w:rsid w:val="00F1288E"/>
  </w:style>
  <w:style w:type="paragraph" w:styleId="ad">
    <w:name w:val="Title"/>
    <w:basedOn w:val="a"/>
    <w:next w:val="a"/>
    <w:link w:val="ae"/>
    <w:qFormat/>
    <w:rsid w:val="00F1288E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ae">
    <w:name w:val="Название Знак"/>
    <w:basedOn w:val="a0"/>
    <w:link w:val="ad"/>
    <w:rsid w:val="00F1288E"/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paragraph" w:styleId="af">
    <w:name w:val="No Spacing"/>
    <w:uiPriority w:val="1"/>
    <w:qFormat/>
    <w:rsid w:val="00F128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uiPriority w:val="99"/>
    <w:unhideWhenUsed/>
    <w:rsid w:val="00F1288E"/>
    <w:rPr>
      <w:color w:val="0000FF"/>
      <w:u w:val="single"/>
    </w:rPr>
  </w:style>
  <w:style w:type="paragraph" w:customStyle="1" w:styleId="style1">
    <w:name w:val="style1"/>
    <w:basedOn w:val="a"/>
    <w:rsid w:val="00F128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uiPriority w:val="22"/>
    <w:qFormat/>
    <w:rsid w:val="00F1288E"/>
    <w:rPr>
      <w:b/>
      <w:bCs/>
    </w:rPr>
  </w:style>
  <w:style w:type="paragraph" w:styleId="af2">
    <w:name w:val="header"/>
    <w:basedOn w:val="a"/>
    <w:link w:val="af3"/>
    <w:rsid w:val="00F1288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Верхний колонтитул Знак"/>
    <w:basedOn w:val="a0"/>
    <w:link w:val="af2"/>
    <w:rsid w:val="00F1288E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0">
    <w:name w:val="Нет списка11"/>
    <w:next w:val="a2"/>
    <w:uiPriority w:val="99"/>
    <w:semiHidden/>
    <w:unhideWhenUsed/>
    <w:rsid w:val="00F1288E"/>
  </w:style>
  <w:style w:type="numbering" w:customStyle="1" w:styleId="111">
    <w:name w:val="Нет списка111"/>
    <w:next w:val="a2"/>
    <w:semiHidden/>
    <w:unhideWhenUsed/>
    <w:rsid w:val="00F1288E"/>
  </w:style>
  <w:style w:type="paragraph" w:customStyle="1" w:styleId="12">
    <w:name w:val="Обычный (веб)1"/>
    <w:basedOn w:val="Standard"/>
    <w:rsid w:val="00F1288E"/>
    <w:pPr>
      <w:spacing w:before="280" w:after="119"/>
    </w:pPr>
  </w:style>
  <w:style w:type="paragraph" w:customStyle="1" w:styleId="13">
    <w:name w:val="Без интервала1"/>
    <w:rsid w:val="00F1288E"/>
    <w:pPr>
      <w:spacing w:after="0" w:line="240" w:lineRule="auto"/>
    </w:pPr>
    <w:rPr>
      <w:rFonts w:ascii="Calibri" w:eastAsia="Calibri" w:hAnsi="Calibri" w:cs="Times New Roman"/>
    </w:rPr>
  </w:style>
  <w:style w:type="table" w:customStyle="1" w:styleId="14">
    <w:name w:val="Сетка таблицы1"/>
    <w:basedOn w:val="a1"/>
    <w:next w:val="a6"/>
    <w:rsid w:val="00F128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39"/>
    <w:rsid w:val="00F1288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C605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3">
    <w:name w:val="Основной текст3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480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  <w:style w:type="paragraph" w:customStyle="1" w:styleId="20">
    <w:name w:val="Основной текст (2)"/>
    <w:basedOn w:val="a"/>
    <w:rsid w:val="00EF1784"/>
    <w:pPr>
      <w:widowControl w:val="0"/>
      <w:shd w:val="clear" w:color="auto" w:fill="FFFFFF"/>
      <w:suppressAutoHyphens/>
      <w:spacing w:after="0" w:line="274" w:lineRule="exact"/>
      <w:ind w:hanging="320"/>
      <w:jc w:val="both"/>
    </w:pPr>
    <w:rPr>
      <w:rFonts w:ascii="Times New Roman" w:eastAsia="Times New Roman" w:hAnsi="Times New Roman" w:cs="Times New Roman"/>
      <w:b/>
      <w:bCs/>
      <w:i/>
      <w:iCs/>
      <w:kern w:val="1"/>
      <w:sz w:val="23"/>
      <w:szCs w:val="23"/>
    </w:rPr>
  </w:style>
  <w:style w:type="character" w:customStyle="1" w:styleId="af4">
    <w:name w:val="Основной текст + Полужирный;Курсив"/>
    <w:basedOn w:val="a0"/>
    <w:rsid w:val="000445E6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15">
    <w:name w:val="Заголовок №1"/>
    <w:basedOn w:val="a"/>
    <w:rsid w:val="000445E6"/>
    <w:pPr>
      <w:widowControl w:val="0"/>
      <w:shd w:val="clear" w:color="auto" w:fill="FFFFFF"/>
      <w:suppressAutoHyphens/>
      <w:spacing w:after="0" w:line="269" w:lineRule="exact"/>
      <w:jc w:val="both"/>
    </w:pPr>
    <w:rPr>
      <w:rFonts w:ascii="Times New Roman" w:eastAsia="Times New Roman" w:hAnsi="Times New Roman" w:cs="Times New Roman"/>
      <w:kern w:val="1"/>
      <w:sz w:val="23"/>
      <w:szCs w:val="23"/>
    </w:rPr>
  </w:style>
  <w:style w:type="character" w:customStyle="1" w:styleId="21">
    <w:name w:val="Основной текст2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5">
    <w:name w:val="Содержимое таблицы"/>
    <w:basedOn w:val="a"/>
    <w:rsid w:val="00214437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numbering" w:customStyle="1" w:styleId="22">
    <w:name w:val="Нет списка2"/>
    <w:next w:val="a2"/>
    <w:uiPriority w:val="99"/>
    <w:semiHidden/>
    <w:unhideWhenUsed/>
    <w:rsid w:val="00214437"/>
  </w:style>
  <w:style w:type="character" w:customStyle="1" w:styleId="16">
    <w:name w:val="Основной текст1"/>
    <w:rsid w:val="0021443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23">
    <w:name w:val="Основной текст (2) + Не полужирный;Не курсив"/>
    <w:rsid w:val="00214437"/>
    <w:rPr>
      <w:rFonts w:ascii="Times New Roman" w:eastAsia="Times New Roman" w:hAnsi="Times New Roman" w:cs="Times New Roman"/>
      <w:b/>
      <w:bCs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/>
    </w:rPr>
  </w:style>
  <w:style w:type="paragraph" w:customStyle="1" w:styleId="af6">
    <w:name w:val="Подпись к таблице"/>
    <w:basedOn w:val="a"/>
    <w:rsid w:val="00214437"/>
    <w:pPr>
      <w:widowControl w:val="0"/>
      <w:shd w:val="clear" w:color="auto" w:fill="FFFFFF"/>
      <w:suppressAutoHyphens/>
      <w:spacing w:after="0" w:line="278" w:lineRule="exact"/>
      <w:jc w:val="center"/>
    </w:pPr>
    <w:rPr>
      <w:rFonts w:ascii="Times New Roman" w:eastAsia="Times New Roman" w:hAnsi="Times New Roman" w:cs="Times New Roman"/>
      <w:kern w:val="1"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1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4105</Words>
  <Characters>23403</Characters>
  <Application>Microsoft Office Word</Application>
  <DocSecurity>0</DocSecurity>
  <Lines>195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2</cp:revision>
  <cp:lastPrinted>2023-12-22T04:39:00Z</cp:lastPrinted>
  <dcterms:created xsi:type="dcterms:W3CDTF">2023-12-22T07:40:00Z</dcterms:created>
  <dcterms:modified xsi:type="dcterms:W3CDTF">2023-12-22T07:40:00Z</dcterms:modified>
</cp:coreProperties>
</file>