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EBD6" w14:textId="1A3A61F0" w:rsidR="00E255F3" w:rsidRPr="00EB165A" w:rsidRDefault="00ED4690" w:rsidP="00EB16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5A">
        <w:rPr>
          <w:rFonts w:ascii="Times New Roman" w:hAnsi="Times New Roman" w:cs="Times New Roman"/>
          <w:sz w:val="24"/>
          <w:szCs w:val="24"/>
        </w:rPr>
        <w:t>Профсоюзный актив первичной профсоюзной организации</w:t>
      </w:r>
    </w:p>
    <w:p w14:paraId="4B2E1F8D" w14:textId="0D85E944" w:rsidR="00ED4690" w:rsidRPr="00EB165A" w:rsidRDefault="00ED4690" w:rsidP="00EB16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5A">
        <w:rPr>
          <w:rFonts w:ascii="Times New Roman" w:hAnsi="Times New Roman" w:cs="Times New Roman"/>
          <w:sz w:val="24"/>
          <w:szCs w:val="24"/>
        </w:rPr>
        <w:t>МБОУ «Школа 3 14» Вахитовского района г. Казани</w:t>
      </w:r>
    </w:p>
    <w:p w14:paraId="655296D0" w14:textId="2C70A3D9" w:rsidR="00ED4690" w:rsidRPr="00EB165A" w:rsidRDefault="00ED46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ED4690" w:rsidRPr="00EB165A" w14:paraId="6B63C596" w14:textId="77777777" w:rsidTr="00EB165A">
        <w:tc>
          <w:tcPr>
            <w:tcW w:w="562" w:type="dxa"/>
          </w:tcPr>
          <w:p w14:paraId="25ACBEB6" w14:textId="77777777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FC83B77" w14:textId="6887BD52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14:paraId="1F9E28A3" w14:textId="03C43CCC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814" w:type="dxa"/>
          </w:tcPr>
          <w:p w14:paraId="1189B7FB" w14:textId="72811061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Должность профактива</w:t>
            </w:r>
          </w:p>
        </w:tc>
      </w:tr>
      <w:tr w:rsidR="00ED4690" w:rsidRPr="00EB165A" w14:paraId="312555AC" w14:textId="77777777" w:rsidTr="00EB165A">
        <w:tc>
          <w:tcPr>
            <w:tcW w:w="562" w:type="dxa"/>
          </w:tcPr>
          <w:p w14:paraId="7BB714A1" w14:textId="436570AC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6215977" w14:textId="77777777" w:rsidR="00ED4690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Мисюрёва</w:t>
            </w:r>
            <w:proofErr w:type="spellEnd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 xml:space="preserve"> Лилиана </w:t>
            </w:r>
            <w:proofErr w:type="spellStart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Фридовна</w:t>
            </w:r>
            <w:proofErr w:type="spellEnd"/>
          </w:p>
          <w:p w14:paraId="399F5D46" w14:textId="53FD43DD" w:rsidR="00EB165A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1CA18C7" w14:textId="161811FD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ED4690" w:rsidRPr="00EB165A" w14:paraId="152A56C7" w14:textId="77777777" w:rsidTr="00EB165A">
        <w:tc>
          <w:tcPr>
            <w:tcW w:w="562" w:type="dxa"/>
          </w:tcPr>
          <w:p w14:paraId="6EAC56BA" w14:textId="53106E7F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083B61EA" w14:textId="77777777" w:rsidR="00ED4690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Федотова Лариса Валерьевна</w:t>
            </w:r>
          </w:p>
          <w:p w14:paraId="6488015F" w14:textId="3871FE73" w:rsidR="00EB165A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0A9979E" w14:textId="05690E39" w:rsidR="00ED4690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4690" w:rsidRPr="00EB165A">
              <w:rPr>
                <w:rFonts w:ascii="Times New Roman" w:hAnsi="Times New Roman" w:cs="Times New Roman"/>
                <w:sz w:val="24"/>
                <w:szCs w:val="24"/>
              </w:rPr>
              <w:t>полномоченный по охране труда</w:t>
            </w:r>
          </w:p>
        </w:tc>
      </w:tr>
      <w:tr w:rsidR="00ED4690" w:rsidRPr="00EB165A" w14:paraId="3F41BA56" w14:textId="77777777" w:rsidTr="00EB165A">
        <w:tc>
          <w:tcPr>
            <w:tcW w:w="562" w:type="dxa"/>
          </w:tcPr>
          <w:p w14:paraId="6F0B4499" w14:textId="74D25F04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E539859" w14:textId="7A4E2549" w:rsidR="00ED4690" w:rsidRPr="00EB165A" w:rsidRDefault="00E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814" w:type="dxa"/>
          </w:tcPr>
          <w:p w14:paraId="08083E11" w14:textId="085E0441" w:rsidR="00ED4690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контрольно-ревизионной комиссии</w:t>
            </w:r>
          </w:p>
        </w:tc>
      </w:tr>
      <w:tr w:rsidR="00EB165A" w:rsidRPr="00EB165A" w14:paraId="6239CDB5" w14:textId="77777777" w:rsidTr="00EB165A">
        <w:tc>
          <w:tcPr>
            <w:tcW w:w="562" w:type="dxa"/>
          </w:tcPr>
          <w:p w14:paraId="42295637" w14:textId="5E95833A" w:rsidR="00EB165A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6DD53CC" w14:textId="55ECA60B" w:rsidR="00EB165A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Антонюм</w:t>
            </w:r>
            <w:proofErr w:type="spellEnd"/>
            <w:r w:rsidRPr="00EB165A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814" w:type="dxa"/>
          </w:tcPr>
          <w:p w14:paraId="33E48E74" w14:textId="385F916C" w:rsidR="00EB165A" w:rsidRPr="00EB165A" w:rsidRDefault="00EB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EB165A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контрольно-ревизионной комиссии</w:t>
            </w:r>
          </w:p>
        </w:tc>
      </w:tr>
    </w:tbl>
    <w:p w14:paraId="784A8017" w14:textId="77777777" w:rsidR="00ED4690" w:rsidRPr="00EB165A" w:rsidRDefault="00ED4690">
      <w:pPr>
        <w:rPr>
          <w:rFonts w:ascii="Times New Roman" w:hAnsi="Times New Roman" w:cs="Times New Roman"/>
          <w:sz w:val="24"/>
          <w:szCs w:val="24"/>
        </w:rPr>
      </w:pPr>
    </w:p>
    <w:sectPr w:rsidR="00ED4690" w:rsidRPr="00EB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0E"/>
    <w:rsid w:val="0069330E"/>
    <w:rsid w:val="00E255F3"/>
    <w:rsid w:val="00EB165A"/>
    <w:rsid w:val="00ED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184A"/>
  <w15:chartTrackingRefBased/>
  <w15:docId w15:val="{9805B1E1-47D0-4CF3-85FF-B0D627DB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3</cp:revision>
  <dcterms:created xsi:type="dcterms:W3CDTF">2022-11-29T13:34:00Z</dcterms:created>
  <dcterms:modified xsi:type="dcterms:W3CDTF">2022-11-29T13:54:00Z</dcterms:modified>
</cp:coreProperties>
</file>