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17B" w:rsidRPr="002C0927" w:rsidRDefault="003A117B" w:rsidP="003A117B">
      <w:pPr>
        <w:jc w:val="center"/>
        <w:rPr>
          <w:b/>
        </w:rPr>
      </w:pPr>
      <w:r w:rsidRPr="002C0927">
        <w:rPr>
          <w:b/>
        </w:rPr>
        <w:t>Профсоюзный актив первичной профсоюзной организации</w:t>
      </w:r>
    </w:p>
    <w:p w:rsidR="003A117B" w:rsidRPr="002C0927" w:rsidRDefault="00E22F00" w:rsidP="003A117B">
      <w:pPr>
        <w:jc w:val="center"/>
        <w:rPr>
          <w:b/>
        </w:rPr>
      </w:pPr>
      <w:r>
        <w:rPr>
          <w:b/>
        </w:rPr>
        <w:t>МБОУ «</w:t>
      </w:r>
      <w:r w:rsidR="009E3ED9">
        <w:rPr>
          <w:b/>
        </w:rPr>
        <w:t>Школа</w:t>
      </w:r>
      <w:r>
        <w:rPr>
          <w:b/>
        </w:rPr>
        <w:t xml:space="preserve"> №</w:t>
      </w:r>
      <w:r w:rsidR="009E3ED9">
        <w:rPr>
          <w:b/>
        </w:rPr>
        <w:t>13</w:t>
      </w:r>
      <w:r w:rsidR="003A117B" w:rsidRPr="002C0927">
        <w:rPr>
          <w:b/>
        </w:rPr>
        <w:t xml:space="preserve">» </w:t>
      </w:r>
      <w:proofErr w:type="spellStart"/>
      <w:r w:rsidR="003A117B" w:rsidRPr="002C0927">
        <w:rPr>
          <w:b/>
        </w:rPr>
        <w:t>Вахитовского</w:t>
      </w:r>
      <w:proofErr w:type="spellEnd"/>
      <w:r w:rsidR="003A117B" w:rsidRPr="002C0927">
        <w:rPr>
          <w:b/>
        </w:rPr>
        <w:t xml:space="preserve"> района </w:t>
      </w:r>
      <w:proofErr w:type="spellStart"/>
      <w:r w:rsidR="003A117B" w:rsidRPr="002C0927">
        <w:rPr>
          <w:b/>
        </w:rPr>
        <w:t>г.Казани</w:t>
      </w:r>
      <w:proofErr w:type="spellEnd"/>
    </w:p>
    <w:p w:rsidR="003A117B" w:rsidRDefault="003A117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"/>
        <w:gridCol w:w="3555"/>
        <w:gridCol w:w="4780"/>
      </w:tblGrid>
      <w:tr w:rsidR="003A117B" w:rsidTr="00E612B2">
        <w:trPr>
          <w:trHeight w:val="847"/>
        </w:trPr>
        <w:tc>
          <w:tcPr>
            <w:tcW w:w="679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№ п/п</w:t>
            </w:r>
          </w:p>
        </w:tc>
        <w:tc>
          <w:tcPr>
            <w:tcW w:w="3555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Фамилия, имя, отчество</w:t>
            </w:r>
          </w:p>
        </w:tc>
        <w:tc>
          <w:tcPr>
            <w:tcW w:w="4780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Должность профактива</w:t>
            </w:r>
          </w:p>
        </w:tc>
      </w:tr>
      <w:tr w:rsidR="003A117B" w:rsidTr="00E612B2">
        <w:trPr>
          <w:trHeight w:val="413"/>
        </w:trPr>
        <w:tc>
          <w:tcPr>
            <w:tcW w:w="679" w:type="dxa"/>
          </w:tcPr>
          <w:p w:rsidR="003A117B" w:rsidRPr="003A117B" w:rsidRDefault="003A117B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3A117B" w:rsidRDefault="009E3ED9" w:rsidP="00753ED0">
            <w:pPr>
              <w:jc w:val="left"/>
            </w:pPr>
            <w:r>
              <w:t xml:space="preserve">Маликова Наиля </w:t>
            </w:r>
            <w:proofErr w:type="spellStart"/>
            <w:r>
              <w:t>Талгатовна</w:t>
            </w:r>
            <w:proofErr w:type="spellEnd"/>
          </w:p>
        </w:tc>
        <w:tc>
          <w:tcPr>
            <w:tcW w:w="4780" w:type="dxa"/>
          </w:tcPr>
          <w:p w:rsidR="003A117B" w:rsidRDefault="003A117B">
            <w:r>
              <w:t>Председатель ППО</w:t>
            </w:r>
          </w:p>
        </w:tc>
      </w:tr>
      <w:tr w:rsidR="00EE6884" w:rsidTr="00EE6884">
        <w:trPr>
          <w:trHeight w:val="576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Default="009E3ED9" w:rsidP="00EE6884">
            <w:pPr>
              <w:jc w:val="left"/>
            </w:pPr>
            <w:r>
              <w:t>Андреевская Алёна Павловна</w:t>
            </w:r>
          </w:p>
        </w:tc>
        <w:tc>
          <w:tcPr>
            <w:tcW w:w="4780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EE6884" w:rsidTr="00EE6884">
        <w:trPr>
          <w:trHeight w:val="55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Default="009E3ED9" w:rsidP="00EE6884">
            <w:pPr>
              <w:jc w:val="left"/>
            </w:pPr>
            <w:r>
              <w:t>Яшина Елена Васильевна</w:t>
            </w:r>
          </w:p>
        </w:tc>
        <w:tc>
          <w:tcPr>
            <w:tcW w:w="4780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EE6884" w:rsidTr="00E612B2">
        <w:trPr>
          <w:trHeight w:val="84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9E3ED9" w:rsidP="00EE6884">
            <w:pPr>
              <w:jc w:val="left"/>
            </w:pPr>
            <w:r>
              <w:t xml:space="preserve">Каратаева Ильмира </w:t>
            </w:r>
            <w:proofErr w:type="spellStart"/>
            <w:r>
              <w:t>Рафаэльевна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3A117B">
              <w:t>Председатель контрольно-ревизионной комиссии ППО</w:t>
            </w:r>
          </w:p>
        </w:tc>
      </w:tr>
      <w:tr w:rsidR="00EE6884" w:rsidTr="00E612B2">
        <w:trPr>
          <w:trHeight w:val="82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9E3ED9" w:rsidP="00EE6884">
            <w:pPr>
              <w:jc w:val="left"/>
            </w:pPr>
            <w:r>
              <w:t xml:space="preserve">Закирова </w:t>
            </w:r>
            <w:proofErr w:type="spellStart"/>
            <w:r>
              <w:t>Зульфира</w:t>
            </w:r>
            <w:proofErr w:type="spellEnd"/>
            <w:r>
              <w:t xml:space="preserve"> </w:t>
            </w:r>
            <w:proofErr w:type="spellStart"/>
            <w:r>
              <w:t>Бурхановна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3A117B">
              <w:t>Член контрольно-ревизионной комиссии ППО</w:t>
            </w:r>
          </w:p>
        </w:tc>
      </w:tr>
      <w:tr w:rsidR="00EE6884" w:rsidTr="00E612B2">
        <w:trPr>
          <w:trHeight w:val="82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9E3ED9" w:rsidP="00EE6884">
            <w:pPr>
              <w:jc w:val="left"/>
            </w:pPr>
            <w:proofErr w:type="spellStart"/>
            <w:r>
              <w:t>Ионова</w:t>
            </w:r>
            <w:proofErr w:type="spellEnd"/>
            <w:r>
              <w:t xml:space="preserve"> Елена Васильевна</w:t>
            </w:r>
            <w:bookmarkStart w:id="0" w:name="_GoBack"/>
            <w:bookmarkEnd w:id="0"/>
          </w:p>
        </w:tc>
        <w:tc>
          <w:tcPr>
            <w:tcW w:w="4780" w:type="dxa"/>
          </w:tcPr>
          <w:p w:rsidR="00EE6884" w:rsidRDefault="00EE6884" w:rsidP="00EE6884">
            <w:r w:rsidRPr="002C0927">
              <w:t>Уполномоченный по охране труда и здоровья</w:t>
            </w:r>
          </w:p>
        </w:tc>
      </w:tr>
    </w:tbl>
    <w:p w:rsidR="00C75E27" w:rsidRDefault="00C75E27"/>
    <w:p w:rsidR="00EE6884" w:rsidRPr="00EE6884" w:rsidRDefault="00EE6884">
      <w:pPr>
        <w:rPr>
          <w:i/>
        </w:rPr>
      </w:pPr>
      <w:r w:rsidRPr="00EE6884">
        <w:rPr>
          <w:i/>
        </w:rPr>
        <w:t xml:space="preserve">Примечание: </w:t>
      </w:r>
      <w:r>
        <w:rPr>
          <w:i/>
        </w:rPr>
        <w:t>в больших организациях членов профсоюзного комитета ППО от 5 до 9 человек (нечетное число вместе с председателем профкома).</w:t>
      </w:r>
    </w:p>
    <w:sectPr w:rsidR="00EE6884" w:rsidRPr="00EE6884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D60D66"/>
    <w:multiLevelType w:val="hybridMultilevel"/>
    <w:tmpl w:val="7D78D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BA2"/>
    <w:rsid w:val="00107DA1"/>
    <w:rsid w:val="00270BA2"/>
    <w:rsid w:val="002C0927"/>
    <w:rsid w:val="003A117B"/>
    <w:rsid w:val="00753ED0"/>
    <w:rsid w:val="008B4879"/>
    <w:rsid w:val="009E3ED9"/>
    <w:rsid w:val="00C75E27"/>
    <w:rsid w:val="00E22F00"/>
    <w:rsid w:val="00E612B2"/>
    <w:rsid w:val="00EE6884"/>
    <w:rsid w:val="00F6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531DC9-B821-45CD-9FD0-E3910D90C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Aygul.Zaytseva@yandex.ru</dc:creator>
  <cp:keywords/>
  <dc:description/>
  <cp:lastModifiedBy>Пользователь</cp:lastModifiedBy>
  <cp:revision>2</cp:revision>
  <dcterms:created xsi:type="dcterms:W3CDTF">2022-11-30T12:06:00Z</dcterms:created>
  <dcterms:modified xsi:type="dcterms:W3CDTF">2022-11-30T12:06:00Z</dcterms:modified>
</cp:coreProperties>
</file>