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CBA" w:rsidRDefault="00845CBA">
      <w:r>
        <w:rPr>
          <w:noProof/>
          <w:lang w:eastAsia="ru-RU"/>
        </w:rPr>
        <w:drawing>
          <wp:inline distT="0" distB="0" distL="0" distR="0" wp14:anchorId="6E1DCBBF" wp14:editId="081E4C4F">
            <wp:extent cx="5940425" cy="2740375"/>
            <wp:effectExtent l="0" t="0" r="3175" b="3175"/>
            <wp:docPr id="1" name="Рисунок 1" descr="C:\Users\АБАК\Searches\Desktop\20210215_12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Searches\Desktop\20210215_1201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CBA" w:rsidRDefault="00845CBA"/>
    <w:p w:rsidR="00845CBA" w:rsidRDefault="00845CBA" w:rsidP="00D73D0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73D01">
        <w:rPr>
          <w:rFonts w:ascii="Times New Roman" w:hAnsi="Times New Roman" w:cs="Times New Roman"/>
          <w:sz w:val="28"/>
          <w:szCs w:val="28"/>
          <w:lang w:val="tt-RU"/>
        </w:rPr>
        <w:t>Муса Җәлилнең  тууына 115 ел уңаеннан</w:t>
      </w:r>
      <w:r w:rsidR="00694567">
        <w:rPr>
          <w:rFonts w:ascii="Times New Roman" w:hAnsi="Times New Roman" w:cs="Times New Roman"/>
          <w:sz w:val="28"/>
          <w:szCs w:val="28"/>
          <w:lang w:val="tt-RU"/>
        </w:rPr>
        <w:t xml:space="preserve">, 15 нче февраль көнне </w:t>
      </w:r>
      <w:r w:rsidRPr="00D73D01">
        <w:rPr>
          <w:rFonts w:ascii="Times New Roman" w:hAnsi="Times New Roman" w:cs="Times New Roman"/>
          <w:sz w:val="28"/>
          <w:szCs w:val="28"/>
          <w:lang w:val="tt-RU"/>
        </w:rPr>
        <w:t xml:space="preserve"> 3-4 сыйныфларда </w:t>
      </w:r>
      <w:r w:rsidRPr="00D73D01">
        <w:rPr>
          <w:rFonts w:ascii="Times New Roman" w:hAnsi="Times New Roman" w:cs="Times New Roman"/>
          <w:sz w:val="28"/>
          <w:szCs w:val="28"/>
        </w:rPr>
        <w:t xml:space="preserve"> «</w:t>
      </w:r>
      <w:r w:rsidRPr="00D73D01">
        <w:rPr>
          <w:rFonts w:ascii="Times New Roman" w:hAnsi="Times New Roman" w:cs="Times New Roman"/>
          <w:sz w:val="28"/>
          <w:szCs w:val="28"/>
          <w:lang w:val="tt-RU"/>
        </w:rPr>
        <w:t>М.Җәлил – үлемсез шагыйр</w:t>
      </w:r>
      <w:r w:rsidRPr="00D73D01">
        <w:rPr>
          <w:rFonts w:ascii="Times New Roman" w:hAnsi="Times New Roman" w:cs="Times New Roman"/>
          <w:sz w:val="28"/>
          <w:szCs w:val="28"/>
        </w:rPr>
        <w:t xml:space="preserve">ь» </w:t>
      </w:r>
      <w:r w:rsidR="00D73D0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73D01">
        <w:rPr>
          <w:rFonts w:ascii="Times New Roman" w:hAnsi="Times New Roman" w:cs="Times New Roman"/>
          <w:sz w:val="28"/>
          <w:szCs w:val="28"/>
        </w:rPr>
        <w:t xml:space="preserve">исеме астында </w:t>
      </w:r>
      <w:r w:rsidR="00D73D01" w:rsidRPr="00D73D0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73D01" w:rsidRPr="00D73D01">
        <w:rPr>
          <w:rFonts w:ascii="Times New Roman" w:hAnsi="Times New Roman" w:cs="Times New Roman"/>
          <w:sz w:val="28"/>
          <w:szCs w:val="28"/>
        </w:rPr>
        <w:t xml:space="preserve">сыйныфтан </w:t>
      </w:r>
      <w:r w:rsidR="00D73D01" w:rsidRPr="00D73D0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73D01" w:rsidRPr="00D73D01">
        <w:rPr>
          <w:rFonts w:ascii="Times New Roman" w:hAnsi="Times New Roman" w:cs="Times New Roman"/>
          <w:sz w:val="28"/>
          <w:szCs w:val="28"/>
        </w:rPr>
        <w:t xml:space="preserve">тыш чара </w:t>
      </w:r>
      <w:r w:rsidR="00D73D01" w:rsidRPr="00D73D01">
        <w:rPr>
          <w:rFonts w:ascii="Times New Roman" w:hAnsi="Times New Roman" w:cs="Times New Roman"/>
          <w:sz w:val="28"/>
          <w:szCs w:val="28"/>
          <w:lang w:val="tt-RU"/>
        </w:rPr>
        <w:t>ү</w:t>
      </w:r>
      <w:r w:rsidR="00D73D01" w:rsidRPr="00D73D01">
        <w:rPr>
          <w:rFonts w:ascii="Times New Roman" w:hAnsi="Times New Roman" w:cs="Times New Roman"/>
          <w:sz w:val="28"/>
          <w:szCs w:val="28"/>
        </w:rPr>
        <w:t>тк</w:t>
      </w:r>
      <w:r w:rsidR="00D73D01" w:rsidRPr="00D73D01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D73D01" w:rsidRPr="00D73D01">
        <w:rPr>
          <w:rFonts w:ascii="Times New Roman" w:hAnsi="Times New Roman" w:cs="Times New Roman"/>
          <w:sz w:val="28"/>
          <w:szCs w:val="28"/>
        </w:rPr>
        <w:t xml:space="preserve">релде. </w:t>
      </w:r>
      <w:r w:rsidR="00D73D01" w:rsidRPr="00D73D0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73D01" w:rsidRPr="00D73D01">
        <w:rPr>
          <w:rFonts w:ascii="Times New Roman" w:hAnsi="Times New Roman" w:cs="Times New Roman"/>
          <w:sz w:val="28"/>
          <w:szCs w:val="28"/>
        </w:rPr>
        <w:t xml:space="preserve">Укучылар </w:t>
      </w:r>
      <w:r w:rsidR="00C63208">
        <w:rPr>
          <w:rFonts w:ascii="Times New Roman" w:hAnsi="Times New Roman" w:cs="Times New Roman"/>
          <w:sz w:val="28"/>
          <w:szCs w:val="28"/>
        </w:rPr>
        <w:t xml:space="preserve"> </w:t>
      </w:r>
      <w:r w:rsidR="00D73D01" w:rsidRPr="00D73D01">
        <w:rPr>
          <w:rFonts w:ascii="Times New Roman" w:hAnsi="Times New Roman" w:cs="Times New Roman"/>
          <w:sz w:val="28"/>
          <w:szCs w:val="28"/>
        </w:rPr>
        <w:t>шагыйрьне</w:t>
      </w:r>
      <w:r w:rsidR="00D73D01" w:rsidRPr="00D73D01">
        <w:rPr>
          <w:rFonts w:ascii="Times New Roman" w:hAnsi="Times New Roman" w:cs="Times New Roman"/>
          <w:sz w:val="28"/>
          <w:szCs w:val="28"/>
          <w:lang w:val="tt-RU"/>
        </w:rPr>
        <w:t xml:space="preserve">ң </w:t>
      </w:r>
      <w:r w:rsidR="00D73D01" w:rsidRPr="00D73D01">
        <w:rPr>
          <w:rFonts w:ascii="Times New Roman" w:hAnsi="Times New Roman" w:cs="Times New Roman"/>
          <w:sz w:val="28"/>
          <w:szCs w:val="28"/>
        </w:rPr>
        <w:t>шигырьл</w:t>
      </w:r>
      <w:r w:rsidR="00D73D01" w:rsidRPr="00D73D01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D73D01" w:rsidRPr="00D73D01">
        <w:rPr>
          <w:rFonts w:ascii="Times New Roman" w:hAnsi="Times New Roman" w:cs="Times New Roman"/>
          <w:sz w:val="28"/>
          <w:szCs w:val="28"/>
        </w:rPr>
        <w:t>рен с</w:t>
      </w:r>
      <w:r w:rsidR="00D73D01" w:rsidRPr="00D73D01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="00D73D01" w:rsidRPr="00D73D01">
        <w:rPr>
          <w:rFonts w:ascii="Times New Roman" w:hAnsi="Times New Roman" w:cs="Times New Roman"/>
          <w:sz w:val="28"/>
          <w:szCs w:val="28"/>
        </w:rPr>
        <w:t>йл</w:t>
      </w:r>
      <w:r w:rsidR="00D73D01" w:rsidRPr="00D73D01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D73D01" w:rsidRPr="00D73D01">
        <w:rPr>
          <w:rFonts w:ascii="Times New Roman" w:hAnsi="Times New Roman" w:cs="Times New Roman"/>
          <w:sz w:val="28"/>
          <w:szCs w:val="28"/>
        </w:rPr>
        <w:t>дел</w:t>
      </w:r>
      <w:r w:rsidR="00D73D01" w:rsidRPr="00D73D01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D73D01" w:rsidRPr="00D73D01">
        <w:rPr>
          <w:rFonts w:ascii="Times New Roman" w:hAnsi="Times New Roman" w:cs="Times New Roman"/>
          <w:sz w:val="28"/>
          <w:szCs w:val="28"/>
        </w:rPr>
        <w:t>р,</w:t>
      </w:r>
      <w:r w:rsidR="00D73D0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73D01" w:rsidRPr="00D73D01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="00D73D01" w:rsidRPr="00D73D01">
        <w:rPr>
          <w:rFonts w:ascii="Times New Roman" w:hAnsi="Times New Roman" w:cs="Times New Roman"/>
          <w:sz w:val="28"/>
          <w:szCs w:val="28"/>
        </w:rPr>
        <w:t xml:space="preserve">ырларын </w:t>
      </w:r>
      <w:r w:rsidR="00D73D01" w:rsidRPr="00D73D01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="00D73D01" w:rsidRPr="00D73D01">
        <w:rPr>
          <w:rFonts w:ascii="Times New Roman" w:hAnsi="Times New Roman" w:cs="Times New Roman"/>
          <w:sz w:val="28"/>
          <w:szCs w:val="28"/>
        </w:rPr>
        <w:t>ырладылар.</w:t>
      </w:r>
    </w:p>
    <w:p w:rsidR="00D73D01" w:rsidRDefault="00D73D01" w:rsidP="00D73D01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73D01" w:rsidRPr="00D73D01" w:rsidRDefault="00D73D01" w:rsidP="00D73D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115летию со дня рождения великого поэта М.Джалиля</w:t>
      </w:r>
      <w:r w:rsidR="0069456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417CA">
        <w:rPr>
          <w:rFonts w:ascii="Times New Roman" w:hAnsi="Times New Roman" w:cs="Times New Roman"/>
          <w:sz w:val="28"/>
          <w:szCs w:val="28"/>
          <w:lang w:val="tt-RU"/>
        </w:rPr>
        <w:t>,</w:t>
      </w:r>
      <w:bookmarkStart w:id="0" w:name="_GoBack"/>
      <w:bookmarkEnd w:id="0"/>
      <w:r w:rsidR="00694567">
        <w:rPr>
          <w:rFonts w:ascii="Times New Roman" w:hAnsi="Times New Roman" w:cs="Times New Roman"/>
          <w:sz w:val="28"/>
          <w:szCs w:val="28"/>
          <w:lang w:val="tt-RU"/>
        </w:rPr>
        <w:t xml:space="preserve">15 февраля </w:t>
      </w:r>
      <w:r>
        <w:rPr>
          <w:rFonts w:ascii="Times New Roman" w:hAnsi="Times New Roman" w:cs="Times New Roman"/>
          <w:sz w:val="28"/>
          <w:szCs w:val="28"/>
        </w:rPr>
        <w:t xml:space="preserve"> в 3-4 классах прошло внеклассное мероприятие по теме: «М.Джалиль – бессмертный полк». Ученики рассказывали его стихотворения </w:t>
      </w:r>
      <w:r w:rsidR="00F417CA">
        <w:rPr>
          <w:rFonts w:ascii="Times New Roman" w:hAnsi="Times New Roman" w:cs="Times New Roman"/>
          <w:sz w:val="28"/>
          <w:szCs w:val="28"/>
        </w:rPr>
        <w:t>и пели его песни.</w:t>
      </w:r>
    </w:p>
    <w:sectPr w:rsidR="00D73D01" w:rsidRPr="00D7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FF"/>
    <w:rsid w:val="00543AE5"/>
    <w:rsid w:val="00694567"/>
    <w:rsid w:val="00845CBA"/>
    <w:rsid w:val="009C2BA9"/>
    <w:rsid w:val="00C355A6"/>
    <w:rsid w:val="00C63208"/>
    <w:rsid w:val="00D73D01"/>
    <w:rsid w:val="00DD54FF"/>
    <w:rsid w:val="00F4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C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FC287-F713-4EEF-8F97-17322ACEC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8</cp:revision>
  <dcterms:created xsi:type="dcterms:W3CDTF">2021-02-15T10:07:00Z</dcterms:created>
  <dcterms:modified xsi:type="dcterms:W3CDTF">2021-02-15T10:22:00Z</dcterms:modified>
</cp:coreProperties>
</file>