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CA" w:rsidRPr="001157C1" w:rsidRDefault="001157C1" w:rsidP="001157C1">
      <w:pPr>
        <w:pStyle w:val="a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F408242" wp14:editId="48D200E2">
            <wp:extent cx="9320530" cy="6772531"/>
            <wp:effectExtent l="0" t="0" r="0" b="9525"/>
            <wp:docPr id="1" name="Рисунок 1" descr="C:\Users\Ксения\Desktop\рабочие программы учителей\Вера Александровна\БИОЛОГ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ера Александровна\БИОЛОГ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530" cy="677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C6E" w:rsidRPr="00CC4AEC">
        <w:rPr>
          <w:rFonts w:eastAsia="Times New Roman"/>
          <w:b/>
          <w:bCs/>
          <w:iCs/>
          <w:sz w:val="24"/>
          <w:szCs w:val="24"/>
        </w:rPr>
        <w:t xml:space="preserve">                      </w:t>
      </w:r>
    </w:p>
    <w:p w:rsidR="000B06B1" w:rsidRDefault="001157C1" w:rsidP="00BE02CA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lastRenderedPageBreak/>
        <w:t>П</w:t>
      </w:r>
      <w:r w:rsidR="007D1D94" w:rsidRPr="00CC4AEC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ланируемые  результаты </w:t>
      </w:r>
      <w:bookmarkStart w:id="0" w:name="_GoBack"/>
      <w:bookmarkEnd w:id="0"/>
    </w:p>
    <w:p w:rsidR="00347000" w:rsidRPr="00347000" w:rsidRDefault="00347000" w:rsidP="00347000">
      <w:pPr>
        <w:spacing w:after="0" w:line="240" w:lineRule="auto"/>
        <w:ind w:left="360"/>
      </w:pPr>
    </w:p>
    <w:p w:rsidR="00347000" w:rsidRPr="00347000" w:rsidRDefault="00347000" w:rsidP="00347000">
      <w:pPr>
        <w:pStyle w:val="af0"/>
        <w:numPr>
          <w:ilvl w:val="0"/>
          <w:numId w:val="26"/>
        </w:numPr>
        <w:shd w:val="clear" w:color="auto" w:fill="F4F7FB"/>
        <w:spacing w:before="0" w:beforeAutospacing="0" w:afterAutospacing="0"/>
        <w:rPr>
          <w:color w:val="212529"/>
        </w:rPr>
      </w:pPr>
      <w:r>
        <w:rPr>
          <w:rFonts w:ascii="Arial" w:hAnsi="Arial" w:cs="Arial"/>
          <w:color w:val="212529"/>
        </w:rPr>
        <w:t>1</w:t>
      </w:r>
      <w:r w:rsidRPr="00347000">
        <w:rPr>
          <w:rFonts w:ascii="Arial" w:hAnsi="Arial" w:cs="Arial"/>
          <w:color w:val="212529"/>
        </w:rPr>
        <w:t xml:space="preserve">) </w:t>
      </w:r>
      <w:r w:rsidRPr="00347000">
        <w:rPr>
          <w:color w:val="212529"/>
        </w:rPr>
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347000" w:rsidRPr="00347000" w:rsidRDefault="00347000" w:rsidP="00347000">
      <w:pPr>
        <w:pStyle w:val="af0"/>
        <w:numPr>
          <w:ilvl w:val="0"/>
          <w:numId w:val="26"/>
        </w:numPr>
        <w:shd w:val="clear" w:color="auto" w:fill="F4F7FB"/>
        <w:spacing w:before="0" w:beforeAutospacing="0" w:afterAutospacing="0"/>
        <w:rPr>
          <w:color w:val="212529"/>
        </w:rPr>
      </w:pPr>
      <w:r w:rsidRPr="00347000">
        <w:rPr>
          <w:color w:val="212529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347000">
        <w:rPr>
          <w:color w:val="212529"/>
        </w:rPr>
        <w:t>экосистемной</w:t>
      </w:r>
      <w:proofErr w:type="spellEnd"/>
      <w:r w:rsidRPr="00347000">
        <w:rPr>
          <w:color w:val="212529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347000" w:rsidRPr="00347000" w:rsidRDefault="00347000" w:rsidP="00347000">
      <w:pPr>
        <w:pStyle w:val="af0"/>
        <w:numPr>
          <w:ilvl w:val="0"/>
          <w:numId w:val="26"/>
        </w:numPr>
        <w:shd w:val="clear" w:color="auto" w:fill="F4F7FB"/>
        <w:spacing w:before="0" w:beforeAutospacing="0" w:afterAutospacing="0"/>
        <w:rPr>
          <w:color w:val="212529"/>
        </w:rPr>
      </w:pPr>
      <w:r w:rsidRPr="00347000">
        <w:rPr>
          <w:color w:val="212529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347000" w:rsidRPr="00347000" w:rsidRDefault="00347000" w:rsidP="00347000">
      <w:pPr>
        <w:pStyle w:val="af0"/>
        <w:numPr>
          <w:ilvl w:val="0"/>
          <w:numId w:val="26"/>
        </w:numPr>
        <w:shd w:val="clear" w:color="auto" w:fill="F4F7FB"/>
        <w:spacing w:before="0" w:beforeAutospacing="0" w:afterAutospacing="0"/>
        <w:rPr>
          <w:color w:val="212529"/>
        </w:rPr>
      </w:pPr>
      <w:r w:rsidRPr="00347000">
        <w:rPr>
          <w:color w:val="212529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347000" w:rsidRPr="00347000" w:rsidRDefault="00347000" w:rsidP="00347000">
      <w:pPr>
        <w:pStyle w:val="af0"/>
        <w:numPr>
          <w:ilvl w:val="0"/>
          <w:numId w:val="26"/>
        </w:numPr>
        <w:shd w:val="clear" w:color="auto" w:fill="F4F7FB"/>
        <w:spacing w:before="0" w:beforeAutospacing="0" w:afterAutospacing="0"/>
        <w:rPr>
          <w:color w:val="212529"/>
        </w:rPr>
      </w:pPr>
      <w:r w:rsidRPr="00347000">
        <w:rPr>
          <w:color w:val="212529"/>
        </w:rPr>
        <w:t xml:space="preserve">5) формирование представлений о значении биологических наук в решении </w:t>
      </w:r>
      <w:proofErr w:type="gramStart"/>
      <w:r w:rsidRPr="00347000">
        <w:rPr>
          <w:color w:val="212529"/>
        </w:rPr>
        <w:t>проблем необходимости рационального природопользования защиты здоровья людей</w:t>
      </w:r>
      <w:proofErr w:type="gramEnd"/>
      <w:r w:rsidRPr="00347000">
        <w:rPr>
          <w:color w:val="212529"/>
        </w:rPr>
        <w:t xml:space="preserve"> в условиях быстрого изменения экологического качества окружающей среды;</w:t>
      </w:r>
    </w:p>
    <w:p w:rsidR="00347000" w:rsidRPr="00347000" w:rsidRDefault="00347000" w:rsidP="00347000">
      <w:pPr>
        <w:pStyle w:val="af0"/>
        <w:numPr>
          <w:ilvl w:val="0"/>
          <w:numId w:val="26"/>
        </w:numPr>
        <w:shd w:val="clear" w:color="auto" w:fill="F4F7FB"/>
        <w:spacing w:before="0" w:beforeAutospacing="0" w:afterAutospacing="0"/>
        <w:rPr>
          <w:color w:val="212529"/>
        </w:rPr>
      </w:pPr>
      <w:r w:rsidRPr="00347000">
        <w:rPr>
          <w:color w:val="212529"/>
        </w:rP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347000" w:rsidRPr="00CC4AEC" w:rsidRDefault="00347000" w:rsidP="00BE02CA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953E7C" w:rsidRPr="00EA45DE" w:rsidRDefault="00953E7C" w:rsidP="0095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DE"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основной образовательной программы</w:t>
      </w:r>
    </w:p>
    <w:p w:rsidR="00953E7C" w:rsidRPr="00EA45DE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DE">
        <w:rPr>
          <w:rFonts w:ascii="Times New Roman" w:hAnsi="Times New Roman" w:cs="Times New Roman"/>
          <w:b/>
          <w:sz w:val="24"/>
          <w:szCs w:val="24"/>
        </w:rPr>
        <w:t>основного общего образования должны отражать: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CC4AEC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CC4AEC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lastRenderedPageBreak/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4AEC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53E7C" w:rsidRPr="00EA45DE" w:rsidRDefault="00953E7C" w:rsidP="00EA45D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A45D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A45DE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lastRenderedPageBreak/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C4AEC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C4AEC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контекстной речью;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ИКТ – компетенции); развитие мотивации к овладению культурой активного пользования словарями и другими поисковыми системами;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53E7C" w:rsidRPr="00EA45DE" w:rsidRDefault="00953E7C" w:rsidP="0095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 xml:space="preserve"> </w:t>
      </w:r>
      <w:r w:rsidRPr="00EA45DE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основной образовательной программы</w:t>
      </w:r>
    </w:p>
    <w:p w:rsidR="00EA45DE" w:rsidRPr="00347000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следующем уровне общего образования.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 xml:space="preserve"> формирование целостной научной картины мира;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овладение научным подходом к решению различных задач; овладение умениями формулировать гипотезы, конструировать, проводить эксперименты, оценивать полученные результаты; овладение умением сопоставлять экспериментальные и теоретические знания с объективными реалиями жизни; воспитание ответственного и бережного отношения к окружающей среде; овладение </w:t>
      </w:r>
      <w:proofErr w:type="spellStart"/>
      <w:r w:rsidRPr="00CC4AEC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CC4AEC">
        <w:rPr>
          <w:rFonts w:ascii="Times New Roman" w:hAnsi="Times New Roman" w:cs="Times New Roman"/>
          <w:sz w:val="24"/>
          <w:szCs w:val="24"/>
        </w:rPr>
        <w:t xml:space="preserve"> познавательной моделью и ее применение в целях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 xml:space="preserve">прогноза экологических рисков для здоровья людей, безопасности жизни, качества окружающей среды; осознание значимости концепции устойчивого развития;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CC4AEC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CC4AEC">
        <w:rPr>
          <w:rFonts w:ascii="Times New Roman" w:hAnsi="Times New Roman" w:cs="Times New Roman"/>
          <w:sz w:val="24"/>
          <w:szCs w:val="24"/>
        </w:rPr>
        <w:t xml:space="preserve"> анализе учебных задач.</w:t>
      </w:r>
    </w:p>
    <w:p w:rsidR="00953E7C" w:rsidRPr="00CC4AEC" w:rsidRDefault="00953E7C" w:rsidP="000B06B1">
      <w:pPr>
        <w:keepNext/>
        <w:keepLines/>
        <w:spacing w:before="200" w:after="0" w:line="240" w:lineRule="auto"/>
        <w:ind w:left="708"/>
        <w:outlineLvl w:val="3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347000" w:rsidRDefault="00347000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 xml:space="preserve">В результате изучения курса биологии в основной школе: 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Выпускник </w:t>
      </w:r>
      <w:r w:rsidRPr="00CC4AEC">
        <w:rPr>
          <w:rFonts w:ascii="Times New Roman" w:eastAsia="Calibri" w:hAnsi="Times New Roman" w:cs="Times New Roman"/>
          <w:b/>
          <w:sz w:val="24"/>
          <w:szCs w:val="24"/>
        </w:rPr>
        <w:t xml:space="preserve">научится </w:t>
      </w:r>
      <w:r w:rsidRPr="00CC4AEC">
        <w:rPr>
          <w:rFonts w:ascii="Times New Roman" w:eastAsia="Calibri" w:hAnsi="Times New Roman" w:cs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CC4AEC">
        <w:rPr>
          <w:rFonts w:ascii="Times New Roman" w:eastAsia="Calibri" w:hAnsi="Times New Roman" w:cs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CC4A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C4AEC">
        <w:rPr>
          <w:rFonts w:ascii="Times New Roman" w:eastAsia="Calibri" w:hAnsi="Times New Roman" w:cs="Times New Roman"/>
          <w:sz w:val="24"/>
          <w:szCs w:val="24"/>
        </w:rPr>
        <w:t>овладеет</w:t>
      </w:r>
      <w:r w:rsidRPr="00CC4A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C4AEC">
        <w:rPr>
          <w:rFonts w:ascii="Times New Roman" w:eastAsia="Calibri" w:hAnsi="Times New Roman" w:cs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4AEC">
        <w:rPr>
          <w:rFonts w:ascii="Times New Roman" w:eastAsia="Calibri" w:hAnsi="Times New Roman" w:cs="Times New Roman"/>
          <w:iCs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0B06B1" w:rsidRPr="00CC4AEC" w:rsidRDefault="000B06B1" w:rsidP="000B06B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0B06B1" w:rsidRPr="00CC4AEC" w:rsidRDefault="000B06B1" w:rsidP="000B06B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0B06B1" w:rsidRPr="00CC4AEC" w:rsidRDefault="000B06B1" w:rsidP="000B06B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0B06B1" w:rsidRPr="00CC4AEC" w:rsidRDefault="000B06B1" w:rsidP="000B06B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A33E0E" w:rsidRPr="005D2A89" w:rsidRDefault="00A33E0E" w:rsidP="000B06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1" w:name="bookmark125"/>
      <w:r w:rsidRPr="005D2A89">
        <w:rPr>
          <w:rFonts w:ascii="Times New Roman" w:hAnsi="Times New Roman" w:cs="Times New Roman"/>
          <w:b/>
          <w:sz w:val="24"/>
          <w:szCs w:val="24"/>
        </w:rPr>
        <w:t>Живые организмы</w:t>
      </w:r>
      <w:bookmarkEnd w:id="1"/>
    </w:p>
    <w:p w:rsidR="00A33E0E" w:rsidRPr="005D2A89" w:rsidRDefault="00A33E0E" w:rsidP="005D2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A33E0E" w:rsidRPr="005D2A89" w:rsidRDefault="00A33E0E" w:rsidP="005D2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A33E0E" w:rsidRPr="005D2A89" w:rsidRDefault="00A33E0E" w:rsidP="005D2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lastRenderedPageBreak/>
        <w:t>• соблюдать правила работы в кабинете биологии, с биологическими приборами и инструментами;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выделять эстетические достоинства объектов живой природы;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осознанно соблюдать основные принципы и правила отношения к живой природе;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выбирать целевые и смысловые установки в своих действиях и поступках по отношению к живой природе.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2" w:name="bookmark126"/>
      <w:r w:rsidRPr="005D2A89">
        <w:rPr>
          <w:rFonts w:ascii="Times New Roman" w:hAnsi="Times New Roman" w:cs="Times New Roman"/>
          <w:b/>
          <w:sz w:val="24"/>
          <w:szCs w:val="24"/>
        </w:rPr>
        <w:t>Человек и его здоровье</w:t>
      </w:r>
      <w:bookmarkEnd w:id="2"/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характеризовать особенности строения и процессов жизнедеятельности организма человека, их практическую значимость;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A33E0E" w:rsidRPr="005D2A89" w:rsidRDefault="00A33E0E" w:rsidP="005D2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выделять эстетические достоинства человеческого тела;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реализовывать установки здорового образа жизни;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A33E0E" w:rsidRPr="005D2A89" w:rsidRDefault="00A33E0E" w:rsidP="005D2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3" w:name="bookmark127"/>
      <w:r w:rsidRPr="005D2A89">
        <w:rPr>
          <w:rFonts w:ascii="Times New Roman" w:hAnsi="Times New Roman" w:cs="Times New Roman"/>
          <w:b/>
          <w:sz w:val="24"/>
          <w:szCs w:val="24"/>
        </w:rPr>
        <w:t>Общие биологические закономерности</w:t>
      </w:r>
      <w:bookmarkEnd w:id="3"/>
    </w:p>
    <w:p w:rsidR="00A33E0E" w:rsidRPr="005D2A89" w:rsidRDefault="005D2A89" w:rsidP="005D2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3E0E" w:rsidRPr="005D2A89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lastRenderedPageBreak/>
        <w:t>• характеризовать общие биологические закономерности, их практическую значимость;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анализировать и оценивать последствия деятельности человека в природе.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A33E0E" w:rsidRPr="005D2A89" w:rsidRDefault="00A33E0E" w:rsidP="005D2A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выдвигать гипотезы о возможных последствиях деятельности человека в экосистемах и биосфере;</w:t>
      </w:r>
    </w:p>
    <w:p w:rsidR="000B06B1" w:rsidRPr="004D6E05" w:rsidRDefault="00A33E0E" w:rsidP="004D6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A89">
        <w:rPr>
          <w:rFonts w:ascii="Times New Roman" w:hAnsi="Times New Roman" w:cs="Times New Roman"/>
          <w:sz w:val="24"/>
          <w:szCs w:val="24"/>
        </w:rPr>
        <w:t>• аргументировать свою точку зрения в ходе дискуссии по обсуждению глобальных экологических проблем.</w:t>
      </w:r>
    </w:p>
    <w:p w:rsidR="000B06B1" w:rsidRPr="00CC4AEC" w:rsidRDefault="000B06B1" w:rsidP="000B06B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0B06B1" w:rsidRPr="00CC4AEC" w:rsidRDefault="000B06B1" w:rsidP="000B06B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0B06B1" w:rsidRPr="00CC4AEC" w:rsidRDefault="000B06B1" w:rsidP="000B06B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</w:t>
      </w:r>
      <w:bookmarkStart w:id="4" w:name="page3"/>
      <w:bookmarkEnd w:id="4"/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 и научно аргументировать полученные выводы.</w:t>
      </w:r>
    </w:p>
    <w:p w:rsidR="007D1D94" w:rsidRPr="00CC4AEC" w:rsidRDefault="000B06B1" w:rsidP="007D1D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CC4AEC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 связях с предметами: 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bookmarkStart w:id="5" w:name="page15"/>
      <w:bookmarkStart w:id="6" w:name="page25"/>
      <w:bookmarkEnd w:id="5"/>
      <w:bookmarkEnd w:id="6"/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7E3F" w:rsidRDefault="007D1D94" w:rsidP="00273E1E">
      <w:pPr>
        <w:shd w:val="clear" w:color="auto" w:fill="FFFFFF"/>
        <w:spacing w:before="235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73E1E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</w:t>
      </w:r>
      <w:r w:rsidR="00273E1E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</w:t>
      </w:r>
    </w:p>
    <w:p w:rsidR="00C87E3F" w:rsidRDefault="00C87E3F" w:rsidP="00273E1E">
      <w:pPr>
        <w:shd w:val="clear" w:color="auto" w:fill="FFFFFF"/>
        <w:spacing w:before="235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87E3F" w:rsidRDefault="00C87E3F" w:rsidP="00273E1E">
      <w:pPr>
        <w:shd w:val="clear" w:color="auto" w:fill="FFFFFF"/>
        <w:spacing w:before="235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273E1E" w:rsidRPr="00273E1E" w:rsidRDefault="00273E1E" w:rsidP="00273E1E">
      <w:pPr>
        <w:shd w:val="clear" w:color="auto" w:fill="FFFFFF"/>
        <w:spacing w:before="235"/>
        <w:jc w:val="center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Основное содержание</w:t>
      </w:r>
    </w:p>
    <w:p w:rsidR="00273E1E" w:rsidRPr="00273E1E" w:rsidRDefault="00273E1E" w:rsidP="00273E1E">
      <w:pPr>
        <w:shd w:val="clear" w:color="auto" w:fill="FFFFFF"/>
        <w:spacing w:before="235"/>
        <w:jc w:val="center"/>
        <w:rPr>
          <w:rFonts w:ascii="Times New Roman" w:hAnsi="Times New Roman" w:cs="Times New Roman"/>
          <w:sz w:val="24"/>
          <w:szCs w:val="24"/>
        </w:rPr>
      </w:pPr>
      <w:r w:rsidRPr="00273E1E">
        <w:rPr>
          <w:rFonts w:ascii="Times New Roman" w:hAnsi="Times New Roman" w:cs="Times New Roman"/>
          <w:b/>
          <w:bCs/>
          <w:spacing w:val="-19"/>
          <w:sz w:val="24"/>
          <w:szCs w:val="24"/>
        </w:rPr>
        <w:t>Живые организмы</w:t>
      </w:r>
    </w:p>
    <w:p w:rsidR="00273E1E" w:rsidRPr="00273E1E" w:rsidRDefault="00273E1E" w:rsidP="00273E1E">
      <w:pPr>
        <w:shd w:val="clear" w:color="auto" w:fill="FFFFFF"/>
        <w:spacing w:before="139" w:line="235" w:lineRule="exact"/>
        <w:ind w:left="173" w:righ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Биология как наука. Роль биологии в практи</w:t>
      </w:r>
      <w:r w:rsidRPr="00273E1E">
        <w:rPr>
          <w:rFonts w:ascii="Times New Roman" w:hAnsi="Times New Roman" w:cs="Times New Roman"/>
        </w:rPr>
        <w:softHyphen/>
        <w:t>ческой деятельности людей. Разнообразие ор</w:t>
      </w:r>
      <w:r w:rsidRPr="00273E1E">
        <w:rPr>
          <w:rFonts w:ascii="Times New Roman" w:hAnsi="Times New Roman" w:cs="Times New Roman"/>
        </w:rPr>
        <w:softHyphen/>
        <w:t>ганизмов. Отличительные признаки представи</w:t>
      </w:r>
      <w:r w:rsidRPr="00273E1E">
        <w:rPr>
          <w:rFonts w:ascii="Times New Roman" w:hAnsi="Times New Roman" w:cs="Times New Roman"/>
        </w:rPr>
        <w:softHyphen/>
        <w:t>телей разных царств живой природы. Методы изучения живых организмов: наблюдение, изме</w:t>
      </w:r>
      <w:r w:rsidRPr="00273E1E">
        <w:rPr>
          <w:rFonts w:ascii="Times New Roman" w:hAnsi="Times New Roman" w:cs="Times New Roman"/>
        </w:rPr>
        <w:softHyphen/>
        <w:t>рение, эксперимент. Клеточное строение орга</w:t>
      </w:r>
      <w:r w:rsidRPr="00273E1E">
        <w:rPr>
          <w:rFonts w:ascii="Times New Roman" w:hAnsi="Times New Roman" w:cs="Times New Roman"/>
        </w:rPr>
        <w:softHyphen/>
        <w:t>низмов.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8" w:right="5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Правила работы в кабинете биологии, с биоло</w:t>
      </w:r>
      <w:r w:rsidRPr="00273E1E">
        <w:rPr>
          <w:rFonts w:ascii="Times New Roman" w:hAnsi="Times New Roman" w:cs="Times New Roman"/>
        </w:rPr>
        <w:softHyphen/>
        <w:t>гическими приборами и инструментами.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3" w:right="5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Бактерии. Многообразие бактерий. Роль бакте</w:t>
      </w:r>
      <w:r w:rsidRPr="00273E1E">
        <w:rPr>
          <w:rFonts w:ascii="Times New Roman" w:hAnsi="Times New Roman" w:cs="Times New Roman"/>
        </w:rPr>
        <w:softHyphen/>
        <w:t>рий в природе и жизни человека. Бактерии — воз</w:t>
      </w:r>
      <w:r w:rsidRPr="00273E1E">
        <w:rPr>
          <w:rFonts w:ascii="Times New Roman" w:hAnsi="Times New Roman" w:cs="Times New Roman"/>
        </w:rPr>
        <w:softHyphen/>
        <w:t>будители заболеваний. Меры профилактики забо</w:t>
      </w:r>
      <w:r w:rsidRPr="00273E1E">
        <w:rPr>
          <w:rFonts w:ascii="Times New Roman" w:hAnsi="Times New Roman" w:cs="Times New Roman"/>
        </w:rPr>
        <w:softHyphen/>
        <w:t>леваний, вызываемых бактериями.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8" w:right="10" w:firstLine="27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Грибы. Многообразие грибов, их роль в природе и жизни человека. Съедобные и ядовитые. Оказание приемов первой помощи при отравлении грибами.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3" w:right="10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Лишайники. Роль лишайников в природе и жизни человека.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3" w:righ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Вирусы — неклеточные формы. Заболевания, вызываемые вирусами. Меры профилактики забо</w:t>
      </w:r>
      <w:r w:rsidRPr="00273E1E">
        <w:rPr>
          <w:rFonts w:ascii="Times New Roman" w:hAnsi="Times New Roman" w:cs="Times New Roman"/>
        </w:rPr>
        <w:softHyphen/>
        <w:t>леваний.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8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Растения. Клетки, ткани и органы растений. Процессы жизнедеятельности: обмен веществ и превращения энергии, питание, фотосинтез, ды</w:t>
      </w:r>
      <w:r w:rsidRPr="00273E1E">
        <w:rPr>
          <w:rFonts w:ascii="Times New Roman" w:hAnsi="Times New Roman" w:cs="Times New Roman"/>
        </w:rPr>
        <w:softHyphen/>
        <w:t>хание, удаление продуктов обмена, транспорт ве</w:t>
      </w:r>
      <w:r w:rsidRPr="00273E1E">
        <w:rPr>
          <w:rFonts w:ascii="Times New Roman" w:hAnsi="Times New Roman" w:cs="Times New Roman"/>
        </w:rPr>
        <w:softHyphen/>
        <w:t>ществ. Регуляция процессов жизнедеятельности. Движения. Рост, развитие и размножение. Много</w:t>
      </w:r>
      <w:r w:rsidRPr="00273E1E">
        <w:rPr>
          <w:rFonts w:ascii="Times New Roman" w:hAnsi="Times New Roman" w:cs="Times New Roman"/>
        </w:rPr>
        <w:softHyphen/>
        <w:t>образие растений, принципы их классификации. Водоросли, мхи, папоротники, голосеменные и покрытосеменные растения. Значение растений в природе и жизни человека. Важнейшие сель</w:t>
      </w:r>
      <w:r w:rsidRPr="00273E1E">
        <w:rPr>
          <w:rFonts w:ascii="Times New Roman" w:hAnsi="Times New Roman" w:cs="Times New Roman"/>
        </w:rPr>
        <w:softHyphen/>
        <w:t>скохозяйственные культуры. Ядовитые растения. Охрана редких и исчезающих видов растений. Основные растительные сообщества. Усложнение растений в процессе эволюции.</w:t>
      </w:r>
    </w:p>
    <w:p w:rsidR="00273E1E" w:rsidRPr="00273E1E" w:rsidRDefault="00273E1E" w:rsidP="00273E1E">
      <w:pPr>
        <w:shd w:val="clear" w:color="auto" w:fill="FFFFFF"/>
        <w:spacing w:line="235" w:lineRule="exact"/>
        <w:ind w:left="475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Животные.   Строение   животных.   Процессы жизнедеятельности и их регуляция у животных.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42" w:firstLine="421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Размножение, рост и развитие. Поведение. Раз</w:t>
      </w:r>
      <w:r w:rsidRPr="00273E1E">
        <w:rPr>
          <w:rFonts w:ascii="Times New Roman" w:hAnsi="Times New Roman" w:cs="Times New Roman"/>
        </w:rPr>
        <w:softHyphen/>
        <w:t>дражимость. Рефлексы. Инстинкты. Многообра</w:t>
      </w:r>
      <w:r w:rsidRPr="00273E1E">
        <w:rPr>
          <w:rFonts w:ascii="Times New Roman" w:hAnsi="Times New Roman" w:cs="Times New Roman"/>
        </w:rPr>
        <w:softHyphen/>
        <w:t>зие (типы, классы хордовых) животных, их роль в природе и жизни человека. Сельскохозяйствен</w:t>
      </w:r>
      <w:r w:rsidRPr="00273E1E">
        <w:rPr>
          <w:rFonts w:ascii="Times New Roman" w:hAnsi="Times New Roman" w:cs="Times New Roman"/>
        </w:rPr>
        <w:softHyphen/>
        <w:t>ные и домашние животные. Профилактика забо</w:t>
      </w:r>
      <w:r w:rsidRPr="00273E1E">
        <w:rPr>
          <w:rFonts w:ascii="Times New Roman" w:hAnsi="Times New Roman" w:cs="Times New Roman"/>
        </w:rPr>
        <w:softHyphen/>
        <w:t>леваний, вызываемых животными. Усложнение животных в процессе эволюции. Приспособления к различным средам обитания. Охрана редких и исчезающих видов животных.</w:t>
      </w:r>
    </w:p>
    <w:p w:rsidR="00273E1E" w:rsidRPr="00273E1E" w:rsidRDefault="00273E1E" w:rsidP="00273E1E">
      <w:pPr>
        <w:shd w:val="clear" w:color="auto" w:fill="FFFFFF"/>
        <w:spacing w:before="221"/>
        <w:jc w:val="center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  <w:b/>
          <w:bCs/>
          <w:spacing w:val="-2"/>
          <w:sz w:val="26"/>
          <w:szCs w:val="26"/>
        </w:rPr>
        <w:t>Человек и его здоровье</w:t>
      </w:r>
    </w:p>
    <w:p w:rsidR="00273E1E" w:rsidRPr="00273E1E" w:rsidRDefault="00273E1E" w:rsidP="00273E1E">
      <w:pPr>
        <w:shd w:val="clear" w:color="auto" w:fill="FFFFFF"/>
        <w:spacing w:before="144" w:line="235" w:lineRule="exact"/>
        <w:ind w:left="10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Человек и окружающая среда. Природная и со</w:t>
      </w:r>
      <w:r w:rsidRPr="00273E1E">
        <w:rPr>
          <w:rFonts w:ascii="Times New Roman" w:hAnsi="Times New Roman" w:cs="Times New Roman"/>
        </w:rPr>
        <w:softHyphen/>
        <w:t>циальная среда обитания человека. Защита среды обитания человека.</w:t>
      </w:r>
    </w:p>
    <w:p w:rsidR="00273E1E" w:rsidRPr="00273E1E" w:rsidRDefault="00273E1E" w:rsidP="00273E1E">
      <w:pPr>
        <w:shd w:val="clear" w:color="auto" w:fill="FFFFFF"/>
        <w:spacing w:line="235" w:lineRule="exact"/>
        <w:ind w:righ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Общие сведения об организме человека. Место человека в системе органического мира. Черты сходства и отличия человека и животных. Строе</w:t>
      </w:r>
      <w:r w:rsidRPr="00273E1E">
        <w:rPr>
          <w:rFonts w:ascii="Times New Roman" w:hAnsi="Times New Roman" w:cs="Times New Roman"/>
        </w:rPr>
        <w:softHyphen/>
        <w:t>ние организма человека: клетки, ткани, органы, системы органов. Методы изучения организма че</w:t>
      </w:r>
      <w:r w:rsidRPr="00273E1E">
        <w:rPr>
          <w:rFonts w:ascii="Times New Roman" w:hAnsi="Times New Roman" w:cs="Times New Roman"/>
        </w:rPr>
        <w:softHyphen/>
        <w:t>ловека.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0" w:righ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Опора и движение. Опорно-двигательная си</w:t>
      </w:r>
      <w:r w:rsidRPr="00273E1E">
        <w:rPr>
          <w:rFonts w:ascii="Times New Roman" w:hAnsi="Times New Roman" w:cs="Times New Roman"/>
        </w:rPr>
        <w:softHyphen/>
        <w:t>стема. Профилактика травматизма. Значение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273E1E" w:rsidRPr="00273E1E" w:rsidRDefault="00273E1E" w:rsidP="00273E1E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lastRenderedPageBreak/>
        <w:t>Транспорт веществ. Внутренняя среда орга</w:t>
      </w:r>
      <w:r w:rsidRPr="00273E1E">
        <w:rPr>
          <w:rFonts w:ascii="Times New Roman" w:hAnsi="Times New Roman" w:cs="Times New Roman"/>
        </w:rPr>
        <w:softHyphen/>
        <w:t>низма, значение ее постоянства. Кровеносная и лимфатическая системы. Кровь. Группы крови. Лимфа. Переливание крови. Иммунитет. Антите</w:t>
      </w:r>
      <w:r w:rsidRPr="00273E1E">
        <w:rPr>
          <w:rFonts w:ascii="Times New Roman" w:hAnsi="Times New Roman" w:cs="Times New Roman"/>
        </w:rPr>
        <w:softHyphen/>
        <w:t>ла. Аллергические реакции. Предупредительные прививки. Лечебные сыворотки. Строение и ра</w:t>
      </w:r>
      <w:r w:rsidRPr="00273E1E">
        <w:rPr>
          <w:rFonts w:ascii="Times New Roman" w:hAnsi="Times New Roman" w:cs="Times New Roman"/>
        </w:rPr>
        <w:softHyphen/>
        <w:t>бота сердца. Кровяное давление и пульс. Приемы оказания первой помощи при кровотечениях.</w:t>
      </w:r>
    </w:p>
    <w:p w:rsidR="00273E1E" w:rsidRPr="00273E1E" w:rsidRDefault="00273E1E" w:rsidP="00273E1E">
      <w:pPr>
        <w:shd w:val="clear" w:color="auto" w:fill="FFFFFF"/>
        <w:spacing w:line="235" w:lineRule="exact"/>
        <w:ind w:firstLine="274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Дыхание. Дыхательная система. Строение ор</w:t>
      </w:r>
      <w:r w:rsidRPr="00273E1E">
        <w:rPr>
          <w:rFonts w:ascii="Times New Roman" w:hAnsi="Times New Roman" w:cs="Times New Roman"/>
        </w:rPr>
        <w:softHyphen/>
        <w:t>ганов дыхания. Регуляция дыхания. Газообмен в легких и тканях. Гигиена органов дыхания. Забо</w:t>
      </w:r>
      <w:r w:rsidRPr="00273E1E">
        <w:rPr>
          <w:rFonts w:ascii="Times New Roman" w:hAnsi="Times New Roman" w:cs="Times New Roman"/>
        </w:rPr>
        <w:softHyphen/>
        <w:t>левания органов дыхания и их предупреждение. Приемы оказания первой помощи при отравле</w:t>
      </w:r>
      <w:r w:rsidRPr="00273E1E">
        <w:rPr>
          <w:rFonts w:ascii="Times New Roman" w:hAnsi="Times New Roman" w:cs="Times New Roman"/>
        </w:rPr>
        <w:softHyphen/>
        <w:t>нии угарным газом, спасении утопающего. Инфек</w:t>
      </w:r>
      <w:r w:rsidRPr="00273E1E">
        <w:rPr>
          <w:rFonts w:ascii="Times New Roman" w:hAnsi="Times New Roman" w:cs="Times New Roman"/>
        </w:rPr>
        <w:softHyphen/>
        <w:t xml:space="preserve">ционные заболевания и меры их профилактики. Вред </w:t>
      </w:r>
      <w:proofErr w:type="spellStart"/>
      <w:r w:rsidRPr="00273E1E">
        <w:rPr>
          <w:rFonts w:ascii="Times New Roman" w:hAnsi="Times New Roman" w:cs="Times New Roman"/>
        </w:rPr>
        <w:t>табакокурения</w:t>
      </w:r>
      <w:proofErr w:type="spellEnd"/>
      <w:r w:rsidRPr="00273E1E">
        <w:rPr>
          <w:rFonts w:ascii="Times New Roman" w:hAnsi="Times New Roman" w:cs="Times New Roman"/>
        </w:rPr>
        <w:t>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0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Питание. Пищеварение. Пищеварительная си</w:t>
      </w:r>
      <w:r w:rsidRPr="00273E1E">
        <w:rPr>
          <w:rFonts w:ascii="Times New Roman" w:hAnsi="Times New Roman" w:cs="Times New Roman"/>
        </w:rPr>
        <w:softHyphen/>
        <w:t>стема. Нарушения работы пищеварительной си</w:t>
      </w:r>
      <w:r w:rsidRPr="00273E1E">
        <w:rPr>
          <w:rFonts w:ascii="Times New Roman" w:hAnsi="Times New Roman" w:cs="Times New Roman"/>
        </w:rPr>
        <w:softHyphen/>
        <w:t>стемы и их профилактика.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Обмен веществ и превращения энергии в ор</w:t>
      </w:r>
      <w:r w:rsidRPr="00273E1E">
        <w:rPr>
          <w:rFonts w:ascii="Times New Roman" w:hAnsi="Times New Roman" w:cs="Times New Roman"/>
        </w:rPr>
        <w:softHyphen/>
        <w:t>ганизме. Пластический и энергетический обмен. Обмен воды, минеральных солей, белков, углево</w:t>
      </w:r>
      <w:r w:rsidRPr="00273E1E">
        <w:rPr>
          <w:rFonts w:ascii="Times New Roman" w:hAnsi="Times New Roman" w:cs="Times New Roman"/>
        </w:rPr>
        <w:softHyphen/>
        <w:t>дов и жиров. Витамины. Рациональное питание. Нормы и режим питания.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Покровы тела. Строение и функции кожи. Роль кожи в терморегуляции. Уход за кожей, волосами, ногтями. Приемы оказания первой помощи при травмах, ожогах, обморожениях и их профилак</w:t>
      </w:r>
      <w:r w:rsidRPr="00273E1E">
        <w:rPr>
          <w:rFonts w:ascii="Times New Roman" w:hAnsi="Times New Roman" w:cs="Times New Roman"/>
        </w:rPr>
        <w:softHyphen/>
        <w:t>тика. Закаливание организма.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Выделение. Строение и функции выделитель</w:t>
      </w:r>
      <w:r w:rsidRPr="00273E1E">
        <w:rPr>
          <w:rFonts w:ascii="Times New Roman" w:hAnsi="Times New Roman" w:cs="Times New Roman"/>
        </w:rPr>
        <w:softHyphen/>
        <w:t xml:space="preserve">ной системы. Заболевания органов </w:t>
      </w:r>
      <w:proofErr w:type="spellStart"/>
      <w:r w:rsidRPr="00273E1E">
        <w:rPr>
          <w:rFonts w:ascii="Times New Roman" w:hAnsi="Times New Roman" w:cs="Times New Roman"/>
        </w:rPr>
        <w:t>мочевыдели</w:t>
      </w:r>
      <w:proofErr w:type="spellEnd"/>
      <w:r w:rsidRPr="00273E1E">
        <w:rPr>
          <w:rFonts w:ascii="Times New Roman" w:hAnsi="Times New Roman" w:cs="Times New Roman"/>
        </w:rPr>
        <w:t>-тельной системы и их предупреждение.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Размножение и развитие. Половые желе</w:t>
      </w:r>
      <w:r w:rsidRPr="00273E1E">
        <w:rPr>
          <w:rFonts w:ascii="Times New Roman" w:hAnsi="Times New Roman" w:cs="Times New Roman"/>
        </w:rPr>
        <w:softHyphen/>
        <w:t>зы и половые клетки. Половое созревание. Инфекции, передающиеся половым путем, их профилактика. ВЙЧ-инфекция и ее профилак</w:t>
      </w:r>
      <w:r w:rsidRPr="00273E1E">
        <w:rPr>
          <w:rFonts w:ascii="Times New Roman" w:hAnsi="Times New Roman" w:cs="Times New Roman"/>
        </w:rPr>
        <w:softHyphen/>
        <w:t>тика. Наследственные заболевания. Медико-генетическое консультирование. Оплодотворе</w:t>
      </w:r>
      <w:r w:rsidRPr="00273E1E">
        <w:rPr>
          <w:rFonts w:ascii="Times New Roman" w:hAnsi="Times New Roman" w:cs="Times New Roman"/>
        </w:rPr>
        <w:softHyphen/>
        <w:t>ние, внутриутробное развитие. Беременность. Вредное влияние на развитие организма куре</w:t>
      </w:r>
      <w:r w:rsidRPr="00273E1E">
        <w:rPr>
          <w:rFonts w:ascii="Times New Roman" w:hAnsi="Times New Roman" w:cs="Times New Roman"/>
        </w:rPr>
        <w:softHyphen/>
        <w:t>ния, алкоголя, наркотиков. Роды. Развитие по</w:t>
      </w:r>
      <w:r w:rsidRPr="00273E1E">
        <w:rPr>
          <w:rFonts w:ascii="Times New Roman" w:hAnsi="Times New Roman" w:cs="Times New Roman"/>
        </w:rPr>
        <w:softHyphen/>
        <w:t>сле рождения.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0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Органы чувств. Строение и функции органов зрения и слуха. Нарушения зрения и слуха, их предупреждение. Вестибулярный аппарат. Мы</w:t>
      </w:r>
      <w:r w:rsidRPr="00273E1E">
        <w:rPr>
          <w:rFonts w:ascii="Times New Roman" w:hAnsi="Times New Roman" w:cs="Times New Roman"/>
        </w:rPr>
        <w:softHyphen/>
        <w:t>шечное и кожное чувство. Обоняние. Вкус.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7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Нейрогуморальная регуляция процессов жиз</w:t>
      </w:r>
      <w:r w:rsidRPr="00273E1E">
        <w:rPr>
          <w:rFonts w:ascii="Times New Roman" w:hAnsi="Times New Roman" w:cs="Times New Roman"/>
        </w:rPr>
        <w:softHyphen/>
        <w:t>недеятельности организма. Нервная система. Реф</w:t>
      </w:r>
      <w:r w:rsidRPr="00273E1E">
        <w:rPr>
          <w:rFonts w:ascii="Times New Roman" w:hAnsi="Times New Roman" w:cs="Times New Roman"/>
        </w:rPr>
        <w:softHyphen/>
        <w:t>лекс и рефлекторная дуга. Эндокринная система. Гормоны, механизмы их действия на клетки. Нарушения деятельности нервной и эндокринной систем и их предупреждение.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0" w:right="5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Поведение и психика человека. Безусловные рефлексы и инстинкты. Условные рефлексы. Осо</w:t>
      </w:r>
      <w:r w:rsidRPr="00273E1E">
        <w:rPr>
          <w:rFonts w:ascii="Times New Roman" w:hAnsi="Times New Roman" w:cs="Times New Roman"/>
        </w:rPr>
        <w:softHyphen/>
        <w:t>бенности поведения человека. Речь. Мышление. Внимание. Память. Эмоции и чувства. Сон. Темпера</w:t>
      </w:r>
      <w:r w:rsidRPr="00273E1E">
        <w:rPr>
          <w:rFonts w:ascii="Times New Roman" w:hAnsi="Times New Roman" w:cs="Times New Roman"/>
        </w:rPr>
        <w:softHyphen/>
        <w:t>мент и характер. Способности и одаренность. Меж</w:t>
      </w:r>
      <w:r w:rsidRPr="00273E1E">
        <w:rPr>
          <w:rFonts w:ascii="Times New Roman" w:hAnsi="Times New Roman" w:cs="Times New Roman"/>
        </w:rPr>
        <w:softHyphen/>
        <w:t>личностные отношения. Роль обучения и воспита</w:t>
      </w:r>
      <w:r w:rsidRPr="00273E1E">
        <w:rPr>
          <w:rFonts w:ascii="Times New Roman" w:hAnsi="Times New Roman" w:cs="Times New Roman"/>
        </w:rPr>
        <w:softHyphen/>
        <w:t>ния в развитии поведения и психики человека.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4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Здоровый образ жизни. Соблюдение санитарно-гигиенических норм и правил здоро</w:t>
      </w:r>
      <w:r w:rsidRPr="00273E1E">
        <w:rPr>
          <w:rFonts w:ascii="Times New Roman" w:hAnsi="Times New Roman" w:cs="Times New Roman"/>
        </w:rPr>
        <w:softHyphen/>
        <w:t>вого образа жизни. Укрепление здоровья: ауто</w:t>
      </w:r>
      <w:r w:rsidRPr="00273E1E">
        <w:rPr>
          <w:rFonts w:ascii="Times New Roman" w:hAnsi="Times New Roman" w:cs="Times New Roman"/>
        </w:rPr>
        <w:softHyphen/>
        <w:t>тренинг, закаливание, двигательная активность. Влияние физических упражнений на органы и си</w:t>
      </w:r>
      <w:r w:rsidRPr="00273E1E">
        <w:rPr>
          <w:rFonts w:ascii="Times New Roman" w:hAnsi="Times New Roman" w:cs="Times New Roman"/>
        </w:rPr>
        <w:softHyphen/>
        <w:t>стемы органов. Факторы риска: стрессы, гиподи</w:t>
      </w:r>
      <w:r w:rsidRPr="00273E1E">
        <w:rPr>
          <w:rFonts w:ascii="Times New Roman" w:hAnsi="Times New Roman" w:cs="Times New Roman"/>
        </w:rPr>
        <w:softHyphen/>
        <w:t>намия, переутомление, переохлаждение. Вредные и полезные привычки, их влияние на состояние здоровья.</w:t>
      </w:r>
    </w:p>
    <w:p w:rsidR="00273E1E" w:rsidRPr="00273E1E" w:rsidRDefault="00273E1E" w:rsidP="00273E1E">
      <w:pPr>
        <w:shd w:val="clear" w:color="auto" w:fill="FFFFFF"/>
        <w:spacing w:line="197" w:lineRule="exact"/>
        <w:ind w:left="293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  <w:spacing w:val="-1"/>
        </w:rPr>
        <w:t>.</w:t>
      </w:r>
    </w:p>
    <w:p w:rsidR="00273E1E" w:rsidRPr="00273E1E" w:rsidRDefault="00273E1E" w:rsidP="00273E1E">
      <w:pPr>
        <w:shd w:val="clear" w:color="auto" w:fill="FFFFFF"/>
        <w:spacing w:before="226"/>
        <w:ind w:left="110"/>
        <w:jc w:val="center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  <w:b/>
          <w:bCs/>
          <w:spacing w:val="-4"/>
          <w:sz w:val="26"/>
          <w:szCs w:val="26"/>
        </w:rPr>
        <w:t>Общие биологические закономерности</w:t>
      </w:r>
    </w:p>
    <w:p w:rsidR="00273E1E" w:rsidRPr="00273E1E" w:rsidRDefault="00273E1E" w:rsidP="00273E1E">
      <w:pPr>
        <w:shd w:val="clear" w:color="auto" w:fill="FFFFFF"/>
        <w:spacing w:before="206" w:line="235" w:lineRule="exact"/>
        <w:ind w:left="293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Отличительные признаки живых организмов.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right="10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lastRenderedPageBreak/>
        <w:t>Особенности химического состава живых ор</w:t>
      </w:r>
      <w:r w:rsidRPr="00273E1E">
        <w:rPr>
          <w:rFonts w:ascii="Times New Roman" w:hAnsi="Times New Roman" w:cs="Times New Roman"/>
        </w:rPr>
        <w:softHyphen/>
        <w:t>ганизмов: неорганические и органические веще</w:t>
      </w:r>
      <w:r w:rsidRPr="00273E1E">
        <w:rPr>
          <w:rFonts w:ascii="Times New Roman" w:hAnsi="Times New Roman" w:cs="Times New Roman"/>
        </w:rPr>
        <w:softHyphen/>
        <w:t>ства, их роль в организме.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right="14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Клеточное строение организмов. Строение клетки: клеточная оболочка, плазматическая мем</w:t>
      </w:r>
      <w:r w:rsidRPr="00273E1E">
        <w:rPr>
          <w:rFonts w:ascii="Times New Roman" w:hAnsi="Times New Roman" w:cs="Times New Roman"/>
        </w:rPr>
        <w:softHyphen/>
        <w:t>брана, цитоплазма, пластиды, митохондрии, ва</w:t>
      </w:r>
      <w:r w:rsidRPr="00273E1E">
        <w:rPr>
          <w:rFonts w:ascii="Times New Roman" w:hAnsi="Times New Roman" w:cs="Times New Roman"/>
        </w:rPr>
        <w:softHyphen/>
        <w:t>куоли. Хромосомы. Многообразие клеток.</w:t>
      </w:r>
    </w:p>
    <w:p w:rsidR="00273E1E" w:rsidRPr="00273E1E" w:rsidRDefault="00273E1E" w:rsidP="00273E1E">
      <w:pPr>
        <w:shd w:val="clear" w:color="auto" w:fill="FFFFFF"/>
        <w:spacing w:line="235" w:lineRule="exact"/>
        <w:ind w:right="14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Обмен веществ и превращения энергии — при</w:t>
      </w:r>
      <w:r w:rsidRPr="00273E1E">
        <w:rPr>
          <w:rFonts w:ascii="Times New Roman" w:hAnsi="Times New Roman" w:cs="Times New Roman"/>
        </w:rPr>
        <w:softHyphen/>
        <w:t>знак живых организмов. Роль питания, дыхания, транспорта веществ, удаления продуктов обмена в жизнедеятельности клетки и организма.</w:t>
      </w:r>
    </w:p>
    <w:p w:rsidR="00273E1E" w:rsidRPr="00273E1E" w:rsidRDefault="00273E1E" w:rsidP="00273E1E">
      <w:pPr>
        <w:shd w:val="clear" w:color="auto" w:fill="FFFFFF"/>
        <w:spacing w:line="235" w:lineRule="exact"/>
        <w:ind w:right="14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Рост и развитие организмов. Размножение. Бесполое и половое размножение. Половые клет</w:t>
      </w:r>
      <w:r w:rsidRPr="00273E1E">
        <w:rPr>
          <w:rFonts w:ascii="Times New Roman" w:hAnsi="Times New Roman" w:cs="Times New Roman"/>
        </w:rPr>
        <w:softHyphen/>
        <w:t>ки. Оплодотворение.</w:t>
      </w:r>
    </w:p>
    <w:p w:rsidR="00273E1E" w:rsidRPr="00273E1E" w:rsidRDefault="00273E1E" w:rsidP="00273E1E">
      <w:pPr>
        <w:shd w:val="clear" w:color="auto" w:fill="FFFFFF"/>
        <w:spacing w:line="235" w:lineRule="exact"/>
        <w:ind w:right="19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Наследственность и изменчивость — свойства организмов. Наследственная и ненаследственная изменчивость.</w:t>
      </w:r>
    </w:p>
    <w:p w:rsidR="00273E1E" w:rsidRPr="00273E1E" w:rsidRDefault="00273E1E" w:rsidP="00273E1E">
      <w:pPr>
        <w:shd w:val="clear" w:color="auto" w:fill="FFFFFF"/>
        <w:spacing w:line="235" w:lineRule="exact"/>
        <w:ind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 xml:space="preserve">Система и эволюция органического мира. Вид — основная систематическая единица. Признаки вида. </w:t>
      </w:r>
      <w:proofErr w:type="spellStart"/>
      <w:r w:rsidRPr="00273E1E">
        <w:rPr>
          <w:rFonts w:ascii="Times New Roman" w:hAnsi="Times New Roman" w:cs="Times New Roman"/>
        </w:rPr>
        <w:t>Ч.Дарвин</w:t>
      </w:r>
      <w:proofErr w:type="spellEnd"/>
      <w:r w:rsidRPr="00273E1E">
        <w:rPr>
          <w:rFonts w:ascii="Times New Roman" w:hAnsi="Times New Roman" w:cs="Times New Roman"/>
        </w:rPr>
        <w:t xml:space="preserve"> — основоположник учения об эволю</w:t>
      </w:r>
      <w:r w:rsidRPr="00273E1E">
        <w:rPr>
          <w:rFonts w:ascii="Times New Roman" w:hAnsi="Times New Roman" w:cs="Times New Roman"/>
        </w:rPr>
        <w:softHyphen/>
        <w:t>ции. Движущие виды эволюции: наследственная из</w:t>
      </w:r>
      <w:r w:rsidRPr="00273E1E">
        <w:rPr>
          <w:rFonts w:ascii="Times New Roman" w:hAnsi="Times New Roman" w:cs="Times New Roman"/>
        </w:rPr>
        <w:softHyphen/>
        <w:t>менчивость, борьба за существование, естественный отбор. Результаты эволюции: многообразие видов, приспособленность организмов к среде обитания.</w:t>
      </w:r>
    </w:p>
    <w:p w:rsidR="007D1D94" w:rsidRDefault="00273E1E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  <w:r w:rsidRPr="00273E1E">
        <w:rPr>
          <w:rFonts w:ascii="Times New Roman" w:hAnsi="Times New Roman" w:cs="Times New Roman"/>
        </w:rPr>
        <w:t xml:space="preserve">Взаимосвязи организмов и окружающей среды. Среда—источник веществ, энергии и информации. Влияние экологических факторов на организмы. </w:t>
      </w:r>
      <w:proofErr w:type="spellStart"/>
      <w:r w:rsidRPr="00273E1E">
        <w:rPr>
          <w:rFonts w:ascii="Times New Roman" w:hAnsi="Times New Roman" w:cs="Times New Roman"/>
        </w:rPr>
        <w:t>Экосистемная</w:t>
      </w:r>
      <w:proofErr w:type="spellEnd"/>
      <w:r w:rsidRPr="00273E1E">
        <w:rPr>
          <w:rFonts w:ascii="Times New Roman" w:hAnsi="Times New Roman" w:cs="Times New Roman"/>
        </w:rPr>
        <w:t xml:space="preserve"> организация живой природы. Эко</w:t>
      </w:r>
      <w:r w:rsidRPr="00273E1E">
        <w:rPr>
          <w:rFonts w:ascii="Times New Roman" w:hAnsi="Times New Roman" w:cs="Times New Roman"/>
        </w:rPr>
        <w:softHyphen/>
        <w:t>система. Взаимодействия разных видов в экосисте</w:t>
      </w:r>
      <w:r w:rsidRPr="00273E1E">
        <w:rPr>
          <w:rFonts w:ascii="Times New Roman" w:hAnsi="Times New Roman" w:cs="Times New Roman"/>
        </w:rPr>
        <w:softHyphen/>
        <w:t>ме (конкуренция, хищничество, симбиоз, парази</w:t>
      </w:r>
      <w:r w:rsidRPr="00273E1E">
        <w:rPr>
          <w:rFonts w:ascii="Times New Roman" w:hAnsi="Times New Roman" w:cs="Times New Roman"/>
        </w:rPr>
        <w:softHyphen/>
        <w:t xml:space="preserve">тизм). Пищевые связи  в экосистеме. Круговорот веществ и превращения энергии. Биосфера — глобальная экосистема. </w:t>
      </w:r>
      <w:proofErr w:type="spellStart"/>
      <w:r w:rsidRPr="00273E1E">
        <w:rPr>
          <w:rFonts w:ascii="Times New Roman" w:hAnsi="Times New Roman" w:cs="Times New Roman"/>
          <w:spacing w:val="39"/>
        </w:rPr>
        <w:t>В.И.Вернадский</w:t>
      </w:r>
      <w:proofErr w:type="spellEnd"/>
      <w:r w:rsidRPr="00273E1E">
        <w:rPr>
          <w:rFonts w:ascii="Times New Roman" w:hAnsi="Times New Roman" w:cs="Times New Roman"/>
        </w:rPr>
        <w:t xml:space="preserve"> — основоположник учения о биосфере. Границы биосферы. Распространение и роль живого веще</w:t>
      </w:r>
      <w:r w:rsidRPr="00273E1E">
        <w:rPr>
          <w:rFonts w:ascii="Times New Roman" w:hAnsi="Times New Roman" w:cs="Times New Roman"/>
        </w:rPr>
        <w:softHyphen/>
        <w:t>ства в биосфере. Роль человека в биосфере. Эко</w:t>
      </w:r>
      <w:r w:rsidRPr="00273E1E">
        <w:rPr>
          <w:rFonts w:ascii="Times New Roman" w:hAnsi="Times New Roman" w:cs="Times New Roman"/>
        </w:rPr>
        <w:softHyphen/>
        <w:t>логические проблемы. Последствия деят</w:t>
      </w:r>
      <w:r w:rsidR="00A23065">
        <w:rPr>
          <w:rFonts w:ascii="Times New Roman" w:hAnsi="Times New Roman" w:cs="Times New Roman"/>
        </w:rPr>
        <w:t>ельности человека в экосистема</w:t>
      </w:r>
    </w:p>
    <w:p w:rsid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350EC" w:rsidRPr="00A350EC" w:rsidRDefault="00A350EC" w:rsidP="00A23065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  <w:lang w:val="tt-RU"/>
        </w:rPr>
      </w:pPr>
    </w:p>
    <w:p w:rsidR="00A54C6E" w:rsidRPr="00CC4AEC" w:rsidRDefault="00C436DD" w:rsidP="00A54C6E">
      <w:pPr>
        <w:pStyle w:val="a9"/>
        <w:tabs>
          <w:tab w:val="left" w:pos="2630"/>
          <w:tab w:val="center" w:pos="7427"/>
        </w:tabs>
        <w:spacing w:line="226" w:lineRule="exact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A54C6E" w:rsidRPr="00CC4AEC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:rsidR="00A54C6E" w:rsidRPr="00CC4AEC" w:rsidRDefault="00A54C6E" w:rsidP="00A54C6E">
      <w:pPr>
        <w:pStyle w:val="a9"/>
        <w:spacing w:line="226" w:lineRule="exact"/>
        <w:jc w:val="center"/>
        <w:rPr>
          <w:rFonts w:ascii="Times New Roman" w:hAnsi="Times New Roman"/>
        </w:rPr>
      </w:pPr>
      <w:r w:rsidRPr="00CC4AEC">
        <w:rPr>
          <w:rFonts w:ascii="Times New Roman" w:hAnsi="Times New Roman"/>
          <w:b/>
          <w:sz w:val="24"/>
          <w:szCs w:val="24"/>
        </w:rPr>
        <w:lastRenderedPageBreak/>
        <w:t>5 класс. Бактерии. Грибы. Растения (35 часов, 1 час в неделю)</w:t>
      </w:r>
    </w:p>
    <w:tbl>
      <w:tblPr>
        <w:tblW w:w="12900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9497"/>
        <w:gridCol w:w="2835"/>
      </w:tblGrid>
      <w:tr w:rsidR="004D6E05" w:rsidRPr="00CC4AEC" w:rsidTr="00A824E4">
        <w:trPr>
          <w:trHeight w:val="41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E05" w:rsidRPr="00CC4AEC" w:rsidRDefault="004D6E05" w:rsidP="00DF493B">
            <w:pPr>
              <w:snapToGrid w:val="0"/>
              <w:ind w:left="142" w:right="-9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6E05" w:rsidRPr="00CC4AEC" w:rsidTr="00A824E4">
        <w:trPr>
          <w:trHeight w:val="6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6E05" w:rsidRPr="00CC4AEC" w:rsidRDefault="004D6E05" w:rsidP="00DF49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6E05" w:rsidRPr="00CC4AEC" w:rsidRDefault="004D6E05" w:rsidP="00DF49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4D6E0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9375BE" w:rsidRPr="00CC4AEC" w:rsidTr="00A824E4">
        <w:trPr>
          <w:trHeight w:val="6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375BE" w:rsidRPr="00CC4AEC" w:rsidRDefault="009375BE" w:rsidP="00DF49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375BE" w:rsidRPr="00CC4AEC" w:rsidRDefault="009375BE" w:rsidP="00DF49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Введение (5 часов)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BE" w:rsidRPr="00CC4AEC" w:rsidRDefault="009375BE" w:rsidP="004D6E0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6E05" w:rsidRPr="00CC4AEC" w:rsidTr="00A824E4">
        <w:trPr>
          <w:trHeight w:val="439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Биология - наука о живой природе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E05" w:rsidRPr="00CC4AEC" w:rsidRDefault="00DC3243" w:rsidP="009A3D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D6E05" w:rsidRPr="00CC4AEC" w:rsidTr="00A824E4">
        <w:trPr>
          <w:trHeight w:val="43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Методы исследования в биологии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4D6E05" w:rsidRPr="00CC4AEC" w:rsidTr="00A824E4">
        <w:trPr>
          <w:trHeight w:val="83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Разнообразие живой природы. Царства живых организмов. Отличительные признаки живого от неживого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9A3D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4D6E05" w:rsidRPr="00CC4AEC" w:rsidTr="00A824E4">
        <w:trPr>
          <w:trHeight w:val="44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Среды обитания живых организмов.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9A3D8D">
            <w:pPr>
              <w:tabs>
                <w:tab w:val="left" w:pos="-36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4D6E05" w:rsidRPr="00CC4AEC" w:rsidTr="00A824E4">
        <w:trPr>
          <w:trHeight w:val="484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Экологические факторы и их влияние на живые организмы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9A3D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4D6E05" w:rsidRPr="00CC4AEC" w:rsidTr="00A824E4">
        <w:trPr>
          <w:trHeight w:val="34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D6E05" w:rsidRPr="00CC4AEC" w:rsidRDefault="00A824E4" w:rsidP="00A824E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Обобщающий урок.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1DC7" w:rsidRPr="00CC4AEC" w:rsidTr="00A824E4">
        <w:trPr>
          <w:trHeight w:val="34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1DC7" w:rsidRPr="00CC4AEC" w:rsidRDefault="00411DC7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1DC7" w:rsidRPr="00411DC7" w:rsidRDefault="00411DC7" w:rsidP="00A824E4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411DC7">
              <w:rPr>
                <w:rFonts w:ascii="Times New Roman" w:hAnsi="Times New Roman" w:cs="Times New Roman"/>
                <w:b/>
              </w:rPr>
              <w:t>Глава 1.  Клеточное  строение организмов (8 часов)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C7" w:rsidRDefault="00411DC7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E05" w:rsidRPr="00CC4AEC" w:rsidTr="00A824E4">
        <w:trPr>
          <w:trHeight w:val="399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Устройство увеличительных приборов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9A3D8D">
            <w:pPr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4D6E05" w:rsidRPr="00CC4AEC" w:rsidTr="00A824E4">
        <w:trPr>
          <w:trHeight w:val="392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Строение клетки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9A3D8D">
            <w:pPr>
              <w:widowControl w:val="0"/>
              <w:ind w:left="142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4D6E05" w:rsidRPr="00CC4AEC" w:rsidTr="00A824E4">
        <w:trPr>
          <w:trHeight w:val="303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Приготовление микропрепарата кожицы чешуи лука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9A3D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4D6E05" w:rsidRPr="00CC4AEC" w:rsidTr="00A824E4">
        <w:trPr>
          <w:trHeight w:val="546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Пластиды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9A3D8D">
            <w:pPr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4D6E05" w:rsidRPr="00CC4AEC" w:rsidTr="00A824E4">
        <w:trPr>
          <w:trHeight w:val="27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A824E4" w:rsidP="00A824E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Химический состав клетки: неорганические и органические вещества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3A3113" w:rsidP="009A3D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D6E05" w:rsidRPr="00CC4AEC" w:rsidTr="00A824E4">
        <w:trPr>
          <w:trHeight w:val="483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4D6E05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6E05" w:rsidRPr="00CC4AEC" w:rsidRDefault="00A824E4" w:rsidP="00DF493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Жизнедеятельность клетки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05" w:rsidRPr="00CC4AEC" w:rsidRDefault="004D6E05" w:rsidP="009A3D8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686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AC18F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AC18F4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Понятие «ткань»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AC18F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AC18F4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A824E4" w:rsidRPr="00CC4AEC" w:rsidTr="00A824E4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E4" w:rsidRPr="00CC4AEC" w:rsidRDefault="00A824E4" w:rsidP="00AC18F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E4" w:rsidRPr="00CC4AEC" w:rsidRDefault="00411DC7" w:rsidP="00AC18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2. Царство  Бактерии.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</w:rPr>
              <w:t>2 часа)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E4" w:rsidRDefault="00A824E4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243" w:rsidRPr="00CC4AEC" w:rsidTr="00A824E4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AC18F4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AC18F4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Бактерии, их разнообразие, строение и жизнедеятельность.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1E27D0">
        <w:trPr>
          <w:trHeight w:val="5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Роль бактерий в природе и жизни человека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1E27D0" w:rsidRPr="00CC4AEC" w:rsidTr="001E27D0">
        <w:trPr>
          <w:trHeight w:val="5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27D0" w:rsidRPr="00CC4AEC" w:rsidRDefault="001E27D0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27D0" w:rsidRPr="001E27D0" w:rsidRDefault="001E27D0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  <w:b/>
              </w:rPr>
            </w:pPr>
            <w:r w:rsidRPr="001E27D0">
              <w:rPr>
                <w:rFonts w:ascii="Times New Roman" w:hAnsi="Times New Roman" w:cs="Times New Roman"/>
                <w:b/>
              </w:rPr>
              <w:t>Глава 3.Царство</w:t>
            </w:r>
            <w:r>
              <w:rPr>
                <w:rFonts w:ascii="Times New Roman" w:hAnsi="Times New Roman" w:cs="Times New Roman"/>
                <w:b/>
              </w:rPr>
              <w:t xml:space="preserve">  Грибы (5 часов)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D0" w:rsidRPr="00CC4AEC" w:rsidRDefault="001E27D0" w:rsidP="009A3D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243" w:rsidRPr="00CC4AEC" w:rsidTr="00A824E4">
        <w:trPr>
          <w:trHeight w:val="7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Шляпочные грибы.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5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Плесневые грибы и дрожжи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DC3243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Грибы-паразиты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Обобщающий урок</w:t>
            </w:r>
            <w:r w:rsidR="001E27D0">
              <w:rPr>
                <w:rFonts w:ascii="Times New Roman" w:hAnsi="Times New Roman" w:cs="Times New Roman"/>
              </w:rPr>
              <w:t xml:space="preserve"> по теме: «</w:t>
            </w:r>
            <w:r w:rsidR="001E27D0" w:rsidRPr="001E27D0">
              <w:rPr>
                <w:rFonts w:ascii="Times New Roman" w:hAnsi="Times New Roman" w:cs="Times New Roman"/>
                <w:b/>
              </w:rPr>
              <w:t>Царство</w:t>
            </w:r>
            <w:r w:rsidR="001E27D0">
              <w:rPr>
                <w:rFonts w:ascii="Times New Roman" w:hAnsi="Times New Roman" w:cs="Times New Roman"/>
                <w:b/>
              </w:rPr>
              <w:t xml:space="preserve">  Грибы»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1E27D0" w:rsidRPr="00CC4AEC" w:rsidTr="00A824E4">
        <w:trPr>
          <w:trHeight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27D0" w:rsidRPr="00CC4AEC" w:rsidRDefault="001E27D0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27D0" w:rsidRPr="00CC4AEC" w:rsidRDefault="001E27D0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4</w:t>
            </w:r>
            <w:r w:rsidRPr="001E27D0">
              <w:rPr>
                <w:rFonts w:ascii="Times New Roman" w:hAnsi="Times New Roman" w:cs="Times New Roman"/>
                <w:b/>
              </w:rPr>
              <w:t xml:space="preserve"> Царство Растения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</w:rPr>
              <w:t>11 часов)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D0" w:rsidRPr="00CC4AEC" w:rsidRDefault="001E27D0" w:rsidP="009A3D8D">
            <w:pPr>
              <w:widowControl w:val="0"/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243" w:rsidRPr="00CC4AEC" w:rsidTr="00A824E4">
        <w:trPr>
          <w:trHeight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C32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Ботаника — наука о растениях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Водоросли, их </w:t>
            </w:r>
            <w:proofErr w:type="spellStart"/>
            <w:proofErr w:type="gramStart"/>
            <w:r w:rsidRPr="00CC4AEC">
              <w:rPr>
                <w:rFonts w:ascii="Times New Roman" w:hAnsi="Times New Roman" w:cs="Times New Roman"/>
              </w:rPr>
              <w:t>многооб-разие</w:t>
            </w:r>
            <w:proofErr w:type="spellEnd"/>
            <w:proofErr w:type="gramEnd"/>
            <w:r w:rsidRPr="00CC4AEC">
              <w:rPr>
                <w:rFonts w:ascii="Times New Roman" w:hAnsi="Times New Roman" w:cs="Times New Roman"/>
              </w:rPr>
              <w:t>, строе-</w:t>
            </w:r>
            <w:proofErr w:type="spellStart"/>
            <w:r w:rsidRPr="00CC4AEC">
              <w:rPr>
                <w:rFonts w:ascii="Times New Roman" w:hAnsi="Times New Roman" w:cs="Times New Roman"/>
              </w:rPr>
              <w:t>ние</w:t>
            </w:r>
            <w:proofErr w:type="spellEnd"/>
            <w:r w:rsidRPr="00CC4AEC">
              <w:rPr>
                <w:rFonts w:ascii="Times New Roman" w:hAnsi="Times New Roman" w:cs="Times New Roman"/>
              </w:rPr>
              <w:t>, среда обитания</w:t>
            </w:r>
          </w:p>
          <w:p w:rsidR="00DC3243" w:rsidRPr="00CC4AEC" w:rsidRDefault="00DC3243" w:rsidP="00DF4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Роль водорослей в природе и жизни человек. Охрана водорослей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4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A824E4" w:rsidP="00A824E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Лишайники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3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A824E4" w:rsidRDefault="00DC3243" w:rsidP="00A824E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A824E4" w:rsidP="009A3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5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A824E4" w:rsidP="00A824E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Папоротники, хвощи, плауны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A824E4" w:rsidRDefault="00DC3243" w:rsidP="009A3D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3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Голосеменные растения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A824E4" w:rsidP="009A3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5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A824E4" w:rsidP="00A824E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Покрытосеменные растения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Происхождение растений.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6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Основные эт</w:t>
            </w:r>
            <w:r w:rsidR="00A824E4">
              <w:rPr>
                <w:rFonts w:ascii="Times New Roman" w:hAnsi="Times New Roman" w:cs="Times New Roman"/>
              </w:rPr>
              <w:t>апы развития растительного мира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243" w:rsidRPr="00CC4AEC" w:rsidTr="00A824E4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243" w:rsidRPr="00CC4AEC" w:rsidRDefault="00DC3243" w:rsidP="00DC32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</w:p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Обобщающий урок</w:t>
            </w:r>
            <w:r w:rsidR="001E27D0">
              <w:rPr>
                <w:rFonts w:ascii="Times New Roman" w:hAnsi="Times New Roman" w:cs="Times New Roman"/>
              </w:rPr>
              <w:t xml:space="preserve"> по теме</w:t>
            </w:r>
            <w:proofErr w:type="gramStart"/>
            <w:r w:rsidR="001E27D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1E27D0" w:rsidRPr="001E27D0">
              <w:rPr>
                <w:rFonts w:ascii="Times New Roman" w:hAnsi="Times New Roman" w:cs="Times New Roman"/>
                <w:b/>
              </w:rPr>
              <w:t xml:space="preserve"> </w:t>
            </w:r>
            <w:r w:rsidR="001E27D0">
              <w:rPr>
                <w:rFonts w:ascii="Times New Roman" w:hAnsi="Times New Roman" w:cs="Times New Roman"/>
                <w:b/>
              </w:rPr>
              <w:t>«</w:t>
            </w:r>
            <w:r w:rsidR="001E27D0" w:rsidRPr="001E27D0">
              <w:rPr>
                <w:rFonts w:ascii="Times New Roman" w:hAnsi="Times New Roman" w:cs="Times New Roman"/>
                <w:b/>
              </w:rPr>
              <w:t>Царство Растения</w:t>
            </w:r>
            <w:r w:rsidR="001E27D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4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C3243" w:rsidRPr="00CC4AEC" w:rsidRDefault="00A824E4" w:rsidP="00DF493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   аттестация.</w:t>
            </w:r>
            <w:r w:rsidR="00473C26">
              <w:rPr>
                <w:rFonts w:ascii="Times New Roman" w:hAnsi="Times New Roman" w:cs="Times New Roman"/>
              </w:rPr>
              <w:t xml:space="preserve"> Проект/годовая оценка.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4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Повторение темы; «</w:t>
            </w:r>
            <w:r w:rsidRPr="00CC4AEC">
              <w:rPr>
                <w:rFonts w:ascii="Times New Roman" w:hAnsi="Times New Roman" w:cs="Times New Roman"/>
                <w:b/>
                <w:bCs/>
              </w:rPr>
              <w:t>Царство Бактерии. Царство Грибы»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5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C3243" w:rsidRPr="00CC4AEC" w:rsidRDefault="00DC3243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Повторение темы: «</w:t>
            </w:r>
            <w:r w:rsidRPr="00CC4AEC">
              <w:rPr>
                <w:rFonts w:ascii="Times New Roman" w:hAnsi="Times New Roman" w:cs="Times New Roman"/>
                <w:b/>
                <w:bCs/>
              </w:rPr>
              <w:t>Царство Растения»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43" w:rsidRPr="00CC4AEC" w:rsidRDefault="00DC3243" w:rsidP="009A3D8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</w:tr>
    </w:tbl>
    <w:p w:rsidR="00A54C6E" w:rsidRPr="00CC4AEC" w:rsidRDefault="00A54C6E" w:rsidP="00A54C6E">
      <w:pPr>
        <w:pStyle w:val="a9"/>
        <w:ind w:firstLine="0"/>
        <w:rPr>
          <w:rFonts w:ascii="Times New Roman" w:hAnsi="Times New Roman"/>
        </w:rPr>
      </w:pPr>
    </w:p>
    <w:p w:rsidR="00DC3243" w:rsidRDefault="00DC3243" w:rsidP="00C436DD">
      <w:pPr>
        <w:widowControl w:val="0"/>
        <w:snapToGrid w:val="0"/>
        <w:spacing w:line="226" w:lineRule="exact"/>
        <w:rPr>
          <w:rFonts w:ascii="Times New Roman" w:hAnsi="Times New Roman" w:cs="Times New Roman"/>
          <w:b/>
        </w:rPr>
      </w:pPr>
    </w:p>
    <w:p w:rsidR="00A824E4" w:rsidRDefault="00A824E4" w:rsidP="00C436DD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lang w:val="tt-RU"/>
        </w:rPr>
      </w:pPr>
    </w:p>
    <w:p w:rsidR="00A350EC" w:rsidRDefault="00A350EC" w:rsidP="00C436DD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lang w:val="tt-RU"/>
        </w:rPr>
      </w:pPr>
    </w:p>
    <w:p w:rsidR="00A350EC" w:rsidRDefault="00A350EC" w:rsidP="00C436DD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lang w:val="tt-RU"/>
        </w:rPr>
      </w:pPr>
    </w:p>
    <w:p w:rsidR="00A350EC" w:rsidRDefault="00A350EC" w:rsidP="00C436DD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lang w:val="tt-RU"/>
        </w:rPr>
      </w:pPr>
    </w:p>
    <w:p w:rsidR="00A350EC" w:rsidRDefault="00A350EC" w:rsidP="00C436DD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lang w:val="tt-RU"/>
        </w:rPr>
      </w:pPr>
    </w:p>
    <w:p w:rsidR="00A45379" w:rsidRDefault="00A45379" w:rsidP="00C5287A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lang w:val="tt-RU"/>
        </w:rPr>
      </w:pPr>
    </w:p>
    <w:p w:rsidR="00C5287A" w:rsidRDefault="00C5287A" w:rsidP="00C5287A">
      <w:pPr>
        <w:widowControl w:val="0"/>
        <w:snapToGrid w:val="0"/>
        <w:spacing w:line="226" w:lineRule="exact"/>
        <w:rPr>
          <w:rFonts w:ascii="Times New Roman" w:hAnsi="Times New Roman" w:cs="Times New Roman"/>
          <w:b/>
        </w:rPr>
      </w:pPr>
    </w:p>
    <w:p w:rsidR="00A54C6E" w:rsidRPr="00C5287A" w:rsidRDefault="00C436DD" w:rsidP="00C5287A">
      <w:pPr>
        <w:widowControl w:val="0"/>
        <w:snapToGrid w:val="0"/>
        <w:spacing w:line="226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</w:t>
      </w:r>
      <w:r w:rsidR="00C5287A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</w:t>
      </w:r>
      <w:r w:rsidR="00BF415B">
        <w:rPr>
          <w:rFonts w:ascii="Times New Roman" w:hAnsi="Times New Roman" w:cs="Times New Roman"/>
          <w:b/>
        </w:rPr>
        <w:t>Т</w:t>
      </w:r>
      <w:r w:rsidR="00C5287A">
        <w:rPr>
          <w:rFonts w:ascii="Times New Roman" w:hAnsi="Times New Roman" w:cs="Times New Roman"/>
          <w:b/>
        </w:rPr>
        <w:t xml:space="preserve">ематическое планирование      </w:t>
      </w:r>
      <w:r w:rsidR="00A54C6E" w:rsidRPr="00CC4AEC">
        <w:rPr>
          <w:rFonts w:ascii="Times New Roman" w:hAnsi="Times New Roman" w:cs="Times New Roman"/>
          <w:b/>
        </w:rPr>
        <w:t>6 к</w:t>
      </w:r>
      <w:r w:rsidR="00C5287A">
        <w:rPr>
          <w:rFonts w:ascii="Times New Roman" w:hAnsi="Times New Roman" w:cs="Times New Roman"/>
          <w:b/>
        </w:rPr>
        <w:t>ласс (35 часов, 1 час в неделю)</w:t>
      </w:r>
    </w:p>
    <w:tbl>
      <w:tblPr>
        <w:tblW w:w="144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6"/>
        <w:gridCol w:w="686"/>
        <w:gridCol w:w="10971"/>
        <w:gridCol w:w="2126"/>
      </w:tblGrid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№</w:t>
            </w:r>
          </w:p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>п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№ в теме 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126" w:type="dxa"/>
          </w:tcPr>
          <w:p w:rsidR="00DC3243" w:rsidRPr="00CC4AEC" w:rsidRDefault="00C5287A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  </w:t>
            </w:r>
            <w:r w:rsidR="00DC3243">
              <w:rPr>
                <w:rFonts w:ascii="Times New Roman" w:hAnsi="Times New Roman" w:cs="Times New Roman"/>
              </w:rPr>
              <w:t>часов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971" w:type="dxa"/>
          </w:tcPr>
          <w:p w:rsidR="00DC3243" w:rsidRPr="00A350EC" w:rsidRDefault="00DC3243" w:rsidP="00A350EC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  <w:b/>
                <w:bCs/>
                <w:caps/>
              </w:rPr>
              <w:t>Раздел 1.</w:t>
            </w:r>
            <w:r w:rsidRPr="00CC4AEC">
              <w:rPr>
                <w:rFonts w:ascii="Times New Roman" w:hAnsi="Times New Roman" w:cs="Times New Roman"/>
                <w:b/>
                <w:bCs/>
              </w:rPr>
              <w:t xml:space="preserve"> Строение и многообразие покрытосеменных растений </w:t>
            </w:r>
          </w:p>
        </w:tc>
        <w:tc>
          <w:tcPr>
            <w:tcW w:w="2126" w:type="dxa"/>
          </w:tcPr>
          <w:p w:rsidR="00DC3243" w:rsidRPr="00CB21ED" w:rsidRDefault="00CB21ED" w:rsidP="008B71FE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21ED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Строение семян двудольных растений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71" w:type="dxa"/>
          </w:tcPr>
          <w:p w:rsidR="00DC3243" w:rsidRPr="00CC4AEC" w:rsidRDefault="00DC3243" w:rsidP="00C5287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Строение семян однодольных растений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350EC">
        <w:trPr>
          <w:trHeight w:val="309"/>
        </w:trPr>
        <w:tc>
          <w:tcPr>
            <w:tcW w:w="676" w:type="dxa"/>
            <w:tcBorders>
              <w:bottom w:val="single" w:sz="4" w:space="0" w:color="auto"/>
            </w:tcBorders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71" w:type="dxa"/>
            <w:tcBorders>
              <w:bottom w:val="single" w:sz="4" w:space="0" w:color="auto"/>
            </w:tcBorders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Виды корней. Типы корневых систем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3243" w:rsidRPr="00CC4AEC" w:rsidRDefault="00AC18F4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240"/>
        </w:trPr>
        <w:tc>
          <w:tcPr>
            <w:tcW w:w="676" w:type="dxa"/>
            <w:tcBorders>
              <w:top w:val="single" w:sz="4" w:space="0" w:color="auto"/>
            </w:tcBorders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71" w:type="dxa"/>
            <w:tcBorders>
              <w:top w:val="single" w:sz="4" w:space="0" w:color="auto"/>
            </w:tcBorders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Строение корней. Участки (зоны) корня.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Условия произрастания и видоизменения корней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Побег. Почки и их строение. Рост и развитие побега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Внешнее строение листа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Клеточное строение листа. Видоизменение листьев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Строение стебля. Многообразие стеблей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266"/>
        </w:trPr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Видоизменение побегов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Цветок и его строение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Соцветия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350EC">
        <w:trPr>
          <w:trHeight w:val="355"/>
        </w:trPr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Плоды и их классификация Распространение плодов и семян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Обобщение и закрепление знаний по теме. Контроль знаний.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21ED" w:rsidRPr="00CC4AEC" w:rsidTr="00A824E4">
        <w:tc>
          <w:tcPr>
            <w:tcW w:w="676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971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Раздел 2.</w:t>
            </w:r>
            <w:r w:rsidRPr="00CB21ED">
              <w:rPr>
                <w:rFonts w:ascii="Times New Roman" w:hAnsi="Times New Roman" w:cs="Times New Roman"/>
                <w:b/>
              </w:rPr>
              <w:t>Жизнь  Растений</w:t>
            </w:r>
          </w:p>
        </w:tc>
        <w:tc>
          <w:tcPr>
            <w:tcW w:w="2126" w:type="dxa"/>
          </w:tcPr>
          <w:p w:rsidR="00CB21ED" w:rsidRPr="00CB21ED" w:rsidRDefault="00CB21ED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21E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C3243" w:rsidRPr="00CC4AEC" w:rsidTr="00A350EC">
        <w:trPr>
          <w:trHeight w:val="416"/>
        </w:trPr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71" w:type="dxa"/>
          </w:tcPr>
          <w:p w:rsidR="00DC3243" w:rsidRPr="00A350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lang w:val="tt-RU"/>
              </w:rPr>
            </w:pPr>
            <w:r w:rsidRPr="00CC4AEC">
              <w:rPr>
                <w:rFonts w:ascii="Times New Roman" w:hAnsi="Times New Roman" w:cs="Times New Roman"/>
              </w:rPr>
              <w:t>Минеральное питание растений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Фотосинтез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Дыхание растений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71" w:type="dxa"/>
          </w:tcPr>
          <w:p w:rsidR="00DC3243" w:rsidRPr="00C5287A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Испа</w:t>
            </w:r>
            <w:r w:rsidR="00C5287A">
              <w:rPr>
                <w:rFonts w:ascii="Times New Roman" w:hAnsi="Times New Roman" w:cs="Times New Roman"/>
              </w:rPr>
              <w:t xml:space="preserve">рение воды растениями. Листопад       </w:t>
            </w:r>
            <w:r w:rsidRPr="00CC4AEC">
              <w:rPr>
                <w:rFonts w:ascii="Times New Roman" w:hAnsi="Times New Roman" w:cs="Times New Roman"/>
              </w:rPr>
              <w:t>Экскурсия «Зимние явления в жизни растений»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Передвижение воды и питательных веществ в растении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Прорастание семян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rPr>
          <w:trHeight w:val="247"/>
        </w:trPr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Способы размножения растений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C5287A">
        <w:trPr>
          <w:trHeight w:val="287"/>
        </w:trPr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Размножение споровых растений</w:t>
            </w:r>
          </w:p>
        </w:tc>
        <w:tc>
          <w:tcPr>
            <w:tcW w:w="2126" w:type="dxa"/>
          </w:tcPr>
          <w:p w:rsidR="00DC3243" w:rsidRPr="00CC4AEC" w:rsidRDefault="001A4C30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Размножение семенных растений</w:t>
            </w:r>
          </w:p>
        </w:tc>
        <w:tc>
          <w:tcPr>
            <w:tcW w:w="2126" w:type="dxa"/>
          </w:tcPr>
          <w:p w:rsidR="00DC3243" w:rsidRPr="00CC4AEC" w:rsidRDefault="00C87E3F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Вегетативное размножение покрытосеменных растений</w:t>
            </w:r>
          </w:p>
        </w:tc>
        <w:tc>
          <w:tcPr>
            <w:tcW w:w="2126" w:type="dxa"/>
          </w:tcPr>
          <w:p w:rsidR="00DC3243" w:rsidRPr="00CC4AEC" w:rsidRDefault="00C87E3F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21ED" w:rsidRPr="00CC4AEC" w:rsidTr="00A824E4">
        <w:tc>
          <w:tcPr>
            <w:tcW w:w="676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971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Раздел 3.</w:t>
            </w:r>
            <w:r w:rsidRPr="00CB21ED">
              <w:rPr>
                <w:rFonts w:ascii="Times New Roman" w:hAnsi="Times New Roman" w:cs="Times New Roman"/>
                <w:b/>
              </w:rPr>
              <w:t>Классификация растений</w:t>
            </w:r>
          </w:p>
        </w:tc>
        <w:tc>
          <w:tcPr>
            <w:tcW w:w="2126" w:type="dxa"/>
          </w:tcPr>
          <w:p w:rsidR="00CB21ED" w:rsidRPr="00CB21ED" w:rsidRDefault="00CB21ED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21ED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Систематика растений</w:t>
            </w:r>
          </w:p>
        </w:tc>
        <w:tc>
          <w:tcPr>
            <w:tcW w:w="2126" w:type="dxa"/>
          </w:tcPr>
          <w:p w:rsidR="00DC3243" w:rsidRPr="00CC4AEC" w:rsidRDefault="00C87E3F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Класс Двудольные растения. Семейства Крестоцветные и Розоцветные</w:t>
            </w:r>
          </w:p>
        </w:tc>
        <w:tc>
          <w:tcPr>
            <w:tcW w:w="2126" w:type="dxa"/>
          </w:tcPr>
          <w:p w:rsidR="00DC3243" w:rsidRPr="00CC4AEC" w:rsidRDefault="00C87E3F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350EC">
        <w:trPr>
          <w:trHeight w:val="383"/>
        </w:trPr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6" w:type="dxa"/>
          </w:tcPr>
          <w:p w:rsidR="00DC3243" w:rsidRPr="00A350EC" w:rsidRDefault="00DC3243" w:rsidP="00A350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lang w:val="tt-RU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Семейства Пасленовые и Бобовые Семейство Сложноцветные</w:t>
            </w:r>
          </w:p>
        </w:tc>
        <w:tc>
          <w:tcPr>
            <w:tcW w:w="2126" w:type="dxa"/>
          </w:tcPr>
          <w:p w:rsidR="00DC3243" w:rsidRPr="00CC4AEC" w:rsidRDefault="00C87E3F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Класс </w:t>
            </w:r>
            <w:proofErr w:type="gramStart"/>
            <w:r w:rsidRPr="00CC4AEC">
              <w:rPr>
                <w:rFonts w:ascii="Times New Roman" w:hAnsi="Times New Roman" w:cs="Times New Roman"/>
              </w:rPr>
              <w:t>Однодольные</w:t>
            </w:r>
            <w:proofErr w:type="gramEnd"/>
            <w:r w:rsidRPr="00CC4AEC">
              <w:rPr>
                <w:rFonts w:ascii="Times New Roman" w:hAnsi="Times New Roman" w:cs="Times New Roman"/>
              </w:rPr>
              <w:t>. Семейства Злаковые и Лилейные</w:t>
            </w:r>
          </w:p>
        </w:tc>
        <w:tc>
          <w:tcPr>
            <w:tcW w:w="2126" w:type="dxa"/>
          </w:tcPr>
          <w:p w:rsidR="00DC3243" w:rsidRPr="00CC4AEC" w:rsidRDefault="00C87E3F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Важнейшие</w:t>
            </w:r>
            <w:r w:rsidR="00C5287A">
              <w:rPr>
                <w:rFonts w:ascii="Times New Roman" w:hAnsi="Times New Roman" w:cs="Times New Roman"/>
              </w:rPr>
              <w:t xml:space="preserve"> сельскохозяйственные растения </w:t>
            </w:r>
            <w:r w:rsidRPr="00CC4AEC">
              <w:rPr>
                <w:rFonts w:ascii="Times New Roman" w:hAnsi="Times New Roman" w:cs="Times New Roman"/>
              </w:rPr>
              <w:t>Экскурсия «Ознакомление с выращиванием растений в защищенном грунте»</w:t>
            </w:r>
          </w:p>
        </w:tc>
        <w:tc>
          <w:tcPr>
            <w:tcW w:w="2126" w:type="dxa"/>
          </w:tcPr>
          <w:p w:rsidR="00DC3243" w:rsidRPr="00CC4AEC" w:rsidRDefault="00C87E3F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350EC">
        <w:trPr>
          <w:trHeight w:val="511"/>
        </w:trPr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Cs/>
              </w:rPr>
            </w:pPr>
            <w:r w:rsidRPr="00CC4AEC">
              <w:rPr>
                <w:rFonts w:ascii="Times New Roman" w:hAnsi="Times New Roman" w:cs="Times New Roman"/>
                <w:bCs/>
              </w:rPr>
              <w:t>Повторение и обобщение изученного материала по теме «Классификация растений»</w:t>
            </w:r>
          </w:p>
        </w:tc>
        <w:tc>
          <w:tcPr>
            <w:tcW w:w="2126" w:type="dxa"/>
          </w:tcPr>
          <w:p w:rsidR="00DC3243" w:rsidRPr="00CC4AEC" w:rsidRDefault="00C87E3F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21ED" w:rsidRPr="00CC4AEC" w:rsidTr="00C5287A">
        <w:trPr>
          <w:trHeight w:val="303"/>
        </w:trPr>
        <w:tc>
          <w:tcPr>
            <w:tcW w:w="676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971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 xml:space="preserve">Раздел 4. </w:t>
            </w:r>
            <w:r w:rsidRPr="00CB21ED">
              <w:rPr>
                <w:rFonts w:ascii="Times New Roman" w:hAnsi="Times New Roman" w:cs="Times New Roman"/>
                <w:b/>
              </w:rPr>
              <w:t>Природное  сообщество</w:t>
            </w:r>
          </w:p>
        </w:tc>
        <w:tc>
          <w:tcPr>
            <w:tcW w:w="2126" w:type="dxa"/>
          </w:tcPr>
          <w:p w:rsidR="00CB21ED" w:rsidRPr="00CB21ED" w:rsidRDefault="00CB21ED" w:rsidP="008B71FE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21E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Природные сообщества. Взаимосвязи в растительном сообществе</w:t>
            </w:r>
          </w:p>
        </w:tc>
        <w:tc>
          <w:tcPr>
            <w:tcW w:w="2126" w:type="dxa"/>
          </w:tcPr>
          <w:p w:rsidR="00DC3243" w:rsidRPr="00CC4AEC" w:rsidRDefault="00C87E3F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21ED" w:rsidRPr="00CC4AEC" w:rsidTr="00A824E4">
        <w:tc>
          <w:tcPr>
            <w:tcW w:w="676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971" w:type="dxa"/>
          </w:tcPr>
          <w:p w:rsidR="00CB21ED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Раздел 5</w:t>
            </w:r>
            <w:r w:rsidRPr="00CB21ED">
              <w:rPr>
                <w:rFonts w:ascii="Times New Roman" w:hAnsi="Times New Roman" w:cs="Times New Roman"/>
                <w:b/>
                <w:bCs/>
                <w:caps/>
              </w:rPr>
              <w:t xml:space="preserve">. </w:t>
            </w:r>
            <w:r w:rsidRPr="00CB21ED">
              <w:rPr>
                <w:rFonts w:ascii="Times New Roman" w:hAnsi="Times New Roman" w:cs="Times New Roman"/>
                <w:b/>
              </w:rPr>
              <w:t>Развитие растительного  мира</w:t>
            </w:r>
          </w:p>
        </w:tc>
        <w:tc>
          <w:tcPr>
            <w:tcW w:w="2126" w:type="dxa"/>
          </w:tcPr>
          <w:p w:rsidR="00CB21ED" w:rsidRPr="00CB21ED" w:rsidRDefault="00CB21ED" w:rsidP="008B71FE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21E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86" w:type="dxa"/>
          </w:tcPr>
          <w:p w:rsidR="00DC3243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Развитие и смена растительных сообществ</w:t>
            </w:r>
          </w:p>
        </w:tc>
        <w:tc>
          <w:tcPr>
            <w:tcW w:w="2126" w:type="dxa"/>
          </w:tcPr>
          <w:p w:rsidR="00DC3243" w:rsidRPr="00CC4AEC" w:rsidRDefault="000D7178" w:rsidP="008B71FE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86" w:type="dxa"/>
          </w:tcPr>
          <w:p w:rsidR="00DC3243" w:rsidRPr="00CC4AEC" w:rsidRDefault="00CB21ED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Влияние хозяйственной деятельности человека на растительный мир</w:t>
            </w:r>
          </w:p>
        </w:tc>
        <w:tc>
          <w:tcPr>
            <w:tcW w:w="2126" w:type="dxa"/>
          </w:tcPr>
          <w:p w:rsidR="00DC3243" w:rsidRPr="00CC4AEC" w:rsidRDefault="000D7178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971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Cs/>
              </w:rPr>
            </w:pPr>
            <w:r w:rsidRPr="00CC4AEC">
              <w:rPr>
                <w:rFonts w:ascii="Times New Roman" w:hAnsi="Times New Roman" w:cs="Times New Roman"/>
                <w:bCs/>
              </w:rPr>
              <w:t xml:space="preserve">  Промежуточная  аттестация.</w:t>
            </w:r>
            <w:r>
              <w:rPr>
                <w:rFonts w:ascii="Times New Roman" w:hAnsi="Times New Roman" w:cs="Times New Roman"/>
                <w:bCs/>
              </w:rPr>
              <w:t xml:space="preserve"> Проект\годовая оценка </w:t>
            </w:r>
          </w:p>
        </w:tc>
        <w:tc>
          <w:tcPr>
            <w:tcW w:w="2126" w:type="dxa"/>
          </w:tcPr>
          <w:p w:rsidR="00DC3243" w:rsidRPr="00CC4AEC" w:rsidRDefault="000D7178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3243" w:rsidRPr="00CC4AEC" w:rsidTr="00A824E4">
        <w:tc>
          <w:tcPr>
            <w:tcW w:w="67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86" w:type="dxa"/>
          </w:tcPr>
          <w:p w:rsidR="00DC3243" w:rsidRPr="00CC4AEC" w:rsidRDefault="00DC3243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971" w:type="dxa"/>
          </w:tcPr>
          <w:p w:rsidR="00DC3243" w:rsidRPr="00A350EC" w:rsidRDefault="00DC3243" w:rsidP="00A350EC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hAnsi="Times New Roman" w:cs="Times New Roman"/>
                <w:lang w:val="tt-RU"/>
              </w:rPr>
            </w:pPr>
            <w:r w:rsidRPr="00CC4AEC">
              <w:rPr>
                <w:rFonts w:ascii="Times New Roman" w:hAnsi="Times New Roman" w:cs="Times New Roman"/>
              </w:rPr>
              <w:t>Экскурсия «Природное сообщество и человек. Фенологические наблюдения за весенними явл</w:t>
            </w:r>
            <w:r w:rsidR="00A350EC">
              <w:rPr>
                <w:rFonts w:ascii="Times New Roman" w:hAnsi="Times New Roman" w:cs="Times New Roman"/>
              </w:rPr>
              <w:t>ениями в природных сообществах.</w:t>
            </w:r>
          </w:p>
        </w:tc>
        <w:tc>
          <w:tcPr>
            <w:tcW w:w="2126" w:type="dxa"/>
          </w:tcPr>
          <w:p w:rsidR="00DC3243" w:rsidRPr="00CC4AEC" w:rsidRDefault="000D7178" w:rsidP="008B71FE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A824E4" w:rsidRPr="00A350EC" w:rsidRDefault="00A824E4" w:rsidP="00A824E4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4C6E" w:rsidRPr="00A54C6E" w:rsidRDefault="00C87E3F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54C6E" w:rsidRPr="00A54C6E">
        <w:rPr>
          <w:rFonts w:ascii="Times New Roman" w:hAnsi="Times New Roman" w:cs="Times New Roman"/>
          <w:b/>
          <w:sz w:val="24"/>
          <w:szCs w:val="24"/>
        </w:rPr>
        <w:t>ематическое планирование.</w:t>
      </w:r>
    </w:p>
    <w:p w:rsidR="00A54C6E" w:rsidRPr="00A54C6E" w:rsidRDefault="00C87E3F" w:rsidP="00C87E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A54C6E" w:rsidRPr="00A54C6E">
        <w:rPr>
          <w:rFonts w:ascii="Times New Roman" w:hAnsi="Times New Roman" w:cs="Times New Roman"/>
          <w:b/>
          <w:sz w:val="24"/>
          <w:szCs w:val="24"/>
        </w:rPr>
        <w:t xml:space="preserve"> «Биология. Животные » (7 класс)  </w:t>
      </w:r>
    </w:p>
    <w:p w:rsidR="00A54C6E" w:rsidRPr="00A54C6E" w:rsidRDefault="00A54C6E" w:rsidP="00A54C6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02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849"/>
        <w:gridCol w:w="1419"/>
        <w:gridCol w:w="10632"/>
        <w:gridCol w:w="2126"/>
      </w:tblGrid>
      <w:tr w:rsidR="002167B7" w:rsidRPr="00A54C6E" w:rsidTr="00A824E4">
        <w:trPr>
          <w:trHeight w:val="953"/>
        </w:trPr>
        <w:tc>
          <w:tcPr>
            <w:tcW w:w="849" w:type="dxa"/>
            <w:vMerge w:val="restart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9" w:type="dxa"/>
            <w:vMerge w:val="restart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в разделе, теме</w:t>
            </w:r>
          </w:p>
        </w:tc>
        <w:tc>
          <w:tcPr>
            <w:tcW w:w="10632" w:type="dxa"/>
            <w:vMerge w:val="restart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vMerge w:val="restart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Коли-во</w:t>
            </w:r>
            <w:proofErr w:type="gramEnd"/>
            <w:r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2167B7" w:rsidRPr="00A54C6E" w:rsidTr="00A824E4">
        <w:trPr>
          <w:trHeight w:val="276"/>
        </w:trPr>
        <w:tc>
          <w:tcPr>
            <w:tcW w:w="849" w:type="dxa"/>
            <w:vMerge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vMerge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B7" w:rsidRPr="00A54C6E" w:rsidTr="002167B7">
        <w:trPr>
          <w:gridAfter w:val="1"/>
          <w:wAfter w:w="2126" w:type="dxa"/>
        </w:trPr>
        <w:tc>
          <w:tcPr>
            <w:tcW w:w="12900" w:type="dxa"/>
            <w:gridSpan w:val="3"/>
          </w:tcPr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Введение 1 час</w:t>
            </w:r>
          </w:p>
        </w:tc>
      </w:tr>
      <w:tr w:rsidR="002167B7" w:rsidRPr="00A54C6E" w:rsidTr="00A824E4">
        <w:tc>
          <w:tcPr>
            <w:tcW w:w="849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Зоологи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я-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 как наука</w:t>
            </w: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2167B7">
        <w:trPr>
          <w:gridAfter w:val="1"/>
          <w:wAfter w:w="2126" w:type="dxa"/>
        </w:trPr>
        <w:tc>
          <w:tcPr>
            <w:tcW w:w="12900" w:type="dxa"/>
            <w:gridSpan w:val="3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Раздел 1 Многообразие животных</w:t>
            </w:r>
          </w:p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ГЛАВА 1 Простейшие 2 часа</w:t>
            </w:r>
          </w:p>
        </w:tc>
      </w:tr>
      <w:tr w:rsidR="002167B7" w:rsidRPr="00A54C6E" w:rsidTr="00A824E4">
        <w:trPr>
          <w:trHeight w:val="975"/>
        </w:trPr>
        <w:tc>
          <w:tcPr>
            <w:tcW w:w="849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Общая характеристика Простейших</w:t>
            </w:r>
          </w:p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 «Знакомство с многообразием водных простейших»</w:t>
            </w:r>
          </w:p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и значение простейших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C87E3F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B7" w:rsidRPr="00A54C6E" w:rsidTr="00A824E4">
        <w:trPr>
          <w:trHeight w:val="280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Губки. Классы: Известковые, Стеклянные, Обыкновенные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67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Тип 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Кишечнополостные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Общая характеристика, образ жизни, значение.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552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Черви. Общая характеристика и многообразие. Тип Плоские черви. Тип Круглые черви</w:t>
            </w:r>
          </w:p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№2 «Знакомство с многообразие круглых червей»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543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Тип Кольчатые черви. </w:t>
            </w: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№3 «Внешнее строение дождевого червя»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99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Тип Моллюски. Образ жизни, многообразие </w:t>
            </w:r>
          </w:p>
          <w:p w:rsidR="002167B7" w:rsidRPr="00A54C6E" w:rsidRDefault="002167B7" w:rsidP="00DF493B">
            <w:pPr>
              <w:tabs>
                <w:tab w:val="left" w:pos="349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№4 «Особенности строения и жизни моллюсков»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Тип 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Иглокожие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Членистоногие. Классы: Ракообразные, Паукообразные</w:t>
            </w:r>
          </w:p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№5 «Знакомство с ракообразными»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Членистоногие. Класс Насекомые</w:t>
            </w:r>
          </w:p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№6 «Изучение представителей отрядов насекомых»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Отряды насекомых. Обобщение знаний по теме Беспозвоночные. 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хордовые. Общая характеристика, многообразие, значение.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Классы рыб: Хрящевые, Костные</w:t>
            </w:r>
          </w:p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№7 «Внешнее строение и передвижение рыб»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Основные систематические группы рыб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 Земноводные, или Амфибии. Общая характеристика, образ жизни, значение.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 Пресмыкающиеся, или Рептилии. Общая характеристика, образ жизни, значение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Класс Птицы. </w:t>
            </w: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№8 «Изучение внешнего строения птиц»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402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Многообразие птиц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 Млекопитающие, или Звери. Общая характеристика, образ жизни.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Отряды  </w:t>
            </w: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млекопитающих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.Г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рызуны,зайцеобразные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Отряды  млекопитающих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.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Китообразные, ластоногие ,хоботные, хищные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Отряды  млекопитающих Парнокопытные  непарнокопытные. Приматы. 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23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Обобщающее повторение темы Хордовые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B7" w:rsidRPr="00A54C6E" w:rsidTr="00A824E4">
        <w:trPr>
          <w:trHeight w:val="505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Покровы тела. Опорно-двигательная система животных. Способы передвижения и полости тела животных</w:t>
            </w:r>
          </w:p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№9 «Изучение особенностей покровов тела»</w:t>
            </w:r>
          </w:p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№10 «Изучение способов передвижения животных»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486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Органы дыхания и газообмен </w:t>
            </w:r>
          </w:p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№11 «Изучение способов дыхания животных»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374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Органы пищеварения. Обмен веществ и превращение энергии. 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37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Кровеносная система. Кровь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37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Органы выделения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37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Нервная система. Рефлекс. Инстинкт. Органы чувств. Регуляция деятельности организма </w:t>
            </w:r>
          </w:p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№12 «Изучение ответной реакции животных на раздражение».</w:t>
            </w:r>
          </w:p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№13 «Изучение органов чувств животных»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37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Продление рода. Органы размножения, Развитие животных с превращением и без превращения. Периодизация и продолжительность жизни.</w:t>
            </w:r>
          </w:p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№14 «определение возраста животных» Обобщение знаний по теме «Эволюция систем органов»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374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ГЛАВА 4 Развитие и закономерности размещения животных на земле 1 час</w:t>
            </w:r>
          </w:p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Доказательства эволюции животных. Ареалы обитания. Миграции. Закономерности размещения животных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391"/>
        </w:trPr>
        <w:tc>
          <w:tcPr>
            <w:tcW w:w="849" w:type="dxa"/>
          </w:tcPr>
          <w:p w:rsidR="002167B7" w:rsidRPr="00A54C6E" w:rsidRDefault="002167B7" w:rsidP="00DF4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  <w:spacing w:val="-2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pacing w:val="-2"/>
                <w:sz w:val="24"/>
                <w:szCs w:val="24"/>
              </w:rPr>
              <w:t>ГЛАВА 5 Биоценозы 1 часа</w:t>
            </w:r>
          </w:p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Биоценоз. Пищевые взаимосвязи, факторы среды </w:t>
            </w:r>
          </w:p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Животный мир и хозяйственная деятельность человека. Обобщение знаний по пройденному курсу.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B7" w:rsidRPr="00A54C6E" w:rsidTr="00A824E4">
        <w:trPr>
          <w:trHeight w:val="577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Промежуточная аттестация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FD3EA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proofErr w:type="gramEnd"/>
            <w:r w:rsidR="00FD3E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FD3EAF"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EAF" w:rsidRPr="00A54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Тестирование Работа с текстом</w:t>
            </w:r>
            <w:r w:rsidR="00FD3EAF">
              <w:rPr>
                <w:rFonts w:ascii="Times New Roman" w:hAnsi="Times New Roman"/>
                <w:color w:val="000000"/>
                <w:sz w:val="24"/>
                <w:szCs w:val="24"/>
              </w:rPr>
              <w:t>\годовая оценка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301"/>
        </w:trPr>
        <w:tc>
          <w:tcPr>
            <w:tcW w:w="84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Повторение темы: «</w:t>
            </w: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Многоклеточные животные»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B7" w:rsidRPr="00A54C6E" w:rsidTr="00A824E4">
        <w:trPr>
          <w:trHeight w:val="301"/>
        </w:trPr>
        <w:tc>
          <w:tcPr>
            <w:tcW w:w="84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9" w:type="dxa"/>
          </w:tcPr>
          <w:p w:rsidR="002167B7" w:rsidRPr="00A54C6E" w:rsidRDefault="002167B7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2167B7" w:rsidRPr="00A54C6E" w:rsidRDefault="002167B7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Повторение темы: «</w:t>
            </w: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Эволюция строения и функций органов и их  систем»</w:t>
            </w:r>
          </w:p>
        </w:tc>
        <w:tc>
          <w:tcPr>
            <w:tcW w:w="2126" w:type="dxa"/>
            <w:shd w:val="clear" w:color="auto" w:fill="auto"/>
          </w:tcPr>
          <w:p w:rsidR="002167B7" w:rsidRPr="00A54C6E" w:rsidRDefault="002167B7" w:rsidP="008B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167B7" w:rsidRDefault="002167B7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45379" w:rsidRDefault="00A45379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2167B7" w:rsidRDefault="002167B7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2167B7" w:rsidRDefault="002167B7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2167B7" w:rsidRDefault="002167B7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2167B7" w:rsidRDefault="002167B7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824E4" w:rsidRDefault="00A824E4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824E4" w:rsidRDefault="00A824E4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824E4" w:rsidRDefault="00A824E4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824E4" w:rsidRDefault="00A824E4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824E4" w:rsidRDefault="00A824E4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824E4" w:rsidRDefault="00A824E4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824E4" w:rsidRPr="00A54C6E" w:rsidRDefault="00A824E4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54C6E" w:rsidRPr="00A54C6E" w:rsidRDefault="00A54C6E" w:rsidP="00A54C6E">
      <w:pPr>
        <w:rPr>
          <w:rFonts w:ascii="Times New Roman" w:hAnsi="Times New Roman" w:cs="Times New Roman"/>
          <w:b/>
          <w:sz w:val="24"/>
          <w:szCs w:val="24"/>
        </w:rPr>
      </w:pPr>
      <w:r w:rsidRPr="00A54C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="00B7453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E7000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Pr="00A54C6E">
        <w:rPr>
          <w:rFonts w:ascii="Times New Roman" w:hAnsi="Times New Roman" w:cs="Times New Roman"/>
          <w:b/>
          <w:sz w:val="24"/>
          <w:szCs w:val="24"/>
        </w:rPr>
        <w:t>ематическое планирование по биологии в 8 классе</w:t>
      </w:r>
    </w:p>
    <w:tbl>
      <w:tblPr>
        <w:tblpPr w:leftFromText="180" w:rightFromText="180" w:vertAnchor="text" w:tblpY="1"/>
        <w:tblOverlap w:val="never"/>
        <w:tblW w:w="4547" w:type="pct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57"/>
        <w:gridCol w:w="511"/>
        <w:gridCol w:w="10438"/>
        <w:gridCol w:w="1418"/>
        <w:gridCol w:w="75"/>
      </w:tblGrid>
      <w:tr w:rsidR="002167B7" w:rsidRPr="00A54C6E" w:rsidTr="00AE7000">
        <w:trPr>
          <w:gridAfter w:val="1"/>
          <w:wAfter w:w="28" w:type="pct"/>
          <w:trHeight w:val="550"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7C9" w:rsidRDefault="00BC17C9" w:rsidP="00351513">
            <w:pPr>
              <w:pStyle w:val="22"/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Ко-во</w:t>
            </w:r>
          </w:p>
          <w:p w:rsidR="002167B7" w:rsidRPr="00A54C6E" w:rsidRDefault="002167B7" w:rsidP="00351513">
            <w:pPr>
              <w:pStyle w:val="22"/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часов</w:t>
            </w:r>
          </w:p>
        </w:tc>
      </w:tr>
      <w:tr w:rsidR="002167B7" w:rsidRPr="00A54C6E" w:rsidTr="00BC17C9">
        <w:trPr>
          <w:gridAfter w:val="1"/>
          <w:wAfter w:w="28" w:type="pct"/>
          <w:trHeight w:val="458"/>
        </w:trPr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Науки, изучающие организм человека.(2ч)</w:t>
            </w:r>
          </w:p>
          <w:p w:rsidR="002167B7" w:rsidRPr="00A350EC" w:rsidRDefault="002167B7" w:rsidP="00A350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</w:t>
            </w:r>
            <w:r w:rsidR="00A350E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Анатомия.</w:t>
            </w:r>
            <w:r w:rsidR="00A350E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 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Физиология, психология и гигиена человека.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350EC">
        <w:trPr>
          <w:gridAfter w:val="1"/>
          <w:wAfter w:w="28" w:type="pct"/>
          <w:trHeight w:val="45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left="901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наук о человеке.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C" w:rsidRDefault="00A350EC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tt-RU" w:eastAsia="en-US"/>
              </w:rPr>
            </w:pPr>
          </w:p>
          <w:p w:rsidR="00A350EC" w:rsidRDefault="00A350EC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tt-RU"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C" w:rsidRDefault="00A350EC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tt-RU" w:eastAsia="en-US"/>
              </w:rPr>
            </w:pPr>
          </w:p>
          <w:p w:rsidR="00A350EC" w:rsidRDefault="00A350EC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tt-RU"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C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Происхождение человека  (3ч)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Систематическое положение человека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 прошлое людей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Расы человека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Организм человека и его строение(4ч)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Клеточное строение организма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Ткани. Типы тканей и их свойства.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Рефлекторная регуляция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BC17C9">
        <w:trPr>
          <w:gridAfter w:val="1"/>
          <w:wAfter w:w="28" w:type="pct"/>
          <w:trHeight w:val="103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опоры и движения.(8ч)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опорн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двигательной системы, ее состав. Строение костей.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94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11-</w:t>
            </w:r>
            <w:r w:rsidR="00AE7000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12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AE7000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167B7" w:rsidRPr="00A54C6E" w:rsidRDefault="00AE7000" w:rsidP="00AE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7000">
              <w:rPr>
                <w:rFonts w:ascii="Times New Roman" w:hAnsi="Times New Roman" w:cs="Times New Roman"/>
                <w:sz w:val="24"/>
                <w:szCs w:val="24"/>
              </w:rPr>
              <w:t xml:space="preserve">келет человека. Осевой скелет. </w:t>
            </w:r>
          </w:p>
          <w:p w:rsidR="002167B7" w:rsidRPr="00AE7000" w:rsidRDefault="002167B7" w:rsidP="00AE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Скелет поясов и свободных конечностей: добаво</w:t>
            </w:r>
            <w:r w:rsidR="00AE7000">
              <w:rPr>
                <w:rFonts w:ascii="Times New Roman" w:hAnsi="Times New Roman" w:cs="Times New Roman"/>
                <w:sz w:val="24"/>
                <w:szCs w:val="24"/>
              </w:rPr>
              <w:t>чный скелет. Соединение костей.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  <w:p w:rsidR="00AE7000" w:rsidRPr="00AE7000" w:rsidRDefault="00AE7000" w:rsidP="00AE7000">
            <w: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42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E7000" w:rsidRDefault="002167B7" w:rsidP="00AE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Строение мышц. Обзор мышц человека</w:t>
            </w:r>
            <w:r w:rsidR="00AE7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AE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E7000">
              <w:rPr>
                <w:rFonts w:ascii="Times New Roman" w:hAnsi="Times New Roman" w:cs="Times New Roman"/>
                <w:sz w:val="24"/>
                <w:szCs w:val="24"/>
              </w:rPr>
              <w:t xml:space="preserve"> скелетных мышц и их регуляция.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AE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Осан</w:t>
            </w:r>
            <w:r w:rsidR="00AE7000">
              <w:rPr>
                <w:rFonts w:ascii="Times New Roman" w:hAnsi="Times New Roman" w:cs="Times New Roman"/>
                <w:sz w:val="24"/>
                <w:szCs w:val="24"/>
              </w:rPr>
              <w:t>ка. Предупреждение плоскостопия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AE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Первая помощь при ушибах, перел</w:t>
            </w:r>
            <w:r w:rsidR="00AE7000">
              <w:rPr>
                <w:rFonts w:ascii="Times New Roman" w:hAnsi="Times New Roman" w:cs="Times New Roman"/>
                <w:sz w:val="24"/>
                <w:szCs w:val="24"/>
              </w:rPr>
              <w:t>омах костей и вывихах суставов.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Контрольно-обобщающий урок по теме «Опорно-двигательная система»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Внутренняя среда организма.(4ч)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среда организма. Состав и функции крови.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50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  <w:r w:rsidRPr="00A54C6E">
              <w:rPr>
                <w:bCs/>
                <w:iCs/>
                <w:lang w:eastAsia="en-US"/>
              </w:rPr>
              <w:t>19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  <w:r w:rsidRPr="00A54C6E">
              <w:rPr>
                <w:bCs/>
                <w:iCs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эритроцитов.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5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 организма с инфекцией. Иммунитет.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5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Иммунология на службе здоровья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350EC" w:rsidRDefault="00A350EC" w:rsidP="00A350EC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Кровеносная</w:t>
            </w:r>
            <w:proofErr w:type="gramEnd"/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лимфатические системы.(6ч)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Транспортные системы организма.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Круги кровообращения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сердца и работа сердца.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35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Движение крови по сосудам. Регуляция кровообращения.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34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сердечно 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70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удистой системы.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4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при кровотечениях.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92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Дыхание. (5ч)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дыхательной системы, дыхательные пути. Голосообразование. Заболевания дыхательных путей.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315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Легкие.  Легочное дыхание.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77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Дыхательные движения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регуляция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окружающей среды.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5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31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возможности дыхательной системы как показатель здоровья.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52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Контрольно-обобщающий урок по теме «Взаимосвязь функций дыхательной и кровеносной систем»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83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AE7000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Пищеварение. (6ч)</w:t>
            </w:r>
          </w:p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и пищеварение.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67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Пищеварение в ротовой  полости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462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Пищеварение в желудке.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color w:val="000000"/>
                <w:lang w:eastAsia="en-US"/>
              </w:rPr>
            </w:pPr>
            <w:r w:rsidRPr="00A54C6E">
              <w:rPr>
                <w:color w:val="000000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67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тонкого и толстого кишечника. Всасывание. Барьерная роль печени.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Аппендицит.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67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Регуляция пищеварения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24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38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органов пищеварения. Предупреждение  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желудочно - кишечных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инфекций.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26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Обмен веществ и энергии.(4ч)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обмена веществ. Обмен жиров, углеводов, белков, воды и минеральных веществ.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tabs>
                <w:tab w:val="left" w:pos="2232"/>
              </w:tabs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24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24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Энергозатраты</w:t>
            </w:r>
            <w:proofErr w:type="spell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человека и пищевой рацион.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24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Контрольно-обобщающий по теме: «Пищеварение и обмен веществ»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24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Покровные органы. Терморегуляция. Выделение.(4ч)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значение кожи.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24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44                                                                                                                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 кожи, одежды и обуви. Болезни кожи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692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45</w:t>
            </w: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Терморегуляция организма. Закаливание.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b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41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Выделение. 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почек.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right="-108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Нервная система. (5ч)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нервной системы.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48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нервная система. Спинной мозг, его строение и функции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Головной мозг. Строение и функции.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переднего мозга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f0"/>
              <w:spacing w:before="0" w:beforeAutospacing="0" w:after="0" w:afterAutospacing="0" w:line="276" w:lineRule="auto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lastRenderedPageBreak/>
              <w:t>51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Соматический и автономный (вегетативный) отделы нервной системы.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f0"/>
              <w:spacing w:line="276" w:lineRule="auto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Анализаторы. Органы чувств.(5ч)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органов чувств. Анализаторы.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Зрительный анализатор. Строение и функции глаза.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Зрительное восприятие. Гигиена зрения.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en-US"/>
              </w:rPr>
              <w:t>55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органа слуха.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14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равновесия, мышечного и кожного чувства, обоняния и вкуса.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24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ВНД. Психика.(5ч)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Вклад отечественных ученых в разработку учения о высшей нервной деятельности.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after="0"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276"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58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  <w:p w:rsidR="002167B7" w:rsidRPr="00A54C6E" w:rsidRDefault="002167B7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Врожденные и приобретенные программы поведения.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Биологические ритмы. Сон и сновидения.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458"/>
        </w:trPr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B7" w:rsidRPr="00A54C6E" w:rsidTr="00AE7000">
        <w:trPr>
          <w:gridAfter w:val="1"/>
          <w:wAfter w:w="28" w:type="pct"/>
          <w:trHeight w:val="24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высшей нервной деятельности человека. Речь и мышление.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 процессы.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55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Воля, эмоции, внимание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97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2167B7" w:rsidRPr="00A54C6E" w:rsidRDefault="002167B7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Эндокринная система (1ч)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Роль эндокринной регуляции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AE7000">
        <w:trPr>
          <w:gridAfter w:val="1"/>
          <w:wAfter w:w="28" w:type="pct"/>
          <w:trHeight w:val="43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желез внутренней секреции.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2167B7" w:rsidRPr="00A54C6E" w:rsidTr="00BC17C9">
        <w:trPr>
          <w:trHeight w:val="132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63</w:t>
            </w: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Индивидуальное развитие человека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.(5ч)</w:t>
            </w:r>
          </w:p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Размножение в органическом мире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Оплодотворение. Беременность. Развитие зародыша и плода.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167B7" w:rsidRPr="00A54C6E" w:rsidTr="00BC17C9">
        <w:trPr>
          <w:trHeight w:val="85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Наследственные и врожденные заболевания. 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Болезни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передающиеся половым путем 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человека после рождения. Личность. Характер. Темперамент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  <w:p w:rsidR="002167B7" w:rsidRPr="00A54C6E" w:rsidRDefault="002167B7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</w:p>
        </w:tc>
        <w:tc>
          <w:tcPr>
            <w:tcW w:w="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167B7" w:rsidRPr="00A54C6E" w:rsidTr="00BC17C9">
        <w:trPr>
          <w:trHeight w:val="86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65</w:t>
            </w:r>
          </w:p>
          <w:p w:rsidR="002167B7" w:rsidRPr="00AE7000" w:rsidRDefault="002167B7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Интересы. Склонности. Способности.</w:t>
            </w:r>
          </w:p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 систем органов. Здоровый образ жизни.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167B7" w:rsidRPr="00A54C6E" w:rsidTr="00BC17C9">
        <w:trPr>
          <w:trHeight w:val="58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</w:t>
            </w: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E7000" w:rsidRDefault="002167B7" w:rsidP="00AE7000">
            <w:pPr>
              <w:tabs>
                <w:tab w:val="left" w:pos="1134"/>
              </w:tabs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Тестирование Работа с текстом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\годовая оценка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AE7000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167B7" w:rsidRPr="00A54C6E" w:rsidTr="00BC17C9">
        <w:trPr>
          <w:trHeight w:val="36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B7453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  <w:p w:rsidR="002167B7" w:rsidRPr="00A54C6E" w:rsidRDefault="002167B7" w:rsidP="00351513">
            <w:pPr>
              <w:pStyle w:val="22"/>
              <w:spacing w:line="240" w:lineRule="auto"/>
              <w:ind w:left="18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темы: «Опорно-двигательная система»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AE7000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167B7" w:rsidRPr="00A54C6E" w:rsidTr="00BC17C9">
        <w:trPr>
          <w:trHeight w:val="43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темы: «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Кровеносная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лимфатические системы»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AE7000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167B7" w:rsidRPr="00A54C6E" w:rsidTr="00BC17C9">
        <w:trPr>
          <w:trHeight w:val="36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темы: «Пищеварение и обмен веществ»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</w:p>
        </w:tc>
        <w:tc>
          <w:tcPr>
            <w:tcW w:w="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167B7" w:rsidRPr="00A54C6E" w:rsidTr="00BC17C9">
        <w:trPr>
          <w:trHeight w:val="36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B7" w:rsidRPr="00A54C6E" w:rsidRDefault="002167B7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темы: «Нервная система»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</w:p>
        </w:tc>
        <w:tc>
          <w:tcPr>
            <w:tcW w:w="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7" w:rsidRPr="00A54C6E" w:rsidRDefault="002167B7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4D6E05" w:rsidRDefault="00AE7000" w:rsidP="009557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C17C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D6E05" w:rsidRDefault="004D6E05" w:rsidP="009557BC">
      <w:pPr>
        <w:rPr>
          <w:rFonts w:ascii="Times New Roman" w:hAnsi="Times New Roman" w:cs="Times New Roman"/>
          <w:b/>
          <w:sz w:val="24"/>
          <w:szCs w:val="24"/>
        </w:rPr>
      </w:pPr>
    </w:p>
    <w:p w:rsidR="00A824E4" w:rsidRDefault="00A824E4" w:rsidP="009557B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350EC" w:rsidRDefault="00A350EC" w:rsidP="009557B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350EC" w:rsidRDefault="00A350EC" w:rsidP="009557B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350EC" w:rsidRDefault="00A350EC" w:rsidP="009557B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350EC" w:rsidRPr="00A350EC" w:rsidRDefault="00A350EC" w:rsidP="009557B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557BC" w:rsidRPr="00351513" w:rsidRDefault="004D6E05" w:rsidP="009557B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BC17C9">
        <w:rPr>
          <w:rFonts w:ascii="Times New Roman" w:hAnsi="Times New Roman"/>
          <w:b/>
          <w:sz w:val="28"/>
          <w:szCs w:val="28"/>
        </w:rPr>
        <w:t>Т</w:t>
      </w:r>
      <w:r w:rsidR="009557BC" w:rsidRPr="00351513">
        <w:rPr>
          <w:rFonts w:ascii="Times New Roman" w:hAnsi="Times New Roman"/>
          <w:b/>
          <w:sz w:val="28"/>
          <w:szCs w:val="28"/>
        </w:rPr>
        <w:t>ематическое планирование по биологии в 9 классе</w:t>
      </w:r>
    </w:p>
    <w:p w:rsidR="009557BC" w:rsidRPr="0079778C" w:rsidRDefault="009557BC" w:rsidP="009557BC">
      <w:pPr>
        <w:rPr>
          <w:rFonts w:ascii="Times New Roman" w:hAnsi="Times New Roman"/>
          <w:b/>
          <w:sz w:val="24"/>
          <w:szCs w:val="24"/>
        </w:rPr>
      </w:pPr>
    </w:p>
    <w:tbl>
      <w:tblPr>
        <w:tblW w:w="4762" w:type="pct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48"/>
        <w:gridCol w:w="996"/>
        <w:gridCol w:w="10634"/>
        <w:gridCol w:w="1555"/>
      </w:tblGrid>
      <w:tr w:rsidR="00AE7000" w:rsidRPr="0079778C" w:rsidTr="004D6E05">
        <w:trPr>
          <w:trHeight w:val="550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00" w:rsidRPr="0079778C" w:rsidRDefault="00AE7000" w:rsidP="00A4537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17C9" w:rsidRDefault="00BC17C9" w:rsidP="00A45379">
            <w:pPr>
              <w:pStyle w:val="22"/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Ко-</w:t>
            </w:r>
            <w:r w:rsidR="00AE7000" w:rsidRPr="0079778C">
              <w:rPr>
                <w:rFonts w:ascii="Times New Roman" w:hAnsi="Times New Roman"/>
                <w:sz w:val="24"/>
                <w:szCs w:val="24"/>
                <w:lang w:eastAsia="en-US"/>
              </w:rPr>
              <w:t>во</w:t>
            </w:r>
          </w:p>
          <w:p w:rsidR="00AE7000" w:rsidRPr="0079778C" w:rsidRDefault="00AE7000" w:rsidP="00A45379">
            <w:pPr>
              <w:pStyle w:val="22"/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часов</w:t>
            </w:r>
          </w:p>
        </w:tc>
      </w:tr>
      <w:tr w:rsidR="00AE7000" w:rsidRPr="0079778C" w:rsidTr="00BC17C9">
        <w:trPr>
          <w:trHeight w:val="458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00" w:rsidRPr="0079778C" w:rsidRDefault="00AE7000" w:rsidP="00A4537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00" w:rsidRPr="0079778C" w:rsidRDefault="00AE7000" w:rsidP="00A4537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00" w:rsidRPr="0079778C" w:rsidRDefault="00AE7000" w:rsidP="00A4537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00" w:rsidRPr="0079778C" w:rsidRDefault="00AE7000" w:rsidP="00A453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AE7000" w:rsidRPr="0079778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00" w:rsidRPr="0079778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Биология в системе наук(2 часа)</w:t>
            </w:r>
          </w:p>
          <w:p w:rsidR="00AE7000" w:rsidRPr="0079778C" w:rsidRDefault="00AE7000" w:rsidP="00A45379">
            <w:pPr>
              <w:pStyle w:val="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Биология как наука. П.1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3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left="901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AE7000" w:rsidRPr="0079778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00" w:rsidRPr="0079778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Методы биологических исследований. Значение биологии. П.2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778C">
              <w:rPr>
                <w:rFonts w:ascii="Times New Roman" w:hAnsi="Times New Roman"/>
                <w:b/>
                <w:sz w:val="24"/>
                <w:szCs w:val="24"/>
              </w:rPr>
              <w:t>Основы цитологии - науки о клетке (10 часов)</w:t>
            </w:r>
          </w:p>
          <w:p w:rsidR="00AE7000" w:rsidRPr="0079778C" w:rsidRDefault="00AE7000" w:rsidP="00A4537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Цитология наука о клетке. П.3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4D6E05" w:rsidP="00A45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Клеточная теория. П.4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Химический состав клетки. П.5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79778C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Строение клетки. П.6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Строение клетки. П.6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Особенности клеточного строения организмов. Вирусы. П.7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Обмен веществ и превращение энергии в клетке. Фотосинтез. П.8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Биосинтез белков. Генетический код и матричный принцип биосинтеза белков. П.9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Регуляция процессов жизнедеятельности в клетке. П.10,</w:t>
            </w:r>
          </w:p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повторить</w:t>
            </w:r>
          </w:p>
          <w:p w:rsidR="00AE7000" w:rsidRPr="0079778C" w:rsidRDefault="00AE7000" w:rsidP="00A45379">
            <w:pPr>
              <w:pStyle w:val="25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П.3-9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Решение задач по молекулярной биологии. Обобщение по теме «Основы цитологии» П.3-10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Размножение и индивидуальное развитие (онтогенез) организмов (5 часов)</w:t>
            </w:r>
          </w:p>
          <w:p w:rsidR="00AE7000" w:rsidRPr="0079778C" w:rsidRDefault="00AE7000" w:rsidP="00A45379">
            <w:pPr>
              <w:pStyle w:val="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Формы размножения организмов. Бесполое размножение. Митоз. П.11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14</w:t>
            </w:r>
            <w:r w:rsidR="00A07ED9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-15</w:t>
            </w:r>
          </w:p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2</w:t>
            </w:r>
          </w:p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lastRenderedPageBreak/>
              <w:t>Половое размножение. Мейоз. П.12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07ED9" w:rsidP="00A07ED9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Индивидуальное развитие организмов (онтогенез). П.13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Влияние факторов внешней среды на онтогенез. П.14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Обобщение материала по теме.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Основы генетики (10 часов)</w:t>
            </w:r>
          </w:p>
          <w:p w:rsidR="00AE7000" w:rsidRPr="0079778C" w:rsidRDefault="00AE7000" w:rsidP="00A45379">
            <w:pPr>
              <w:pStyle w:val="25"/>
              <w:spacing w:line="250" w:lineRule="exact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Генетика как отрасль биологической науки. Методы исследования наследственности фенотип и генотип. П.15,16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732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79778C" w:rsidRDefault="00A07ED9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Закономерности наследования. П.17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79778C" w:rsidRDefault="00A07ED9" w:rsidP="00A45379">
            <w:pPr>
              <w:pStyle w:val="2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Решение генетических задач. П.18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Хромосомная теория наследственности. Генетика пола П.19.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Решение задач по генетике пола.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Основные формы изменчивости организмов. Генотипическая изменчивость. П.20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Комбинативная изменчивость. П.21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4D6E05" w:rsidP="00A45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E7000"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Фенотипическая изменчивость. П.22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Уро</w:t>
            </w:r>
            <w:proofErr w:type="gramStart"/>
            <w:r w:rsidRPr="0079778C">
              <w:rPr>
                <w:sz w:val="24"/>
                <w:szCs w:val="24"/>
              </w:rPr>
              <w:t>к-</w:t>
            </w:r>
            <w:proofErr w:type="gramEnd"/>
            <w:r w:rsidRPr="0079778C">
              <w:rPr>
                <w:sz w:val="24"/>
                <w:szCs w:val="24"/>
              </w:rPr>
              <w:t xml:space="preserve"> практикум. П.15-22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Генетика человека (2 часа)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Методы изучения наследственности человека. П.23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Составление родословных человека. Генетика и здоровье человека. Медико - генетическое консультирование. П.24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Основы селекции и биотехнологии (3 часа)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 xml:space="preserve">Основы и методы селекции. </w:t>
            </w:r>
          </w:p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П.25,доклады  и презентации учащихся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Достижения мировой и отечественной селекции. П.2  .доклады и    презентации</w:t>
            </w:r>
          </w:p>
          <w:p w:rsidR="00AE7000" w:rsidRPr="0079778C" w:rsidRDefault="00AE7000" w:rsidP="00A45379">
            <w:pPr>
              <w:pStyle w:val="25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учащихся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Биотехнология: достижения и перспективы развития. Метод культуры тканей. Клонирование. П.27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Эволюционное учение (8 часов)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Учение об эволюции органического мира</w:t>
            </w:r>
            <w:proofErr w:type="gramStart"/>
            <w:r w:rsidRPr="0079778C">
              <w:rPr>
                <w:sz w:val="24"/>
                <w:szCs w:val="24"/>
              </w:rPr>
              <w:t xml:space="preserve"> .</w:t>
            </w:r>
            <w:proofErr w:type="gramEnd"/>
            <w:r w:rsidRPr="0079778C">
              <w:rPr>
                <w:sz w:val="24"/>
                <w:szCs w:val="24"/>
              </w:rPr>
              <w:t>П.28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Вид. Критерии вида. П.29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Популяционная структура вида.</w:t>
            </w:r>
          </w:p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П.30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Видообразование. П.31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Борьба за существование и естественный отбор - движущие силы эволюции. П.32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 xml:space="preserve">Адаптация как результат естественного отбора. </w:t>
            </w:r>
            <w:proofErr w:type="gramStart"/>
            <w:r w:rsidRPr="0079778C">
              <w:rPr>
                <w:sz w:val="24"/>
                <w:szCs w:val="24"/>
              </w:rPr>
              <w:t>П</w:t>
            </w:r>
            <w:proofErr w:type="gramEnd"/>
            <w:r w:rsidRPr="0079778C">
              <w:rPr>
                <w:sz w:val="24"/>
                <w:szCs w:val="24"/>
              </w:rPr>
              <w:t xml:space="preserve"> 33, темы для семинара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Урок - семинар: Современные проблемы эволюции. П.34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Урок - семинар: Современные проблемы эволюции. П.34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Возникновение и развитие жизни на Земле (5 часов)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Взгляды, гипотезы и теории о происхождении жизни. П.35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Органический мир как результат эволюции. П.36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3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История развития органического мира. П.37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Урок - семинар: Происхождение и развитие жизни на Земле. П.38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Обобщение материала по теме.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Взаимосвязи организмов и окружающей среды (12 часов)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Экология как наука. Подготовка к проекту. П.39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Влияние экологических факторов на организмы. П.40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3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Экологическая ниша. П.41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Структура популяции. П.42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Типы взаимодействий популяций разных видов. П.43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6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proofErr w:type="spellStart"/>
            <w:r w:rsidRPr="0079778C">
              <w:rPr>
                <w:sz w:val="24"/>
                <w:szCs w:val="24"/>
              </w:rPr>
              <w:t>Экосистемная</w:t>
            </w:r>
            <w:proofErr w:type="spellEnd"/>
            <w:r w:rsidRPr="0079778C">
              <w:rPr>
                <w:sz w:val="24"/>
                <w:szCs w:val="24"/>
              </w:rPr>
              <w:t xml:space="preserve"> организация живой природы. Компоненты экосистем</w:t>
            </w:r>
          </w:p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П.44.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7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Структура экосистем. П.45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8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Поток энергии и пищевые цепи. П.46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9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Искусственные экосистемы. П.47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10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Экскурсия «Сезонные изменения в живой природе» П.48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Семинар «Экологические проблемы современности». П.49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184C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4C" w:rsidRPr="0079778C" w:rsidRDefault="000F184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4C" w:rsidRPr="0079778C" w:rsidRDefault="000F184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4C" w:rsidRPr="000F184C" w:rsidRDefault="000F184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 xml:space="preserve">Биосфера — глобальная экосистема. </w:t>
            </w:r>
            <w:proofErr w:type="spellStart"/>
            <w:r w:rsidRPr="000F184C">
              <w:rPr>
                <w:spacing w:val="39"/>
                <w:sz w:val="24"/>
                <w:szCs w:val="24"/>
              </w:rPr>
              <w:t>В.И.Вернадский</w:t>
            </w:r>
            <w:proofErr w:type="spellEnd"/>
            <w:r w:rsidRPr="000F184C">
              <w:rPr>
                <w:sz w:val="24"/>
                <w:szCs w:val="24"/>
              </w:rPr>
              <w:t xml:space="preserve"> — основоположник учения о биосфере. Границы биосферы. Распространение и роль живого веще</w:t>
            </w:r>
            <w:r w:rsidRPr="000F184C">
              <w:rPr>
                <w:sz w:val="24"/>
                <w:szCs w:val="24"/>
              </w:rPr>
              <w:softHyphen/>
              <w:t>ства в биосфере. Роль человека в биосфере. Эко</w:t>
            </w:r>
            <w:r w:rsidRPr="000F184C">
              <w:rPr>
                <w:sz w:val="24"/>
                <w:szCs w:val="24"/>
              </w:rPr>
              <w:softHyphen/>
              <w:t xml:space="preserve">логические проблемы. Последствия деятельности человека </w:t>
            </w:r>
            <w:proofErr w:type="gramStart"/>
            <w:r w:rsidRPr="000F184C">
              <w:rPr>
                <w:sz w:val="24"/>
                <w:szCs w:val="24"/>
              </w:rPr>
              <w:t>в</w:t>
            </w:r>
            <w:proofErr w:type="gramEnd"/>
            <w:r w:rsidRPr="000F184C">
              <w:rPr>
                <w:sz w:val="24"/>
                <w:szCs w:val="24"/>
              </w:rPr>
              <w:t xml:space="preserve"> экосистема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4C" w:rsidRDefault="000F184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000" w:rsidRPr="0079778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lastRenderedPageBreak/>
              <w:t xml:space="preserve"> 58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4D6E05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pStyle w:val="25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Итоговая конференция «Взаимосвязи организмов и окружающей среды» Защита экологического проекта. П.50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79778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0F184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0F184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Повторение темы «Основы цитологии - науки о клетке»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0F18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0F184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0F184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2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Повторение темы  « Размножение и  индивидуальное развитие (онтогенез) организмов»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0F18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0F184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0F184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3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Повторение темы « Основы генетики»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0F18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0F184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0F184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4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Повторение темы «Генетика человека»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0F18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0F184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0F184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5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a4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Промежуточная  аттестация</w:t>
            </w:r>
            <w:proofErr w:type="gramStart"/>
            <w:r w:rsidRPr="000F184C">
              <w:rPr>
                <w:sz w:val="24"/>
                <w:szCs w:val="24"/>
              </w:rPr>
              <w:t xml:space="preserve"> .</w:t>
            </w:r>
            <w:proofErr w:type="gramEnd"/>
            <w:r w:rsidRPr="000F184C">
              <w:rPr>
                <w:sz w:val="24"/>
                <w:szCs w:val="24"/>
              </w:rPr>
              <w:t xml:space="preserve"> Тестирование .</w:t>
            </w:r>
          </w:p>
          <w:p w:rsidR="00AE7000" w:rsidRPr="000F184C" w:rsidRDefault="00AE7000" w:rsidP="00A45379">
            <w:pPr>
              <w:pStyle w:val="a4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 xml:space="preserve"> Работа с текстом/годовая  оценка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0F18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0F184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0F184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6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Повторение темы  «Эволюционное учение»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0F18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0F184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0F184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7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Повторение темы  «Возникновение и развитие жизни на Земле»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0F18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000" w:rsidRPr="000F184C" w:rsidTr="004D6E05">
        <w:trPr>
          <w:trHeight w:val="1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0F184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8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AE7000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F184C">
              <w:rPr>
                <w:sz w:val="24"/>
                <w:szCs w:val="24"/>
              </w:rPr>
              <w:t>Повторение темы  «Взаимосвязи организмов и окружающей среды»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F184C" w:rsidRDefault="004D6E05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0F18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54C6E" w:rsidRPr="000F184C" w:rsidRDefault="00A54C6E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54C6E" w:rsidRPr="000F184C" w:rsidRDefault="00A54C6E" w:rsidP="00A54C6E">
      <w:pPr>
        <w:shd w:val="clear" w:color="auto" w:fill="FFFFFF"/>
        <w:spacing w:line="294" w:lineRule="atLeast"/>
        <w:jc w:val="center"/>
        <w:rPr>
          <w:color w:val="000000"/>
          <w:sz w:val="24"/>
          <w:szCs w:val="24"/>
          <w:lang w:eastAsia="ru-RU"/>
        </w:rPr>
      </w:pPr>
    </w:p>
    <w:p w:rsidR="00A54C6E" w:rsidRPr="000F184C" w:rsidRDefault="00A54C6E" w:rsidP="00A54C6E">
      <w:pPr>
        <w:shd w:val="clear" w:color="auto" w:fill="FFFFFF"/>
        <w:spacing w:line="294" w:lineRule="atLeast"/>
        <w:jc w:val="center"/>
        <w:rPr>
          <w:color w:val="000000"/>
          <w:sz w:val="24"/>
          <w:szCs w:val="24"/>
          <w:lang w:eastAsia="ru-RU"/>
        </w:rPr>
      </w:pPr>
    </w:p>
    <w:p w:rsidR="001F7A58" w:rsidRPr="000F184C" w:rsidRDefault="001F7A58" w:rsidP="000B06B1">
      <w:pPr>
        <w:spacing w:line="240" w:lineRule="auto"/>
        <w:rPr>
          <w:sz w:val="24"/>
          <w:szCs w:val="24"/>
        </w:rPr>
      </w:pPr>
    </w:p>
    <w:sectPr w:rsidR="001F7A58" w:rsidRPr="000F184C" w:rsidSect="00A54C6E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FDC" w:rsidRDefault="00781FDC" w:rsidP="00AD0596">
      <w:pPr>
        <w:spacing w:after="0" w:line="240" w:lineRule="auto"/>
      </w:pPr>
      <w:r>
        <w:separator/>
      </w:r>
    </w:p>
  </w:endnote>
  <w:endnote w:type="continuationSeparator" w:id="0">
    <w:p w:rsidR="00781FDC" w:rsidRDefault="00781FDC" w:rsidP="00AD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A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FDC" w:rsidRDefault="00781FDC" w:rsidP="00AD0596">
      <w:pPr>
        <w:spacing w:after="0" w:line="240" w:lineRule="auto"/>
      </w:pPr>
      <w:r>
        <w:separator/>
      </w:r>
    </w:p>
  </w:footnote>
  <w:footnote w:type="continuationSeparator" w:id="0">
    <w:p w:rsidR="00781FDC" w:rsidRDefault="00781FDC" w:rsidP="00AD0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B7607A0"/>
    <w:multiLevelType w:val="hybridMultilevel"/>
    <w:tmpl w:val="F50A2D80"/>
    <w:lvl w:ilvl="0" w:tplc="0419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" w:hanging="360"/>
      </w:pPr>
    </w:lvl>
    <w:lvl w:ilvl="2" w:tplc="0419001B" w:tentative="1">
      <w:start w:val="1"/>
      <w:numFmt w:val="lowerRoman"/>
      <w:lvlText w:val="%3."/>
      <w:lvlJc w:val="right"/>
      <w:pPr>
        <w:ind w:left="1121" w:hanging="180"/>
      </w:pPr>
    </w:lvl>
    <w:lvl w:ilvl="3" w:tplc="0419000F" w:tentative="1">
      <w:start w:val="1"/>
      <w:numFmt w:val="decimal"/>
      <w:lvlText w:val="%4."/>
      <w:lvlJc w:val="left"/>
      <w:pPr>
        <w:ind w:left="1841" w:hanging="360"/>
      </w:pPr>
    </w:lvl>
    <w:lvl w:ilvl="4" w:tplc="04190019" w:tentative="1">
      <w:start w:val="1"/>
      <w:numFmt w:val="lowerLetter"/>
      <w:lvlText w:val="%5."/>
      <w:lvlJc w:val="left"/>
      <w:pPr>
        <w:ind w:left="2561" w:hanging="360"/>
      </w:pPr>
    </w:lvl>
    <w:lvl w:ilvl="5" w:tplc="0419001B" w:tentative="1">
      <w:start w:val="1"/>
      <w:numFmt w:val="lowerRoman"/>
      <w:lvlText w:val="%6."/>
      <w:lvlJc w:val="right"/>
      <w:pPr>
        <w:ind w:left="3281" w:hanging="180"/>
      </w:pPr>
    </w:lvl>
    <w:lvl w:ilvl="6" w:tplc="0419000F" w:tentative="1">
      <w:start w:val="1"/>
      <w:numFmt w:val="decimal"/>
      <w:lvlText w:val="%7."/>
      <w:lvlJc w:val="left"/>
      <w:pPr>
        <w:ind w:left="4001" w:hanging="360"/>
      </w:pPr>
    </w:lvl>
    <w:lvl w:ilvl="7" w:tplc="04190019" w:tentative="1">
      <w:start w:val="1"/>
      <w:numFmt w:val="lowerLetter"/>
      <w:lvlText w:val="%8."/>
      <w:lvlJc w:val="left"/>
      <w:pPr>
        <w:ind w:left="4721" w:hanging="360"/>
      </w:pPr>
    </w:lvl>
    <w:lvl w:ilvl="8" w:tplc="0419001B" w:tentative="1">
      <w:start w:val="1"/>
      <w:numFmt w:val="lowerRoman"/>
      <w:lvlText w:val="%9."/>
      <w:lvlJc w:val="right"/>
      <w:pPr>
        <w:ind w:left="5441" w:hanging="180"/>
      </w:pPr>
    </w:lvl>
  </w:abstractNum>
  <w:abstractNum w:abstractNumId="12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1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A1B6F"/>
    <w:multiLevelType w:val="hybridMultilevel"/>
    <w:tmpl w:val="481022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5"/>
  </w:num>
  <w:num w:numId="5">
    <w:abstractNumId w:val="16"/>
  </w:num>
  <w:num w:numId="6">
    <w:abstractNumId w:val="6"/>
  </w:num>
  <w:num w:numId="7">
    <w:abstractNumId w:val="14"/>
  </w:num>
  <w:num w:numId="8">
    <w:abstractNumId w:val="4"/>
  </w:num>
  <w:num w:numId="9">
    <w:abstractNumId w:val="21"/>
  </w:num>
  <w:num w:numId="10">
    <w:abstractNumId w:val="19"/>
  </w:num>
  <w:num w:numId="11">
    <w:abstractNumId w:val="8"/>
  </w:num>
  <w:num w:numId="12">
    <w:abstractNumId w:val="22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25"/>
  </w:num>
  <w:num w:numId="18">
    <w:abstractNumId w:val="11"/>
  </w:num>
  <w:num w:numId="19">
    <w:abstractNumId w:val="12"/>
  </w:num>
  <w:num w:numId="20">
    <w:abstractNumId w:val="5"/>
  </w:num>
  <w:num w:numId="21">
    <w:abstractNumId w:val="17"/>
  </w:num>
  <w:num w:numId="22">
    <w:abstractNumId w:val="7"/>
  </w:num>
  <w:num w:numId="23">
    <w:abstractNumId w:val="18"/>
  </w:num>
  <w:num w:numId="24">
    <w:abstractNumId w:val="24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B1"/>
    <w:rsid w:val="00026CBC"/>
    <w:rsid w:val="00035D23"/>
    <w:rsid w:val="00061FCF"/>
    <w:rsid w:val="00087541"/>
    <w:rsid w:val="000B06B1"/>
    <w:rsid w:val="000D7178"/>
    <w:rsid w:val="000F184C"/>
    <w:rsid w:val="001157C1"/>
    <w:rsid w:val="001A4C30"/>
    <w:rsid w:val="001E258A"/>
    <w:rsid w:val="001E27D0"/>
    <w:rsid w:val="001F7A58"/>
    <w:rsid w:val="0021677B"/>
    <w:rsid w:val="002167B7"/>
    <w:rsid w:val="00273E1E"/>
    <w:rsid w:val="002B7F61"/>
    <w:rsid w:val="00347000"/>
    <w:rsid w:val="00351513"/>
    <w:rsid w:val="003A3113"/>
    <w:rsid w:val="00411DC7"/>
    <w:rsid w:val="00473C26"/>
    <w:rsid w:val="004D6E05"/>
    <w:rsid w:val="005B5E85"/>
    <w:rsid w:val="005D2A89"/>
    <w:rsid w:val="005F7A26"/>
    <w:rsid w:val="006147B5"/>
    <w:rsid w:val="0066251C"/>
    <w:rsid w:val="006D487B"/>
    <w:rsid w:val="006D7159"/>
    <w:rsid w:val="00745F5A"/>
    <w:rsid w:val="00781FDC"/>
    <w:rsid w:val="007D1D94"/>
    <w:rsid w:val="008036AA"/>
    <w:rsid w:val="00817D46"/>
    <w:rsid w:val="008465AA"/>
    <w:rsid w:val="0085763F"/>
    <w:rsid w:val="008B71FE"/>
    <w:rsid w:val="009375BE"/>
    <w:rsid w:val="00953E7C"/>
    <w:rsid w:val="009557BC"/>
    <w:rsid w:val="009A3D8D"/>
    <w:rsid w:val="00A07ED9"/>
    <w:rsid w:val="00A23065"/>
    <w:rsid w:val="00A33E0E"/>
    <w:rsid w:val="00A350EC"/>
    <w:rsid w:val="00A45379"/>
    <w:rsid w:val="00A54C6E"/>
    <w:rsid w:val="00A824E4"/>
    <w:rsid w:val="00AC18F4"/>
    <w:rsid w:val="00AD0596"/>
    <w:rsid w:val="00AE7000"/>
    <w:rsid w:val="00B0305C"/>
    <w:rsid w:val="00B35E2A"/>
    <w:rsid w:val="00B4179A"/>
    <w:rsid w:val="00B74533"/>
    <w:rsid w:val="00BA003E"/>
    <w:rsid w:val="00BC17C9"/>
    <w:rsid w:val="00BE02CA"/>
    <w:rsid w:val="00BF415B"/>
    <w:rsid w:val="00C162C3"/>
    <w:rsid w:val="00C436DD"/>
    <w:rsid w:val="00C5287A"/>
    <w:rsid w:val="00C82263"/>
    <w:rsid w:val="00C86553"/>
    <w:rsid w:val="00C87E3F"/>
    <w:rsid w:val="00CB21ED"/>
    <w:rsid w:val="00CC1E58"/>
    <w:rsid w:val="00CC4AEC"/>
    <w:rsid w:val="00D93FC7"/>
    <w:rsid w:val="00DB44D6"/>
    <w:rsid w:val="00DC3243"/>
    <w:rsid w:val="00DF493B"/>
    <w:rsid w:val="00E3155D"/>
    <w:rsid w:val="00E32EFA"/>
    <w:rsid w:val="00E33CA0"/>
    <w:rsid w:val="00E92746"/>
    <w:rsid w:val="00E9778A"/>
    <w:rsid w:val="00EA45DE"/>
    <w:rsid w:val="00EE7D68"/>
    <w:rsid w:val="00FB2992"/>
    <w:rsid w:val="00FD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4C6E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54C6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54C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AD0596"/>
    <w:rPr>
      <w:rFonts w:ascii="Times New Roman" w:hAnsi="Times New Roman" w:cs="Times New Roman"/>
    </w:rPr>
  </w:style>
  <w:style w:type="paragraph" w:styleId="a4">
    <w:name w:val="No Spacing"/>
    <w:link w:val="a3"/>
    <w:qFormat/>
    <w:rsid w:val="00AD059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1">
    <w:name w:val="Без интервала1"/>
    <w:rsid w:val="00AD059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AD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0596"/>
  </w:style>
  <w:style w:type="paragraph" w:styleId="a7">
    <w:name w:val="footer"/>
    <w:basedOn w:val="a"/>
    <w:link w:val="a8"/>
    <w:unhideWhenUsed/>
    <w:rsid w:val="00AD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D0596"/>
  </w:style>
  <w:style w:type="character" w:customStyle="1" w:styleId="10">
    <w:name w:val="Заголовок 1 Знак"/>
    <w:basedOn w:val="a0"/>
    <w:link w:val="1"/>
    <w:rsid w:val="00A54C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4C6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A54C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ash041e0431044b0447043d044b0439">
    <w:name w:val="dash041e_0431_044b_0447_043d_044b_0439"/>
    <w:basedOn w:val="a"/>
    <w:rsid w:val="00A54C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A54C6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ash041e0431044b0447043d044b0439char1">
    <w:name w:val="dash041e_0431_044b_0447_043d_044b_0439__char1"/>
    <w:rsid w:val="00A54C6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9">
    <w:name w:val="Базовый"/>
    <w:rsid w:val="00A54C6E"/>
    <w:pPr>
      <w:tabs>
        <w:tab w:val="left" w:pos="709"/>
      </w:tabs>
      <w:suppressAutoHyphens/>
      <w:overflowPunct w:val="0"/>
      <w:spacing w:after="0" w:line="240" w:lineRule="exac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styleId="22">
    <w:name w:val="Body Text Indent 2"/>
    <w:basedOn w:val="a9"/>
    <w:link w:val="210"/>
    <w:rsid w:val="00A54C6E"/>
  </w:style>
  <w:style w:type="character" w:customStyle="1" w:styleId="23">
    <w:name w:val="Основной текст с отступом 2 Знак"/>
    <w:basedOn w:val="a0"/>
    <w:rsid w:val="00A54C6E"/>
  </w:style>
  <w:style w:type="character" w:customStyle="1" w:styleId="210">
    <w:name w:val="Основной текст с отступом 2 Знак1"/>
    <w:basedOn w:val="a0"/>
    <w:link w:val="22"/>
    <w:rsid w:val="00A54C6E"/>
    <w:rPr>
      <w:rFonts w:ascii="SchoolBookAC" w:eastAsia="Times New Roman" w:hAnsi="SchoolBookAC" w:cs="Times New Roman"/>
      <w:szCs w:val="20"/>
      <w:lang w:eastAsia="ru-RU"/>
    </w:rPr>
  </w:style>
  <w:style w:type="paragraph" w:customStyle="1" w:styleId="12">
    <w:name w:val="Абзац списка1"/>
    <w:basedOn w:val="a9"/>
    <w:uiPriority w:val="99"/>
    <w:rsid w:val="00A54C6E"/>
  </w:style>
  <w:style w:type="paragraph" w:styleId="aa">
    <w:name w:val="List Paragraph"/>
    <w:basedOn w:val="a9"/>
    <w:uiPriority w:val="99"/>
    <w:qFormat/>
    <w:rsid w:val="00A54C6E"/>
  </w:style>
  <w:style w:type="table" w:styleId="ab">
    <w:name w:val="Table Grid"/>
    <w:basedOn w:val="a1"/>
    <w:rsid w:val="00A5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A54C6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A54C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basedOn w:val="a0"/>
    <w:semiHidden/>
    <w:unhideWhenUsed/>
    <w:rsid w:val="00A54C6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A54C6E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unhideWhenUsed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semiHidden/>
    <w:unhideWhenUsed/>
    <w:rsid w:val="00A54C6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A54C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8">
    <w:name w:val="c8"/>
    <w:basedOn w:val="a"/>
    <w:semiHidden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itle1">
    <w:name w:val="subtitle1"/>
    <w:basedOn w:val="a0"/>
    <w:rsid w:val="00A54C6E"/>
    <w:rPr>
      <w:b/>
      <w:bCs/>
      <w:i/>
      <w:iCs/>
      <w:sz w:val="42"/>
      <w:szCs w:val="42"/>
    </w:rPr>
  </w:style>
  <w:style w:type="character" w:customStyle="1" w:styleId="em1">
    <w:name w:val="em1"/>
    <w:basedOn w:val="a0"/>
    <w:rsid w:val="00A54C6E"/>
    <w:rPr>
      <w:b/>
      <w:bCs/>
    </w:rPr>
  </w:style>
  <w:style w:type="character" w:customStyle="1" w:styleId="c3">
    <w:name w:val="c3"/>
    <w:basedOn w:val="a0"/>
    <w:rsid w:val="00A54C6E"/>
  </w:style>
  <w:style w:type="character" w:customStyle="1" w:styleId="c4">
    <w:name w:val="c4"/>
    <w:rsid w:val="00A54C6E"/>
  </w:style>
  <w:style w:type="character" w:customStyle="1" w:styleId="c0">
    <w:name w:val="c0"/>
    <w:basedOn w:val="a0"/>
    <w:rsid w:val="00A54C6E"/>
  </w:style>
  <w:style w:type="paragraph" w:customStyle="1" w:styleId="c37">
    <w:name w:val="c37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54C6E"/>
  </w:style>
  <w:style w:type="character" w:styleId="af3">
    <w:name w:val="Emphasis"/>
    <w:basedOn w:val="a0"/>
    <w:uiPriority w:val="20"/>
    <w:qFormat/>
    <w:rsid w:val="00A54C6E"/>
    <w:rPr>
      <w:i/>
      <w:iCs/>
    </w:rPr>
  </w:style>
  <w:style w:type="character" w:customStyle="1" w:styleId="3">
    <w:name w:val="Основной текст (3)_"/>
    <w:basedOn w:val="a0"/>
    <w:link w:val="30"/>
    <w:rsid w:val="00A54C6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A54C6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4C6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5">
    <w:name w:val="Основной текст (2)"/>
    <w:basedOn w:val="a"/>
    <w:link w:val="24"/>
    <w:rsid w:val="00A54C6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4C6E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54C6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54C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AD0596"/>
    <w:rPr>
      <w:rFonts w:ascii="Times New Roman" w:hAnsi="Times New Roman" w:cs="Times New Roman"/>
    </w:rPr>
  </w:style>
  <w:style w:type="paragraph" w:styleId="a4">
    <w:name w:val="No Spacing"/>
    <w:link w:val="a3"/>
    <w:qFormat/>
    <w:rsid w:val="00AD059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1">
    <w:name w:val="Без интервала1"/>
    <w:rsid w:val="00AD059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AD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0596"/>
  </w:style>
  <w:style w:type="paragraph" w:styleId="a7">
    <w:name w:val="footer"/>
    <w:basedOn w:val="a"/>
    <w:link w:val="a8"/>
    <w:unhideWhenUsed/>
    <w:rsid w:val="00AD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D0596"/>
  </w:style>
  <w:style w:type="character" w:customStyle="1" w:styleId="10">
    <w:name w:val="Заголовок 1 Знак"/>
    <w:basedOn w:val="a0"/>
    <w:link w:val="1"/>
    <w:rsid w:val="00A54C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4C6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A54C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ash041e0431044b0447043d044b0439">
    <w:name w:val="dash041e_0431_044b_0447_043d_044b_0439"/>
    <w:basedOn w:val="a"/>
    <w:rsid w:val="00A54C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A54C6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ash041e0431044b0447043d044b0439char1">
    <w:name w:val="dash041e_0431_044b_0447_043d_044b_0439__char1"/>
    <w:rsid w:val="00A54C6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9">
    <w:name w:val="Базовый"/>
    <w:rsid w:val="00A54C6E"/>
    <w:pPr>
      <w:tabs>
        <w:tab w:val="left" w:pos="709"/>
      </w:tabs>
      <w:suppressAutoHyphens/>
      <w:overflowPunct w:val="0"/>
      <w:spacing w:after="0" w:line="240" w:lineRule="exac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styleId="22">
    <w:name w:val="Body Text Indent 2"/>
    <w:basedOn w:val="a9"/>
    <w:link w:val="210"/>
    <w:rsid w:val="00A54C6E"/>
  </w:style>
  <w:style w:type="character" w:customStyle="1" w:styleId="23">
    <w:name w:val="Основной текст с отступом 2 Знак"/>
    <w:basedOn w:val="a0"/>
    <w:rsid w:val="00A54C6E"/>
  </w:style>
  <w:style w:type="character" w:customStyle="1" w:styleId="210">
    <w:name w:val="Основной текст с отступом 2 Знак1"/>
    <w:basedOn w:val="a0"/>
    <w:link w:val="22"/>
    <w:rsid w:val="00A54C6E"/>
    <w:rPr>
      <w:rFonts w:ascii="SchoolBookAC" w:eastAsia="Times New Roman" w:hAnsi="SchoolBookAC" w:cs="Times New Roman"/>
      <w:szCs w:val="20"/>
      <w:lang w:eastAsia="ru-RU"/>
    </w:rPr>
  </w:style>
  <w:style w:type="paragraph" w:customStyle="1" w:styleId="12">
    <w:name w:val="Абзац списка1"/>
    <w:basedOn w:val="a9"/>
    <w:uiPriority w:val="99"/>
    <w:rsid w:val="00A54C6E"/>
  </w:style>
  <w:style w:type="paragraph" w:styleId="aa">
    <w:name w:val="List Paragraph"/>
    <w:basedOn w:val="a9"/>
    <w:uiPriority w:val="99"/>
    <w:qFormat/>
    <w:rsid w:val="00A54C6E"/>
  </w:style>
  <w:style w:type="table" w:styleId="ab">
    <w:name w:val="Table Grid"/>
    <w:basedOn w:val="a1"/>
    <w:rsid w:val="00A5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A54C6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A54C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basedOn w:val="a0"/>
    <w:semiHidden/>
    <w:unhideWhenUsed/>
    <w:rsid w:val="00A54C6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A54C6E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unhideWhenUsed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semiHidden/>
    <w:unhideWhenUsed/>
    <w:rsid w:val="00A54C6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A54C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8">
    <w:name w:val="c8"/>
    <w:basedOn w:val="a"/>
    <w:semiHidden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itle1">
    <w:name w:val="subtitle1"/>
    <w:basedOn w:val="a0"/>
    <w:rsid w:val="00A54C6E"/>
    <w:rPr>
      <w:b/>
      <w:bCs/>
      <w:i/>
      <w:iCs/>
      <w:sz w:val="42"/>
      <w:szCs w:val="42"/>
    </w:rPr>
  </w:style>
  <w:style w:type="character" w:customStyle="1" w:styleId="em1">
    <w:name w:val="em1"/>
    <w:basedOn w:val="a0"/>
    <w:rsid w:val="00A54C6E"/>
    <w:rPr>
      <w:b/>
      <w:bCs/>
    </w:rPr>
  </w:style>
  <w:style w:type="character" w:customStyle="1" w:styleId="c3">
    <w:name w:val="c3"/>
    <w:basedOn w:val="a0"/>
    <w:rsid w:val="00A54C6E"/>
  </w:style>
  <w:style w:type="character" w:customStyle="1" w:styleId="c4">
    <w:name w:val="c4"/>
    <w:rsid w:val="00A54C6E"/>
  </w:style>
  <w:style w:type="character" w:customStyle="1" w:styleId="c0">
    <w:name w:val="c0"/>
    <w:basedOn w:val="a0"/>
    <w:rsid w:val="00A54C6E"/>
  </w:style>
  <w:style w:type="paragraph" w:customStyle="1" w:styleId="c37">
    <w:name w:val="c37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54C6E"/>
  </w:style>
  <w:style w:type="character" w:styleId="af3">
    <w:name w:val="Emphasis"/>
    <w:basedOn w:val="a0"/>
    <w:uiPriority w:val="20"/>
    <w:qFormat/>
    <w:rsid w:val="00A54C6E"/>
    <w:rPr>
      <w:i/>
      <w:iCs/>
    </w:rPr>
  </w:style>
  <w:style w:type="character" w:customStyle="1" w:styleId="3">
    <w:name w:val="Основной текст (3)_"/>
    <w:basedOn w:val="a0"/>
    <w:link w:val="30"/>
    <w:rsid w:val="00A54C6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A54C6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4C6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5">
    <w:name w:val="Основной текст (2)"/>
    <w:basedOn w:val="a"/>
    <w:link w:val="24"/>
    <w:rsid w:val="00A54C6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0F403-C828-4C18-A9C2-C8B076553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28</Pages>
  <Words>6038</Words>
  <Characters>34423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Ксения</cp:lastModifiedBy>
  <cp:revision>48</cp:revision>
  <cp:lastPrinted>2019-10-07T11:47:00Z</cp:lastPrinted>
  <dcterms:created xsi:type="dcterms:W3CDTF">2019-10-01T10:25:00Z</dcterms:created>
  <dcterms:modified xsi:type="dcterms:W3CDTF">2021-01-11T07:25:00Z</dcterms:modified>
</cp:coreProperties>
</file>