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66C" w:rsidRPr="00791771" w:rsidRDefault="009D566C" w:rsidP="009D566C">
      <w:pPr>
        <w:spacing w:line="408" w:lineRule="auto"/>
        <w:ind w:left="0" w:hanging="2"/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cs="Times New Roman"/>
          <w:b/>
          <w:color w:val="000000"/>
        </w:rPr>
        <w:t xml:space="preserve"> </w:t>
      </w: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9D566C" w:rsidRDefault="009D566C" w:rsidP="009D566C">
      <w:pPr>
        <w:spacing w:line="408" w:lineRule="auto"/>
        <w:ind w:left="1" w:hanging="3"/>
        <w:jc w:val="center"/>
      </w:pPr>
      <w:r>
        <w:rPr>
          <w:b/>
          <w:color w:val="000000"/>
          <w:sz w:val="28"/>
        </w:rPr>
        <w:t>‌</w:t>
      </w:r>
      <w:bookmarkStart w:id="0" w:name="9eafb594-2305-4b9d-9d77-4b9f4859b3d0"/>
      <w:r>
        <w:rPr>
          <w:b/>
          <w:color w:val="000000"/>
          <w:sz w:val="28"/>
        </w:rPr>
        <w:t>Министерство образования и науки Российской Федерации</w:t>
      </w:r>
      <w:bookmarkEnd w:id="0"/>
      <w:r>
        <w:rPr>
          <w:b/>
          <w:color w:val="000000"/>
          <w:sz w:val="28"/>
        </w:rPr>
        <w:t xml:space="preserve">‌‌ </w:t>
      </w:r>
    </w:p>
    <w:p w:rsidR="009D566C" w:rsidRDefault="009D566C" w:rsidP="009D566C">
      <w:pPr>
        <w:spacing w:line="408" w:lineRule="auto"/>
        <w:ind w:left="1" w:hanging="3"/>
        <w:jc w:val="center"/>
      </w:pPr>
      <w:r>
        <w:rPr>
          <w:b/>
          <w:color w:val="000000"/>
          <w:sz w:val="28"/>
        </w:rPr>
        <w:t>‌</w:t>
      </w:r>
      <w:bookmarkStart w:id="1" w:name="b9444d29-65ec-4c32-898a-350f279bf839"/>
      <w:r>
        <w:rPr>
          <w:b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9D566C" w:rsidRDefault="009D566C" w:rsidP="009D566C">
      <w:pPr>
        <w:spacing w:line="408" w:lineRule="auto"/>
        <w:ind w:left="1" w:hanging="3"/>
        <w:jc w:val="center"/>
        <w:rPr>
          <w:lang w:val="en-US"/>
        </w:rPr>
      </w:pPr>
      <w:r>
        <w:rPr>
          <w:b/>
          <w:color w:val="000000"/>
          <w:sz w:val="28"/>
        </w:rPr>
        <w:t>МБОУ «Гимназия №10»</w:t>
      </w:r>
    </w:p>
    <w:p w:rsidR="009D566C" w:rsidRDefault="009D566C" w:rsidP="009D566C">
      <w:pPr>
        <w:ind w:left="0" w:hanging="2"/>
      </w:pPr>
    </w:p>
    <w:p w:rsidR="009D566C" w:rsidRDefault="009D566C" w:rsidP="009D566C">
      <w:pPr>
        <w:ind w:left="0" w:hanging="2"/>
      </w:pPr>
    </w:p>
    <w:p w:rsidR="009D566C" w:rsidRDefault="009D566C" w:rsidP="009D566C">
      <w:pPr>
        <w:ind w:left="0" w:hanging="2"/>
      </w:pPr>
    </w:p>
    <w:p w:rsidR="009D566C" w:rsidRDefault="009D566C" w:rsidP="009D566C">
      <w:pPr>
        <w:ind w:left="0" w:hanging="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1"/>
        <w:gridCol w:w="3101"/>
        <w:gridCol w:w="3143"/>
      </w:tblGrid>
      <w:tr w:rsidR="009D566C" w:rsidTr="00B7535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6C" w:rsidRDefault="009D566C" w:rsidP="00B7535A">
            <w:pPr>
              <w:autoSpaceDE w:val="0"/>
              <w:autoSpaceDN w:val="0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9D566C" w:rsidRDefault="009D566C" w:rsidP="00B7535A">
            <w:pPr>
              <w:autoSpaceDE w:val="0"/>
              <w:autoSpaceDN w:val="0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Руководство МО</w:t>
            </w:r>
          </w:p>
          <w:p w:rsidR="009D566C" w:rsidRDefault="009D566C" w:rsidP="00B7535A">
            <w:pPr>
              <w:autoSpaceDE w:val="0"/>
              <w:autoSpaceDN w:val="0"/>
              <w:ind w:left="1" w:hanging="3"/>
              <w:rPr>
                <w:color w:val="000000"/>
                <w:sz w:val="28"/>
                <w:szCs w:val="28"/>
              </w:rPr>
            </w:pPr>
          </w:p>
          <w:p w:rsidR="009D566C" w:rsidRDefault="009D566C" w:rsidP="00B7535A">
            <w:pPr>
              <w:autoSpaceDE w:val="0"/>
              <w:autoSpaceDN w:val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Кадырова Л.И.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Приказ №_ от «_</w:t>
            </w:r>
            <w:proofErr w:type="gramStart"/>
            <w:r>
              <w:rPr>
                <w:color w:val="000000"/>
              </w:rPr>
              <w:t>_»_</w:t>
            </w:r>
            <w:proofErr w:type="gramEnd"/>
            <w:r>
              <w:rPr>
                <w:color w:val="000000"/>
              </w:rPr>
              <w:t>______ 2023 г.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6C" w:rsidRDefault="009D566C" w:rsidP="00B7535A">
            <w:pPr>
              <w:autoSpaceDE w:val="0"/>
              <w:autoSpaceDN w:val="0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9D566C" w:rsidRDefault="009D566C" w:rsidP="00B7535A">
            <w:pPr>
              <w:autoSpaceDE w:val="0"/>
              <w:autoSpaceDN w:val="0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Залялетдинова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Г.Г..</w:t>
            </w:r>
            <w:proofErr w:type="gramEnd"/>
          </w:p>
          <w:p w:rsidR="009D566C" w:rsidRDefault="009D566C" w:rsidP="00B7535A">
            <w:pPr>
              <w:autoSpaceDE w:val="0"/>
              <w:autoSpaceDN w:val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Приказ №_ от «_</w:t>
            </w:r>
            <w:proofErr w:type="gramStart"/>
            <w:r>
              <w:rPr>
                <w:color w:val="000000"/>
              </w:rPr>
              <w:t>_»_</w:t>
            </w:r>
            <w:proofErr w:type="gramEnd"/>
            <w:r>
              <w:rPr>
                <w:color w:val="000000"/>
              </w:rPr>
              <w:t>______ 2023 г.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6C" w:rsidRDefault="009D566C" w:rsidP="00B7535A">
            <w:pPr>
              <w:autoSpaceDE w:val="0"/>
              <w:autoSpaceDN w:val="0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9D566C" w:rsidRDefault="009D566C" w:rsidP="00B7535A">
            <w:pPr>
              <w:autoSpaceDE w:val="0"/>
              <w:autoSpaceDN w:val="0"/>
              <w:ind w:left="1" w:hanging="3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color w:val="000000"/>
                <w:sz w:val="28"/>
                <w:szCs w:val="28"/>
              </w:rPr>
              <w:t>. руководителя МБОУ "Гимназия №10"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Шарафутдинова</w:t>
            </w:r>
            <w:proofErr w:type="spellEnd"/>
            <w:r>
              <w:rPr>
                <w:color w:val="000000"/>
              </w:rPr>
              <w:t xml:space="preserve"> Э.Ф.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Приказ №_ от «_</w:t>
            </w:r>
            <w:proofErr w:type="gramStart"/>
            <w:r>
              <w:rPr>
                <w:color w:val="000000"/>
              </w:rPr>
              <w:t>_»_</w:t>
            </w:r>
            <w:proofErr w:type="gramEnd"/>
            <w:r>
              <w:rPr>
                <w:color w:val="000000"/>
              </w:rPr>
              <w:t>______ августа   2023 г.</w:t>
            </w:r>
          </w:p>
          <w:p w:rsidR="009D566C" w:rsidRDefault="009D566C" w:rsidP="00B7535A">
            <w:pPr>
              <w:autoSpaceDE w:val="0"/>
              <w:autoSpaceDN w:val="0"/>
              <w:ind w:left="0" w:hanging="2"/>
              <w:jc w:val="both"/>
              <w:rPr>
                <w:color w:val="000000"/>
              </w:rPr>
            </w:pPr>
          </w:p>
        </w:tc>
      </w:tr>
    </w:tbl>
    <w:p w:rsidR="009D566C" w:rsidRPr="00791771" w:rsidRDefault="009D566C" w:rsidP="009D566C">
      <w:pPr>
        <w:ind w:left="0" w:hanging="2"/>
        <w:rPr>
          <w:rFonts w:ascii="Calibri" w:eastAsia="Calibri" w:hAnsi="Calibri"/>
          <w:sz w:val="22"/>
          <w:szCs w:val="22"/>
          <w:lang w:eastAsia="en-US"/>
        </w:rPr>
      </w:pPr>
    </w:p>
    <w:p w:rsidR="009D566C" w:rsidRDefault="009D566C" w:rsidP="009D566C">
      <w:pPr>
        <w:ind w:left="1" w:hanging="3"/>
      </w:pPr>
      <w:r>
        <w:rPr>
          <w:color w:val="000000"/>
          <w:sz w:val="28"/>
        </w:rPr>
        <w:t>‌</w:t>
      </w:r>
    </w:p>
    <w:p w:rsidR="009D566C" w:rsidRDefault="009D566C" w:rsidP="009D566C">
      <w:pPr>
        <w:ind w:left="0" w:hanging="2"/>
      </w:pPr>
    </w:p>
    <w:p w:rsidR="009D566C" w:rsidRDefault="009D566C" w:rsidP="009D566C">
      <w:pPr>
        <w:ind w:left="0" w:hanging="2"/>
      </w:pPr>
    </w:p>
    <w:p w:rsidR="009D566C" w:rsidRDefault="009D566C" w:rsidP="009D566C">
      <w:pPr>
        <w:ind w:left="0" w:hanging="2"/>
      </w:pPr>
    </w:p>
    <w:p w:rsidR="009D566C" w:rsidRDefault="009D566C" w:rsidP="009D566C">
      <w:pPr>
        <w:spacing w:line="408" w:lineRule="auto"/>
        <w:ind w:left="1" w:hanging="3"/>
        <w:jc w:val="center"/>
      </w:pPr>
      <w:r>
        <w:rPr>
          <w:b/>
          <w:color w:val="000000"/>
          <w:sz w:val="28"/>
        </w:rPr>
        <w:t>ДОПОЛНИТЕЛЬНАЯ ОБРАЗОВАТЕЛЬНАЯ ПРОГРАММА</w:t>
      </w:r>
    </w:p>
    <w:p w:rsidR="009D566C" w:rsidRPr="00791771" w:rsidRDefault="009D566C" w:rsidP="009D566C">
      <w:pPr>
        <w:spacing w:line="408" w:lineRule="auto"/>
        <w:ind w:left="1" w:hanging="3"/>
        <w:jc w:val="center"/>
        <w:rPr>
          <w:b/>
          <w:color w:val="000000"/>
          <w:sz w:val="28"/>
        </w:rPr>
      </w:pPr>
      <w:proofErr w:type="gramStart"/>
      <w:r>
        <w:rPr>
          <w:b/>
          <w:color w:val="000000"/>
          <w:sz w:val="28"/>
        </w:rPr>
        <w:t xml:space="preserve">ТАНЦЕВАЛЬНОГО </w:t>
      </w:r>
      <w:r w:rsidRPr="00791771">
        <w:rPr>
          <w:b/>
          <w:color w:val="000000"/>
          <w:sz w:val="28"/>
        </w:rPr>
        <w:t xml:space="preserve"> КРУЖКА</w:t>
      </w:r>
      <w:proofErr w:type="gramEnd"/>
    </w:p>
    <w:p w:rsidR="009D566C" w:rsidRPr="00791771" w:rsidRDefault="009D566C" w:rsidP="009D566C">
      <w:pPr>
        <w:spacing w:line="408" w:lineRule="auto"/>
        <w:ind w:left="1" w:hanging="3"/>
        <w:jc w:val="center"/>
        <w:rPr>
          <w:b/>
          <w:color w:val="000000"/>
          <w:sz w:val="28"/>
        </w:rPr>
      </w:pPr>
    </w:p>
    <w:p w:rsidR="009D566C" w:rsidRPr="00791771" w:rsidRDefault="009D566C" w:rsidP="009D566C">
      <w:pPr>
        <w:spacing w:line="408" w:lineRule="auto"/>
        <w:ind w:left="1" w:hanging="3"/>
        <w:jc w:val="center"/>
        <w:rPr>
          <w:b/>
          <w:color w:val="000000"/>
          <w:sz w:val="28"/>
        </w:rPr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0" w:hanging="2"/>
        <w:jc w:val="center"/>
      </w:pPr>
    </w:p>
    <w:p w:rsidR="009D566C" w:rsidRDefault="009D566C" w:rsidP="009D566C">
      <w:pPr>
        <w:ind w:left="1" w:hanging="3"/>
        <w:jc w:val="center"/>
        <w:rPr>
          <w:color w:val="000000"/>
          <w:sz w:val="28"/>
        </w:rPr>
      </w:pPr>
      <w:r>
        <w:rPr>
          <w:color w:val="000000"/>
          <w:sz w:val="28"/>
        </w:rPr>
        <w:t>​</w:t>
      </w:r>
      <w:bookmarkStart w:id="2" w:name="582a33d7-d13d-4219-a5d4-2b3a63e707dd"/>
      <w:r>
        <w:rPr>
          <w:b/>
          <w:color w:val="000000"/>
          <w:sz w:val="28"/>
        </w:rPr>
        <w:t>Казань</w:t>
      </w:r>
      <w:bookmarkEnd w:id="2"/>
      <w:r>
        <w:rPr>
          <w:b/>
          <w:color w:val="000000"/>
          <w:sz w:val="28"/>
        </w:rPr>
        <w:t xml:space="preserve">‌ </w:t>
      </w:r>
      <w:bookmarkStart w:id="3" w:name="d3dd2b66-221e-4d4b-821b-2d2c89d025a2"/>
      <w:r>
        <w:rPr>
          <w:b/>
          <w:color w:val="000000"/>
          <w:sz w:val="28"/>
        </w:rPr>
        <w:t xml:space="preserve">2023-2024 </w:t>
      </w:r>
      <w:proofErr w:type="spellStart"/>
      <w:proofErr w:type="gramStart"/>
      <w:r>
        <w:rPr>
          <w:b/>
          <w:color w:val="000000"/>
          <w:sz w:val="28"/>
        </w:rPr>
        <w:t>уч.год</w:t>
      </w:r>
      <w:bookmarkEnd w:id="3"/>
      <w:proofErr w:type="spellEnd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  <w:proofErr w:type="gramEnd"/>
    </w:p>
    <w:p w:rsidR="009D566C" w:rsidRDefault="009D566C" w:rsidP="009D566C">
      <w:pPr>
        <w:ind w:left="1" w:hanging="3"/>
        <w:jc w:val="center"/>
        <w:rPr>
          <w:color w:val="000000"/>
          <w:sz w:val="28"/>
        </w:rPr>
      </w:pPr>
    </w:p>
    <w:p w:rsidR="009D566C" w:rsidRDefault="009D566C" w:rsidP="009D566C">
      <w:pPr>
        <w:ind w:left="0" w:hanging="2"/>
        <w:jc w:val="center"/>
      </w:pPr>
    </w:p>
    <w:p w:rsidR="00C52859" w:rsidRDefault="009D566C" w:rsidP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rFonts w:cs="Times New Roman"/>
          <w:color w:val="000000"/>
          <w:sz w:val="48"/>
          <w:szCs w:val="48"/>
        </w:rPr>
      </w:pPr>
      <w:bookmarkStart w:id="4" w:name="_GoBack"/>
      <w:r>
        <w:rPr>
          <w:rFonts w:cs="Times New Roman"/>
          <w:b/>
          <w:color w:val="000000"/>
          <w:sz w:val="48"/>
          <w:szCs w:val="48"/>
        </w:rPr>
        <w:lastRenderedPageBreak/>
        <w:t>Пояснительная записка.</w:t>
      </w:r>
    </w:p>
    <w:bookmarkEnd w:id="4"/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cs="Times New Roman"/>
          <w:color w:val="000000"/>
          <w:sz w:val="48"/>
          <w:szCs w:val="48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cs="Times New Roman"/>
          <w:color w:val="000000"/>
          <w:sz w:val="48"/>
          <w:szCs w:val="48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        </w:t>
      </w:r>
      <w:r>
        <w:rPr>
          <w:rFonts w:cs="Times New Roman"/>
          <w:b/>
          <w:i/>
          <w:color w:val="000000"/>
          <w:sz w:val="32"/>
          <w:szCs w:val="32"/>
        </w:rPr>
        <w:t xml:space="preserve"> Танец</w:t>
      </w:r>
      <w:r>
        <w:rPr>
          <w:rFonts w:cs="Times New Roman"/>
          <w:color w:val="000000"/>
          <w:sz w:val="32"/>
          <w:szCs w:val="32"/>
        </w:rPr>
        <w:t>-это уникальное по своей сути явление, в котором слилось воедино и ритм, и движение, и самовыражение, самосовершенствование, и энергия, и задор. Это прекрасная возможность стать здоровым, жизнерадостным, грациозным и уверенным в себе независимо от возраста</w:t>
      </w:r>
      <w:r>
        <w:rPr>
          <w:rFonts w:cs="Times New Roman"/>
          <w:color w:val="000000"/>
          <w:sz w:val="32"/>
          <w:szCs w:val="32"/>
        </w:rPr>
        <w:t>, танцевального опыта и способностей.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6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>В танце, как и в спорте, в дополнение к таланту и вдохновении нужна техника.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Занятий детей танцами дисциплинируют, помогают лучшему согласованию мысли и действий, воспитывают одаренную, трудовую, </w:t>
      </w:r>
      <w:proofErr w:type="gramStart"/>
      <w:r>
        <w:rPr>
          <w:rFonts w:cs="Times New Roman"/>
          <w:color w:val="000000"/>
          <w:sz w:val="32"/>
          <w:szCs w:val="32"/>
        </w:rPr>
        <w:t>физически  крепкую</w:t>
      </w:r>
      <w:proofErr w:type="gramEnd"/>
      <w:r>
        <w:rPr>
          <w:rFonts w:cs="Times New Roman"/>
          <w:color w:val="000000"/>
          <w:sz w:val="32"/>
          <w:szCs w:val="32"/>
        </w:rPr>
        <w:t>, творческую личность.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>На занятиях ритмикой, хореографией, и пластической гимнастикой дети учатся координации движении,</w:t>
      </w:r>
      <w:r>
        <w:rPr>
          <w:rFonts w:cs="Times New Roman"/>
          <w:color w:val="000000"/>
          <w:sz w:val="32"/>
          <w:szCs w:val="32"/>
        </w:rPr>
        <w:t xml:space="preserve"> развивают гибкость и пластику, изучают основы позиций и положения рук и ног в танце.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i/>
          <w:color w:val="000000"/>
          <w:sz w:val="32"/>
          <w:szCs w:val="32"/>
        </w:rPr>
        <w:t xml:space="preserve">Танец </w:t>
      </w:r>
      <w:r>
        <w:rPr>
          <w:rFonts w:cs="Times New Roman"/>
          <w:color w:val="000000"/>
          <w:sz w:val="32"/>
          <w:szCs w:val="32"/>
        </w:rPr>
        <w:t>- не только источник движения под музыку, но и форма общения. Причем и партеров по танцу, и всех присутствующих в зале, находящихся в данную минуту в роли зрителей.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proofErr w:type="gramStart"/>
      <w:r>
        <w:rPr>
          <w:rFonts w:cs="Times New Roman"/>
          <w:i/>
          <w:color w:val="000000"/>
          <w:sz w:val="32"/>
          <w:szCs w:val="32"/>
        </w:rPr>
        <w:t xml:space="preserve">Танец </w:t>
      </w:r>
      <w:r>
        <w:rPr>
          <w:rFonts w:cs="Times New Roman"/>
          <w:color w:val="000000"/>
          <w:sz w:val="32"/>
          <w:szCs w:val="32"/>
        </w:rPr>
        <w:t xml:space="preserve"> откроет</w:t>
      </w:r>
      <w:proofErr w:type="gramEnd"/>
      <w:r>
        <w:rPr>
          <w:rFonts w:cs="Times New Roman"/>
          <w:color w:val="000000"/>
          <w:sz w:val="32"/>
          <w:szCs w:val="32"/>
        </w:rPr>
        <w:t xml:space="preserve"> для детей богатый мир добра, света, красоты, научит творческой  преобразовательной деятельности.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Программа танцевального кружка по типу - </w:t>
      </w:r>
      <w:r>
        <w:rPr>
          <w:rFonts w:cs="Times New Roman"/>
          <w:b/>
          <w:i/>
          <w:color w:val="000000"/>
          <w:sz w:val="32"/>
          <w:szCs w:val="32"/>
        </w:rPr>
        <w:t>адаптированная</w:t>
      </w:r>
      <w:r>
        <w:rPr>
          <w:rFonts w:cs="Times New Roman"/>
          <w:color w:val="000000"/>
          <w:sz w:val="32"/>
          <w:szCs w:val="32"/>
        </w:rPr>
        <w:t xml:space="preserve">, по организации учебного процесса - </w:t>
      </w:r>
      <w:r>
        <w:rPr>
          <w:rFonts w:cs="Times New Roman"/>
          <w:b/>
          <w:i/>
          <w:color w:val="000000"/>
          <w:sz w:val="32"/>
          <w:szCs w:val="32"/>
        </w:rPr>
        <w:t>краткосрочная</w:t>
      </w:r>
      <w:r>
        <w:rPr>
          <w:rFonts w:cs="Times New Roman"/>
          <w:color w:val="000000"/>
          <w:sz w:val="32"/>
          <w:szCs w:val="32"/>
        </w:rPr>
        <w:t>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cs="Times New Roman"/>
          <w:color w:val="000000"/>
          <w:sz w:val="40"/>
          <w:szCs w:val="40"/>
        </w:rPr>
      </w:pPr>
      <w:r>
        <w:br w:type="page"/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40"/>
          <w:szCs w:val="40"/>
        </w:rPr>
        <w:lastRenderedPageBreak/>
        <w:t>Цель</w:t>
      </w:r>
      <w:r>
        <w:rPr>
          <w:rFonts w:cs="Times New Roman"/>
          <w:color w:val="000000"/>
          <w:sz w:val="32"/>
          <w:szCs w:val="32"/>
        </w:rPr>
        <w:t>: Всестороннее развитие ребенка-  формирование способностей и качеств личностей, средствами музыки и ритмических движений.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40"/>
          <w:szCs w:val="40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40"/>
          <w:szCs w:val="40"/>
        </w:rPr>
        <w:t xml:space="preserve">Задачи: 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>1. Развить творческие возможности детей.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2. Учить выразительно и непринужденно двигаться 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tabs>
          <w:tab w:val="left" w:pos="1020"/>
        </w:tabs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ab/>
      </w:r>
      <w:r>
        <w:rPr>
          <w:rFonts w:cs="Times New Roman"/>
          <w:color w:val="000000"/>
          <w:sz w:val="32"/>
          <w:szCs w:val="32"/>
        </w:rPr>
        <w:t>В соответствии с музыкальными образами, разнообразным                 характером музыки, динамикой (усиление, ослабление звука),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3. Добиться, чтобы движения были </w:t>
      </w:r>
      <w:proofErr w:type="gramStart"/>
      <w:r>
        <w:rPr>
          <w:rFonts w:cs="Times New Roman"/>
          <w:color w:val="000000"/>
          <w:sz w:val="32"/>
          <w:szCs w:val="32"/>
        </w:rPr>
        <w:t xml:space="preserve">естественными,   </w:t>
      </w:r>
      <w:proofErr w:type="gramEnd"/>
      <w:r>
        <w:rPr>
          <w:rFonts w:cs="Times New Roman"/>
          <w:color w:val="000000"/>
          <w:sz w:val="32"/>
          <w:szCs w:val="32"/>
        </w:rPr>
        <w:t xml:space="preserve">   непринужденными, выразительными.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           4.Уметь эмоционально, образно </w:t>
      </w:r>
      <w:r>
        <w:rPr>
          <w:rFonts w:cs="Times New Roman"/>
          <w:color w:val="000000"/>
          <w:sz w:val="32"/>
          <w:szCs w:val="32"/>
        </w:rPr>
        <w:t xml:space="preserve">передать в </w:t>
      </w:r>
      <w:proofErr w:type="gramStart"/>
      <w:r>
        <w:rPr>
          <w:rFonts w:cs="Times New Roman"/>
          <w:color w:val="000000"/>
          <w:sz w:val="32"/>
          <w:szCs w:val="32"/>
        </w:rPr>
        <w:t>движении  настроение</w:t>
      </w:r>
      <w:proofErr w:type="gramEnd"/>
      <w:r>
        <w:rPr>
          <w:rFonts w:cs="Times New Roman"/>
          <w:color w:val="000000"/>
          <w:sz w:val="32"/>
          <w:szCs w:val="32"/>
        </w:rPr>
        <w:t>, чувства, развитие сюжетной линии.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6"/>
          <w:szCs w:val="36"/>
        </w:rPr>
        <w:t xml:space="preserve">  Периодичность занятий:</w:t>
      </w:r>
      <w:r>
        <w:rPr>
          <w:rFonts w:cs="Times New Roman"/>
          <w:color w:val="000000"/>
          <w:sz w:val="32"/>
          <w:szCs w:val="32"/>
        </w:rPr>
        <w:t xml:space="preserve"> 1 час в неделю.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36"/>
          <w:szCs w:val="36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6"/>
          <w:szCs w:val="36"/>
        </w:rPr>
        <w:t>Объем программы:</w:t>
      </w:r>
      <w:r>
        <w:rPr>
          <w:rFonts w:cs="Times New Roman"/>
          <w:color w:val="000000"/>
          <w:sz w:val="32"/>
          <w:szCs w:val="32"/>
        </w:rPr>
        <w:t xml:space="preserve"> 33 часа.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6"/>
          <w:szCs w:val="36"/>
        </w:rPr>
        <w:t>Возраст детей:</w:t>
      </w:r>
      <w:r>
        <w:rPr>
          <w:rFonts w:cs="Times New Roman"/>
          <w:color w:val="000000"/>
          <w:sz w:val="32"/>
          <w:szCs w:val="32"/>
        </w:rPr>
        <w:t xml:space="preserve"> 8-10 лет.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36"/>
          <w:szCs w:val="36"/>
        </w:rPr>
        <w:t>Ожидаемый результат: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16"/>
          <w:szCs w:val="16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16"/>
          <w:szCs w:val="16"/>
          <w:u w:val="single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1.Уметь различать различные жанры музыкальных произведений                 </w:t>
      </w:r>
      <w:proofErr w:type="gramStart"/>
      <w:r>
        <w:rPr>
          <w:rFonts w:cs="Times New Roman"/>
          <w:color w:val="000000"/>
          <w:sz w:val="32"/>
          <w:szCs w:val="32"/>
        </w:rPr>
        <w:t xml:space="preserve">   (</w:t>
      </w:r>
      <w:proofErr w:type="gramEnd"/>
      <w:r>
        <w:rPr>
          <w:rFonts w:cs="Times New Roman"/>
          <w:color w:val="000000"/>
          <w:sz w:val="32"/>
          <w:szCs w:val="32"/>
        </w:rPr>
        <w:t>пляска, вальс, полька, марш).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     2.</w:t>
      </w:r>
      <w:proofErr w:type="gramStart"/>
      <w:r>
        <w:rPr>
          <w:rFonts w:cs="Times New Roman"/>
          <w:color w:val="000000"/>
          <w:sz w:val="32"/>
          <w:szCs w:val="32"/>
        </w:rPr>
        <w:t>Знание  классической</w:t>
      </w:r>
      <w:proofErr w:type="gramEnd"/>
      <w:r>
        <w:rPr>
          <w:rFonts w:cs="Times New Roman"/>
          <w:color w:val="000000"/>
          <w:sz w:val="32"/>
          <w:szCs w:val="32"/>
        </w:rPr>
        <w:t xml:space="preserve"> базы (позиции ног, рук)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     3. Освоить гимнастическую подготовку. 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     4.Добиться полной связи движений с музыкой.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 5.</w:t>
      </w:r>
      <w:proofErr w:type="gramStart"/>
      <w:r>
        <w:rPr>
          <w:rFonts w:cs="Times New Roman"/>
          <w:color w:val="000000"/>
          <w:sz w:val="32"/>
          <w:szCs w:val="32"/>
        </w:rPr>
        <w:t>Уметь  легко</w:t>
      </w:r>
      <w:proofErr w:type="gramEnd"/>
      <w:r>
        <w:rPr>
          <w:rFonts w:cs="Times New Roman"/>
          <w:color w:val="000000"/>
          <w:sz w:val="32"/>
          <w:szCs w:val="32"/>
        </w:rPr>
        <w:t xml:space="preserve">, пластично двигаться, </w:t>
      </w:r>
      <w:proofErr w:type="spellStart"/>
      <w:r>
        <w:rPr>
          <w:rFonts w:cs="Times New Roman"/>
          <w:color w:val="000000"/>
          <w:sz w:val="32"/>
          <w:szCs w:val="32"/>
        </w:rPr>
        <w:t>согласуя</w:t>
      </w:r>
      <w:proofErr w:type="spellEnd"/>
      <w:r>
        <w:rPr>
          <w:rFonts w:cs="Times New Roman"/>
          <w:color w:val="000000"/>
          <w:sz w:val="32"/>
          <w:szCs w:val="32"/>
        </w:rPr>
        <w:t xml:space="preserve"> движения с                             построением музыкального произведения.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     6.Уметь в движениях передать характер музыки.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     7. Освоить различные танцевальные движения. 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     8.  Уметь танцевать 2-3 т</w:t>
      </w:r>
      <w:r>
        <w:rPr>
          <w:rFonts w:cs="Times New Roman"/>
          <w:color w:val="000000"/>
          <w:sz w:val="32"/>
          <w:szCs w:val="32"/>
        </w:rPr>
        <w:t>анца.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cs="Times New Roman"/>
          <w:color w:val="000000"/>
          <w:sz w:val="28"/>
          <w:szCs w:val="28"/>
        </w:rPr>
      </w:pPr>
      <w:r>
        <w:br w:type="page"/>
      </w:r>
      <w:r>
        <w:rPr>
          <w:rFonts w:cs="Times New Roman"/>
          <w:b/>
          <w:color w:val="000000"/>
          <w:sz w:val="28"/>
          <w:szCs w:val="28"/>
        </w:rPr>
        <w:lastRenderedPageBreak/>
        <w:t>Содержание программы.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1.Теория. Вводное </w:t>
      </w:r>
      <w:proofErr w:type="gramStart"/>
      <w:r>
        <w:rPr>
          <w:rFonts w:cs="Times New Roman"/>
          <w:b/>
          <w:color w:val="000000"/>
          <w:sz w:val="28"/>
          <w:szCs w:val="28"/>
        </w:rPr>
        <w:t>занятия.-</w:t>
      </w:r>
      <w:proofErr w:type="gramEnd"/>
      <w:r>
        <w:rPr>
          <w:rFonts w:cs="Times New Roman"/>
          <w:b/>
          <w:color w:val="000000"/>
          <w:sz w:val="28"/>
          <w:szCs w:val="28"/>
        </w:rPr>
        <w:t>1час.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cs="Times New Roman"/>
          <w:color w:val="000000"/>
          <w:sz w:val="28"/>
          <w:szCs w:val="28"/>
        </w:rPr>
        <w:t>А)  Организационная</w:t>
      </w:r>
      <w:proofErr w:type="gramEnd"/>
      <w:r>
        <w:rPr>
          <w:rFonts w:cs="Times New Roman"/>
          <w:color w:val="000000"/>
          <w:sz w:val="28"/>
          <w:szCs w:val="28"/>
        </w:rPr>
        <w:t xml:space="preserve"> работа. 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Б) Техника безопасности.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cs="Times New Roman"/>
          <w:color w:val="000000"/>
          <w:sz w:val="28"/>
          <w:szCs w:val="28"/>
        </w:rPr>
        <w:t xml:space="preserve">В)   </w:t>
      </w:r>
      <w:proofErr w:type="gramEnd"/>
      <w:r>
        <w:rPr>
          <w:rFonts w:cs="Times New Roman"/>
          <w:color w:val="000000"/>
          <w:sz w:val="28"/>
          <w:szCs w:val="28"/>
        </w:rPr>
        <w:t>Распределение по группам.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tabs>
          <w:tab w:val="left" w:pos="8595"/>
        </w:tabs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cs="Times New Roman"/>
          <w:color w:val="000000"/>
          <w:sz w:val="28"/>
          <w:szCs w:val="28"/>
        </w:rPr>
        <w:t>Г)  История</w:t>
      </w:r>
      <w:proofErr w:type="gramEnd"/>
      <w:r>
        <w:rPr>
          <w:rFonts w:cs="Times New Roman"/>
          <w:color w:val="000000"/>
          <w:sz w:val="28"/>
          <w:szCs w:val="28"/>
        </w:rPr>
        <w:t xml:space="preserve"> танца.</w:t>
      </w:r>
      <w:r>
        <w:rPr>
          <w:rFonts w:cs="Times New Roman"/>
          <w:color w:val="000000"/>
          <w:sz w:val="28"/>
          <w:szCs w:val="28"/>
        </w:rPr>
        <w:tab/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2. Азбука музыкального движения-3 часа.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А) Вырабатывать осанку, умение держать голову и корпус прямо.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Б) Различать и точно передавать в движениях начало и окончание    музыкальных фраз.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В) Учить передавать в </w:t>
      </w:r>
      <w:proofErr w:type="gramStart"/>
      <w:r>
        <w:rPr>
          <w:rFonts w:cs="Times New Roman"/>
          <w:color w:val="000000"/>
          <w:sz w:val="28"/>
          <w:szCs w:val="28"/>
        </w:rPr>
        <w:t>движении  простейший</w:t>
      </w:r>
      <w:proofErr w:type="gramEnd"/>
      <w:r>
        <w:rPr>
          <w:rFonts w:cs="Times New Roman"/>
          <w:color w:val="000000"/>
          <w:sz w:val="28"/>
          <w:szCs w:val="28"/>
        </w:rPr>
        <w:t xml:space="preserve"> ритмический рисунок.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Г) формировать понятие о трех жанрах музыки: марш-танец- песня.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Д) Воспитывать дружеские взаимоотношение в танцах, умение      подчинять свои интересы интересам всего коллектива.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3.  Знакомство с танцем – 5 ч.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  </w:t>
      </w:r>
      <w:r>
        <w:rPr>
          <w:rFonts w:cs="Times New Roman"/>
          <w:color w:val="000000"/>
          <w:sz w:val="28"/>
          <w:szCs w:val="28"/>
        </w:rPr>
        <w:t>Ознакомительный показ танцев, предл</w:t>
      </w:r>
      <w:r>
        <w:rPr>
          <w:rFonts w:cs="Times New Roman"/>
          <w:color w:val="000000"/>
          <w:sz w:val="28"/>
          <w:szCs w:val="28"/>
        </w:rPr>
        <w:t>агаемых для разучивания, показ отдельных элементов, танцевальных движений.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4.  Разучивание танцевальных движений-15 часов.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Разучивание музыкальных движений, включающие      коллективно-порядковые и ритмические упражнения, имеющие целью музыкально-ритм</w:t>
      </w:r>
      <w:r>
        <w:rPr>
          <w:rFonts w:cs="Times New Roman"/>
          <w:color w:val="000000"/>
          <w:sz w:val="28"/>
          <w:szCs w:val="28"/>
        </w:rPr>
        <w:t>ические движения для дальнейшего использования при разучивании танцев.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5. Разучивание танцев-6 часов.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А) Танец «Цветные горошинки»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Б) </w:t>
      </w:r>
      <w:proofErr w:type="gramStart"/>
      <w:r>
        <w:rPr>
          <w:rFonts w:cs="Times New Roman"/>
          <w:color w:val="000000"/>
          <w:sz w:val="28"/>
          <w:szCs w:val="28"/>
        </w:rPr>
        <w:t>Танец  «</w:t>
      </w:r>
      <w:proofErr w:type="spellStart"/>
      <w:proofErr w:type="gramEnd"/>
      <w:r>
        <w:rPr>
          <w:rFonts w:cs="Times New Roman"/>
          <w:color w:val="000000"/>
          <w:sz w:val="28"/>
          <w:szCs w:val="28"/>
        </w:rPr>
        <w:t>Барбарики</w:t>
      </w:r>
      <w:proofErr w:type="spellEnd"/>
      <w:r>
        <w:rPr>
          <w:rFonts w:cs="Times New Roman"/>
          <w:color w:val="000000"/>
          <w:sz w:val="28"/>
          <w:szCs w:val="28"/>
        </w:rPr>
        <w:t>».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В) Сюжетно-ролевой танец к 8 марта.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Г) Танец к празднику «Последний звонок»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6. Концертное выступление - 4 часа.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а) Выступление на празднике ко Дню учителя.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б) Выступление на Новогоднем празднике.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в) Выступление на празднике 8 марта.</w:t>
      </w: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г) Выступление на последнем звонке.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tabs>
          <w:tab w:val="left" w:pos="6810"/>
        </w:tabs>
        <w:spacing w:line="240" w:lineRule="auto"/>
        <w:ind w:left="2" w:right="-441" w:hanging="4"/>
        <w:jc w:val="center"/>
        <w:rPr>
          <w:rFonts w:cs="Times New Roman"/>
          <w:color w:val="000000"/>
          <w:sz w:val="40"/>
          <w:szCs w:val="40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tabs>
          <w:tab w:val="left" w:pos="6810"/>
        </w:tabs>
        <w:spacing w:line="240" w:lineRule="auto"/>
        <w:ind w:left="2" w:right="-441" w:hanging="4"/>
        <w:jc w:val="center"/>
        <w:rPr>
          <w:rFonts w:cs="Times New Roman"/>
          <w:color w:val="000000"/>
          <w:sz w:val="40"/>
          <w:szCs w:val="40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tabs>
          <w:tab w:val="left" w:pos="6810"/>
        </w:tabs>
        <w:spacing w:line="240" w:lineRule="auto"/>
        <w:ind w:left="2" w:right="-441" w:hanging="4"/>
        <w:jc w:val="center"/>
        <w:rPr>
          <w:rFonts w:cs="Times New Roman"/>
          <w:color w:val="000000"/>
          <w:sz w:val="40"/>
          <w:szCs w:val="40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tabs>
          <w:tab w:val="left" w:pos="6810"/>
        </w:tabs>
        <w:spacing w:line="240" w:lineRule="auto"/>
        <w:ind w:left="2" w:right="-441" w:hanging="4"/>
        <w:jc w:val="center"/>
        <w:rPr>
          <w:rFonts w:cs="Times New Roman"/>
          <w:color w:val="000000"/>
          <w:sz w:val="40"/>
          <w:szCs w:val="40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tabs>
          <w:tab w:val="left" w:pos="6810"/>
        </w:tabs>
        <w:spacing w:line="240" w:lineRule="auto"/>
        <w:ind w:left="2" w:right="-441" w:hanging="4"/>
        <w:jc w:val="center"/>
        <w:rPr>
          <w:rFonts w:cs="Times New Roman"/>
          <w:color w:val="000000"/>
          <w:sz w:val="40"/>
          <w:szCs w:val="40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tabs>
          <w:tab w:val="left" w:pos="6810"/>
        </w:tabs>
        <w:spacing w:line="240" w:lineRule="auto"/>
        <w:ind w:left="2" w:right="-441" w:hanging="4"/>
        <w:jc w:val="center"/>
        <w:rPr>
          <w:rFonts w:cs="Times New Roman"/>
          <w:color w:val="000000"/>
          <w:sz w:val="40"/>
          <w:szCs w:val="40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tabs>
          <w:tab w:val="left" w:pos="6810"/>
        </w:tabs>
        <w:spacing w:line="240" w:lineRule="auto"/>
        <w:ind w:left="2" w:right="-441" w:hanging="4"/>
        <w:jc w:val="center"/>
        <w:rPr>
          <w:rFonts w:cs="Times New Roman"/>
          <w:color w:val="000000"/>
          <w:sz w:val="40"/>
          <w:szCs w:val="40"/>
        </w:rPr>
      </w:pPr>
      <w:r>
        <w:rPr>
          <w:rFonts w:cs="Times New Roman"/>
          <w:b/>
          <w:color w:val="000000"/>
          <w:sz w:val="40"/>
          <w:szCs w:val="40"/>
        </w:rPr>
        <w:lastRenderedPageBreak/>
        <w:t>Календарно - тематический план.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32"/>
          <w:szCs w:val="32"/>
        </w:rPr>
      </w:pPr>
    </w:p>
    <w:tbl>
      <w:tblPr>
        <w:tblStyle w:val="a8"/>
        <w:tblW w:w="10461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7365"/>
        <w:gridCol w:w="859"/>
        <w:gridCol w:w="1569"/>
      </w:tblGrid>
      <w:tr w:rsidR="00C52859">
        <w:trPr>
          <w:trHeight w:val="87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№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Тема занятия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Кол-во часов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Дата</w:t>
            </w: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Знакомство с танцем ко Дню учителя «Цветные горошинки»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элементов танца «Цветные горошинки»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движений, связок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всего танца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5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Выступление на празднике ко Дню учителя.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6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Знакомство с основными элементами различных танцев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7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Три жанра музыки: марш-танец-песня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Осанка, положение головы и корпуса в танце.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9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Знакомство с танцем  «</w:t>
            </w:r>
            <w:proofErr w:type="spellStart"/>
            <w:r>
              <w:rPr>
                <w:rFonts w:cs="Times New Roman"/>
                <w:color w:val="000000"/>
              </w:rPr>
              <w:t>Барбарики</w:t>
            </w:r>
            <w:proofErr w:type="spellEnd"/>
            <w:r>
              <w:rPr>
                <w:rFonts w:cs="Times New Roman"/>
                <w:color w:val="000000"/>
              </w:rPr>
              <w:t>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движений простейшего ритмического рисунка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11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основных движений, связок.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основных элементов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13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основных движений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14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основных движений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15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всего танца.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16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всего танца.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17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Выступление на Новогоднем утреннике.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18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Знакомство с танцем «</w:t>
            </w:r>
            <w:proofErr w:type="spellStart"/>
            <w:r>
              <w:rPr>
                <w:rFonts w:cs="Times New Roman"/>
                <w:color w:val="000000"/>
              </w:rPr>
              <w:t>Бибика</w:t>
            </w:r>
            <w:proofErr w:type="spellEnd"/>
            <w:r>
              <w:rPr>
                <w:rFonts w:cs="Times New Roman"/>
                <w:color w:val="000000"/>
              </w:rPr>
              <w:t>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19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элементов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20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элементов. Знакомство с танцем к 8 марта.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21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элементов танца «</w:t>
            </w:r>
            <w:proofErr w:type="spellStart"/>
            <w:r>
              <w:rPr>
                <w:rFonts w:cs="Times New Roman"/>
                <w:color w:val="000000"/>
              </w:rPr>
              <w:t>Бибика</w:t>
            </w:r>
            <w:proofErr w:type="spellEnd"/>
            <w:r>
              <w:rPr>
                <w:rFonts w:cs="Times New Roman"/>
                <w:color w:val="000000"/>
              </w:rPr>
              <w:t>». Отработка элементов танца к 8 марта.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движений, связок.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22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элементов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23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всего танца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24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Выступление на празднике «Поздравляем маму»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25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элементов танца «</w:t>
            </w:r>
            <w:proofErr w:type="spellStart"/>
            <w:r>
              <w:rPr>
                <w:rFonts w:cs="Times New Roman"/>
                <w:color w:val="000000"/>
              </w:rPr>
              <w:t>Бибика</w:t>
            </w:r>
            <w:proofErr w:type="spellEnd"/>
            <w:r>
              <w:rPr>
                <w:rFonts w:cs="Times New Roman"/>
                <w:color w:val="000000"/>
              </w:rPr>
              <w:t>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26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движений, связок танца «</w:t>
            </w:r>
            <w:proofErr w:type="spellStart"/>
            <w:r>
              <w:rPr>
                <w:rFonts w:cs="Times New Roman"/>
                <w:color w:val="000000"/>
              </w:rPr>
              <w:t>Бибика</w:t>
            </w:r>
            <w:proofErr w:type="spellEnd"/>
            <w:r>
              <w:rPr>
                <w:rFonts w:cs="Times New Roman"/>
                <w:color w:val="000000"/>
              </w:rPr>
              <w:t>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27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всего танца «</w:t>
            </w:r>
            <w:proofErr w:type="spellStart"/>
            <w:r>
              <w:rPr>
                <w:rFonts w:cs="Times New Roman"/>
                <w:color w:val="000000"/>
              </w:rPr>
              <w:t>Бибика</w:t>
            </w:r>
            <w:proofErr w:type="spellEnd"/>
            <w:r>
              <w:rPr>
                <w:rFonts w:cs="Times New Roman"/>
                <w:color w:val="000000"/>
              </w:rPr>
              <w:t>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28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Выступление с танцем перед учащимися начальной школы.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29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Знакомство с  танцем к празднику «Последний звонок</w:t>
            </w:r>
            <w:r>
              <w:rPr>
                <w:rFonts w:cs="Times New Roman"/>
                <w:b/>
                <w:color w:val="000000"/>
              </w:rPr>
              <w:t>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30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элементов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31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движений, связок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32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движений, связок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33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Отработка всего танца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  <w:tr w:rsidR="00C52859">
        <w:trPr>
          <w:trHeight w:val="3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34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Выступление на празднике «Последний звонок»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9D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9" w:rsidRDefault="00C5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</w:tr>
    </w:tbl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36"/>
          <w:szCs w:val="36"/>
        </w:rPr>
      </w:pPr>
      <w:r>
        <w:rPr>
          <w:rFonts w:cs="Times New Roman"/>
          <w:b/>
          <w:color w:val="000000"/>
          <w:sz w:val="36"/>
          <w:szCs w:val="36"/>
        </w:rPr>
        <w:t>Программа рассчитана на 1 год.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color w:val="000000"/>
          <w:sz w:val="40"/>
          <w:szCs w:val="40"/>
        </w:rPr>
      </w:pPr>
    </w:p>
    <w:p w:rsidR="00C52859" w:rsidRDefault="009D56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color w:val="000000"/>
          <w:sz w:val="40"/>
          <w:szCs w:val="40"/>
        </w:rPr>
      </w:pPr>
      <w:r>
        <w:rPr>
          <w:rFonts w:cs="Times New Roman"/>
          <w:b/>
          <w:color w:val="000000"/>
          <w:sz w:val="40"/>
          <w:szCs w:val="40"/>
        </w:rPr>
        <w:t>Список используемой литературы.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color w:val="000000"/>
          <w:sz w:val="40"/>
          <w:szCs w:val="40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color w:val="000000"/>
          <w:sz w:val="40"/>
          <w:szCs w:val="40"/>
        </w:rPr>
      </w:pPr>
    </w:p>
    <w:p w:rsidR="00C52859" w:rsidRDefault="009D5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</w:rPr>
        <w:t>Лисицкая Т.С. Хореография и танец [текст] /</w:t>
      </w:r>
      <w:proofErr w:type="spellStart"/>
      <w:r>
        <w:rPr>
          <w:rFonts w:cs="Times New Roman"/>
          <w:color w:val="333333"/>
          <w:sz w:val="28"/>
          <w:szCs w:val="28"/>
        </w:rPr>
        <w:t>Т.С.Лисицкая</w:t>
      </w:r>
      <w:proofErr w:type="spellEnd"/>
      <w:r>
        <w:rPr>
          <w:rFonts w:cs="Times New Roman"/>
          <w:color w:val="333333"/>
          <w:sz w:val="28"/>
          <w:szCs w:val="28"/>
        </w:rPr>
        <w:t xml:space="preserve">. — М, </w:t>
      </w:r>
      <w:proofErr w:type="gramStart"/>
      <w:r>
        <w:rPr>
          <w:rFonts w:cs="Times New Roman"/>
          <w:color w:val="333333"/>
          <w:sz w:val="28"/>
          <w:szCs w:val="28"/>
        </w:rPr>
        <w:t>1998.-</w:t>
      </w:r>
      <w:proofErr w:type="gramEnd"/>
      <w:r>
        <w:rPr>
          <w:rFonts w:cs="Times New Roman"/>
          <w:color w:val="333333"/>
          <w:sz w:val="28"/>
          <w:szCs w:val="28"/>
        </w:rPr>
        <w:t>с.18-42.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333333"/>
          <w:sz w:val="28"/>
          <w:szCs w:val="28"/>
        </w:rPr>
      </w:pPr>
    </w:p>
    <w:p w:rsidR="00C52859" w:rsidRDefault="009D5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</w:rPr>
        <w:t xml:space="preserve">Организация дополнительного образования в школе: планирование, программы, разработки занятий/авт.-сост. </w:t>
      </w:r>
      <w:proofErr w:type="spellStart"/>
      <w:r>
        <w:rPr>
          <w:rFonts w:cs="Times New Roman"/>
          <w:color w:val="333333"/>
          <w:sz w:val="28"/>
          <w:szCs w:val="28"/>
        </w:rPr>
        <w:t>Н.А.Белибихина</w:t>
      </w:r>
      <w:proofErr w:type="spellEnd"/>
      <w:r>
        <w:rPr>
          <w:rFonts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cs="Times New Roman"/>
          <w:color w:val="333333"/>
          <w:sz w:val="28"/>
          <w:szCs w:val="28"/>
        </w:rPr>
        <w:t>Л.А.Королева</w:t>
      </w:r>
      <w:proofErr w:type="spellEnd"/>
      <w:r>
        <w:rPr>
          <w:rFonts w:cs="Times New Roman"/>
          <w:color w:val="333333"/>
          <w:sz w:val="28"/>
          <w:szCs w:val="28"/>
        </w:rPr>
        <w:t>. — Волгоград: Учитель, 2009. -с.35-46.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333333"/>
          <w:sz w:val="28"/>
          <w:szCs w:val="28"/>
        </w:rPr>
      </w:pP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333333"/>
          <w:sz w:val="28"/>
          <w:szCs w:val="28"/>
        </w:rPr>
      </w:pPr>
    </w:p>
    <w:p w:rsidR="00C52859" w:rsidRDefault="009D5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333333"/>
          <w:sz w:val="28"/>
          <w:szCs w:val="28"/>
        </w:rPr>
      </w:pPr>
      <w:r>
        <w:rPr>
          <w:rFonts w:cs="Times New Roman"/>
          <w:color w:val="333333"/>
          <w:sz w:val="28"/>
          <w:szCs w:val="28"/>
        </w:rPr>
        <w:t>Детский музыкальный театр: программы, разработки занятий, рекомендации /авт.-сост.</w:t>
      </w:r>
      <w:r>
        <w:rPr>
          <w:rFonts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cs="Times New Roman"/>
          <w:color w:val="333333"/>
          <w:sz w:val="28"/>
          <w:szCs w:val="28"/>
        </w:rPr>
        <w:t>Е.Х.Афанасенко</w:t>
      </w:r>
      <w:proofErr w:type="spellEnd"/>
      <w:r>
        <w:rPr>
          <w:rFonts w:cs="Times New Roman"/>
          <w:color w:val="333333"/>
          <w:sz w:val="28"/>
          <w:szCs w:val="28"/>
        </w:rPr>
        <w:t xml:space="preserve"> и др. — Волгоград: Учитель, 2009. — с.76-98.</w:t>
      </w:r>
    </w:p>
    <w:p w:rsidR="00C52859" w:rsidRDefault="00C528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cs="Times New Roman"/>
          <w:color w:val="000000"/>
          <w:sz w:val="40"/>
          <w:szCs w:val="40"/>
        </w:rPr>
      </w:pPr>
    </w:p>
    <w:sectPr w:rsidR="00C52859">
      <w:pgSz w:w="11906" w:h="16838"/>
      <w:pgMar w:top="709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61B5F"/>
    <w:multiLevelType w:val="multilevel"/>
    <w:tmpl w:val="9BD8469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59"/>
    <w:rsid w:val="009D566C"/>
    <w:rsid w:val="00C5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5E4A"/>
  <w15:docId w15:val="{B85F9782-231A-45BC-ACE5-0B76E9DB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6">
    <w:name w:val="List Paragraph"/>
    <w:basedOn w:val="a"/>
    <w:pPr>
      <w:ind w:left="708"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5RpCIFVRAj8Vs4Amu7t3dWMHQ==">CgMxLjA4AHIhMWJqMm43UHk0R3hkSnZya1FOSWw5QWFKY2E3ZVVtRm5u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955</Words>
  <Characters>5448</Characters>
  <Application>Microsoft Office Word</Application>
  <DocSecurity>0</DocSecurity>
  <Lines>45</Lines>
  <Paragraphs>12</Paragraphs>
  <ScaleCrop>false</ScaleCrop>
  <Company>HP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2015-10-25T14:18:00Z</dcterms:created>
  <dcterms:modified xsi:type="dcterms:W3CDTF">2024-02-12T07:02:00Z</dcterms:modified>
</cp:coreProperties>
</file>