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22" w:rsidRDefault="00943A22" w:rsidP="00202A26">
      <w:pPr>
        <w:shd w:val="clear" w:color="auto" w:fill="FFFFFF"/>
        <w:spacing w:after="0" w:line="240" w:lineRule="auto"/>
        <w:jc w:val="center"/>
        <w:outlineLvl w:val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38ACA0" wp14:editId="6E436996">
            <wp:simplePos x="0" y="0"/>
            <wp:positionH relativeFrom="column">
              <wp:posOffset>0</wp:posOffset>
            </wp:positionH>
            <wp:positionV relativeFrom="paragraph">
              <wp:posOffset>188595</wp:posOffset>
            </wp:positionV>
            <wp:extent cx="7555865" cy="10845165"/>
            <wp:effectExtent l="0" t="0" r="6985" b="0"/>
            <wp:wrapThrough wrapText="bothSides">
              <wp:wrapPolygon edited="0">
                <wp:start x="0" y="0"/>
                <wp:lineTo x="0" y="21551"/>
                <wp:lineTo x="21566" y="21551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84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A26" w:rsidRPr="006B4B3F" w:rsidRDefault="00943A22" w:rsidP="00202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5"/>
          <w:sz w:val="28"/>
          <w:szCs w:val="28"/>
          <w:lang w:eastAsia="ru-RU"/>
        </w:rPr>
        <w:lastRenderedPageBreak/>
        <w:t>п</w:t>
      </w:r>
      <w:bookmarkStart w:id="0" w:name="_GoBack"/>
      <w:bookmarkEnd w:id="0"/>
      <w:r w:rsidR="00202A26" w:rsidRPr="006B4B3F">
        <w:rPr>
          <w:rFonts w:ascii="Times New Roman" w:eastAsia="Times New Roman" w:hAnsi="Times New Roman" w:cs="Times New Roman"/>
          <w:b/>
          <w:bCs/>
          <w:caps/>
          <w:spacing w:val="-5"/>
          <w:sz w:val="28"/>
          <w:szCs w:val="28"/>
          <w:lang w:eastAsia="ru-RU"/>
        </w:rPr>
        <w:t>ояснительная записка</w:t>
      </w:r>
    </w:p>
    <w:p w:rsidR="00943A22" w:rsidRDefault="00943A22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943A22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2A26"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</w:t>
      </w:r>
      <w:proofErr w:type="gramStart"/>
      <w:r w:rsidR="00202A26"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  учащихся</w:t>
      </w:r>
      <w:proofErr w:type="gramEnd"/>
      <w:r w:rsidR="00202A26"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каникул  - одно из важных аспектов образовательной деятельности. Организованная деятельность детей в период каникул позволяет сделать педагогический процесс непрерывным в течение всего года.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оздоровительном лагере главное – не система дел, не мероприятия, а ребенок в деле, его поступки, его отношение к делу, к друзьям по отряду, к взрослым людям.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 весеннего досуга должен стать активно организованный отдых детей, способствующий снятию физического и психологического напряжения детского организма,  повышению гражданско-патриотического потенциала учащихся.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свидетельствуют исследования занятости детей в весенний период, не все дети имеют возможность выехать из города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 В гимназии приоритетными направлениями воспитательной деятельности  являются: патриотизм, гуманизм и нравственность.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программ и методик по развитию компонентов творческой индивидуальности, посещение музеев,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культурных мероприятий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дает возможность сохранить и развить богатые предпосылки детского возраста, воспитание нравственных и патриотических качеств, чувства гордости за свою Великую Родину.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утверждают, 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</w:t>
      </w:r>
      <w:proofErr w:type="gramStart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 способности</w:t>
      </w:r>
      <w:proofErr w:type="gramEnd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отдыха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направлениям: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спортивно-оздоровительное, 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содержательно-досуговое, 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нравственное, 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гражданско-патриотическое. 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6B4B3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детей, воспитание нравственных и гражданско-патриотических качеств.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8B" w:rsidRDefault="007A338B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38B" w:rsidRDefault="007A338B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программы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условия для организованного отдыха детей. 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ребят к творческим видам деятельности, развитие творческого мышления.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формирования гражданской позиции, патриотических чувств, знаний по краеведению.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культурного поведения. 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санитарно-гигиенической культуры.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благоприятные условия для укрепления здоровья детей.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ребенку возможность для самореализации на индивидуальном личностном потенциале.</w:t>
      </w:r>
    </w:p>
    <w:p w:rsidR="00202A26" w:rsidRPr="006B4B3F" w:rsidRDefault="00202A26" w:rsidP="00202A26">
      <w:pPr>
        <w:numPr>
          <w:ilvl w:val="0"/>
          <w:numId w:val="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ребят навыки общения и толерантности.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Концепция программы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Концептуальные основы деятельности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направлением в работе воспитателей и вожатых является </w:t>
      </w:r>
      <w:r w:rsidRPr="006B4B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педагогическая 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поддержка и помощь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индивидуальном развитии ребенка. В систему педагогической поддержки включается и психологическая, и социальная, и оздоровительная – поскольку все они интегрируются. 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комфортной  психологической среды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ребенка предполагает помощь в обретении внутренней свободы, раскованности в проявлении своих эмоций.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творческого пространства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возможность реализовать свои способности, либо определиться в каком – либо направлении деятельности.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программы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пришкольного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оздоровительного лагеря с дневным пребыванием детей и подростков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1DD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Алтын тамчылар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”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опирается на следующие принципы: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tabs>
          <w:tab w:val="center" w:pos="50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гуманизации</w:t>
      </w:r>
      <w:proofErr w:type="spellEnd"/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отношений</w:t>
      </w:r>
    </w:p>
    <w:p w:rsidR="00202A26" w:rsidRPr="006B4B3F" w:rsidRDefault="00202A26" w:rsidP="00202A26">
      <w:pPr>
        <w:tabs>
          <w:tab w:val="center" w:pos="50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A26" w:rsidRPr="006B4B3F" w:rsidRDefault="00202A26" w:rsidP="00202A26">
      <w:pPr>
        <w:tabs>
          <w:tab w:val="center" w:pos="50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202A26" w:rsidRPr="006B4B3F" w:rsidRDefault="00202A26" w:rsidP="00202A26">
      <w:pPr>
        <w:tabs>
          <w:tab w:val="center" w:pos="50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деятельности воспитательного характера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пришкольном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оздоровительном лагере 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 дифференциации  воспитания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Дифференциация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пришкольного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оздоровительного лагеря предполагает:</w:t>
      </w:r>
    </w:p>
    <w:p w:rsidR="00202A26" w:rsidRPr="006B4B3F" w:rsidRDefault="00202A26" w:rsidP="00202A26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202A26" w:rsidRPr="006B4B3F" w:rsidRDefault="00202A26" w:rsidP="00202A26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:rsidR="00202A26" w:rsidRPr="006B4B3F" w:rsidRDefault="00202A26" w:rsidP="00202A26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всех мероприятий в рамках тематики дня;</w:t>
      </w:r>
    </w:p>
    <w:p w:rsidR="00202A26" w:rsidRPr="006B4B3F" w:rsidRDefault="00202A26" w:rsidP="00202A26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детей во всех видах деятельности.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творческой индивидуальности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комплексности оздоровления и воспитания ребёнка.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принцип может быть реализован при следующих условиях:</w:t>
      </w:r>
    </w:p>
    <w:p w:rsidR="00202A26" w:rsidRPr="006B4B3F" w:rsidRDefault="00202A26" w:rsidP="00202A26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чёткое распределение времени на организацию оздоровительной и воспитательной работы;</w:t>
      </w:r>
    </w:p>
    <w:p w:rsidR="00202A26" w:rsidRPr="006B4B3F" w:rsidRDefault="00202A26" w:rsidP="00202A26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личностного Я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:rsidR="00202A26" w:rsidRPr="006B4B3F" w:rsidRDefault="00202A26" w:rsidP="00202A26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детского самоуправления;</w:t>
      </w:r>
    </w:p>
    <w:p w:rsidR="00202A26" w:rsidRPr="006B4B3F" w:rsidRDefault="00202A26" w:rsidP="00202A26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перечня реальных социально-значимых задач, в решении которых может принять участие как каждый ребёнок в отдельности, так и группа.</w:t>
      </w:r>
    </w:p>
    <w:p w:rsidR="00202A26" w:rsidRPr="006B4B3F" w:rsidRDefault="00202A26" w:rsidP="00202A26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системы стимулов, поддерживающих инициативу и самостоятельность детей.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уважения и доверия.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:rsidR="00202A26" w:rsidRPr="006B4B3F" w:rsidRDefault="00202A26" w:rsidP="00202A26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добровольного включения ребёнка в ту или иную деятельность;</w:t>
      </w:r>
    </w:p>
    <w:p w:rsidR="00202A26" w:rsidRPr="006B4B3F" w:rsidRDefault="00202A26" w:rsidP="00202A26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202A26" w:rsidRPr="006B4B3F" w:rsidRDefault="00202A26" w:rsidP="00202A26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учёте интересов учащихся, их индивидуальных вкусов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Объективные факторы работы лагеря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лагеря имеет ряд объективных факторов, которые и определяют специфику её</w:t>
      </w:r>
    </w:p>
    <w:p w:rsidR="00202A26" w:rsidRPr="006B4B3F" w:rsidRDefault="00202A26" w:rsidP="00202A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работы: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Временный характер детского объединения.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Разнообразная деятельность –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пришкольном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оздоровительном лагере предлагается самый разнообразный спектр занятий.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Интенсивность освоения детьми различных видов деятельности –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</w:t>
      </w:r>
      <w:r w:rsidRPr="006B4B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Pr="006B4B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426" w:firstLine="17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Изменение позиции ребёнка</w:t>
      </w:r>
      <w:r w:rsidRPr="006B4B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своеобразное разрушение прежнего, подчас негативного, стереотипа поведения. 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426" w:firstLine="17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Чёткий режим жизнедеятельности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максимальное использование природно-климатических факторов, рациональная организация всей жизнедеятельности детей. </w:t>
      </w:r>
    </w:p>
    <w:p w:rsidR="00202A26" w:rsidRPr="006B4B3F" w:rsidRDefault="00202A26" w:rsidP="00202A26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426" w:firstLine="174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 сберегающие технологии</w:t>
      </w:r>
      <w:r w:rsidRPr="006B4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02A26" w:rsidRPr="00202A26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ПРОГРАММЫ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keepNext/>
        <w:spacing w:after="0" w:line="240" w:lineRule="auto"/>
        <w:contextualSpacing/>
        <w:outlineLvl w:val="8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ru-RU"/>
        </w:rPr>
        <w:t>Подготовительный этап.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характеризуется тем, что за 2 месяца до открытия пришкольного оздоровительного лагеря начинается подготовка к сезону. Деятельностью этого этапа является:</w:t>
      </w:r>
    </w:p>
    <w:p w:rsidR="00202A26" w:rsidRPr="006B4B3F" w:rsidRDefault="00202A26" w:rsidP="00202A26">
      <w:pPr>
        <w:numPr>
          <w:ilvl w:val="0"/>
          <w:numId w:val="1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проведение совещаний при директоре и заместителе директора по воспитательной работе по подготовке школы к весеннему сезону;</w:t>
      </w:r>
    </w:p>
    <w:p w:rsidR="00202A26" w:rsidRPr="006B4B3F" w:rsidRDefault="00202A26" w:rsidP="00202A26">
      <w:pPr>
        <w:numPr>
          <w:ilvl w:val="0"/>
          <w:numId w:val="1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издание приказа по школе о проведении весенней кампании;</w:t>
      </w:r>
    </w:p>
    <w:p w:rsidR="00202A26" w:rsidRPr="006B4B3F" w:rsidRDefault="00202A26" w:rsidP="00202A26">
      <w:pPr>
        <w:numPr>
          <w:ilvl w:val="0"/>
          <w:numId w:val="1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разработка программы деятельности пришкольного оздоровительного лагеря с дневным пребыванием детей;</w:t>
      </w:r>
    </w:p>
    <w:p w:rsidR="00202A26" w:rsidRPr="006B4B3F" w:rsidRDefault="00202A26" w:rsidP="00202A26">
      <w:pPr>
        <w:numPr>
          <w:ilvl w:val="0"/>
          <w:numId w:val="1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подготовка методического материала для работников лагеря;</w:t>
      </w:r>
    </w:p>
    <w:p w:rsidR="00202A26" w:rsidRPr="006B4B3F" w:rsidRDefault="00202A26" w:rsidP="00202A26">
      <w:pPr>
        <w:numPr>
          <w:ilvl w:val="0"/>
          <w:numId w:val="7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кадров для работы в пришкольном оздоровительном лагере;</w:t>
      </w:r>
    </w:p>
    <w:p w:rsidR="00202A26" w:rsidRPr="006B4B3F" w:rsidRDefault="00202A26" w:rsidP="00202A26">
      <w:pPr>
        <w:numPr>
          <w:ilvl w:val="0"/>
          <w:numId w:val="7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необходимой документации для деятельности лагеря (план-сетка, положение, должностные обязанности, инструкции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numPr>
          <w:ilvl w:val="0"/>
          <w:numId w:val="20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Организационный этап смены.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Этот период короткий по количеству дней, всего лишь 2-3 дня.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Основной деятельностью этого этапа является:</w:t>
      </w:r>
    </w:p>
    <w:p w:rsidR="00202A26" w:rsidRPr="006B4B3F" w:rsidRDefault="00202A26" w:rsidP="00202A26">
      <w:pPr>
        <w:numPr>
          <w:ilvl w:val="0"/>
          <w:numId w:val="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202A26" w:rsidRPr="006B4B3F" w:rsidRDefault="00202A26" w:rsidP="00202A26">
      <w:pPr>
        <w:numPr>
          <w:ilvl w:val="0"/>
          <w:numId w:val="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запуск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1DD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Алтын тамчылар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”</w:t>
      </w: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;</w:t>
      </w:r>
    </w:p>
    <w:p w:rsidR="00202A26" w:rsidRPr="006B4B3F" w:rsidRDefault="00202A26" w:rsidP="00202A26">
      <w:pPr>
        <w:numPr>
          <w:ilvl w:val="0"/>
          <w:numId w:val="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формирование органов самоуправления, </w:t>
      </w:r>
    </w:p>
    <w:p w:rsidR="00202A26" w:rsidRPr="006B4B3F" w:rsidRDefault="00202A26" w:rsidP="00202A26">
      <w:pPr>
        <w:numPr>
          <w:ilvl w:val="0"/>
          <w:numId w:val="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знакомство с правилами жизнедеятельности лагеря.</w:t>
      </w:r>
    </w:p>
    <w:p w:rsidR="00202A26" w:rsidRPr="006B4B3F" w:rsidRDefault="00202A26" w:rsidP="00202A26">
      <w:pPr>
        <w:widowControl w:val="0"/>
        <w:numPr>
          <w:ilvl w:val="0"/>
          <w:numId w:val="20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этап смены.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Основной деятельностью этого этапа является:</w:t>
      </w:r>
    </w:p>
    <w:p w:rsidR="00202A26" w:rsidRPr="006B4B3F" w:rsidRDefault="00202A26" w:rsidP="00202A26">
      <w:pPr>
        <w:numPr>
          <w:ilvl w:val="0"/>
          <w:numId w:val="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реализация основной идеи смены;</w:t>
      </w:r>
    </w:p>
    <w:p w:rsidR="00202A26" w:rsidRPr="006B4B3F" w:rsidRDefault="00202A26" w:rsidP="00202A26">
      <w:pPr>
        <w:numPr>
          <w:ilvl w:val="0"/>
          <w:numId w:val="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вовлечение детей в различные виды коллективно - творческих дел;</w:t>
      </w:r>
    </w:p>
    <w:p w:rsidR="00202A26" w:rsidRPr="006B4B3F" w:rsidRDefault="00202A26" w:rsidP="00202A26">
      <w:pPr>
        <w:numPr>
          <w:ilvl w:val="0"/>
          <w:numId w:val="9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работа творческих мастерских.</w:t>
      </w:r>
    </w:p>
    <w:p w:rsidR="00202A26" w:rsidRPr="006B4B3F" w:rsidRDefault="00202A26" w:rsidP="00202A26">
      <w:pPr>
        <w:numPr>
          <w:ilvl w:val="0"/>
          <w:numId w:val="20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ru-RU"/>
        </w:rPr>
      </w:pPr>
      <w:r w:rsidRPr="006B4B3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x-none" w:eastAsia="ru-RU"/>
        </w:rPr>
        <w:t>Заключительный этап смены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ru-RU"/>
        </w:rPr>
        <w:t>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Основной идеей этого этапа является:</w:t>
      </w:r>
    </w:p>
    <w:p w:rsidR="00202A26" w:rsidRPr="006B4B3F" w:rsidRDefault="00202A26" w:rsidP="00202A26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подведение итогов смены;</w:t>
      </w:r>
    </w:p>
    <w:p w:rsidR="00202A26" w:rsidRPr="006B4B3F" w:rsidRDefault="00202A26" w:rsidP="00202A26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выработка перспектив деятельности организации;</w:t>
      </w:r>
    </w:p>
    <w:p w:rsidR="00202A26" w:rsidRPr="006B4B3F" w:rsidRDefault="00202A26" w:rsidP="00202A26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анализ предложений детьми, родителями, педагогами, внесенными по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пришкольного</w:t>
      </w: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оздоровительного лагеря в будущем.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105"/>
          <w:sz w:val="28"/>
          <w:szCs w:val="28"/>
          <w:lang w:eastAsia="ru-RU"/>
        </w:rPr>
      </w:pP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105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реализации программы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возрастные особенности младшего и среднего школьного возраста, воспитание творчески активной личности будет проходить через сюжетно - игру, как ведущий тип деятельности.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- ролевая игра представляет собой исполнение детьми какого-либо сюжета. Сценарий игры служит лишь канвой для импровизации. Эти игры проходят без зрителей, все-участники!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действительности.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 - это реальная жизнь в предлагаемых обстоятельствах. В</w:t>
      </w:r>
      <w:r w:rsidRPr="006B4B3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игре создается ситуация выбора, ведь ребенок выбирает не только направление своего участия в игре, но и способ достижения цели. 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предполагает: 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двигательную активность; 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разнообразие видов деятельности; 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признание и позитивную оценку в среде</w:t>
      </w:r>
      <w:r w:rsidRPr="006B4B3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сверстников и взрослых; </w:t>
      </w:r>
    </w:p>
    <w:p w:rsidR="00202A26" w:rsidRPr="006B4B3F" w:rsidRDefault="00202A26" w:rsidP="00202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релаксационные занятия. 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202A26" w:rsidRPr="006B4B3F" w:rsidRDefault="00202A26" w:rsidP="00202A26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val="x-none" w:eastAsia="ru-RU"/>
        </w:rPr>
        <w:t>Методическое сопровождение программы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эффективной  работы в лагере активно используются: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numPr>
          <w:ilvl w:val="0"/>
          <w:numId w:val="1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Методика КТД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воспитания коллективно - трудовая деятельность и коллективно-творческие дела уже на протяжении десятилетий занимают свое особое место. Эта методика, технология, прекрасно учитывающая психологию подросткового и юношеского возраста, действительно, способна творить чудеса. У каждого, кто участвует в них, </w:t>
      </w: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пробуждается творческий потенциал, возникают самые добрые чувства к своим товарищам, возникает потребность преобразить свою школу, сделать ее красивее.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Коллективно-творческое дело (КТД) -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событие, либо набор действий, предполагающий непрерывный поиск лучших решений, жизненно-важных задач и задумывается, планируется и реализуется и оценивается сообща.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КТД: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дела (метод взаимодействия)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Общественно-политические дела (беседы, лекции и др.)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дела (познавательные игры: ребёнок должен узнать как можно больше об окружающем мире)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дела (способствовать развитию трудовых навыков)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дела (творчество: рисование, оформление)</w:t>
      </w:r>
    </w:p>
    <w:p w:rsidR="00202A26" w:rsidRPr="006B4B3F" w:rsidRDefault="00202A26" w:rsidP="00202A26">
      <w:pPr>
        <w:numPr>
          <w:ilvl w:val="0"/>
          <w:numId w:val="1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дела (зарядки, Веселые старты, комический футбол и др.)</w:t>
      </w:r>
    </w:p>
    <w:p w:rsidR="00202A26" w:rsidRPr="006B4B3F" w:rsidRDefault="00202A26" w:rsidP="00202A26">
      <w:pPr>
        <w:numPr>
          <w:ilvl w:val="0"/>
          <w:numId w:val="1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Методика самоуправления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самоуправления в коллективе детей играет важнейшую роль. С одной стороны, этот процесс обеспечивает их включенность в решение значимых проблем, с другой, - формирует социальную активность, способствует развитию лидерства.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подход к пониманию сущности развития самоуправления предполагает создание условий для освоения детьми комплекса новых социальных ролей. Это обеспечивается включением их в решение сложных проблем взаимоотношений, складывающихся во временном детском объединении. Через свое участие в решении этих проблем подростки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участие в решение управленческих проблем.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самоуправление – форма организации жизнедеятельности коллектива, обеспечивающая развитие у подростков самостоятельности в принятии и реализации решения для достижения групповых целей.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202A26" w:rsidRPr="006B4B3F" w:rsidRDefault="00202A26" w:rsidP="00202A26">
      <w:pPr>
        <w:numPr>
          <w:ilvl w:val="0"/>
          <w:numId w:val="11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Психолого-педагогическое сопровождение смены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процесс оказания своевременной педагогической и психологической помощи нуждающимся в ней детям и  система корректирующих воздействий на основе отслеживания изменений в процессе развития личности ребенка.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Компоненты </w:t>
      </w:r>
      <w:proofErr w:type="spellStart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педагогического сопровождения:</w:t>
      </w:r>
    </w:p>
    <w:p w:rsidR="00202A26" w:rsidRPr="006B4B3F" w:rsidRDefault="00202A26" w:rsidP="00202A26">
      <w:pPr>
        <w:numPr>
          <w:ilvl w:val="0"/>
          <w:numId w:val="1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Диагностический;</w:t>
      </w:r>
    </w:p>
    <w:p w:rsidR="00202A26" w:rsidRPr="006B4B3F" w:rsidRDefault="00202A26" w:rsidP="00202A26">
      <w:pPr>
        <w:numPr>
          <w:ilvl w:val="0"/>
          <w:numId w:val="1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Консультационный;</w:t>
      </w:r>
    </w:p>
    <w:p w:rsidR="00202A26" w:rsidRPr="006B4B3F" w:rsidRDefault="00202A26" w:rsidP="00202A26">
      <w:pPr>
        <w:numPr>
          <w:ilvl w:val="0"/>
          <w:numId w:val="1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Прогностический</w:t>
      </w:r>
    </w:p>
    <w:p w:rsidR="00202A26" w:rsidRPr="006B4B3F" w:rsidRDefault="00202A26" w:rsidP="00202A26">
      <w:pPr>
        <w:numPr>
          <w:ilvl w:val="0"/>
          <w:numId w:val="1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психолого-педагогического сопровождения ребенка в условиях лагеря:</w:t>
      </w:r>
    </w:p>
    <w:p w:rsidR="00202A26" w:rsidRPr="006B4B3F" w:rsidRDefault="00202A26" w:rsidP="00202A26">
      <w:pPr>
        <w:numPr>
          <w:ilvl w:val="0"/>
          <w:numId w:val="1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– восстановление положительных качеств, позволяющих ребенку комфортно чувствовать себя в окружающее среде;</w:t>
      </w:r>
    </w:p>
    <w:p w:rsidR="00202A26" w:rsidRPr="006B4B3F" w:rsidRDefault="00202A26" w:rsidP="00202A26">
      <w:pPr>
        <w:numPr>
          <w:ilvl w:val="0"/>
          <w:numId w:val="1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Компенсаторная – формирование у ребенка стремления </w:t>
      </w:r>
      <w:proofErr w:type="gramStart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компенсировать  имеющиеся</w:t>
      </w:r>
      <w:proofErr w:type="gramEnd"/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недостатки усилением приложения сил в том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202A26" w:rsidRPr="006B4B3F" w:rsidRDefault="00202A26" w:rsidP="00202A26">
      <w:pPr>
        <w:numPr>
          <w:ilvl w:val="0"/>
          <w:numId w:val="1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Стимулирующая – направлена на активизацию положительной социально-полезной, предметно-практической деятельности ребенка;</w:t>
      </w:r>
    </w:p>
    <w:p w:rsidR="00202A26" w:rsidRPr="006B4B3F" w:rsidRDefault="00202A26" w:rsidP="00202A26">
      <w:pPr>
        <w:numPr>
          <w:ilvl w:val="0"/>
          <w:numId w:val="1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Корректирующая – связана с исправлением отрицательных качеств в личности и предполагает применение разнообразных методов и методик, направленных на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корректировку мотивационно-ценностных ориентаций и установок в общении и поведении.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Основное содержание программы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Пришкольный </w:t>
      </w: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 дневного пребывания работает по следующим направлениям: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спортивно-оздоровительное, 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активного досуга, интеллектуальное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профилактическое,</w:t>
      </w:r>
    </w:p>
    <w:p w:rsidR="00202A26" w:rsidRPr="006B4B3F" w:rsidRDefault="00202A26" w:rsidP="00202A26">
      <w:pPr>
        <w:numPr>
          <w:ilvl w:val="0"/>
          <w:numId w:val="2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нравственное, гражданско-патриотическое. 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 – оздоровительное направление</w:t>
      </w: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и укрепление здоровья детей. 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02A26" w:rsidRPr="006B4B3F" w:rsidRDefault="00202A26" w:rsidP="00202A2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утренней гимнастики на свежем воздухе</w:t>
      </w:r>
    </w:p>
    <w:p w:rsidR="00202A26" w:rsidRPr="006B4B3F" w:rsidRDefault="00202A26" w:rsidP="00202A2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спортивных мероприятий</w:t>
      </w:r>
    </w:p>
    <w:p w:rsidR="00202A26" w:rsidRPr="006B4B3F" w:rsidRDefault="00202A26" w:rsidP="00202A2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С-витаминизации питания детей.</w:t>
      </w:r>
    </w:p>
    <w:p w:rsidR="00202A26" w:rsidRPr="006B4B3F" w:rsidRDefault="00202A26" w:rsidP="00202A2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соблюдения охранительного режима и правил техники безопасности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</w:t>
      </w: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Для оздоровления детей широко применяются методы оздоровления и лечебной физкультуры. Используются природные факторы: чистый воздух, парк. Основополагающими идеями в работе с детьми в пришкольном летнем лагере является сохранение и укрепление здоровья детей,  поэтому в программу  включены следующие мероприятия:</w:t>
      </w:r>
    </w:p>
    <w:p w:rsidR="00202A26" w:rsidRPr="006B4B3F" w:rsidRDefault="00202A26" w:rsidP="00202A26">
      <w:pPr>
        <w:numPr>
          <w:ilvl w:val="0"/>
          <w:numId w:val="17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утренняя гимнастика различной тематики;</w:t>
      </w:r>
    </w:p>
    <w:p w:rsidR="00202A26" w:rsidRPr="006B4B3F" w:rsidRDefault="00202A26" w:rsidP="00202A26">
      <w:pPr>
        <w:widowControl w:val="0"/>
        <w:numPr>
          <w:ilvl w:val="0"/>
          <w:numId w:val="1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ежедневный осмотр детей медицинским работником;</w:t>
      </w:r>
    </w:p>
    <w:p w:rsidR="00202A26" w:rsidRPr="006B4B3F" w:rsidRDefault="00202A26" w:rsidP="00202A26">
      <w:pPr>
        <w:widowControl w:val="0"/>
        <w:numPr>
          <w:ilvl w:val="0"/>
          <w:numId w:val="16"/>
        </w:numPr>
        <w:tabs>
          <w:tab w:val="left" w:pos="567"/>
        </w:tabs>
        <w:spacing w:after="0" w:line="240" w:lineRule="auto"/>
        <w:ind w:left="426" w:firstLine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принятие солнечных и воздушных ванн (в течение всего времени пребывания в лагере)</w:t>
      </w:r>
    </w:p>
    <w:p w:rsidR="00202A26" w:rsidRPr="006B4B3F" w:rsidRDefault="00202A26" w:rsidP="00202A26">
      <w:pPr>
        <w:widowControl w:val="0"/>
        <w:numPr>
          <w:ilvl w:val="0"/>
          <w:numId w:val="1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здорового питания детей;</w:t>
      </w:r>
    </w:p>
    <w:p w:rsidR="00202A26" w:rsidRPr="006B4B3F" w:rsidRDefault="00202A26" w:rsidP="00202A26">
      <w:pPr>
        <w:widowControl w:val="0"/>
        <w:numPr>
          <w:ilvl w:val="0"/>
          <w:numId w:val="1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спортивно-массовых мероприятий: спортивные соревнования по бегу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«Спортивные эстафеты</w:t>
      </w: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26" w:rsidRPr="006B4B3F" w:rsidRDefault="00202A26" w:rsidP="00202A26">
      <w:pPr>
        <w:widowControl w:val="0"/>
        <w:numPr>
          <w:ilvl w:val="0"/>
          <w:numId w:val="1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«Весёлые старты», сор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евнования по шашкам и шахматам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02A26" w:rsidRPr="006B4B3F" w:rsidRDefault="00202A26" w:rsidP="00202A26">
      <w:pPr>
        <w:numPr>
          <w:ilvl w:val="0"/>
          <w:numId w:val="16"/>
        </w:numPr>
        <w:tabs>
          <w:tab w:val="left" w:pos="8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подвижные спортивные игры.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активного досуга и интеллектуальное направление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6B4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содержательной досуговой деятельности детей, развитие эстетического вкуса и коммуникативной культуры, образованности, расширение кругозора.</w:t>
      </w:r>
    </w:p>
    <w:p w:rsidR="00202A26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6B4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02A26" w:rsidRPr="006B4B3F" w:rsidRDefault="00202A26" w:rsidP="00202A26">
      <w:pPr>
        <w:pStyle w:val="a3"/>
        <w:numPr>
          <w:ilvl w:val="1"/>
          <w:numId w:val="15"/>
        </w:numPr>
        <w:contextualSpacing/>
        <w:jc w:val="both"/>
        <w:rPr>
          <w:color w:val="000000"/>
          <w:sz w:val="28"/>
          <w:szCs w:val="28"/>
        </w:rPr>
      </w:pPr>
      <w:r w:rsidRPr="006B4B3F">
        <w:rPr>
          <w:color w:val="000000"/>
          <w:sz w:val="28"/>
          <w:szCs w:val="28"/>
        </w:rPr>
        <w:t>Вовлечь как можно больше воспитанников в различные формы организации досуга.</w:t>
      </w:r>
    </w:p>
    <w:p w:rsidR="00202A26" w:rsidRPr="006B4B3F" w:rsidRDefault="00202A26" w:rsidP="00202A26">
      <w:pPr>
        <w:pStyle w:val="a3"/>
        <w:numPr>
          <w:ilvl w:val="1"/>
          <w:numId w:val="15"/>
        </w:numPr>
        <w:tabs>
          <w:tab w:val="left" w:pos="840"/>
        </w:tabs>
        <w:contextualSpacing/>
        <w:jc w:val="both"/>
        <w:rPr>
          <w:sz w:val="28"/>
          <w:szCs w:val="28"/>
        </w:rPr>
      </w:pPr>
      <w:r w:rsidRPr="006B4B3F">
        <w:rPr>
          <w:color w:val="000000"/>
          <w:sz w:val="28"/>
          <w:szCs w:val="28"/>
        </w:rPr>
        <w:t>Организовать деятельность творческих мастерских.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202A26" w:rsidRPr="006B4B3F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202A26" w:rsidRPr="006B4B3F" w:rsidRDefault="00202A26" w:rsidP="00202A2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пришкольного оздоровительного лагеря</w:t>
      </w:r>
      <w:r w:rsidRPr="00F71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Знакомство. Визитная карточка.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здоровье и гигиене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Концертная программа «Открытие лагеря»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в культурных центрах 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театрализованной постановке.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proofErr w:type="gramStart"/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музеев.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стенгазет.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документальных фильмов, мультфильмов.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отрядной песни.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поделок из природных </w:t>
      </w:r>
      <w:proofErr w:type="gramStart"/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викторины на сплочение детского коллектива. </w:t>
      </w:r>
    </w:p>
    <w:p w:rsidR="00202A26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в парк Крылья советов.</w:t>
      </w:r>
    </w:p>
    <w:p w:rsidR="00202A26" w:rsidRDefault="00202A26" w:rsidP="00202A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Закрытие лагеря. </w:t>
      </w:r>
    </w:p>
    <w:p w:rsidR="00202A26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202A26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досуговой деятельности: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соревновании, представлений, прогулки, путешествия;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отдых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самообразование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творчество –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высокий уровень досуговой деятельности. Воспитанники лагеря посещают творческие мастерские.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Общение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необходимым условием развития и формирования личности, групп на основе общего интереса.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досуговой деятельности в лагере строится на принципах: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Добровольности включения ребенка в досуговую деятельность;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Альтернативного провождения времени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Свободного времени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планирования досуговой деятельности.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Досуговая деятельность в условиях лагеря осуществляется на различных уровнях: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целостного детского коллектива смены;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отряда;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организации досуга в группах по интересам;</w:t>
      </w:r>
    </w:p>
    <w:p w:rsidR="00202A26" w:rsidRPr="00F71D4E" w:rsidRDefault="00202A26" w:rsidP="00202A26">
      <w:pPr>
        <w:numPr>
          <w:ilvl w:val="0"/>
          <w:numId w:val="18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конкретного ребенка, который по тем или иным причинам не хочет участвовать в совместной деятельности.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Профилактическое направление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профилактических работ</w:t>
      </w: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Профилактическая работа по противопожарной безопасности  </w:t>
      </w:r>
    </w:p>
    <w:p w:rsidR="00202A26" w:rsidRPr="00F71D4E" w:rsidRDefault="00202A26" w:rsidP="00202A2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в отряде по противопожарной безопасности.</w:t>
      </w:r>
    </w:p>
    <w:p w:rsidR="00202A26" w:rsidRPr="00F71D4E" w:rsidRDefault="00202A26" w:rsidP="00202A26">
      <w:pPr>
        <w:numPr>
          <w:ilvl w:val="0"/>
          <w:numId w:val="2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отрядного  уголка безопасности.</w:t>
      </w:r>
    </w:p>
    <w:p w:rsidR="00202A26" w:rsidRPr="00F71D4E" w:rsidRDefault="00202A26" w:rsidP="00202A2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«Огонь – враг, огонь - друг»</w:t>
      </w:r>
    </w:p>
    <w:p w:rsidR="00202A26" w:rsidRPr="00F71D4E" w:rsidRDefault="00202A26" w:rsidP="00202A2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работа по правилам дорожного движения</w:t>
      </w:r>
    </w:p>
    <w:p w:rsidR="00202A26" w:rsidRPr="00F71D4E" w:rsidRDefault="00202A26" w:rsidP="00202A2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беседы в отряде по ПДД перед каждым выходом за территорию лагеря.</w:t>
      </w:r>
    </w:p>
    <w:p w:rsidR="00202A26" w:rsidRPr="00F71D4E" w:rsidRDefault="00202A26" w:rsidP="00202A2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«Весёлый светофор»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Познавательная игра по правилам дорожного движения</w:t>
      </w:r>
    </w:p>
    <w:p w:rsidR="00202A26" w:rsidRPr="00F71D4E" w:rsidRDefault="00202A26" w:rsidP="00202A2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Викторина по ПДД «Красный, Желтый, Зеленый»</w:t>
      </w:r>
    </w:p>
    <w:p w:rsidR="00202A26" w:rsidRPr="00F71D4E" w:rsidRDefault="00202A26" w:rsidP="00202A2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инспектором отдела профилактической работы ГИБДД «Профилактика дорожной безопасности»</w:t>
      </w:r>
    </w:p>
    <w:p w:rsidR="00202A26" w:rsidRPr="00F71D4E" w:rsidRDefault="00202A26" w:rsidP="00202A2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отрядного уголка безопасности. 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работа по правилам поведения возле воды и на воде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26" w:rsidRPr="00F71D4E" w:rsidRDefault="00202A26" w:rsidP="00202A2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Викторина: «Не зная броду – не суйся в воду».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на воде.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</w:t>
      </w:r>
      <w:proofErr w:type="spellEnd"/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–патриотическое, </w:t>
      </w:r>
      <w:proofErr w:type="gramStart"/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нравственное  направление</w:t>
      </w:r>
      <w:proofErr w:type="gramEnd"/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гармоничной личности, обладающей качествами гражданина-патриота своей Родины, знающего историю своего края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Формы:</w:t>
      </w:r>
    </w:p>
    <w:p w:rsidR="00202A26" w:rsidRPr="00F71D4E" w:rsidRDefault="00202A26" w:rsidP="00202A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вместе!»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Викторина: «Татарстан в годы войны»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Викторина, посвященная 25-летию </w:t>
      </w: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Государственности РТ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символика РТ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 РТ</w:t>
      </w:r>
    </w:p>
    <w:p w:rsidR="00202A26" w:rsidRPr="00F71D4E" w:rsidRDefault="00202A26" w:rsidP="00202A26">
      <w:pPr>
        <w:numPr>
          <w:ilvl w:val="0"/>
          <w:numId w:val="17"/>
        </w:numPr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«История РТ»</w:t>
      </w: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«Ожившая история»</w:t>
      </w:r>
    </w:p>
    <w:p w:rsidR="00202A26" w:rsidRPr="00F71D4E" w:rsidRDefault="00202A26" w:rsidP="00202A2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музеев </w:t>
      </w:r>
    </w:p>
    <w:p w:rsidR="00202A26" w:rsidRPr="00F71D4E" w:rsidRDefault="00202A26" w:rsidP="00202A2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 фильмов </w:t>
      </w:r>
    </w:p>
    <w:p w:rsidR="00202A26" w:rsidRPr="00F71D4E" w:rsidRDefault="00202A26" w:rsidP="00202A2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spellStart"/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портивная</w:t>
      </w:r>
      <w:proofErr w:type="spellEnd"/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игра «Зарница»</w:t>
      </w:r>
    </w:p>
    <w:p w:rsidR="00202A26" w:rsidRPr="00F71D4E" w:rsidRDefault="00202A26" w:rsidP="00202A2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«Зарница»</w:t>
      </w:r>
    </w:p>
    <w:p w:rsidR="00202A26" w:rsidRPr="00F71D4E" w:rsidRDefault="00202A26" w:rsidP="00202A26">
      <w:pPr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</w:t>
      </w: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02A26" w:rsidRPr="00F71D4E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02A26" w:rsidRPr="006B4B3F" w:rsidRDefault="00202A26" w:rsidP="0020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2B8" w:rsidRDefault="008132B8"/>
    <w:sectPr w:rsidR="008132B8" w:rsidSect="009269B4">
      <w:pgSz w:w="11906" w:h="16838"/>
      <w:pgMar w:top="709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E01"/>
    <w:multiLevelType w:val="hybridMultilevel"/>
    <w:tmpl w:val="7ABAA26E"/>
    <w:lvl w:ilvl="0" w:tplc="EDC07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2B344F"/>
    <w:multiLevelType w:val="hybridMultilevel"/>
    <w:tmpl w:val="1EA04614"/>
    <w:lvl w:ilvl="0" w:tplc="C12659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11752"/>
    <w:multiLevelType w:val="hybridMultilevel"/>
    <w:tmpl w:val="5C00D130"/>
    <w:lvl w:ilvl="0" w:tplc="ADAC1B5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647003"/>
    <w:multiLevelType w:val="hybridMultilevel"/>
    <w:tmpl w:val="3978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0336"/>
    <w:multiLevelType w:val="hybridMultilevel"/>
    <w:tmpl w:val="B5B09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7D7BF7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D2C33"/>
    <w:multiLevelType w:val="hybridMultilevel"/>
    <w:tmpl w:val="86E208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64980"/>
    <w:multiLevelType w:val="hybridMultilevel"/>
    <w:tmpl w:val="ACEED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155711"/>
    <w:multiLevelType w:val="hybridMultilevel"/>
    <w:tmpl w:val="F4CE08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451EA"/>
    <w:multiLevelType w:val="hybridMultilevel"/>
    <w:tmpl w:val="5A526160"/>
    <w:lvl w:ilvl="0" w:tplc="126C0E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2907D9"/>
    <w:multiLevelType w:val="hybridMultilevel"/>
    <w:tmpl w:val="804E9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002661"/>
    <w:multiLevelType w:val="hybridMultilevel"/>
    <w:tmpl w:val="22AC8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00792"/>
    <w:multiLevelType w:val="hybridMultilevel"/>
    <w:tmpl w:val="3D321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94C62"/>
    <w:multiLevelType w:val="hybridMultilevel"/>
    <w:tmpl w:val="8344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E57C0"/>
    <w:multiLevelType w:val="hybridMultilevel"/>
    <w:tmpl w:val="3356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74C46"/>
    <w:multiLevelType w:val="hybridMultilevel"/>
    <w:tmpl w:val="B260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26BB2"/>
    <w:multiLevelType w:val="hybridMultilevel"/>
    <w:tmpl w:val="9FC001D2"/>
    <w:lvl w:ilvl="0" w:tplc="0419000F">
      <w:start w:val="1"/>
      <w:numFmt w:val="decimal"/>
      <w:lvlText w:val="%1."/>
      <w:lvlJc w:val="left"/>
      <w:pPr>
        <w:tabs>
          <w:tab w:val="num" w:pos="1852"/>
        </w:tabs>
        <w:ind w:left="1852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C2D37F5"/>
    <w:multiLevelType w:val="hybridMultilevel"/>
    <w:tmpl w:val="CAE8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936A1"/>
    <w:multiLevelType w:val="multilevel"/>
    <w:tmpl w:val="D1E86A8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Zero"/>
      <w:isLgl/>
      <w:lvlText w:val="%1.%2.%3."/>
      <w:lvlJc w:val="left"/>
      <w:pPr>
        <w:ind w:left="1648" w:hanging="108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2008" w:hanging="1440"/>
      </w:pPr>
    </w:lvl>
    <w:lvl w:ilvl="5">
      <w:start w:val="1"/>
      <w:numFmt w:val="decimal"/>
      <w:isLgl/>
      <w:lvlText w:val="%1.%2.%3.%4.%5.%6."/>
      <w:lvlJc w:val="left"/>
      <w:pPr>
        <w:ind w:left="2368" w:hanging="1800"/>
      </w:pPr>
    </w:lvl>
    <w:lvl w:ilvl="6">
      <w:start w:val="1"/>
      <w:numFmt w:val="decimal"/>
      <w:isLgl/>
      <w:lvlText w:val="%1.%2.%3.%4.%5.%6.%7."/>
      <w:lvlJc w:val="left"/>
      <w:pPr>
        <w:ind w:left="2728" w:hanging="2160"/>
      </w:pPr>
    </w:lvl>
    <w:lvl w:ilvl="7">
      <w:start w:val="1"/>
      <w:numFmt w:val="decimal"/>
      <w:isLgl/>
      <w:lvlText w:val="%1.%2.%3.%4.%5.%6.%7.%8."/>
      <w:lvlJc w:val="left"/>
      <w:pPr>
        <w:ind w:left="3088" w:hanging="2520"/>
      </w:pPr>
    </w:lvl>
    <w:lvl w:ilvl="8">
      <w:start w:val="1"/>
      <w:numFmt w:val="decimal"/>
      <w:isLgl/>
      <w:lvlText w:val="%1.%2.%3.%4.%5.%6.%7.%8.%9."/>
      <w:lvlJc w:val="left"/>
      <w:pPr>
        <w:ind w:left="3088" w:hanging="2520"/>
      </w:pPr>
    </w:lvl>
  </w:abstractNum>
  <w:abstractNum w:abstractNumId="21" w15:restartNumberingAfterBreak="0">
    <w:nsid w:val="73777415"/>
    <w:multiLevelType w:val="hybridMultilevel"/>
    <w:tmpl w:val="3840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A53D5"/>
    <w:multiLevelType w:val="hybridMultilevel"/>
    <w:tmpl w:val="D252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B1041"/>
    <w:multiLevelType w:val="multilevel"/>
    <w:tmpl w:val="2C12F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Zero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</w:lvl>
  </w:abstractNum>
  <w:abstractNum w:abstractNumId="24" w15:restartNumberingAfterBreak="0">
    <w:nsid w:val="79452391"/>
    <w:multiLevelType w:val="hybridMultilevel"/>
    <w:tmpl w:val="44EED6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9"/>
  </w:num>
  <w:num w:numId="5">
    <w:abstractNumId w:val="15"/>
  </w:num>
  <w:num w:numId="6">
    <w:abstractNumId w:val="0"/>
  </w:num>
  <w:num w:numId="7">
    <w:abstractNumId w:val="3"/>
  </w:num>
  <w:num w:numId="8">
    <w:abstractNumId w:val="17"/>
  </w:num>
  <w:num w:numId="9">
    <w:abstractNumId w:val="7"/>
  </w:num>
  <w:num w:numId="10">
    <w:abstractNumId w:val="16"/>
  </w:num>
  <w:num w:numId="11">
    <w:abstractNumId w:val="2"/>
  </w:num>
  <w:num w:numId="12">
    <w:abstractNumId w:val="8"/>
  </w:num>
  <w:num w:numId="13">
    <w:abstractNumId w:val="12"/>
  </w:num>
  <w:num w:numId="14">
    <w:abstractNumId w:val="4"/>
  </w:num>
  <w:num w:numId="15">
    <w:abstractNumId w:val="18"/>
  </w:num>
  <w:num w:numId="16">
    <w:abstractNumId w:val="5"/>
  </w:num>
  <w:num w:numId="17">
    <w:abstractNumId w:val="6"/>
  </w:num>
  <w:num w:numId="18">
    <w:abstractNumId w:val="14"/>
  </w:num>
  <w:num w:numId="19">
    <w:abstractNumId w:val="11"/>
  </w:num>
  <w:num w:numId="20">
    <w:abstractNumId w:val="1"/>
  </w:num>
  <w:num w:numId="21">
    <w:abstractNumId w:val="22"/>
  </w:num>
  <w:num w:numId="22">
    <w:abstractNumId w:val="2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26"/>
    <w:rsid w:val="000172E8"/>
    <w:rsid w:val="000234FC"/>
    <w:rsid w:val="000335F6"/>
    <w:rsid w:val="00044B2C"/>
    <w:rsid w:val="00061E32"/>
    <w:rsid w:val="000620F2"/>
    <w:rsid w:val="000654CA"/>
    <w:rsid w:val="00085145"/>
    <w:rsid w:val="000916F4"/>
    <w:rsid w:val="00096D06"/>
    <w:rsid w:val="00097BDE"/>
    <w:rsid w:val="000C60CF"/>
    <w:rsid w:val="000C7CE4"/>
    <w:rsid w:val="000D2F3F"/>
    <w:rsid w:val="000E220E"/>
    <w:rsid w:val="000F61D6"/>
    <w:rsid w:val="00104274"/>
    <w:rsid w:val="00113AC2"/>
    <w:rsid w:val="0011412C"/>
    <w:rsid w:val="00120E8D"/>
    <w:rsid w:val="00125743"/>
    <w:rsid w:val="001260F9"/>
    <w:rsid w:val="00133958"/>
    <w:rsid w:val="00134459"/>
    <w:rsid w:val="00145B3F"/>
    <w:rsid w:val="0015525E"/>
    <w:rsid w:val="00156802"/>
    <w:rsid w:val="00172133"/>
    <w:rsid w:val="00190A93"/>
    <w:rsid w:val="00190F43"/>
    <w:rsid w:val="00192697"/>
    <w:rsid w:val="001A5B6D"/>
    <w:rsid w:val="001B7223"/>
    <w:rsid w:val="001B7542"/>
    <w:rsid w:val="001C31B2"/>
    <w:rsid w:val="001D04B1"/>
    <w:rsid w:val="001E02F4"/>
    <w:rsid w:val="001E17EC"/>
    <w:rsid w:val="001F2D77"/>
    <w:rsid w:val="00200994"/>
    <w:rsid w:val="00202A26"/>
    <w:rsid w:val="002079F0"/>
    <w:rsid w:val="00234AD2"/>
    <w:rsid w:val="00237004"/>
    <w:rsid w:val="00237726"/>
    <w:rsid w:val="00242CC9"/>
    <w:rsid w:val="00246959"/>
    <w:rsid w:val="00261423"/>
    <w:rsid w:val="00286E13"/>
    <w:rsid w:val="002909BF"/>
    <w:rsid w:val="002C59A1"/>
    <w:rsid w:val="002E0F2C"/>
    <w:rsid w:val="002E138E"/>
    <w:rsid w:val="002E5318"/>
    <w:rsid w:val="002F5A1E"/>
    <w:rsid w:val="00310731"/>
    <w:rsid w:val="003251C7"/>
    <w:rsid w:val="003267F8"/>
    <w:rsid w:val="003279EF"/>
    <w:rsid w:val="003333DB"/>
    <w:rsid w:val="003577AB"/>
    <w:rsid w:val="00367DA1"/>
    <w:rsid w:val="003727AD"/>
    <w:rsid w:val="003856B3"/>
    <w:rsid w:val="003A334B"/>
    <w:rsid w:val="003A555D"/>
    <w:rsid w:val="003A7792"/>
    <w:rsid w:val="003E75AA"/>
    <w:rsid w:val="004122AE"/>
    <w:rsid w:val="00413490"/>
    <w:rsid w:val="00433E31"/>
    <w:rsid w:val="004349C5"/>
    <w:rsid w:val="004407BD"/>
    <w:rsid w:val="00440AF8"/>
    <w:rsid w:val="0044235D"/>
    <w:rsid w:val="00446F65"/>
    <w:rsid w:val="00473411"/>
    <w:rsid w:val="004735AF"/>
    <w:rsid w:val="00482A30"/>
    <w:rsid w:val="004856EE"/>
    <w:rsid w:val="00486C3B"/>
    <w:rsid w:val="004A1DDA"/>
    <w:rsid w:val="004A401A"/>
    <w:rsid w:val="004A67AE"/>
    <w:rsid w:val="004B6E1F"/>
    <w:rsid w:val="004D411A"/>
    <w:rsid w:val="004E369C"/>
    <w:rsid w:val="004E4C9F"/>
    <w:rsid w:val="004F2C9F"/>
    <w:rsid w:val="005036E3"/>
    <w:rsid w:val="005108BD"/>
    <w:rsid w:val="00510E3B"/>
    <w:rsid w:val="005211B1"/>
    <w:rsid w:val="00544C00"/>
    <w:rsid w:val="00545D73"/>
    <w:rsid w:val="00545DA6"/>
    <w:rsid w:val="00547D74"/>
    <w:rsid w:val="00554EBC"/>
    <w:rsid w:val="00555F55"/>
    <w:rsid w:val="0057027F"/>
    <w:rsid w:val="005800AE"/>
    <w:rsid w:val="00590B1A"/>
    <w:rsid w:val="00590D74"/>
    <w:rsid w:val="005A2502"/>
    <w:rsid w:val="005A5AD8"/>
    <w:rsid w:val="005B4FD8"/>
    <w:rsid w:val="005C4F5E"/>
    <w:rsid w:val="005E2A9C"/>
    <w:rsid w:val="0060364C"/>
    <w:rsid w:val="00605C81"/>
    <w:rsid w:val="00613FB1"/>
    <w:rsid w:val="00623F74"/>
    <w:rsid w:val="00625211"/>
    <w:rsid w:val="00683BCE"/>
    <w:rsid w:val="0068438F"/>
    <w:rsid w:val="006957F3"/>
    <w:rsid w:val="006A4F11"/>
    <w:rsid w:val="006C6DAB"/>
    <w:rsid w:val="006F609A"/>
    <w:rsid w:val="0070196D"/>
    <w:rsid w:val="00703633"/>
    <w:rsid w:val="007075F6"/>
    <w:rsid w:val="007206AD"/>
    <w:rsid w:val="00767A2F"/>
    <w:rsid w:val="007721BB"/>
    <w:rsid w:val="007813CB"/>
    <w:rsid w:val="00781C14"/>
    <w:rsid w:val="007826E8"/>
    <w:rsid w:val="00793F53"/>
    <w:rsid w:val="007A338B"/>
    <w:rsid w:val="007A4EEC"/>
    <w:rsid w:val="007B7C4F"/>
    <w:rsid w:val="007C0386"/>
    <w:rsid w:val="007C3EFA"/>
    <w:rsid w:val="007C58F5"/>
    <w:rsid w:val="007E0C47"/>
    <w:rsid w:val="008132B8"/>
    <w:rsid w:val="008149FB"/>
    <w:rsid w:val="008202CC"/>
    <w:rsid w:val="008526CE"/>
    <w:rsid w:val="008665EA"/>
    <w:rsid w:val="00876CF7"/>
    <w:rsid w:val="00880B0D"/>
    <w:rsid w:val="00882D0D"/>
    <w:rsid w:val="00884BFA"/>
    <w:rsid w:val="00897F9A"/>
    <w:rsid w:val="008A123D"/>
    <w:rsid w:val="008C4808"/>
    <w:rsid w:val="008D4E13"/>
    <w:rsid w:val="008E2C36"/>
    <w:rsid w:val="008E3613"/>
    <w:rsid w:val="008E7E4E"/>
    <w:rsid w:val="00902E3D"/>
    <w:rsid w:val="00917467"/>
    <w:rsid w:val="0092434D"/>
    <w:rsid w:val="00943A22"/>
    <w:rsid w:val="009563A5"/>
    <w:rsid w:val="00962FE0"/>
    <w:rsid w:val="00977438"/>
    <w:rsid w:val="009A2F7B"/>
    <w:rsid w:val="009B1E8B"/>
    <w:rsid w:val="009E2174"/>
    <w:rsid w:val="009F63F6"/>
    <w:rsid w:val="00A304EF"/>
    <w:rsid w:val="00A560F6"/>
    <w:rsid w:val="00A8049E"/>
    <w:rsid w:val="00A9101D"/>
    <w:rsid w:val="00A96B9B"/>
    <w:rsid w:val="00AB562F"/>
    <w:rsid w:val="00AC3C9F"/>
    <w:rsid w:val="00AE0053"/>
    <w:rsid w:val="00AE0828"/>
    <w:rsid w:val="00B07D66"/>
    <w:rsid w:val="00B13C6E"/>
    <w:rsid w:val="00B40108"/>
    <w:rsid w:val="00B50A3A"/>
    <w:rsid w:val="00B55AA3"/>
    <w:rsid w:val="00B85BA7"/>
    <w:rsid w:val="00B8755B"/>
    <w:rsid w:val="00BA1B27"/>
    <w:rsid w:val="00BD17CB"/>
    <w:rsid w:val="00BE0A39"/>
    <w:rsid w:val="00C00CB7"/>
    <w:rsid w:val="00C02EC0"/>
    <w:rsid w:val="00C06ECC"/>
    <w:rsid w:val="00C1577B"/>
    <w:rsid w:val="00C3656E"/>
    <w:rsid w:val="00C55DA8"/>
    <w:rsid w:val="00C61A1E"/>
    <w:rsid w:val="00C75EEE"/>
    <w:rsid w:val="00C90AF9"/>
    <w:rsid w:val="00C9181F"/>
    <w:rsid w:val="00C91A5D"/>
    <w:rsid w:val="00C92B66"/>
    <w:rsid w:val="00C93FD5"/>
    <w:rsid w:val="00C96B6E"/>
    <w:rsid w:val="00C96E84"/>
    <w:rsid w:val="00CA3706"/>
    <w:rsid w:val="00CB33B2"/>
    <w:rsid w:val="00CC1B60"/>
    <w:rsid w:val="00CC5B42"/>
    <w:rsid w:val="00CD2839"/>
    <w:rsid w:val="00CD717F"/>
    <w:rsid w:val="00CE2AC6"/>
    <w:rsid w:val="00CE42B2"/>
    <w:rsid w:val="00D142D2"/>
    <w:rsid w:val="00D37C34"/>
    <w:rsid w:val="00D404B7"/>
    <w:rsid w:val="00D45682"/>
    <w:rsid w:val="00DB0FDD"/>
    <w:rsid w:val="00DB2626"/>
    <w:rsid w:val="00DB49D0"/>
    <w:rsid w:val="00DB5AFD"/>
    <w:rsid w:val="00DC4F1E"/>
    <w:rsid w:val="00DD5236"/>
    <w:rsid w:val="00DE2D05"/>
    <w:rsid w:val="00E07F78"/>
    <w:rsid w:val="00E23F5D"/>
    <w:rsid w:val="00E2543A"/>
    <w:rsid w:val="00E25633"/>
    <w:rsid w:val="00E4065D"/>
    <w:rsid w:val="00E563E0"/>
    <w:rsid w:val="00E56CC0"/>
    <w:rsid w:val="00E64B86"/>
    <w:rsid w:val="00E74C49"/>
    <w:rsid w:val="00E93C4C"/>
    <w:rsid w:val="00EA0C73"/>
    <w:rsid w:val="00ED2370"/>
    <w:rsid w:val="00F1296A"/>
    <w:rsid w:val="00F14F53"/>
    <w:rsid w:val="00F17E89"/>
    <w:rsid w:val="00F20905"/>
    <w:rsid w:val="00F23121"/>
    <w:rsid w:val="00F52B8A"/>
    <w:rsid w:val="00F641F9"/>
    <w:rsid w:val="00F84E8D"/>
    <w:rsid w:val="00F853CB"/>
    <w:rsid w:val="00F95572"/>
    <w:rsid w:val="00FA1718"/>
    <w:rsid w:val="00FD6464"/>
    <w:rsid w:val="00FE0E2A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1C84"/>
  <w15:docId w15:val="{D94984DD-765B-46CC-B48F-F8327D5C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2A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2862</Words>
  <Characters>16319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2018-03-21T18:56:00Z</cp:lastPrinted>
  <dcterms:created xsi:type="dcterms:W3CDTF">2024-05-21T12:12:00Z</dcterms:created>
  <dcterms:modified xsi:type="dcterms:W3CDTF">2024-06-21T16:37:00Z</dcterms:modified>
</cp:coreProperties>
</file>