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E8C" w:rsidRPr="00B47E8C" w:rsidRDefault="00B47E8C" w:rsidP="00B47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E8C">
        <w:rPr>
          <w:rFonts w:ascii="Times New Roman" w:hAnsi="Times New Roman" w:cs="Times New Roman"/>
          <w:b/>
          <w:sz w:val="28"/>
          <w:szCs w:val="28"/>
        </w:rPr>
        <w:t>Количество  книг  в библиотеке</w:t>
      </w:r>
    </w:p>
    <w:p w:rsidR="009C403D" w:rsidRDefault="00B47E8C" w:rsidP="00B47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E8C">
        <w:rPr>
          <w:rFonts w:ascii="Times New Roman" w:hAnsi="Times New Roman" w:cs="Times New Roman"/>
          <w:b/>
          <w:sz w:val="28"/>
          <w:szCs w:val="28"/>
        </w:rPr>
        <w:t>( включая школьные учебники), брошюры, журналы</w:t>
      </w:r>
    </w:p>
    <w:p w:rsidR="00DF7FBE" w:rsidRDefault="00B47E8C" w:rsidP="001D5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книг в библиотеке  </w:t>
      </w:r>
      <w:r w:rsidR="00A02D32" w:rsidRPr="00A02D32">
        <w:rPr>
          <w:rFonts w:ascii="Times New Roman" w:hAnsi="Times New Roman" w:cs="Times New Roman"/>
          <w:sz w:val="28"/>
          <w:szCs w:val="28"/>
        </w:rPr>
        <w:t>26748</w:t>
      </w:r>
      <w:r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DF7FBE" w:rsidRDefault="001D5466" w:rsidP="001D54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Учебников </w:t>
      </w:r>
      <w:r w:rsidR="00DF7FBE">
        <w:rPr>
          <w:rFonts w:ascii="Times New Roman" w:hAnsi="Times New Roman" w:cs="Times New Roman"/>
          <w:sz w:val="28"/>
          <w:szCs w:val="28"/>
        </w:rPr>
        <w:t>-</w:t>
      </w:r>
      <w:r w:rsidR="009A6F6D">
        <w:rPr>
          <w:rFonts w:ascii="Times New Roman" w:hAnsi="Times New Roman" w:cs="Times New Roman"/>
          <w:sz w:val="28"/>
          <w:szCs w:val="28"/>
        </w:rPr>
        <w:t xml:space="preserve"> </w:t>
      </w:r>
      <w:r w:rsidR="00A02D32" w:rsidRPr="00A02D32">
        <w:rPr>
          <w:rFonts w:ascii="Times New Roman" w:hAnsi="Times New Roman" w:cs="Times New Roman"/>
          <w:sz w:val="28"/>
          <w:szCs w:val="28"/>
        </w:rPr>
        <w:t>9591</w:t>
      </w:r>
      <w:r w:rsidR="00DF7FBE">
        <w:rPr>
          <w:rFonts w:ascii="Times New Roman" w:hAnsi="Times New Roman" w:cs="Times New Roman"/>
          <w:sz w:val="28"/>
          <w:szCs w:val="28"/>
        </w:rPr>
        <w:t>экз.</w:t>
      </w:r>
    </w:p>
    <w:p w:rsidR="00DF7FBE" w:rsidRDefault="00DF7FBE" w:rsidP="00DF7FB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Техническая оснащенность: компьютеры в </w:t>
      </w:r>
      <w:r w:rsidR="00A02D32">
        <w:rPr>
          <w:rFonts w:ascii="Times New Roman" w:hAnsi="Times New Roman" w:cs="Times New Roman"/>
          <w:sz w:val="28"/>
          <w:szCs w:val="28"/>
        </w:rPr>
        <w:t>библиотеке</w:t>
      </w:r>
      <w:r>
        <w:rPr>
          <w:rFonts w:ascii="Times New Roman" w:hAnsi="Times New Roman" w:cs="Times New Roman"/>
          <w:sz w:val="28"/>
          <w:szCs w:val="28"/>
        </w:rPr>
        <w:t xml:space="preserve"> с доступом к сети интернет- </w:t>
      </w:r>
      <w:r w:rsidR="00A02D3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шт. </w:t>
      </w:r>
    </w:p>
    <w:p w:rsidR="00DF7FBE" w:rsidRDefault="00DF7FBE" w:rsidP="00DF7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Подключено к локальной сети  ОУ.</w:t>
      </w:r>
    </w:p>
    <w:p w:rsidR="00DF7FBE" w:rsidRDefault="00DF7FBE" w:rsidP="00DF7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Читальный зал, в т.ч. абонемент.</w:t>
      </w:r>
    </w:p>
    <w:p w:rsidR="00DF7FBE" w:rsidRPr="00B47E8C" w:rsidRDefault="00DF7FBE" w:rsidP="00DF7FBE"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>Книгохранилище учебного фонда.</w:t>
      </w:r>
    </w:p>
    <w:sectPr w:rsidR="00DF7FBE" w:rsidRPr="00B47E8C" w:rsidSect="00B47E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7E8C"/>
    <w:rsid w:val="001D5466"/>
    <w:rsid w:val="009A6F6D"/>
    <w:rsid w:val="009C403D"/>
    <w:rsid w:val="00A02D32"/>
    <w:rsid w:val="00B47E8C"/>
    <w:rsid w:val="00D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</cp:lastModifiedBy>
  <cp:revision>3</cp:revision>
  <dcterms:created xsi:type="dcterms:W3CDTF">2019-12-03T09:54:00Z</dcterms:created>
  <dcterms:modified xsi:type="dcterms:W3CDTF">2020-01-11T14:45:00Z</dcterms:modified>
</cp:coreProperties>
</file>